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ADD" w:rsidRPr="00140923" w:rsidRDefault="00140923" w:rsidP="00140923">
      <w:pPr>
        <w:spacing w:after="0"/>
        <w:jc w:val="center"/>
        <w:rPr>
          <w:b/>
          <w:sz w:val="32"/>
          <w:szCs w:val="32"/>
        </w:rPr>
      </w:pPr>
      <w:r w:rsidRPr="00140923">
        <w:rPr>
          <w:b/>
          <w:sz w:val="32"/>
          <w:szCs w:val="32"/>
        </w:rPr>
        <w:t>CENOVÁ NABÍDKA</w:t>
      </w:r>
    </w:p>
    <w:p w:rsidR="00140923" w:rsidRDefault="00FC1A71" w:rsidP="00140923">
      <w:pPr>
        <w:spacing w:after="0"/>
        <w:jc w:val="center"/>
      </w:pPr>
      <w:r>
        <w:t>m</w:t>
      </w:r>
      <w:r w:rsidR="00140923">
        <w:t xml:space="preserve">alířských a </w:t>
      </w:r>
      <w:r w:rsidR="00195EFF">
        <w:t>natěračských prací</w:t>
      </w:r>
      <w:r w:rsidR="00140923">
        <w:t xml:space="preserve"> – Domov pro seniory Bažantnice, Hodonín</w:t>
      </w:r>
    </w:p>
    <w:p w:rsidR="00140923" w:rsidRDefault="00140923" w:rsidP="00140923">
      <w:pPr>
        <w:spacing w:after="0"/>
        <w:jc w:val="center"/>
      </w:pPr>
    </w:p>
    <w:p w:rsidR="00140923" w:rsidRDefault="00140923" w:rsidP="00140923">
      <w:pPr>
        <w:spacing w:after="0"/>
        <w:rPr>
          <w:u w:val="single"/>
        </w:rPr>
      </w:pPr>
      <w:r w:rsidRPr="00140923">
        <w:rPr>
          <w:u w:val="single"/>
        </w:rPr>
        <w:t>Malování a nátěry v prostoru haly, WC muži-ženy a skladu</w:t>
      </w:r>
    </w:p>
    <w:p w:rsidR="00140923" w:rsidRDefault="00140923" w:rsidP="00140923">
      <w:pPr>
        <w:spacing w:after="0"/>
        <w:rPr>
          <w:u w:val="single"/>
        </w:rPr>
      </w:pPr>
    </w:p>
    <w:p w:rsidR="00140923" w:rsidRDefault="00140923" w:rsidP="00140923">
      <w:pPr>
        <w:spacing w:after="0"/>
      </w:pPr>
      <w:r>
        <w:t>Malování ……………………………</w:t>
      </w:r>
      <w:r w:rsidR="00FD68F8">
        <w:t>……</w:t>
      </w:r>
      <w:r>
        <w:tab/>
        <w:t>632 m2 * 28,- Kč = 17.696,- Kč</w:t>
      </w:r>
    </w:p>
    <w:p w:rsidR="0092174F" w:rsidRDefault="0092174F" w:rsidP="00140923">
      <w:pPr>
        <w:spacing w:after="0"/>
      </w:pPr>
      <w:r>
        <w:t>Olep + páska ……………………………………………………</w:t>
      </w:r>
      <w:proofErr w:type="gramStart"/>
      <w:r>
        <w:t>…  600,</w:t>
      </w:r>
      <w:proofErr w:type="gramEnd"/>
      <w:r>
        <w:t>-</w:t>
      </w:r>
      <w:r w:rsidR="005F4132">
        <w:t xml:space="preserve"> Kč</w:t>
      </w:r>
    </w:p>
    <w:p w:rsidR="00140923" w:rsidRDefault="00140923" w:rsidP="00140923">
      <w:pPr>
        <w:spacing w:after="0"/>
      </w:pPr>
      <w:r>
        <w:t>Sádrování 10% ……………………………………………</w:t>
      </w:r>
      <w:r w:rsidR="00FD68F8">
        <w:t>…….</w:t>
      </w:r>
      <w:r>
        <w:t xml:space="preserve">  </w:t>
      </w:r>
      <w:r>
        <w:tab/>
        <w:t>1.769,- Kč</w:t>
      </w:r>
    </w:p>
    <w:p w:rsidR="00140923" w:rsidRDefault="00140923" w:rsidP="00140923">
      <w:pPr>
        <w:spacing w:after="0"/>
      </w:pPr>
      <w:r>
        <w:t>Nátěr omyvatelných soklů …</w:t>
      </w:r>
      <w:proofErr w:type="gramStart"/>
      <w:r>
        <w:t>…...........</w:t>
      </w:r>
      <w:r w:rsidR="00FD68F8">
        <w:t>.......</w:t>
      </w:r>
      <w:r>
        <w:tab/>
        <w:t>28,4</w:t>
      </w:r>
      <w:proofErr w:type="gramEnd"/>
      <w:r>
        <w:t xml:space="preserve"> m2 * 120,- Kč = 3.408,- Kč</w:t>
      </w:r>
    </w:p>
    <w:p w:rsidR="00140923" w:rsidRDefault="00140923" w:rsidP="00140923">
      <w:pPr>
        <w:spacing w:after="0"/>
      </w:pPr>
      <w:r>
        <w:t xml:space="preserve">Nátěr trubek topení …………………. ………… 24 </w:t>
      </w:r>
      <w:proofErr w:type="spellStart"/>
      <w:r>
        <w:t>bm</w:t>
      </w:r>
      <w:proofErr w:type="spellEnd"/>
      <w:r>
        <w:t xml:space="preserve"> * 20,- Kč = 180,- Kč</w:t>
      </w:r>
    </w:p>
    <w:p w:rsidR="00140923" w:rsidRDefault="00140923" w:rsidP="00140923">
      <w:pPr>
        <w:pBdr>
          <w:bottom w:val="single" w:sz="6" w:space="1" w:color="auto"/>
        </w:pBdr>
        <w:spacing w:after="0"/>
      </w:pPr>
      <w:r>
        <w:t>Nátěr topných článků ……………</w:t>
      </w:r>
      <w:proofErr w:type="gramStart"/>
      <w:r>
        <w:t xml:space="preserve">….. </w:t>
      </w:r>
      <w:r w:rsidR="00FD68F8">
        <w:t>…</w:t>
      </w:r>
      <w:proofErr w:type="gramEnd"/>
      <w:r w:rsidR="00FD68F8">
        <w:t>…</w:t>
      </w:r>
      <w:r>
        <w:tab/>
      </w:r>
      <w:r w:rsidR="00FD68F8">
        <w:t xml:space="preserve">..    </w:t>
      </w:r>
      <w:r>
        <w:t>102ks * 45,- Kč = 4.590,- Kč</w:t>
      </w:r>
    </w:p>
    <w:p w:rsidR="00FD68F8" w:rsidRDefault="00FD68F8" w:rsidP="00140923">
      <w:pPr>
        <w:spacing w:after="0"/>
      </w:pPr>
    </w:p>
    <w:p w:rsidR="00FD68F8" w:rsidRDefault="00FD68F8" w:rsidP="00140923">
      <w:pPr>
        <w:spacing w:after="0"/>
      </w:pPr>
      <w:r>
        <w:t>Celkem ………………………………………………………</w:t>
      </w:r>
      <w:proofErr w:type="gramStart"/>
      <w:r>
        <w:t xml:space="preserve">….. </w:t>
      </w:r>
      <w:r w:rsidR="0092174F">
        <w:t>28</w:t>
      </w:r>
      <w:r w:rsidR="00195EFF">
        <w:t>.</w:t>
      </w:r>
      <w:r w:rsidR="0092174F">
        <w:t>5</w:t>
      </w:r>
      <w:r w:rsidR="00195EFF">
        <w:t>43</w:t>
      </w:r>
      <w:r>
        <w:t>,</w:t>
      </w:r>
      <w:proofErr w:type="gramEnd"/>
      <w:r>
        <w:t>- Kč</w:t>
      </w:r>
    </w:p>
    <w:p w:rsidR="00FD68F8" w:rsidRDefault="00FD68F8" w:rsidP="00140923">
      <w:pPr>
        <w:spacing w:after="0"/>
      </w:pPr>
    </w:p>
    <w:p w:rsidR="00FD68F8" w:rsidRDefault="00FD68F8" w:rsidP="00140923">
      <w:pPr>
        <w:spacing w:after="0"/>
        <w:rPr>
          <w:u w:val="single"/>
        </w:rPr>
      </w:pPr>
      <w:r w:rsidRPr="00FD68F8">
        <w:rPr>
          <w:u w:val="single"/>
        </w:rPr>
        <w:t>Malování a nátěry v prostoru jídelny + přetažení a úprava sloupů:</w:t>
      </w:r>
    </w:p>
    <w:p w:rsidR="00FD68F8" w:rsidRDefault="00FD68F8" w:rsidP="00140923">
      <w:pPr>
        <w:spacing w:after="0"/>
      </w:pPr>
    </w:p>
    <w:p w:rsidR="00FD68F8" w:rsidRDefault="00FD68F8" w:rsidP="00140923">
      <w:pPr>
        <w:spacing w:after="0"/>
      </w:pPr>
      <w:r>
        <w:t>Malování ………………………………… 366,9 m2 * 28,- Kč = 10.273,- Kč</w:t>
      </w:r>
    </w:p>
    <w:p w:rsidR="00FD68F8" w:rsidRDefault="00FD68F8" w:rsidP="00140923">
      <w:pPr>
        <w:spacing w:after="0"/>
      </w:pPr>
      <w:r>
        <w:t xml:space="preserve">Izolace skvrn ………………………………..     4 m2 * 50,- </w:t>
      </w:r>
      <w:proofErr w:type="gramStart"/>
      <w:r>
        <w:t>Kč =     200,</w:t>
      </w:r>
      <w:proofErr w:type="gramEnd"/>
      <w:r>
        <w:t>- Kč</w:t>
      </w:r>
    </w:p>
    <w:p w:rsidR="00FD68F8" w:rsidRDefault="00FD68F8" w:rsidP="00140923">
      <w:pPr>
        <w:spacing w:after="0"/>
      </w:pPr>
      <w:r>
        <w:t xml:space="preserve">Nátěr trubek topení …………………………  9 </w:t>
      </w:r>
      <w:proofErr w:type="spellStart"/>
      <w:r>
        <w:t>bm</w:t>
      </w:r>
      <w:proofErr w:type="spellEnd"/>
      <w:r>
        <w:t xml:space="preserve"> * 20,- </w:t>
      </w:r>
      <w:proofErr w:type="gramStart"/>
      <w:r>
        <w:t>Kč =        180,</w:t>
      </w:r>
      <w:proofErr w:type="gramEnd"/>
      <w:r>
        <w:t>- Kč</w:t>
      </w:r>
    </w:p>
    <w:p w:rsidR="00FD68F8" w:rsidRDefault="00FD68F8" w:rsidP="00140923">
      <w:pPr>
        <w:spacing w:after="0"/>
      </w:pPr>
      <w:r>
        <w:t xml:space="preserve">Nátěr topných článků ……………………. ..158 ks * 45,- </w:t>
      </w:r>
      <w:proofErr w:type="gramStart"/>
      <w:r>
        <w:t>Kč =     7.110,</w:t>
      </w:r>
      <w:proofErr w:type="gramEnd"/>
      <w:r>
        <w:t>- Kč</w:t>
      </w:r>
    </w:p>
    <w:p w:rsidR="00FD68F8" w:rsidRDefault="00FD68F8" w:rsidP="00140923">
      <w:pPr>
        <w:spacing w:after="0"/>
      </w:pPr>
      <w:r>
        <w:t xml:space="preserve">Přetažení sloupů + povrchová úprava (roh s perlinkou 30 ks, </w:t>
      </w:r>
      <w:proofErr w:type="spellStart"/>
      <w:r>
        <w:t>adhézní</w:t>
      </w:r>
      <w:proofErr w:type="spellEnd"/>
      <w:r>
        <w:t xml:space="preserve"> můstek,</w:t>
      </w:r>
    </w:p>
    <w:p w:rsidR="00FD68F8" w:rsidRDefault="00FD68F8" w:rsidP="00140923">
      <w:pPr>
        <w:pBdr>
          <w:bottom w:val="single" w:sz="6" w:space="1" w:color="auto"/>
        </w:pBdr>
        <w:spacing w:after="0"/>
      </w:pPr>
      <w:r>
        <w:t xml:space="preserve"> lepidlo 6 ks, povrchová vrstva fasádní točená v barvě 4 ks…</w:t>
      </w:r>
      <w:proofErr w:type="gramStart"/>
      <w:r>
        <w:t>…..</w:t>
      </w:r>
      <w:proofErr w:type="gramEnd"/>
      <w:r>
        <w:t xml:space="preserve"> 16.880,- Kč</w:t>
      </w:r>
    </w:p>
    <w:p w:rsidR="00FD68F8" w:rsidRDefault="00FD68F8" w:rsidP="00140923">
      <w:pPr>
        <w:spacing w:after="0"/>
      </w:pPr>
    </w:p>
    <w:p w:rsidR="00FD68F8" w:rsidRDefault="00FD68F8" w:rsidP="00140923">
      <w:pPr>
        <w:spacing w:after="0"/>
      </w:pPr>
      <w:r>
        <w:t>celkem ………………………………………………………</w:t>
      </w:r>
      <w:proofErr w:type="gramStart"/>
      <w:r>
        <w:t>…</w:t>
      </w:r>
      <w:r w:rsidR="00FC1A71">
        <w:t xml:space="preserve">.. </w:t>
      </w:r>
      <w:r>
        <w:t xml:space="preserve"> 34.643</w:t>
      </w:r>
      <w:r w:rsidR="00FC1A71">
        <w:t>,</w:t>
      </w:r>
      <w:proofErr w:type="gramEnd"/>
      <w:r w:rsidR="00FC1A71">
        <w:t>- Kč</w:t>
      </w:r>
    </w:p>
    <w:p w:rsidR="00FC1A71" w:rsidRDefault="00FC1A71" w:rsidP="00140923">
      <w:pPr>
        <w:spacing w:after="0"/>
      </w:pPr>
    </w:p>
    <w:p w:rsidR="00FC1A71" w:rsidRDefault="00FC1A71" w:rsidP="00140923">
      <w:pPr>
        <w:spacing w:after="0"/>
      </w:pPr>
      <w:r w:rsidRPr="00FC1A71">
        <w:rPr>
          <w:u w:val="single"/>
        </w:rPr>
        <w:t>Malování v prostoru kuchyně</w:t>
      </w:r>
      <w:r>
        <w:t xml:space="preserve">: Stěna ve výdejně, chodba u výdejny, šatna, schodiště, kuchyň přípravna masa, </w:t>
      </w:r>
      <w:r w:rsidR="00A54278">
        <w:t>přípravna moučných jídel</w:t>
      </w:r>
      <w:r>
        <w:t xml:space="preserve">, sklad </w:t>
      </w:r>
      <w:r w:rsidR="00A54278">
        <w:t>nádobí</w:t>
      </w:r>
      <w:r>
        <w:t>, příruční sklad, chodba u masového boxu)</w:t>
      </w:r>
    </w:p>
    <w:p w:rsidR="00FC1A71" w:rsidRDefault="00FC1A71" w:rsidP="00140923">
      <w:pPr>
        <w:spacing w:after="0"/>
      </w:pPr>
      <w:r>
        <w:t>Malování …………………………………</w:t>
      </w:r>
      <w:proofErr w:type="gramStart"/>
      <w:r>
        <w:t>….. 800</w:t>
      </w:r>
      <w:proofErr w:type="gramEnd"/>
      <w:r>
        <w:t xml:space="preserve"> m2 * 28,- Kč = 22.400,- Kč</w:t>
      </w:r>
    </w:p>
    <w:p w:rsidR="00FC1A71" w:rsidRDefault="00FC1A71" w:rsidP="00140923">
      <w:pPr>
        <w:spacing w:after="0"/>
      </w:pPr>
      <w:r>
        <w:t>Nátěr omyvatelných soklů …………………. 127 m2 * 120,- Kč = 15.240,- Kč</w:t>
      </w:r>
    </w:p>
    <w:p w:rsidR="00FC1A71" w:rsidRDefault="00FC1A71" w:rsidP="00140923">
      <w:pPr>
        <w:spacing w:after="0"/>
      </w:pPr>
      <w:r>
        <w:t>Sádrování a zapravení …………………………………………</w:t>
      </w:r>
      <w:proofErr w:type="gramStart"/>
      <w:r>
        <w:t>…    3.660,</w:t>
      </w:r>
      <w:proofErr w:type="gramEnd"/>
      <w:r>
        <w:t>- Kč</w:t>
      </w:r>
    </w:p>
    <w:p w:rsidR="00461DA0" w:rsidRDefault="00461DA0" w:rsidP="00140923">
      <w:pPr>
        <w:pBdr>
          <w:bottom w:val="single" w:sz="6" w:space="1" w:color="auto"/>
        </w:pBdr>
        <w:spacing w:after="0"/>
      </w:pPr>
      <w:r>
        <w:t>Škrábání staré malby ………………………. 236,6 m2 * 20,- Kč = 4.732,- Kč</w:t>
      </w:r>
    </w:p>
    <w:p w:rsidR="00461DA0" w:rsidRDefault="00461DA0" w:rsidP="00140923">
      <w:pPr>
        <w:spacing w:after="0"/>
      </w:pPr>
    </w:p>
    <w:p w:rsidR="00461DA0" w:rsidRDefault="00461DA0" w:rsidP="00140923">
      <w:pPr>
        <w:spacing w:after="0"/>
      </w:pPr>
      <w:r>
        <w:t>Celkem ……………………………………………………………. 46.032,- Kč</w:t>
      </w:r>
    </w:p>
    <w:p w:rsidR="00461DA0" w:rsidRDefault="00461DA0" w:rsidP="00140923">
      <w:pPr>
        <w:spacing w:after="0"/>
        <w:rPr>
          <w:b/>
          <w:u w:val="double"/>
        </w:rPr>
      </w:pPr>
      <w:r w:rsidRPr="00461DA0">
        <w:rPr>
          <w:b/>
        </w:rPr>
        <w:t>Celková cena ………………………………………………</w:t>
      </w:r>
      <w:proofErr w:type="gramStart"/>
      <w:r w:rsidRPr="00461DA0">
        <w:rPr>
          <w:b/>
        </w:rPr>
        <w:t xml:space="preserve">….    </w:t>
      </w:r>
      <w:r w:rsidRPr="00461DA0">
        <w:rPr>
          <w:b/>
          <w:u w:val="double"/>
        </w:rPr>
        <w:t>10</w:t>
      </w:r>
      <w:r w:rsidR="0092174F">
        <w:rPr>
          <w:b/>
          <w:u w:val="double"/>
        </w:rPr>
        <w:t>9</w:t>
      </w:r>
      <w:r w:rsidRPr="00461DA0">
        <w:rPr>
          <w:b/>
          <w:u w:val="double"/>
        </w:rPr>
        <w:t>.</w:t>
      </w:r>
      <w:r w:rsidR="0092174F">
        <w:rPr>
          <w:b/>
          <w:u w:val="double"/>
        </w:rPr>
        <w:t>2</w:t>
      </w:r>
      <w:r w:rsidR="006E7F6C">
        <w:rPr>
          <w:b/>
          <w:u w:val="double"/>
        </w:rPr>
        <w:t>18</w:t>
      </w:r>
      <w:r w:rsidRPr="00461DA0">
        <w:rPr>
          <w:b/>
          <w:u w:val="double"/>
        </w:rPr>
        <w:t>,</w:t>
      </w:r>
      <w:proofErr w:type="gramEnd"/>
      <w:r w:rsidRPr="00461DA0">
        <w:rPr>
          <w:b/>
          <w:u w:val="double"/>
        </w:rPr>
        <w:t>- Kč</w:t>
      </w:r>
    </w:p>
    <w:p w:rsidR="00461DA0" w:rsidRDefault="00461DA0" w:rsidP="00140923">
      <w:pPr>
        <w:spacing w:after="0"/>
        <w:rPr>
          <w:b/>
          <w:u w:val="double"/>
        </w:rPr>
      </w:pPr>
    </w:p>
    <w:p w:rsidR="00461DA0" w:rsidRDefault="00461DA0" w:rsidP="00140923">
      <w:pPr>
        <w:spacing w:after="0"/>
      </w:pPr>
      <w:r w:rsidRPr="00461DA0">
        <w:t xml:space="preserve">Nejsem </w:t>
      </w:r>
      <w:r>
        <w:t>plátce DPH.</w:t>
      </w:r>
    </w:p>
    <w:p w:rsidR="00461DA0" w:rsidRDefault="00461DA0" w:rsidP="00140923">
      <w:pPr>
        <w:spacing w:after="0"/>
      </w:pPr>
    </w:p>
    <w:p w:rsidR="00461DA0" w:rsidRDefault="00461DA0" w:rsidP="00140923">
      <w:pPr>
        <w:spacing w:after="0"/>
      </w:pPr>
      <w:r>
        <w:t>Ve Svatobořicích-</w:t>
      </w:r>
      <w:proofErr w:type="spellStart"/>
      <w:r>
        <w:t>Mistříně</w:t>
      </w:r>
      <w:proofErr w:type="spellEnd"/>
      <w:r>
        <w:t xml:space="preserve">, </w:t>
      </w:r>
      <w:proofErr w:type="gramStart"/>
      <w:r>
        <w:t>3.9.2</w:t>
      </w:r>
      <w:bookmarkStart w:id="0" w:name="_GoBack"/>
      <w:r>
        <w:t>0</w:t>
      </w:r>
      <w:bookmarkEnd w:id="0"/>
      <w:r>
        <w:t>18</w:t>
      </w:r>
      <w:proofErr w:type="gramEnd"/>
    </w:p>
    <w:p w:rsidR="00461DA0" w:rsidRDefault="00461DA0" w:rsidP="00140923">
      <w:pPr>
        <w:spacing w:after="0"/>
      </w:pPr>
    </w:p>
    <w:p w:rsidR="00461DA0" w:rsidRDefault="00461DA0" w:rsidP="00140923">
      <w:pPr>
        <w:spacing w:after="0"/>
      </w:pPr>
      <w:r>
        <w:t xml:space="preserve">Vypracoval: Robin </w:t>
      </w:r>
      <w:proofErr w:type="spellStart"/>
      <w:r>
        <w:t>Dekař</w:t>
      </w:r>
      <w:proofErr w:type="spellEnd"/>
    </w:p>
    <w:p w:rsidR="0092174F" w:rsidRPr="00461DA0" w:rsidRDefault="0092174F" w:rsidP="00140923">
      <w:pPr>
        <w:spacing w:after="0"/>
      </w:pPr>
    </w:p>
    <w:sectPr w:rsidR="0092174F" w:rsidRPr="00461DA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E7C" w:rsidRDefault="00FC3E7C" w:rsidP="00140923">
      <w:pPr>
        <w:spacing w:after="0" w:line="240" w:lineRule="auto"/>
      </w:pPr>
      <w:r>
        <w:separator/>
      </w:r>
    </w:p>
  </w:endnote>
  <w:endnote w:type="continuationSeparator" w:id="0">
    <w:p w:rsidR="00FC3E7C" w:rsidRDefault="00FC3E7C" w:rsidP="00140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74F" w:rsidRDefault="0092174F">
    <w:pPr>
      <w:pStyle w:val="Zpat"/>
    </w:pPr>
    <w:r>
      <w:t>Cenová nabídka platí do 31. 12. 2018</w:t>
    </w:r>
  </w:p>
  <w:p w:rsidR="0092174F" w:rsidRDefault="009217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E7C" w:rsidRDefault="00FC3E7C" w:rsidP="00140923">
      <w:pPr>
        <w:spacing w:after="0" w:line="240" w:lineRule="auto"/>
      </w:pPr>
      <w:r>
        <w:separator/>
      </w:r>
    </w:p>
  </w:footnote>
  <w:footnote w:type="continuationSeparator" w:id="0">
    <w:p w:rsidR="00FC3E7C" w:rsidRDefault="00FC3E7C" w:rsidP="001409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923"/>
    <w:rsid w:val="001011D5"/>
    <w:rsid w:val="00140923"/>
    <w:rsid w:val="00195EFF"/>
    <w:rsid w:val="001D0A31"/>
    <w:rsid w:val="00441978"/>
    <w:rsid w:val="00461DA0"/>
    <w:rsid w:val="00474D87"/>
    <w:rsid w:val="00553FA9"/>
    <w:rsid w:val="005F4132"/>
    <w:rsid w:val="00632DE6"/>
    <w:rsid w:val="006E7F6C"/>
    <w:rsid w:val="0071054C"/>
    <w:rsid w:val="00804956"/>
    <w:rsid w:val="00815A73"/>
    <w:rsid w:val="0092174F"/>
    <w:rsid w:val="00967C5B"/>
    <w:rsid w:val="009874E2"/>
    <w:rsid w:val="00A54278"/>
    <w:rsid w:val="00B033A4"/>
    <w:rsid w:val="00C5387E"/>
    <w:rsid w:val="00D16CD3"/>
    <w:rsid w:val="00D71E63"/>
    <w:rsid w:val="00E64430"/>
    <w:rsid w:val="00F103B6"/>
    <w:rsid w:val="00FB4B33"/>
    <w:rsid w:val="00FC1A71"/>
    <w:rsid w:val="00FC3E7C"/>
    <w:rsid w:val="00FD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uiPriority w:val="99"/>
    <w:semiHidden/>
    <w:unhideWhenUsed/>
    <w:rsid w:val="0014092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40923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14092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5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5E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21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174F"/>
  </w:style>
  <w:style w:type="paragraph" w:styleId="Zpat">
    <w:name w:val="footer"/>
    <w:basedOn w:val="Normln"/>
    <w:link w:val="ZpatChar"/>
    <w:uiPriority w:val="99"/>
    <w:unhideWhenUsed/>
    <w:rsid w:val="00921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17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uiPriority w:val="99"/>
    <w:semiHidden/>
    <w:unhideWhenUsed/>
    <w:rsid w:val="0014092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40923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14092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5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5E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21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174F"/>
  </w:style>
  <w:style w:type="paragraph" w:styleId="Zpat">
    <w:name w:val="footer"/>
    <w:basedOn w:val="Normln"/>
    <w:link w:val="ZpatChar"/>
    <w:uiPriority w:val="99"/>
    <w:unhideWhenUsed/>
    <w:rsid w:val="00921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1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241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</dc:creator>
  <cp:lastModifiedBy>Ředitel</cp:lastModifiedBy>
  <cp:revision>6</cp:revision>
  <cp:lastPrinted>2018-11-28T11:50:00Z</cp:lastPrinted>
  <dcterms:created xsi:type="dcterms:W3CDTF">2018-11-26T07:10:00Z</dcterms:created>
  <dcterms:modified xsi:type="dcterms:W3CDTF">2018-11-28T12:48:00Z</dcterms:modified>
</cp:coreProperties>
</file>