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14:paraId="5306CD75" w14:textId="77777777" w:rsidTr="007A2B42">
        <w:trPr>
          <w:trHeight w:val="84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6CF3924" w14:textId="77777777" w:rsidR="00A6783E" w:rsidRPr="00ED282F" w:rsidRDefault="007539C9" w:rsidP="00467DF9">
            <w:r>
              <w:rPr>
                <w:noProof/>
                <w:lang w:val="cs-CZ" w:eastAsia="cs-CZ"/>
              </w:rPr>
              <w:drawing>
                <wp:inline distT="0" distB="0" distL="0" distR="0" wp14:anchorId="32750657" wp14:editId="4E81138B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6CFF56A" w14:textId="77777777"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14:paraId="4704D533" w14:textId="77777777" w:rsidR="007539C9" w:rsidRPr="008E55E3" w:rsidRDefault="007539C9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14:paraId="1F73DB3F" w14:textId="77777777" w:rsidR="007539C9" w:rsidRDefault="007539C9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>Higher Education Student and Staff Mobility</w:t>
      </w:r>
    </w:p>
    <w:p w14:paraId="3AAED1EF" w14:textId="60C3F627" w:rsidR="007539C9" w:rsidRDefault="007539C9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Inter-institutional agreement 201</w:t>
      </w:r>
      <w:r w:rsidR="00112E2F">
        <w:rPr>
          <w:rFonts w:ascii="Verdana" w:hAnsi="Verdana" w:cs="Arial"/>
          <w:b/>
          <w:color w:val="002060"/>
          <w:sz w:val="32"/>
          <w:szCs w:val="32"/>
          <w:lang w:val="en-GB"/>
        </w:rPr>
        <w:t>9</w:t>
      </w:r>
      <w:r w:rsidR="00B739BA">
        <w:rPr>
          <w:rFonts w:ascii="Verdana" w:hAnsi="Verdana" w:cs="Arial"/>
          <w:b/>
          <w:color w:val="002060"/>
          <w:sz w:val="32"/>
          <w:szCs w:val="32"/>
          <w:lang w:val="en-GB"/>
        </w:rPr>
        <w:t>/</w:t>
      </w:r>
      <w:r w:rsidR="00112E2F">
        <w:rPr>
          <w:rFonts w:ascii="Verdana" w:hAnsi="Verdana" w:cs="Arial"/>
          <w:b/>
          <w:color w:val="002060"/>
          <w:sz w:val="32"/>
          <w:szCs w:val="32"/>
          <w:lang w:val="en-GB"/>
        </w:rPr>
        <w:t>20</w:t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-20</w:t>
      </w:r>
      <w:r w:rsidR="00B739BA">
        <w:rPr>
          <w:rFonts w:ascii="Verdana" w:hAnsi="Verdana" w:cs="Arial"/>
          <w:b/>
          <w:color w:val="002060"/>
          <w:sz w:val="32"/>
          <w:szCs w:val="32"/>
          <w:lang w:val="en-GB"/>
        </w:rPr>
        <w:t>20/21</w:t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 w:cs="Arial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 xml:space="preserve"> countries</w:t>
      </w:r>
    </w:p>
    <w:p w14:paraId="6AFE3725" w14:textId="44C6392C" w:rsidR="007B772D" w:rsidRPr="008E55E3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</w:p>
    <w:p w14:paraId="3596672D" w14:textId="77777777" w:rsidR="007B772D" w:rsidRDefault="007B772D" w:rsidP="00713EE1">
      <w:pPr>
        <w:spacing w:after="360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14:paraId="6600F001" w14:textId="77777777"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63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2860"/>
        <w:gridCol w:w="2835"/>
      </w:tblGrid>
      <w:tr w:rsidR="00975684" w:rsidRPr="006F0FF7" w14:paraId="7E2B593C" w14:textId="77777777" w:rsidTr="001D73ED">
        <w:tc>
          <w:tcPr>
            <w:tcW w:w="2376" w:type="dxa"/>
            <w:shd w:val="clear" w:color="auto" w:fill="003399"/>
          </w:tcPr>
          <w:p w14:paraId="4D043B37" w14:textId="77777777" w:rsidR="00975684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3660998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560" w:type="dxa"/>
            <w:shd w:val="clear" w:color="auto" w:fill="003399"/>
          </w:tcPr>
          <w:p w14:paraId="32EF97A1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860" w:type="dxa"/>
            <w:shd w:val="clear" w:color="auto" w:fill="003399"/>
          </w:tcPr>
          <w:p w14:paraId="2C98DA6D" w14:textId="7C062F3A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7F004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835" w:type="dxa"/>
            <w:shd w:val="clear" w:color="auto" w:fill="003399"/>
          </w:tcPr>
          <w:p w14:paraId="47B33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4054541B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</w:t>
            </w:r>
            <w:proofErr w:type="spellEnd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. of the course catalogue)</w:t>
            </w:r>
          </w:p>
        </w:tc>
      </w:tr>
      <w:tr w:rsidR="00975684" w:rsidRPr="006F0FF7" w14:paraId="2B05AF00" w14:textId="77777777" w:rsidTr="001D73ED">
        <w:tc>
          <w:tcPr>
            <w:tcW w:w="2376" w:type="dxa"/>
            <w:shd w:val="clear" w:color="auto" w:fill="auto"/>
          </w:tcPr>
          <w:p w14:paraId="502B3B03" w14:textId="0D78CC29" w:rsidR="00610B0A" w:rsidRDefault="00610B0A" w:rsidP="00610B0A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České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vysoké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učení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technické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v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Praze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14:paraId="488B799E" w14:textId="38E5AA01" w:rsidR="00610B0A" w:rsidRPr="00E31645" w:rsidRDefault="00610B0A" w:rsidP="00610B0A">
            <w:pPr>
              <w:spacing w:after="0"/>
              <w:rPr>
                <w:rFonts w:ascii="Verdana" w:hAnsi="Verdana"/>
                <w:smallCaps/>
                <w:sz w:val="20"/>
                <w:lang w:val="en-GB"/>
              </w:rPr>
            </w:pPr>
            <w:r w:rsidRPr="00E31645">
              <w:rPr>
                <w:rFonts w:ascii="Verdana" w:hAnsi="Verdana"/>
                <w:smallCaps/>
                <w:sz w:val="20"/>
                <w:lang w:val="en-GB"/>
              </w:rPr>
              <w:t xml:space="preserve">Czech Technical University in Prague </w:t>
            </w:r>
          </w:p>
          <w:p w14:paraId="2D87783B" w14:textId="6C66A570" w:rsidR="00975684" w:rsidRPr="006F0FF7" w:rsidRDefault="00975684" w:rsidP="00610B0A">
            <w:pPr>
              <w:spacing w:after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411C3F4F" w14:textId="31F974E0" w:rsidR="00975684" w:rsidRPr="006F0FF7" w:rsidRDefault="00610B0A" w:rsidP="00610B0A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CZ PRAHA10</w:t>
            </w:r>
          </w:p>
        </w:tc>
        <w:tc>
          <w:tcPr>
            <w:tcW w:w="2860" w:type="dxa"/>
            <w:shd w:val="clear" w:color="auto" w:fill="auto"/>
          </w:tcPr>
          <w:p w14:paraId="08DF3BC0" w14:textId="77777777" w:rsidR="009700AF" w:rsidRDefault="00610B0A" w:rsidP="00053F2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/>
              <w:ind w:right="46"/>
              <w:rPr>
                <w:rFonts w:ascii="Arial" w:hAnsi="Arial"/>
                <w:sz w:val="19"/>
                <w:lang w:val="fr-FR"/>
              </w:rPr>
            </w:pPr>
            <w:r>
              <w:rPr>
                <w:rFonts w:ascii="Arial" w:hAnsi="Arial"/>
                <w:sz w:val="19"/>
                <w:lang w:val="fr-FR"/>
              </w:rPr>
              <w:t>Institut</w:t>
            </w:r>
            <w:r w:rsidR="009700AF">
              <w:rPr>
                <w:rFonts w:ascii="Arial" w:hAnsi="Arial"/>
                <w:sz w:val="19"/>
                <w:lang w:val="fr-FR"/>
              </w:rPr>
              <w:t>ional</w:t>
            </w:r>
            <w:r w:rsidR="00053F25">
              <w:rPr>
                <w:rFonts w:ascii="Arial" w:hAnsi="Arial"/>
                <w:sz w:val="19"/>
                <w:lang w:val="fr-FR"/>
              </w:rPr>
              <w:t xml:space="preserve"> </w:t>
            </w:r>
            <w:r>
              <w:rPr>
                <w:rFonts w:ascii="Arial" w:hAnsi="Arial"/>
                <w:sz w:val="19"/>
                <w:lang w:val="fr-FR"/>
              </w:rPr>
              <w:t xml:space="preserve"> Coordinator: </w:t>
            </w:r>
          </w:p>
          <w:p w14:paraId="12E99235" w14:textId="4256E3A4" w:rsidR="00610B0A" w:rsidRDefault="00320575" w:rsidP="00053F2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/>
              <w:ind w:right="46"/>
              <w:rPr>
                <w:rFonts w:ascii="Arial" w:hAnsi="Arial"/>
                <w:sz w:val="19"/>
                <w:lang w:val="fr-FR"/>
              </w:rPr>
            </w:pPr>
            <w:r>
              <w:rPr>
                <w:rFonts w:ascii="Arial" w:hAnsi="Arial"/>
                <w:sz w:val="19"/>
                <w:lang w:val="fr-FR"/>
              </w:rPr>
              <w:t>xxxxxxx,</w:t>
            </w:r>
            <w:r w:rsidR="00610B0A">
              <w:rPr>
                <w:rFonts w:ascii="Arial" w:hAnsi="Arial"/>
                <w:sz w:val="19"/>
                <w:lang w:val="fr-FR"/>
              </w:rPr>
              <w:t xml:space="preserve"> </w:t>
            </w:r>
            <w:r w:rsidR="001D73ED">
              <w:rPr>
                <w:rFonts w:ascii="Arial" w:hAnsi="Arial"/>
                <w:sz w:val="19"/>
                <w:lang w:val="fr-FR"/>
              </w:rPr>
              <w:t xml:space="preserve">International </w:t>
            </w:r>
            <w:r w:rsidR="00610B0A">
              <w:rPr>
                <w:rFonts w:ascii="Arial" w:hAnsi="Arial"/>
                <w:sz w:val="19"/>
                <w:lang w:val="fr-FR"/>
              </w:rPr>
              <w:t>Office,</w:t>
            </w:r>
            <w:r w:rsidR="000F6D84">
              <w:rPr>
                <w:rFonts w:ascii="Arial" w:hAnsi="Arial"/>
                <w:sz w:val="19"/>
                <w:lang w:val="fr-FR"/>
              </w:rPr>
              <w:t xml:space="preserve"> </w:t>
            </w:r>
            <w:r w:rsidR="00610B0A">
              <w:rPr>
                <w:rFonts w:ascii="Arial" w:hAnsi="Arial"/>
                <w:sz w:val="19"/>
                <w:lang w:val="fr-FR"/>
              </w:rPr>
              <w:t xml:space="preserve"> rectorate, </w:t>
            </w:r>
            <w:r w:rsidR="00112E2F" w:rsidRPr="00112E2F">
              <w:rPr>
                <w:rFonts w:ascii="Arial" w:hAnsi="Arial"/>
                <w:sz w:val="19"/>
                <w:lang w:val="fr-FR"/>
              </w:rPr>
              <w:t>Jugoslávských partyzánů 1580/</w:t>
            </w:r>
            <w:r w:rsidR="00112E2F">
              <w:t xml:space="preserve">3, </w:t>
            </w:r>
            <w:r w:rsidR="00610B0A">
              <w:rPr>
                <w:rFonts w:ascii="Arial" w:hAnsi="Arial"/>
                <w:sz w:val="19"/>
                <w:lang w:val="fr-FR"/>
              </w:rPr>
              <w:t>CZ-16</w:t>
            </w:r>
            <w:r w:rsidR="00112E2F">
              <w:rPr>
                <w:rFonts w:ascii="Arial" w:hAnsi="Arial"/>
                <w:sz w:val="19"/>
                <w:lang w:val="fr-FR"/>
              </w:rPr>
              <w:t>0</w:t>
            </w:r>
            <w:r w:rsidR="00610B0A">
              <w:rPr>
                <w:rFonts w:ascii="Arial" w:hAnsi="Arial"/>
                <w:sz w:val="19"/>
                <w:lang w:val="fr-FR"/>
              </w:rPr>
              <w:t xml:space="preserve"> </w:t>
            </w:r>
            <w:r w:rsidR="00112E2F">
              <w:rPr>
                <w:rFonts w:ascii="Arial" w:hAnsi="Arial"/>
                <w:sz w:val="19"/>
                <w:lang w:val="fr-FR"/>
              </w:rPr>
              <w:t>00</w:t>
            </w:r>
            <w:r w:rsidR="00610B0A">
              <w:rPr>
                <w:rFonts w:ascii="Arial" w:hAnsi="Arial"/>
                <w:sz w:val="19"/>
                <w:lang w:val="fr-FR"/>
              </w:rPr>
              <w:t xml:space="preserve"> Prague 6</w:t>
            </w:r>
          </w:p>
          <w:p w14:paraId="7E834932" w14:textId="15A02BF2" w:rsidR="00053F25" w:rsidRDefault="00610B0A" w:rsidP="00053F25">
            <w:pPr>
              <w:spacing w:after="0"/>
              <w:rPr>
                <w:rFonts w:ascii="Arial" w:hAnsi="Arial"/>
                <w:sz w:val="19"/>
                <w:lang w:val="fr-FR"/>
              </w:rPr>
            </w:pPr>
            <w:r>
              <w:rPr>
                <w:rFonts w:ascii="Arial" w:hAnsi="Arial"/>
                <w:sz w:val="19"/>
                <w:lang w:val="fr-FR"/>
              </w:rPr>
              <w:t xml:space="preserve">T : </w:t>
            </w:r>
            <w:r w:rsidR="00320575">
              <w:rPr>
                <w:rFonts w:ascii="Arial" w:hAnsi="Arial"/>
                <w:sz w:val="19"/>
                <w:lang w:val="fr-FR"/>
              </w:rPr>
              <w:t>xxxxxxx</w:t>
            </w:r>
            <w:r>
              <w:rPr>
                <w:rFonts w:ascii="Arial" w:hAnsi="Arial"/>
                <w:sz w:val="19"/>
                <w:lang w:val="fr-FR"/>
              </w:rPr>
              <w:t xml:space="preserve">, </w:t>
            </w:r>
          </w:p>
          <w:p w14:paraId="3CC2ADB1" w14:textId="21A632D0" w:rsidR="00320575" w:rsidRDefault="00320575" w:rsidP="00053F25">
            <w:pPr>
              <w:spacing w:after="0"/>
              <w:rPr>
                <w:rFonts w:ascii="Arial" w:hAnsi="Arial"/>
                <w:sz w:val="19"/>
                <w:lang w:val="fr-FR"/>
              </w:rPr>
            </w:pPr>
            <w:r>
              <w:rPr>
                <w:rFonts w:ascii="Arial" w:hAnsi="Arial"/>
                <w:sz w:val="19"/>
                <w:lang w:val="fr-FR"/>
              </w:rPr>
              <w:t>xxxxxxx</w:t>
            </w:r>
          </w:p>
          <w:p w14:paraId="6956A846" w14:textId="3352A9E9" w:rsidR="00FA3154" w:rsidRPr="00B7618F" w:rsidRDefault="00FA3154" w:rsidP="00FA3154">
            <w:pPr>
              <w:keepNext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Style w:val="Hypertextovodkaz"/>
                <w:rFonts w:ascii="Arial" w:hAnsi="Arial"/>
                <w:sz w:val="19"/>
                <w:lang w:val="fr-FR"/>
              </w:rPr>
              <w:br/>
            </w:r>
            <w:r w:rsidRPr="00B7618F">
              <w:rPr>
                <w:rFonts w:ascii="Arial" w:hAnsi="Arial" w:cs="Arial"/>
                <w:b/>
                <w:sz w:val="18"/>
                <w:szCs w:val="18"/>
                <w:lang w:val="en-GB"/>
              </w:rPr>
              <w:t>Administrative (Faculty) Erasmus coordinator:</w:t>
            </w:r>
          </w:p>
          <w:p w14:paraId="3C8261BE" w14:textId="7FFD0B77" w:rsidR="00FA3154" w:rsidRPr="00B7618F" w:rsidRDefault="00320575" w:rsidP="00FA3154">
            <w:pPr>
              <w:keepNext/>
              <w:spacing w:after="0" w:line="240" w:lineRule="auto"/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xxxxxxx</w:t>
            </w:r>
            <w:proofErr w:type="spellEnd"/>
          </w:p>
          <w:p w14:paraId="70EC8778" w14:textId="2595A6F5" w:rsidR="00FA3154" w:rsidRPr="00B7618F" w:rsidRDefault="00FA3154" w:rsidP="00FA3154">
            <w:pPr>
              <w:keepNext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618F">
              <w:rPr>
                <w:rFonts w:ascii="Arial" w:hAnsi="Arial" w:cs="Arial"/>
                <w:sz w:val="18"/>
                <w:szCs w:val="18"/>
                <w:lang w:val="en-GB"/>
              </w:rPr>
              <w:t>Phone:</w:t>
            </w:r>
            <w:r w:rsidR="0032057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20575">
              <w:rPr>
                <w:rFonts w:ascii="Arial" w:hAnsi="Arial" w:cs="Arial"/>
                <w:sz w:val="18"/>
                <w:szCs w:val="18"/>
                <w:lang w:val="en-GB"/>
              </w:rPr>
              <w:t>xxxxxxx</w:t>
            </w:r>
            <w:proofErr w:type="spellEnd"/>
          </w:p>
          <w:p w14:paraId="3D15F171" w14:textId="77777777" w:rsidR="00FA3154" w:rsidRPr="00B7618F" w:rsidRDefault="00FA3154" w:rsidP="00FA3154">
            <w:pPr>
              <w:keepNext/>
              <w:rPr>
                <w:rFonts w:ascii="Arial" w:hAnsi="Arial" w:cs="Arial"/>
                <w:bCs/>
                <w:sz w:val="18"/>
                <w:szCs w:val="18"/>
              </w:rPr>
            </w:pPr>
            <w:r w:rsidRPr="00B7618F">
              <w:rPr>
                <w:rFonts w:ascii="Arial" w:hAnsi="Arial" w:cs="Arial"/>
                <w:bCs/>
                <w:sz w:val="18"/>
                <w:szCs w:val="18"/>
              </w:rPr>
              <w:t xml:space="preserve">Faculty of Electrical Engineering , </w:t>
            </w:r>
          </w:p>
          <w:p w14:paraId="73B5854D" w14:textId="7B776E5D" w:rsidR="00FA3154" w:rsidRPr="00FA3154" w:rsidRDefault="00FA3154" w:rsidP="003205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18F">
              <w:rPr>
                <w:rFonts w:ascii="Arial" w:hAnsi="Arial" w:cs="Arial"/>
                <w:bCs/>
                <w:sz w:val="18"/>
                <w:szCs w:val="18"/>
              </w:rPr>
              <w:t xml:space="preserve">Email: </w:t>
            </w:r>
            <w:proofErr w:type="spellStart"/>
            <w:r w:rsidR="00320575">
              <w:rPr>
                <w:rFonts w:ascii="Arial" w:hAnsi="Arial" w:cs="Arial"/>
                <w:bCs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613FE94" w14:textId="213D53E9" w:rsidR="001D73ED" w:rsidRDefault="00320575" w:rsidP="00610B0A">
            <w:pPr>
              <w:spacing w:after="0"/>
              <w:rPr>
                <w:sz w:val="21"/>
                <w:szCs w:val="21"/>
              </w:rPr>
            </w:pPr>
            <w:hyperlink r:id="rId10" w:history="1">
              <w:r w:rsidR="001D73ED" w:rsidRPr="00E00063">
                <w:rPr>
                  <w:rStyle w:val="Hypertextovodkaz"/>
                  <w:sz w:val="21"/>
                  <w:szCs w:val="21"/>
                </w:rPr>
                <w:t>https://international.cvut.cz/</w:t>
              </w:r>
            </w:hyperlink>
          </w:p>
          <w:p w14:paraId="5ACAA0EB" w14:textId="42579C4D" w:rsidR="00610B0A" w:rsidRDefault="00610B0A" w:rsidP="00610B0A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course catalogue:</w:t>
            </w:r>
          </w:p>
          <w:p w14:paraId="15C7BF61" w14:textId="0688960E" w:rsidR="00975684" w:rsidRPr="006F0FF7" w:rsidRDefault="001D73ED" w:rsidP="00610B0A">
            <w:pPr>
              <w:rPr>
                <w:rFonts w:ascii="Verdana" w:hAnsi="Verdana"/>
                <w:sz w:val="20"/>
                <w:lang w:val="en-GB"/>
              </w:rPr>
            </w:pPr>
            <w:r w:rsidRPr="004E487F">
              <w:rPr>
                <w:sz w:val="21"/>
                <w:szCs w:val="21"/>
              </w:rPr>
              <w:t>https://international.cvut.cz/for-incomers/erasmus-and-exchange/courses-for-ee-students-prospectus/</w:t>
            </w:r>
          </w:p>
        </w:tc>
      </w:tr>
      <w:tr w:rsidR="000733E2" w:rsidRPr="006F0FF7" w14:paraId="53C070A0" w14:textId="77777777" w:rsidTr="004D19B8">
        <w:tc>
          <w:tcPr>
            <w:tcW w:w="2376" w:type="dxa"/>
            <w:shd w:val="clear" w:color="auto" w:fill="auto"/>
          </w:tcPr>
          <w:p w14:paraId="6B7C76E5" w14:textId="3724E5CA" w:rsidR="000733E2" w:rsidRPr="00586B6D" w:rsidRDefault="000733E2" w:rsidP="000733E2">
            <w:pPr>
              <w:rPr>
                <w:rFonts w:ascii="Verdana" w:hAnsi="Verdana" w:cs="Verdana"/>
                <w:w w:val="105"/>
                <w:sz w:val="18"/>
                <w:szCs w:val="18"/>
                <w:lang w:val="pt-BR"/>
              </w:rPr>
            </w:pPr>
            <w:r w:rsidRPr="00586B6D">
              <w:rPr>
                <w:rFonts w:ascii="Verdana" w:hAnsi="Verdana" w:cs="Verdana"/>
                <w:w w:val="105"/>
                <w:sz w:val="18"/>
                <w:szCs w:val="18"/>
                <w:lang w:val="pt-BR"/>
              </w:rPr>
              <w:t>Technologiko</w:t>
            </w:r>
            <w:r>
              <w:rPr>
                <w:rFonts w:ascii="Verdana" w:hAnsi="Verdana" w:cs="Verdana"/>
                <w:w w:val="105"/>
                <w:sz w:val="18"/>
                <w:szCs w:val="18"/>
                <w:lang w:val="pt-BR"/>
              </w:rPr>
              <w:t xml:space="preserve"> </w:t>
            </w:r>
            <w:r w:rsidRPr="00586B6D">
              <w:rPr>
                <w:rFonts w:ascii="Verdana" w:hAnsi="Verdana" w:cs="Verdana"/>
                <w:w w:val="105"/>
                <w:sz w:val="18"/>
                <w:szCs w:val="18"/>
                <w:lang w:val="pt-BR"/>
              </w:rPr>
              <w:t>Ekpaideutiko</w:t>
            </w:r>
            <w:r w:rsidRPr="00586B6D">
              <w:rPr>
                <w:rFonts w:ascii="Verdana" w:hAnsi="Verdana" w:cs="Verdana"/>
                <w:spacing w:val="6"/>
                <w:w w:val="105"/>
                <w:sz w:val="18"/>
                <w:szCs w:val="18"/>
                <w:lang w:val="pt-BR"/>
              </w:rPr>
              <w:t xml:space="preserve"> </w:t>
            </w:r>
            <w:r w:rsidRPr="00586B6D">
              <w:rPr>
                <w:rFonts w:ascii="Verdana" w:hAnsi="Verdana" w:cs="Verdana"/>
                <w:w w:val="105"/>
                <w:sz w:val="18"/>
                <w:szCs w:val="18"/>
                <w:lang w:val="pt-BR"/>
              </w:rPr>
              <w:t>Idrima</w:t>
            </w:r>
            <w:r w:rsidRPr="00586B6D">
              <w:rPr>
                <w:rFonts w:ascii="Verdana" w:hAnsi="Verdana" w:cs="Verdana"/>
                <w:spacing w:val="5"/>
                <w:w w:val="105"/>
                <w:sz w:val="18"/>
                <w:szCs w:val="18"/>
                <w:lang w:val="pt-BR"/>
              </w:rPr>
              <w:t xml:space="preserve"> </w:t>
            </w:r>
            <w:r w:rsidRPr="00586B6D">
              <w:rPr>
                <w:rFonts w:ascii="Verdana" w:hAnsi="Verdana" w:cs="Verdana"/>
                <w:w w:val="105"/>
                <w:sz w:val="18"/>
                <w:szCs w:val="18"/>
                <w:lang w:val="pt-BR"/>
              </w:rPr>
              <w:t>(TEI)</w:t>
            </w:r>
            <w:r w:rsidRPr="00586B6D">
              <w:rPr>
                <w:rFonts w:ascii="Verdana" w:hAnsi="Verdana" w:cs="Verdana"/>
                <w:spacing w:val="6"/>
                <w:w w:val="105"/>
                <w:sz w:val="18"/>
                <w:szCs w:val="18"/>
                <w:lang w:val="pt-BR"/>
              </w:rPr>
              <w:t xml:space="preserve"> </w:t>
            </w:r>
            <w:r w:rsidRPr="00586B6D">
              <w:rPr>
                <w:rFonts w:ascii="Verdana" w:hAnsi="Verdana" w:cs="Verdana"/>
                <w:w w:val="105"/>
                <w:sz w:val="18"/>
                <w:szCs w:val="18"/>
                <w:lang w:val="pt-BR"/>
              </w:rPr>
              <w:t>Epirou, Greece</w:t>
            </w:r>
          </w:p>
          <w:p w14:paraId="20EA2D60" w14:textId="77777777" w:rsidR="000733E2" w:rsidRPr="00586B6D" w:rsidRDefault="000733E2" w:rsidP="000733E2">
            <w:pPr>
              <w:rPr>
                <w:rFonts w:ascii="Verdana" w:hAnsi="Verdana" w:cs="Verdana"/>
                <w:b/>
                <w:bCs/>
                <w:w w:val="105"/>
                <w:sz w:val="18"/>
                <w:szCs w:val="18"/>
                <w:lang w:val="pt-BR"/>
              </w:rPr>
            </w:pPr>
            <w:r w:rsidRPr="00586B6D">
              <w:rPr>
                <w:rFonts w:ascii="Verdana" w:hAnsi="Verdana" w:cs="Verdana"/>
                <w:b/>
                <w:bCs/>
                <w:w w:val="105"/>
                <w:sz w:val="18"/>
                <w:szCs w:val="18"/>
                <w:lang w:val="pt-BR"/>
              </w:rPr>
              <w:t>Erasmus Office</w:t>
            </w:r>
          </w:p>
          <w:p w14:paraId="60CE7040" w14:textId="73C7B14E" w:rsidR="000733E2" w:rsidRPr="006F0FF7" w:rsidRDefault="000733E2" w:rsidP="000733E2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6AB53B89" w14:textId="39FD3544" w:rsidR="000733E2" w:rsidRPr="006F0FF7" w:rsidRDefault="000733E2" w:rsidP="000733E2">
            <w:pPr>
              <w:rPr>
                <w:rFonts w:ascii="Verdana" w:hAnsi="Verdana"/>
                <w:sz w:val="20"/>
                <w:lang w:val="en-GB"/>
              </w:rPr>
            </w:pPr>
            <w:bookmarkStart w:id="0" w:name="OLE_LINK14"/>
            <w:bookmarkStart w:id="1" w:name="OLE_LINK15"/>
            <w:bookmarkStart w:id="2" w:name="OLE_LINK16"/>
            <w:r w:rsidRPr="00586B6D">
              <w:rPr>
                <w:rFonts w:ascii="Verdana" w:hAnsi="Verdana" w:cs="Verdana"/>
                <w:b/>
                <w:w w:val="105"/>
                <w:sz w:val="18"/>
                <w:szCs w:val="18"/>
                <w:lang w:val="pt-BR"/>
              </w:rPr>
              <w:lastRenderedPageBreak/>
              <w:t>G</w:t>
            </w:r>
            <w:r w:rsidRPr="00586B6D">
              <w:rPr>
                <w:rFonts w:ascii="Verdana" w:hAnsi="Verdana" w:cs="Verdana"/>
                <w:b/>
                <w:spacing w:val="11"/>
                <w:w w:val="105"/>
                <w:sz w:val="18"/>
                <w:szCs w:val="18"/>
                <w:lang w:val="pt-BR"/>
              </w:rPr>
              <w:t xml:space="preserve"> </w:t>
            </w:r>
            <w:r w:rsidRPr="00586B6D">
              <w:rPr>
                <w:rFonts w:ascii="Verdana" w:hAnsi="Verdana" w:cs="Verdana"/>
                <w:b/>
                <w:w w:val="105"/>
                <w:sz w:val="18"/>
                <w:szCs w:val="18"/>
                <w:lang w:val="pt-BR"/>
              </w:rPr>
              <w:t>ARTA01</w:t>
            </w:r>
            <w:bookmarkEnd w:id="0"/>
            <w:bookmarkEnd w:id="1"/>
            <w:bookmarkEnd w:id="2"/>
          </w:p>
        </w:tc>
        <w:tc>
          <w:tcPr>
            <w:tcW w:w="28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B9F360" w14:textId="6A290B63" w:rsidR="000733E2" w:rsidRPr="003A4D02" w:rsidRDefault="000733E2" w:rsidP="000733E2">
            <w:pPr>
              <w:rPr>
                <w:rFonts w:ascii="Verdana" w:hAnsi="Verdana"/>
                <w:sz w:val="20"/>
                <w:lang w:val="fr-FR"/>
              </w:rPr>
            </w:pPr>
            <w:proofErr w:type="spellStart"/>
            <w:r w:rsidRPr="005E7296">
              <w:rPr>
                <w:rFonts w:ascii="Verdana" w:hAnsi="Verdana"/>
                <w:b/>
                <w:sz w:val="20"/>
                <w:szCs w:val="20"/>
              </w:rPr>
              <w:t>Constantinos</w:t>
            </w:r>
            <w:proofErr w:type="spellEnd"/>
            <w:r w:rsidRPr="005E7296">
              <w:rPr>
                <w:rFonts w:ascii="Verdana" w:hAnsi="Verdana"/>
                <w:b/>
                <w:sz w:val="20"/>
                <w:szCs w:val="20"/>
              </w:rPr>
              <w:t xml:space="preserve"> T. Angelis</w:t>
            </w:r>
            <w:r w:rsidRPr="005E7296">
              <w:rPr>
                <w:rFonts w:ascii="Verdana" w:hAnsi="Verdana"/>
                <w:sz w:val="20"/>
                <w:szCs w:val="20"/>
              </w:rPr>
              <w:br/>
              <w:t>Professor</w:t>
            </w:r>
            <w:r w:rsidRPr="005E7296">
              <w:rPr>
                <w:rFonts w:ascii="Verdana" w:hAnsi="Verdana"/>
                <w:sz w:val="20"/>
                <w:szCs w:val="20"/>
              </w:rPr>
              <w:br/>
              <w:t xml:space="preserve">Member IEEE, </w:t>
            </w:r>
            <w:proofErr w:type="spellStart"/>
            <w:r w:rsidRPr="005E7296">
              <w:rPr>
                <w:rFonts w:ascii="Verdana" w:hAnsi="Verdana"/>
                <w:sz w:val="20"/>
                <w:szCs w:val="20"/>
              </w:rPr>
              <w:t>EuMA</w:t>
            </w:r>
            <w:proofErr w:type="spellEnd"/>
            <w:r w:rsidRPr="005E729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E7296">
              <w:rPr>
                <w:rFonts w:ascii="Verdana" w:hAnsi="Verdana"/>
                <w:sz w:val="20"/>
                <w:szCs w:val="20"/>
              </w:rPr>
              <w:br/>
              <w:t xml:space="preserve">Computer and Telecommunication </w:t>
            </w:r>
            <w:r w:rsidRPr="005E7296">
              <w:rPr>
                <w:rFonts w:ascii="Verdana" w:hAnsi="Verdana"/>
                <w:sz w:val="20"/>
                <w:szCs w:val="20"/>
              </w:rPr>
              <w:lastRenderedPageBreak/>
              <w:t>Systems Laboratory - CTSL</w:t>
            </w:r>
            <w:r w:rsidRPr="005E7296">
              <w:rPr>
                <w:rFonts w:ascii="Verdana" w:hAnsi="Verdana"/>
                <w:sz w:val="20"/>
                <w:szCs w:val="20"/>
              </w:rPr>
              <w:br/>
              <w:t>Division of Telecommunications &amp; Network Systems</w:t>
            </w:r>
            <w:r w:rsidRPr="005E7296">
              <w:rPr>
                <w:rFonts w:ascii="Verdana" w:hAnsi="Verdana"/>
                <w:sz w:val="20"/>
                <w:szCs w:val="20"/>
              </w:rPr>
              <w:br/>
              <w:t>Department of Computer Engineering</w:t>
            </w:r>
            <w:r w:rsidRPr="005E7296">
              <w:rPr>
                <w:rFonts w:ascii="Verdana" w:hAnsi="Verdana"/>
                <w:sz w:val="20"/>
                <w:szCs w:val="20"/>
              </w:rPr>
              <w:br/>
              <w:t>Technological Educational Institute of Epirus</w:t>
            </w:r>
            <w:r w:rsidRPr="005E7296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5E7296">
              <w:rPr>
                <w:rFonts w:ascii="Verdana" w:hAnsi="Verdana"/>
                <w:sz w:val="20"/>
                <w:szCs w:val="20"/>
              </w:rPr>
              <w:t>Kostakioi</w:t>
            </w:r>
            <w:proofErr w:type="spellEnd"/>
            <w:r w:rsidRPr="005E7296">
              <w:rPr>
                <w:rFonts w:ascii="Verdana" w:hAnsi="Verdana"/>
                <w:sz w:val="20"/>
                <w:szCs w:val="20"/>
              </w:rPr>
              <w:t>, GR-47100, Arta, GREECE</w:t>
            </w:r>
          </w:p>
        </w:tc>
        <w:tc>
          <w:tcPr>
            <w:tcW w:w="2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BA8657" w14:textId="43A6D4CB" w:rsidR="000733E2" w:rsidRPr="003253D5" w:rsidRDefault="000733E2" w:rsidP="000733E2">
            <w:pPr>
              <w:rPr>
                <w:rFonts w:ascii="Verdana" w:hAnsi="Verdana"/>
                <w:sz w:val="20"/>
                <w:lang w:val="fr-FR"/>
              </w:rPr>
            </w:pPr>
            <w:r w:rsidRPr="004C448C">
              <w:rPr>
                <w:rFonts w:ascii="Verdana" w:hAnsi="Verdana" w:cs="Verdana"/>
                <w:sz w:val="20"/>
                <w:szCs w:val="20"/>
                <w:lang w:val="en-GB"/>
              </w:rPr>
              <w:lastRenderedPageBreak/>
              <w:t>http://erasmus.teiep.gr/</w:t>
            </w:r>
          </w:p>
        </w:tc>
      </w:tr>
      <w:tr w:rsidR="000733E2" w:rsidRPr="006F0FF7" w14:paraId="5A96179D" w14:textId="77777777" w:rsidTr="004D19B8">
        <w:tc>
          <w:tcPr>
            <w:tcW w:w="2376" w:type="dxa"/>
            <w:shd w:val="clear" w:color="auto" w:fill="auto"/>
          </w:tcPr>
          <w:p w14:paraId="4490920B" w14:textId="77777777" w:rsidR="000733E2" w:rsidRPr="00586B6D" w:rsidRDefault="000733E2" w:rsidP="000733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586B6D">
              <w:rPr>
                <w:rFonts w:ascii="Verdana" w:hAnsi="Verdana" w:cs="Verdana"/>
                <w:sz w:val="18"/>
                <w:szCs w:val="18"/>
              </w:rPr>
              <w:t>Technologiko</w:t>
            </w:r>
            <w:proofErr w:type="spellEnd"/>
            <w:r w:rsidRPr="00586B6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586B6D">
              <w:rPr>
                <w:rFonts w:ascii="Verdana" w:hAnsi="Verdana" w:cs="Verdana"/>
                <w:sz w:val="18"/>
                <w:szCs w:val="18"/>
              </w:rPr>
              <w:t>Ekpaideutiko</w:t>
            </w:r>
            <w:proofErr w:type="spellEnd"/>
            <w:r w:rsidRPr="00586B6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586B6D">
              <w:rPr>
                <w:rFonts w:ascii="Verdana" w:hAnsi="Verdana" w:cs="Verdana"/>
                <w:sz w:val="18"/>
                <w:szCs w:val="18"/>
              </w:rPr>
              <w:t>Idrima</w:t>
            </w:r>
            <w:proofErr w:type="spellEnd"/>
            <w:r w:rsidRPr="00586B6D">
              <w:rPr>
                <w:rFonts w:ascii="Verdana" w:hAnsi="Verdana" w:cs="Verdana"/>
                <w:sz w:val="18"/>
                <w:szCs w:val="18"/>
              </w:rPr>
              <w:t xml:space="preserve"> (TEI) </w:t>
            </w:r>
            <w:proofErr w:type="spellStart"/>
            <w:r w:rsidRPr="00586B6D">
              <w:rPr>
                <w:rFonts w:ascii="Verdana" w:hAnsi="Verdana" w:cs="Verdana"/>
                <w:sz w:val="18"/>
                <w:szCs w:val="18"/>
              </w:rPr>
              <w:t>Epirou</w:t>
            </w:r>
            <w:proofErr w:type="spellEnd"/>
            <w:r w:rsidRPr="00586B6D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586B6D">
                  <w:rPr>
                    <w:rFonts w:ascii="Verdana" w:hAnsi="Verdana" w:cs="Verdana"/>
                    <w:sz w:val="18"/>
                    <w:szCs w:val="18"/>
                  </w:rPr>
                  <w:t>Greece</w:t>
                </w:r>
              </w:smartTag>
            </w:smartTag>
          </w:p>
          <w:p w14:paraId="2DF6D42B" w14:textId="793F96A5" w:rsidR="000733E2" w:rsidRPr="00586B6D" w:rsidRDefault="000733E2" w:rsidP="000733E2">
            <w:pPr>
              <w:rPr>
                <w:rFonts w:ascii="Verdana" w:hAnsi="Verdana" w:cs="Verdana"/>
                <w:w w:val="105"/>
                <w:sz w:val="18"/>
                <w:szCs w:val="18"/>
                <w:lang w:val="pt-BR"/>
              </w:rPr>
            </w:pPr>
            <w:r w:rsidRPr="00586B6D">
              <w:rPr>
                <w:rFonts w:ascii="Verdana" w:hAnsi="Verdana" w:cs="Verdana"/>
                <w:sz w:val="18"/>
                <w:szCs w:val="18"/>
              </w:rPr>
              <w:t>Department of  Computer Engineering</w:t>
            </w:r>
          </w:p>
        </w:tc>
        <w:tc>
          <w:tcPr>
            <w:tcW w:w="1560" w:type="dxa"/>
            <w:shd w:val="clear" w:color="auto" w:fill="auto"/>
          </w:tcPr>
          <w:p w14:paraId="71363755" w14:textId="542EA3E5" w:rsidR="000733E2" w:rsidRPr="000733E2" w:rsidRDefault="000733E2" w:rsidP="000733E2">
            <w:pPr>
              <w:rPr>
                <w:rFonts w:ascii="Verdana" w:hAnsi="Verdana" w:cs="Verdana"/>
                <w:b/>
                <w:w w:val="105"/>
                <w:sz w:val="18"/>
                <w:szCs w:val="18"/>
              </w:rPr>
            </w:pPr>
            <w:r w:rsidRPr="00586B6D">
              <w:rPr>
                <w:rFonts w:ascii="Verdana" w:hAnsi="Verdana" w:cs="Verdana"/>
                <w:b/>
                <w:w w:val="105"/>
                <w:sz w:val="18"/>
                <w:szCs w:val="18"/>
                <w:lang w:val="pt-BR"/>
              </w:rPr>
              <w:t>G</w:t>
            </w:r>
            <w:r w:rsidRPr="00586B6D">
              <w:rPr>
                <w:rFonts w:ascii="Verdana" w:hAnsi="Verdana" w:cs="Verdana"/>
                <w:b/>
                <w:spacing w:val="11"/>
                <w:w w:val="105"/>
                <w:sz w:val="18"/>
                <w:szCs w:val="18"/>
                <w:lang w:val="pt-BR"/>
              </w:rPr>
              <w:t xml:space="preserve"> </w:t>
            </w:r>
            <w:r w:rsidRPr="00586B6D">
              <w:rPr>
                <w:rFonts w:ascii="Verdana" w:hAnsi="Verdana" w:cs="Verdana"/>
                <w:b/>
                <w:w w:val="105"/>
                <w:sz w:val="18"/>
                <w:szCs w:val="18"/>
                <w:lang w:val="pt-BR"/>
              </w:rPr>
              <w:t>ARTA01</w:t>
            </w:r>
          </w:p>
        </w:tc>
        <w:tc>
          <w:tcPr>
            <w:tcW w:w="28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4F25801" w14:textId="2C9820A8" w:rsidR="000733E2" w:rsidRPr="00586B6D" w:rsidRDefault="00320575" w:rsidP="000733E2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xxxxxxx</w:t>
            </w:r>
            <w:proofErr w:type="spellEnd"/>
            <w:r w:rsidR="000733E2" w:rsidRPr="00586B6D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14:paraId="20270637" w14:textId="77777777" w:rsidR="000733E2" w:rsidRPr="00586B6D" w:rsidRDefault="000733E2" w:rsidP="000733E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Professor of Practice</w:t>
            </w:r>
          </w:p>
          <w:p w14:paraId="14263C62" w14:textId="77777777" w:rsidR="000733E2" w:rsidRPr="00586B6D" w:rsidRDefault="00320575" w:rsidP="000733E2">
            <w:pPr>
              <w:rPr>
                <w:rFonts w:ascii="Verdana" w:hAnsi="Verdana" w:cs="Verdana"/>
                <w:sz w:val="18"/>
                <w:szCs w:val="18"/>
              </w:rPr>
            </w:pPr>
            <w:hyperlink r:id="rId11" w:tgtFrame="_blank" w:tooltip="http://www.teleinfom.teiep.gr/" w:history="1">
              <w:r w:rsidR="000733E2" w:rsidRPr="00586B6D">
                <w:rPr>
                  <w:rFonts w:ascii="Verdana" w:hAnsi="Verdana" w:cs="Verdana"/>
                  <w:sz w:val="18"/>
                  <w:szCs w:val="18"/>
                </w:rPr>
                <w:t xml:space="preserve">Dept.  of  Computer Engineering, </w:t>
              </w:r>
            </w:hyperlink>
          </w:p>
          <w:p w14:paraId="19E72B42" w14:textId="77777777" w:rsidR="000733E2" w:rsidRPr="00586B6D" w:rsidRDefault="000733E2" w:rsidP="000733E2">
            <w:pPr>
              <w:rPr>
                <w:rFonts w:ascii="Verdana" w:hAnsi="Verdana" w:cs="Verdana"/>
                <w:sz w:val="18"/>
                <w:szCs w:val="18"/>
              </w:rPr>
            </w:pPr>
            <w:r w:rsidRPr="00586B6D">
              <w:rPr>
                <w:rFonts w:ascii="Verdana" w:hAnsi="Verdana" w:cs="Verdana"/>
                <w:sz w:val="18"/>
                <w:szCs w:val="18"/>
              </w:rPr>
              <w:t xml:space="preserve">Technological Educational </w:t>
            </w:r>
            <w:smartTag w:uri="urn:schemas-microsoft-com:office:smarttags" w:element="place">
              <w:smartTag w:uri="urn:schemas-microsoft-com:office:smarttags" w:element="PlaceType">
                <w:r w:rsidRPr="00586B6D">
                  <w:rPr>
                    <w:rFonts w:ascii="Verdana" w:hAnsi="Verdana" w:cs="Verdana"/>
                    <w:sz w:val="18"/>
                    <w:szCs w:val="18"/>
                  </w:rPr>
                  <w:t>Institute</w:t>
                </w:r>
              </w:smartTag>
              <w:r w:rsidRPr="00586B6D">
                <w:rPr>
                  <w:rFonts w:ascii="Verdana" w:hAnsi="Verdana" w:cs="Verdana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586B6D">
                  <w:rPr>
                    <w:rFonts w:ascii="Verdana" w:hAnsi="Verdana" w:cs="Verdana"/>
                    <w:sz w:val="18"/>
                    <w:szCs w:val="18"/>
                  </w:rPr>
                  <w:t>Epirus</w:t>
                </w:r>
              </w:smartTag>
            </w:smartTag>
            <w:r w:rsidRPr="00586B6D">
              <w:rPr>
                <w:rFonts w:ascii="Verdana" w:hAnsi="Verdana" w:cs="Verdana"/>
                <w:sz w:val="18"/>
                <w:szCs w:val="18"/>
              </w:rPr>
              <w:t xml:space="preserve">, </w:t>
            </w:r>
          </w:p>
          <w:p w14:paraId="54734A88" w14:textId="77777777" w:rsidR="000733E2" w:rsidRPr="00586B6D" w:rsidRDefault="000733E2" w:rsidP="000733E2">
            <w:pPr>
              <w:rPr>
                <w:rFonts w:ascii="Verdana" w:hAnsi="Verdana" w:cs="Verdana"/>
                <w:sz w:val="18"/>
                <w:szCs w:val="18"/>
              </w:rPr>
            </w:pPr>
            <w:r w:rsidRPr="00586B6D">
              <w:rPr>
                <w:rFonts w:ascii="Verdana" w:hAnsi="Verdana" w:cs="Verdana"/>
                <w:sz w:val="18"/>
                <w:szCs w:val="18"/>
              </w:rPr>
              <w:t>47100 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586B6D">
                  <w:rPr>
                    <w:rFonts w:ascii="Verdana" w:hAnsi="Verdana" w:cs="Verdana"/>
                    <w:sz w:val="18"/>
                    <w:szCs w:val="18"/>
                  </w:rPr>
                  <w:t>Artas</w:t>
                </w:r>
              </w:smartTag>
              <w:proofErr w:type="spellEnd"/>
              <w:r w:rsidRPr="00586B6D">
                <w:rPr>
                  <w:rFonts w:ascii="Verdana" w:hAnsi="Verdana" w:cs="Verdana"/>
                  <w:sz w:val="18"/>
                  <w:szCs w:val="18"/>
                </w:rPr>
                <w:t>,  </w:t>
              </w:r>
              <w:smartTag w:uri="urn:schemas-microsoft-com:office:smarttags" w:element="country-region">
                <w:r w:rsidRPr="00586B6D">
                  <w:rPr>
                    <w:rFonts w:ascii="Verdana" w:hAnsi="Verdana" w:cs="Verdana"/>
                    <w:sz w:val="18"/>
                    <w:szCs w:val="18"/>
                  </w:rPr>
                  <w:t>Greece</w:t>
                </w:r>
              </w:smartTag>
            </w:smartTag>
            <w:r w:rsidRPr="00586B6D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14:paraId="65FF2F27" w14:textId="210A4F4A" w:rsidR="000733E2" w:rsidRDefault="000733E2" w:rsidP="000733E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Phone</w:t>
            </w:r>
            <w:r w:rsidRPr="00586B6D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proofErr w:type="spellStart"/>
            <w:r w:rsidR="00320575">
              <w:rPr>
                <w:rFonts w:ascii="Verdana" w:hAnsi="Verdana" w:cs="Verdana"/>
                <w:sz w:val="18"/>
                <w:szCs w:val="18"/>
              </w:rPr>
              <w:t>xxxxxxx</w:t>
            </w:r>
            <w:proofErr w:type="spellEnd"/>
          </w:p>
          <w:p w14:paraId="09C0CCA7" w14:textId="2B8A3CE6" w:rsidR="000733E2" w:rsidRPr="00586B6D" w:rsidRDefault="000733E2" w:rsidP="000733E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Fax: </w:t>
            </w:r>
            <w:proofErr w:type="spellStart"/>
            <w:r w:rsidR="00320575">
              <w:rPr>
                <w:rFonts w:ascii="Verdana" w:hAnsi="Verdana" w:cs="Verdana"/>
                <w:sz w:val="18"/>
                <w:szCs w:val="18"/>
              </w:rPr>
              <w:t>xxxxxxx</w:t>
            </w:r>
            <w:proofErr w:type="spellEnd"/>
          </w:p>
          <w:p w14:paraId="47F59D2F" w14:textId="502364EE" w:rsidR="000733E2" w:rsidRPr="005E7296" w:rsidRDefault="000733E2" w:rsidP="003205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86B6D">
              <w:rPr>
                <w:rFonts w:ascii="Verdana" w:hAnsi="Verdana" w:cs="Verdana"/>
                <w:sz w:val="18"/>
                <w:szCs w:val="18"/>
              </w:rPr>
              <w:t xml:space="preserve">Email </w:t>
            </w:r>
            <w:proofErr w:type="spellStart"/>
            <w:r w:rsidR="00320575">
              <w:rPr>
                <w:rFonts w:ascii="Verdana" w:hAnsi="Verdana" w:cs="Verdana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2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49BDDBB" w14:textId="70D9914C" w:rsidR="000733E2" w:rsidRDefault="000733E2" w:rsidP="000733E2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14:paraId="65A815C1" w14:textId="02FB26F1" w:rsidR="000733E2" w:rsidRPr="000733E2" w:rsidRDefault="000733E2" w:rsidP="000733E2">
            <w:pPr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576E16">
              <w:rPr>
                <w:rFonts w:ascii="Verdana" w:hAnsi="Verdana" w:cs="Verdana"/>
                <w:sz w:val="18"/>
                <w:szCs w:val="18"/>
              </w:rPr>
              <w:t>https://www.ce.teiep.gr/index.php?id=81&amp;language=en</w:t>
            </w:r>
          </w:p>
        </w:tc>
      </w:tr>
    </w:tbl>
    <w:p w14:paraId="2289F899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Znakapoznpodarou"/>
          <w:rFonts w:ascii="Verdana" w:hAnsi="Verdana"/>
          <w:b/>
          <w:color w:val="002060"/>
          <w:lang w:val="en-GB"/>
        </w:rPr>
        <w:footnoteReference w:id="1"/>
      </w:r>
      <w:r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14:paraId="47DB91E0" w14:textId="1B6271A5"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</w:t>
      </w:r>
    </w:p>
    <w:tbl>
      <w:tblPr>
        <w:tblW w:w="946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60"/>
        <w:gridCol w:w="2100"/>
        <w:gridCol w:w="1134"/>
        <w:gridCol w:w="1134"/>
        <w:gridCol w:w="850"/>
      </w:tblGrid>
      <w:tr w:rsidR="003B08E5" w:rsidRPr="006F0FF7" w14:paraId="6F236C8C" w14:textId="77777777" w:rsidTr="00B46377">
        <w:trPr>
          <w:trHeight w:val="465"/>
        </w:trPr>
        <w:tc>
          <w:tcPr>
            <w:tcW w:w="1526" w:type="dxa"/>
            <w:vMerge w:val="restart"/>
            <w:shd w:val="clear" w:color="auto" w:fill="003399"/>
          </w:tcPr>
          <w:p w14:paraId="4D78087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10EA22D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559" w:type="dxa"/>
            <w:vMerge w:val="restart"/>
            <w:shd w:val="clear" w:color="auto" w:fill="003399"/>
          </w:tcPr>
          <w:p w14:paraId="01464E0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012BE21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60" w:type="dxa"/>
            <w:vMerge w:val="restart"/>
            <w:shd w:val="clear" w:color="auto" w:fill="003399"/>
          </w:tcPr>
          <w:p w14:paraId="0B8D891E" w14:textId="0813402A" w:rsidR="003B08E5" w:rsidRPr="006F0FF7" w:rsidRDefault="00EC7354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="003B08E5"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4FD1ED1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43809A5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2100" w:type="dxa"/>
            <w:vMerge w:val="restart"/>
            <w:shd w:val="clear" w:color="auto" w:fill="003399"/>
          </w:tcPr>
          <w:p w14:paraId="37ADAAF6" w14:textId="121C4772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1C84716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1FFFC561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1984" w:type="dxa"/>
            <w:gridSpan w:val="2"/>
            <w:shd w:val="clear" w:color="auto" w:fill="003399"/>
          </w:tcPr>
          <w:p w14:paraId="3243D3D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6F0FF7" w14:paraId="36AE1523" w14:textId="77777777" w:rsidTr="00B46377">
        <w:trPr>
          <w:trHeight w:val="1648"/>
        </w:trPr>
        <w:tc>
          <w:tcPr>
            <w:tcW w:w="1526" w:type="dxa"/>
            <w:vMerge/>
            <w:shd w:val="clear" w:color="auto" w:fill="003399"/>
          </w:tcPr>
          <w:p w14:paraId="3D08179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003399"/>
          </w:tcPr>
          <w:p w14:paraId="7A7DE8D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vMerge/>
            <w:shd w:val="clear" w:color="auto" w:fill="003399"/>
          </w:tcPr>
          <w:p w14:paraId="4B5BBE3A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0" w:type="dxa"/>
            <w:vMerge/>
            <w:shd w:val="clear" w:color="auto" w:fill="003399"/>
          </w:tcPr>
          <w:p w14:paraId="199DA3C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4FA16BBA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003399"/>
          </w:tcPr>
          <w:p w14:paraId="7EAE9542" w14:textId="77777777" w:rsidR="003B08E5" w:rsidRPr="006F0FF7" w:rsidRDefault="003B08E5" w:rsidP="00224159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AA10B40" w14:textId="2F50427A" w:rsidR="003B08E5" w:rsidRPr="006F0FF7" w:rsidRDefault="003B08E5" w:rsidP="00224159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="00880C9B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number of students/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number of months of 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the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study periods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850" w:type="dxa"/>
            <w:shd w:val="clear" w:color="auto" w:fill="003399"/>
          </w:tcPr>
          <w:p w14:paraId="5F395CE8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4826AB" w:rsidRPr="006F0FF7" w14:paraId="6D283E33" w14:textId="77777777" w:rsidTr="00B46377">
        <w:trPr>
          <w:trHeight w:val="480"/>
        </w:trPr>
        <w:tc>
          <w:tcPr>
            <w:tcW w:w="1526" w:type="dxa"/>
            <w:shd w:val="clear" w:color="auto" w:fill="auto"/>
          </w:tcPr>
          <w:p w14:paraId="4F6DA5EC" w14:textId="348E7693" w:rsidR="004826AB" w:rsidRPr="006F0FF7" w:rsidRDefault="004826AB" w:rsidP="00320575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lastRenderedPageBreak/>
              <w:t>CZ PRAHA10</w:t>
            </w:r>
          </w:p>
        </w:tc>
        <w:tc>
          <w:tcPr>
            <w:tcW w:w="1559" w:type="dxa"/>
            <w:shd w:val="clear" w:color="auto" w:fill="auto"/>
          </w:tcPr>
          <w:p w14:paraId="3C833024" w14:textId="665F43F1" w:rsidR="004826AB" w:rsidRPr="003A4D02" w:rsidRDefault="000733E2" w:rsidP="000733E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62216">
              <w:rPr>
                <w:rFonts w:ascii="Verdana" w:hAnsi="Verdana" w:cs="Verdana"/>
                <w:w w:val="105"/>
                <w:sz w:val="20"/>
                <w:szCs w:val="20"/>
                <w:lang w:val="pt-BR"/>
              </w:rPr>
              <w:t>G</w:t>
            </w:r>
            <w:r w:rsidRPr="00662216">
              <w:rPr>
                <w:rFonts w:ascii="Verdana" w:hAnsi="Verdana" w:cs="Verdana"/>
                <w:spacing w:val="11"/>
                <w:w w:val="105"/>
                <w:sz w:val="20"/>
                <w:szCs w:val="20"/>
                <w:lang w:val="pt-BR"/>
              </w:rPr>
              <w:t xml:space="preserve"> </w:t>
            </w:r>
            <w:r w:rsidRPr="00662216">
              <w:rPr>
                <w:rFonts w:ascii="Verdana" w:hAnsi="Verdana" w:cs="Verdana"/>
                <w:w w:val="105"/>
                <w:sz w:val="20"/>
                <w:szCs w:val="20"/>
                <w:lang w:val="pt-BR"/>
              </w:rPr>
              <w:t>ARTA01</w:t>
            </w:r>
          </w:p>
        </w:tc>
        <w:tc>
          <w:tcPr>
            <w:tcW w:w="1160" w:type="dxa"/>
            <w:shd w:val="clear" w:color="auto" w:fill="auto"/>
          </w:tcPr>
          <w:p w14:paraId="0FDAB404" w14:textId="0CFAE6AD" w:rsidR="004826AB" w:rsidRPr="006F0FF7" w:rsidRDefault="00FD5365" w:rsidP="007A2B42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0</w:t>
            </w:r>
            <w:r w:rsidR="007A2B42">
              <w:rPr>
                <w:rFonts w:ascii="Verdana" w:hAnsi="Verdana"/>
                <w:sz w:val="20"/>
                <w:lang w:val="en-GB"/>
              </w:rPr>
              <w:t>61</w:t>
            </w:r>
          </w:p>
        </w:tc>
        <w:tc>
          <w:tcPr>
            <w:tcW w:w="2100" w:type="dxa"/>
            <w:shd w:val="clear" w:color="auto" w:fill="auto"/>
          </w:tcPr>
          <w:p w14:paraId="5438B63F" w14:textId="27418F11" w:rsidR="004826AB" w:rsidRPr="006F0FF7" w:rsidRDefault="007A2B42" w:rsidP="00E9496A">
            <w:pPr>
              <w:rPr>
                <w:rFonts w:ascii="Verdana" w:hAnsi="Verdana"/>
                <w:sz w:val="20"/>
                <w:lang w:val="en-GB"/>
              </w:rPr>
            </w:pPr>
            <w:r w:rsidRPr="007A2B42">
              <w:rPr>
                <w:rFonts w:ascii="Verdana" w:hAnsi="Verdana"/>
                <w:sz w:val="20"/>
                <w:lang w:val="en-GB"/>
              </w:rPr>
              <w:t>Information and Communication</w:t>
            </w:r>
            <w:r>
              <w:rPr>
                <w:rFonts w:ascii="Verdana" w:hAnsi="Verdana"/>
                <w:sz w:val="20"/>
                <w:lang w:val="en-GB"/>
              </w:rPr>
              <w:t xml:space="preserve"> Technologies</w:t>
            </w:r>
          </w:p>
        </w:tc>
        <w:tc>
          <w:tcPr>
            <w:tcW w:w="1134" w:type="dxa"/>
            <w:shd w:val="clear" w:color="auto" w:fill="auto"/>
          </w:tcPr>
          <w:p w14:paraId="1EB482F4" w14:textId="370F717D" w:rsidR="004826AB" w:rsidRPr="0014204E" w:rsidRDefault="00702927" w:rsidP="006211C9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1</w:t>
            </w:r>
            <w:r w:rsidRPr="00702927">
              <w:rPr>
                <w:rFonts w:ascii="Verdana" w:hAnsi="Verdana"/>
                <w:sz w:val="20"/>
                <w:vertAlign w:val="superscript"/>
                <w:lang w:val="en-GB"/>
              </w:rPr>
              <w:t>st</w:t>
            </w:r>
            <w:r>
              <w:rPr>
                <w:rFonts w:ascii="Verdana" w:hAnsi="Verdana"/>
                <w:sz w:val="20"/>
                <w:lang w:val="en-GB"/>
              </w:rPr>
              <w:t xml:space="preserve">, </w:t>
            </w:r>
            <w:r w:rsidR="004826AB">
              <w:rPr>
                <w:rFonts w:ascii="Verdana" w:hAnsi="Verdana"/>
                <w:sz w:val="20"/>
                <w:lang w:val="en-GB"/>
              </w:rPr>
              <w:t>2</w:t>
            </w:r>
            <w:r w:rsidR="004826AB" w:rsidRPr="0014204E">
              <w:rPr>
                <w:rFonts w:ascii="Verdana" w:hAnsi="Verdana"/>
                <w:sz w:val="20"/>
                <w:vertAlign w:val="superscript"/>
                <w:lang w:val="en-GB"/>
              </w:rPr>
              <w:t>nd</w:t>
            </w:r>
          </w:p>
        </w:tc>
        <w:tc>
          <w:tcPr>
            <w:tcW w:w="1134" w:type="dxa"/>
            <w:shd w:val="clear" w:color="auto" w:fill="auto"/>
          </w:tcPr>
          <w:p w14:paraId="0E108BFB" w14:textId="24F09C4D" w:rsidR="004826AB" w:rsidRPr="006F0FF7" w:rsidRDefault="000733E2" w:rsidP="00702927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3</w:t>
            </w:r>
            <w:r w:rsidR="006211C9">
              <w:rPr>
                <w:rFonts w:ascii="Verdana" w:hAnsi="Verdana"/>
                <w:sz w:val="20"/>
                <w:lang w:val="en-GB"/>
              </w:rPr>
              <w:t>/</w:t>
            </w:r>
            <w:r>
              <w:rPr>
                <w:rFonts w:ascii="Verdana" w:hAnsi="Verdana"/>
                <w:sz w:val="20"/>
                <w:lang w:val="en-GB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2BD6DEA6" w14:textId="1D589AE3" w:rsidR="004826AB" w:rsidRPr="006F0FF7" w:rsidRDefault="004826AB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--</w:t>
            </w:r>
          </w:p>
        </w:tc>
      </w:tr>
      <w:tr w:rsidR="00A40163" w:rsidRPr="006F0FF7" w14:paraId="52FF0877" w14:textId="77777777" w:rsidTr="00B46377">
        <w:trPr>
          <w:trHeight w:val="480"/>
        </w:trPr>
        <w:tc>
          <w:tcPr>
            <w:tcW w:w="1526" w:type="dxa"/>
            <w:shd w:val="clear" w:color="auto" w:fill="auto"/>
          </w:tcPr>
          <w:p w14:paraId="4561184E" w14:textId="560A00F7" w:rsidR="00A40163" w:rsidRPr="003A4D02" w:rsidRDefault="000733E2" w:rsidP="00A40163">
            <w:pPr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662216">
              <w:rPr>
                <w:rFonts w:ascii="Verdana" w:hAnsi="Verdana" w:cs="Verdana"/>
                <w:w w:val="105"/>
                <w:sz w:val="20"/>
                <w:szCs w:val="20"/>
                <w:lang w:val="pt-BR"/>
              </w:rPr>
              <w:t>G</w:t>
            </w:r>
            <w:r w:rsidRPr="00662216">
              <w:rPr>
                <w:rFonts w:ascii="Verdana" w:hAnsi="Verdana" w:cs="Verdana"/>
                <w:spacing w:val="11"/>
                <w:w w:val="105"/>
                <w:sz w:val="20"/>
                <w:szCs w:val="20"/>
                <w:lang w:val="pt-BR"/>
              </w:rPr>
              <w:t xml:space="preserve"> </w:t>
            </w:r>
            <w:r w:rsidRPr="00662216">
              <w:rPr>
                <w:rFonts w:ascii="Verdana" w:hAnsi="Verdana" w:cs="Verdana"/>
                <w:w w:val="105"/>
                <w:sz w:val="20"/>
                <w:szCs w:val="20"/>
                <w:lang w:val="pt-BR"/>
              </w:rPr>
              <w:t>ARTA01</w:t>
            </w:r>
          </w:p>
        </w:tc>
        <w:tc>
          <w:tcPr>
            <w:tcW w:w="1559" w:type="dxa"/>
            <w:shd w:val="clear" w:color="auto" w:fill="auto"/>
          </w:tcPr>
          <w:p w14:paraId="38EE3F2E" w14:textId="00C0A1B7" w:rsidR="00A40163" w:rsidRPr="006F0FF7" w:rsidRDefault="00A40163" w:rsidP="00A40163">
            <w:pPr>
              <w:tabs>
                <w:tab w:val="left" w:pos="-1952"/>
                <w:tab w:val="left" w:pos="1201"/>
                <w:tab w:val="left" w:pos="1593"/>
              </w:tabs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CZ PRAHA10</w:t>
            </w:r>
          </w:p>
        </w:tc>
        <w:tc>
          <w:tcPr>
            <w:tcW w:w="1160" w:type="dxa"/>
            <w:shd w:val="clear" w:color="auto" w:fill="auto"/>
          </w:tcPr>
          <w:p w14:paraId="26FA8F32" w14:textId="0B0CFD3F" w:rsidR="00A40163" w:rsidRPr="006F0FF7" w:rsidRDefault="00A40163" w:rsidP="007A2B42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0</w:t>
            </w:r>
            <w:r w:rsidR="007A2B42">
              <w:rPr>
                <w:rFonts w:ascii="Verdana" w:hAnsi="Verdana"/>
                <w:sz w:val="20"/>
                <w:lang w:val="en-GB"/>
              </w:rPr>
              <w:t>61</w:t>
            </w:r>
          </w:p>
        </w:tc>
        <w:tc>
          <w:tcPr>
            <w:tcW w:w="2100" w:type="dxa"/>
            <w:shd w:val="clear" w:color="auto" w:fill="auto"/>
          </w:tcPr>
          <w:p w14:paraId="75542F94" w14:textId="01984DD1" w:rsidR="00A40163" w:rsidRPr="006F0FF7" w:rsidRDefault="007A2B42" w:rsidP="00A40163">
            <w:pPr>
              <w:rPr>
                <w:rFonts w:ascii="Verdana" w:hAnsi="Verdana"/>
                <w:sz w:val="20"/>
                <w:lang w:val="en-GB"/>
              </w:rPr>
            </w:pPr>
            <w:r w:rsidRPr="007A2B42">
              <w:rPr>
                <w:rFonts w:ascii="Verdana" w:hAnsi="Verdana"/>
                <w:sz w:val="20"/>
                <w:lang w:val="en-GB"/>
              </w:rPr>
              <w:t>Information and Communication</w:t>
            </w:r>
            <w:r>
              <w:rPr>
                <w:rFonts w:ascii="Verdana" w:hAnsi="Verdana"/>
                <w:sz w:val="20"/>
                <w:lang w:val="en-GB"/>
              </w:rPr>
              <w:t xml:space="preserve"> Technologies</w:t>
            </w:r>
          </w:p>
        </w:tc>
        <w:tc>
          <w:tcPr>
            <w:tcW w:w="1134" w:type="dxa"/>
            <w:shd w:val="clear" w:color="auto" w:fill="auto"/>
          </w:tcPr>
          <w:p w14:paraId="39B2265E" w14:textId="5ADFF792" w:rsidR="00A40163" w:rsidRPr="006F0FF7" w:rsidRDefault="00A40163" w:rsidP="00A40163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1</w:t>
            </w:r>
            <w:r w:rsidRPr="00702927">
              <w:rPr>
                <w:rFonts w:ascii="Verdana" w:hAnsi="Verdana"/>
                <w:sz w:val="20"/>
                <w:vertAlign w:val="superscript"/>
                <w:lang w:val="en-GB"/>
              </w:rPr>
              <w:t>st</w:t>
            </w:r>
            <w:r>
              <w:rPr>
                <w:rFonts w:ascii="Verdana" w:hAnsi="Verdana"/>
                <w:sz w:val="20"/>
                <w:lang w:val="en-GB"/>
              </w:rPr>
              <w:t>, 2</w:t>
            </w:r>
            <w:r w:rsidRPr="0014204E">
              <w:rPr>
                <w:rFonts w:ascii="Verdana" w:hAnsi="Verdana"/>
                <w:sz w:val="20"/>
                <w:vertAlign w:val="superscript"/>
                <w:lang w:val="en-GB"/>
              </w:rPr>
              <w:t>nd</w:t>
            </w:r>
          </w:p>
        </w:tc>
        <w:tc>
          <w:tcPr>
            <w:tcW w:w="1134" w:type="dxa"/>
            <w:shd w:val="clear" w:color="auto" w:fill="auto"/>
          </w:tcPr>
          <w:p w14:paraId="0276C9AE" w14:textId="58B80F19" w:rsidR="00A40163" w:rsidRPr="006F0FF7" w:rsidRDefault="000733E2" w:rsidP="00A40163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3/15</w:t>
            </w:r>
          </w:p>
        </w:tc>
        <w:tc>
          <w:tcPr>
            <w:tcW w:w="850" w:type="dxa"/>
            <w:shd w:val="clear" w:color="auto" w:fill="auto"/>
          </w:tcPr>
          <w:p w14:paraId="2223D069" w14:textId="1103970C" w:rsidR="00A40163" w:rsidRPr="006F0FF7" w:rsidRDefault="00A40163" w:rsidP="00A40163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--</w:t>
            </w:r>
          </w:p>
        </w:tc>
      </w:tr>
    </w:tbl>
    <w:p w14:paraId="6355861E" w14:textId="1E09EEBA" w:rsidR="00F94113" w:rsidRDefault="003B08E5" w:rsidP="00FD5365">
      <w:pPr>
        <w:jc w:val="both"/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 w:rsidR="00AF47D5">
        <w:rPr>
          <w:rFonts w:ascii="Verdana" w:hAnsi="Verdana"/>
          <w:i/>
          <w:sz w:val="18"/>
          <w:szCs w:val="18"/>
          <w:lang w:val="en-GB"/>
        </w:rPr>
        <w:t>subject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area code &amp; nam</w:t>
      </w:r>
      <w:r w:rsidR="00A77EB4">
        <w:rPr>
          <w:rFonts w:ascii="Verdana" w:hAnsi="Verdana"/>
          <w:i/>
          <w:sz w:val="18"/>
          <w:szCs w:val="18"/>
          <w:lang w:val="en-GB"/>
        </w:rPr>
        <w:t>e and study cycle are optional.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]</w:t>
      </w:r>
      <w:r w:rsidR="00FD5365">
        <w:rPr>
          <w:rFonts w:ascii="Verdana" w:hAnsi="Verdana"/>
          <w:b/>
          <w:color w:val="002060"/>
          <w:lang w:val="en-GB"/>
        </w:rPr>
        <w:t xml:space="preserve"> </w:t>
      </w:r>
    </w:p>
    <w:p w14:paraId="7E1819D4" w14:textId="77777777" w:rsidR="001202CB" w:rsidRDefault="001202CB" w:rsidP="00FD5365">
      <w:pPr>
        <w:jc w:val="both"/>
        <w:rPr>
          <w:rFonts w:ascii="Verdana" w:hAnsi="Verdana"/>
          <w:b/>
          <w:color w:val="002060"/>
          <w:lang w:val="en-GB"/>
        </w:rPr>
      </w:pPr>
    </w:p>
    <w:p w14:paraId="7CFAEB3A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14:paraId="411F0A47" w14:textId="77777777"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26"/>
        <w:gridCol w:w="1320"/>
        <w:gridCol w:w="1309"/>
        <w:gridCol w:w="1309"/>
        <w:gridCol w:w="1899"/>
        <w:gridCol w:w="1985"/>
      </w:tblGrid>
      <w:tr w:rsidR="00EA7013" w:rsidRPr="006F0FF7" w14:paraId="41A5FF78" w14:textId="77777777" w:rsidTr="00F94113">
        <w:tc>
          <w:tcPr>
            <w:tcW w:w="1526" w:type="dxa"/>
            <w:vMerge w:val="restart"/>
            <w:shd w:val="clear" w:color="auto" w:fill="003399"/>
          </w:tcPr>
          <w:p w14:paraId="5EDA2985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320" w:type="dxa"/>
            <w:vMerge w:val="restart"/>
            <w:shd w:val="clear" w:color="auto" w:fill="003399"/>
          </w:tcPr>
          <w:p w14:paraId="7277CA73" w14:textId="6739267F" w:rsidR="00EA7013" w:rsidRPr="006F0FF7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89E96A2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705C49A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3399"/>
          </w:tcPr>
          <w:p w14:paraId="33543C9C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6F0FF7">
              <w:rPr>
                <w:rStyle w:val="Znakapoznpodarou"/>
                <w:rFonts w:ascii="Verdana" w:hAnsi="Verdana"/>
                <w:b/>
                <w:bCs/>
                <w:color w:val="FFFFFF"/>
                <w:lang w:val="en-GB"/>
              </w:rPr>
              <w:footnoteReference w:id="2"/>
            </w:r>
          </w:p>
        </w:tc>
      </w:tr>
      <w:tr w:rsidR="00EA7013" w:rsidRPr="006F0FF7" w14:paraId="7A3935F3" w14:textId="77777777" w:rsidTr="00F94113">
        <w:tc>
          <w:tcPr>
            <w:tcW w:w="1526" w:type="dxa"/>
            <w:vMerge/>
            <w:shd w:val="clear" w:color="auto" w:fill="003399"/>
          </w:tcPr>
          <w:p w14:paraId="18466D6C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20" w:type="dxa"/>
            <w:vMerge/>
            <w:shd w:val="clear" w:color="auto" w:fill="003399"/>
          </w:tcPr>
          <w:p w14:paraId="60E07F01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1F75411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704F3FF5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14:paraId="2B559F14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EC48C86" w14:textId="77777777" w:rsidR="00EA7013" w:rsidRPr="006F0FF7" w:rsidRDefault="00EA7013" w:rsidP="00E9496A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14:paraId="254FA462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14:paraId="7B6203D0" w14:textId="77777777" w:rsidR="00EA7013" w:rsidRPr="006F0FF7" w:rsidRDefault="00EA7013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EA7013" w:rsidRPr="006F0FF7" w14:paraId="5A588FB0" w14:textId="77777777" w:rsidTr="00F94113">
        <w:tc>
          <w:tcPr>
            <w:tcW w:w="1526" w:type="dxa"/>
            <w:shd w:val="clear" w:color="auto" w:fill="auto"/>
          </w:tcPr>
          <w:p w14:paraId="7FD7A0FC" w14:textId="062F611A" w:rsidR="00EA7013" w:rsidRPr="006F0FF7" w:rsidRDefault="00F94113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CZ PRAHA10</w:t>
            </w:r>
          </w:p>
        </w:tc>
        <w:tc>
          <w:tcPr>
            <w:tcW w:w="1320" w:type="dxa"/>
            <w:shd w:val="clear" w:color="auto" w:fill="auto"/>
          </w:tcPr>
          <w:p w14:paraId="0E47F18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7909F6B3" w14:textId="62ACDCE3" w:rsidR="00EA7013" w:rsidRPr="006F0FF7" w:rsidRDefault="00F94113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English</w:t>
            </w:r>
          </w:p>
        </w:tc>
        <w:tc>
          <w:tcPr>
            <w:tcW w:w="1309" w:type="dxa"/>
            <w:shd w:val="clear" w:color="auto" w:fill="auto"/>
          </w:tcPr>
          <w:p w14:paraId="0E4A1A61" w14:textId="1CA2E462" w:rsidR="00EA7013" w:rsidRPr="006F0FF7" w:rsidRDefault="00F94113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Czech</w:t>
            </w:r>
          </w:p>
        </w:tc>
        <w:tc>
          <w:tcPr>
            <w:tcW w:w="1899" w:type="dxa"/>
            <w:shd w:val="clear" w:color="auto" w:fill="auto"/>
          </w:tcPr>
          <w:p w14:paraId="4BE2BDB3" w14:textId="30203701" w:rsidR="00EA7013" w:rsidRPr="006F0FF7" w:rsidRDefault="00F94113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B2 English</w:t>
            </w:r>
          </w:p>
        </w:tc>
        <w:tc>
          <w:tcPr>
            <w:tcW w:w="1985" w:type="dxa"/>
            <w:shd w:val="clear" w:color="auto" w:fill="auto"/>
          </w:tcPr>
          <w:p w14:paraId="54945A49" w14:textId="756F25AF" w:rsidR="00EA7013" w:rsidRPr="006F0FF7" w:rsidRDefault="00F94113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B2 English</w:t>
            </w:r>
          </w:p>
        </w:tc>
      </w:tr>
      <w:tr w:rsidR="000733E2" w:rsidRPr="006F0FF7" w14:paraId="215F0B1E" w14:textId="77777777" w:rsidTr="000D3FB7">
        <w:tc>
          <w:tcPr>
            <w:tcW w:w="1526" w:type="dxa"/>
            <w:shd w:val="clear" w:color="auto" w:fill="auto"/>
          </w:tcPr>
          <w:p w14:paraId="128D45BB" w14:textId="3DA90DDD" w:rsidR="000733E2" w:rsidRPr="006F0FF7" w:rsidRDefault="000733E2" w:rsidP="000733E2">
            <w:pPr>
              <w:rPr>
                <w:rFonts w:ascii="Verdana" w:hAnsi="Verdana"/>
                <w:sz w:val="20"/>
                <w:lang w:val="en-GB"/>
              </w:rPr>
            </w:pPr>
            <w:r w:rsidRPr="00662216">
              <w:rPr>
                <w:rFonts w:ascii="Verdana" w:hAnsi="Verdana" w:cs="Verdana"/>
                <w:w w:val="105"/>
                <w:sz w:val="20"/>
                <w:szCs w:val="20"/>
                <w:lang w:val="pt-BR"/>
              </w:rPr>
              <w:t>G</w:t>
            </w:r>
            <w:r w:rsidRPr="00662216">
              <w:rPr>
                <w:rFonts w:ascii="Verdana" w:hAnsi="Verdana" w:cs="Verdana"/>
                <w:spacing w:val="11"/>
                <w:w w:val="105"/>
                <w:sz w:val="20"/>
                <w:szCs w:val="20"/>
                <w:lang w:val="pt-BR"/>
              </w:rPr>
              <w:t xml:space="preserve"> </w:t>
            </w:r>
            <w:r w:rsidRPr="00662216">
              <w:rPr>
                <w:rFonts w:ascii="Verdana" w:hAnsi="Verdana" w:cs="Verdana"/>
                <w:w w:val="105"/>
                <w:sz w:val="20"/>
                <w:szCs w:val="20"/>
                <w:lang w:val="pt-BR"/>
              </w:rPr>
              <w:t>ARTA01</w:t>
            </w:r>
          </w:p>
        </w:tc>
        <w:tc>
          <w:tcPr>
            <w:tcW w:w="1320" w:type="dxa"/>
            <w:shd w:val="clear" w:color="auto" w:fill="auto"/>
          </w:tcPr>
          <w:p w14:paraId="50B8D4E6" w14:textId="644A7CF0" w:rsidR="000733E2" w:rsidRPr="006F0FF7" w:rsidRDefault="000733E2" w:rsidP="000733E2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</w:tcPr>
          <w:p w14:paraId="5DCC5DB6" w14:textId="7EE28C41" w:rsidR="000733E2" w:rsidRPr="006F0FF7" w:rsidRDefault="000733E2" w:rsidP="000733E2">
            <w:pPr>
              <w:rPr>
                <w:rFonts w:ascii="Verdana" w:hAnsi="Verdana"/>
                <w:sz w:val="20"/>
                <w:lang w:val="en-GB"/>
              </w:rPr>
            </w:pPr>
            <w:r w:rsidRPr="000A3DEA">
              <w:rPr>
                <w:rFonts w:ascii="Verdana" w:hAnsi="Verdana" w:cs="Verdana"/>
                <w:sz w:val="20"/>
                <w:szCs w:val="20"/>
              </w:rPr>
              <w:t>English</w:t>
            </w:r>
          </w:p>
        </w:tc>
        <w:tc>
          <w:tcPr>
            <w:tcW w:w="1309" w:type="dxa"/>
          </w:tcPr>
          <w:p w14:paraId="0433E703" w14:textId="542B9B50" w:rsidR="000733E2" w:rsidRPr="006F0FF7" w:rsidRDefault="000733E2" w:rsidP="000733E2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Greek</w:t>
            </w:r>
          </w:p>
        </w:tc>
        <w:tc>
          <w:tcPr>
            <w:tcW w:w="1899" w:type="dxa"/>
          </w:tcPr>
          <w:p w14:paraId="5632140A" w14:textId="27F23616" w:rsidR="000733E2" w:rsidRPr="006F0FF7" w:rsidRDefault="000733E2" w:rsidP="000733E2">
            <w:pPr>
              <w:rPr>
                <w:rFonts w:ascii="Verdana" w:hAnsi="Verdana"/>
                <w:sz w:val="20"/>
                <w:lang w:val="en-GB"/>
              </w:rPr>
            </w:pPr>
            <w:r w:rsidRPr="000A3DEA">
              <w:rPr>
                <w:rFonts w:ascii="Verdana" w:hAnsi="Verdana" w:cs="Verdana"/>
                <w:sz w:val="20"/>
                <w:szCs w:val="20"/>
              </w:rPr>
              <w:t>B1</w:t>
            </w:r>
          </w:p>
        </w:tc>
        <w:tc>
          <w:tcPr>
            <w:tcW w:w="1985" w:type="dxa"/>
          </w:tcPr>
          <w:p w14:paraId="5A379514" w14:textId="1211C4A9" w:rsidR="000733E2" w:rsidRPr="006F0FF7" w:rsidRDefault="000733E2" w:rsidP="000733E2">
            <w:pPr>
              <w:rPr>
                <w:rFonts w:ascii="Verdana" w:hAnsi="Verdana"/>
                <w:sz w:val="20"/>
                <w:lang w:val="en-GB"/>
              </w:rPr>
            </w:pPr>
            <w:r w:rsidRPr="000A3DEA">
              <w:rPr>
                <w:rFonts w:ascii="Verdana" w:hAnsi="Verdana" w:cs="Verdana"/>
                <w:sz w:val="20"/>
                <w:szCs w:val="20"/>
              </w:rPr>
              <w:t>B2</w:t>
            </w:r>
          </w:p>
        </w:tc>
      </w:tr>
    </w:tbl>
    <w:p w14:paraId="563A321F" w14:textId="77777777" w:rsidR="00D61527" w:rsidRDefault="00EA7013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14:paraId="11A1C042" w14:textId="77777777"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14:paraId="13F38FE0" w14:textId="77777777" w:rsidR="00D50C4E" w:rsidRDefault="00D50C4E" w:rsidP="00D50C4E">
      <w:pPr>
        <w:spacing w:after="360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CTU in Prague: Students with disabilities could be accepted after the consultation with International Office. There are non-barrier rooms available in some dorms.</w:t>
      </w:r>
    </w:p>
    <w:p w14:paraId="7CCEC7B3" w14:textId="606AC738" w:rsidR="000733E2" w:rsidRDefault="000733E2" w:rsidP="00D50C4E">
      <w:pPr>
        <w:spacing w:after="360"/>
        <w:jc w:val="both"/>
        <w:rPr>
          <w:rFonts w:ascii="Verdana" w:hAnsi="Verdana"/>
          <w:i/>
          <w:sz w:val="20"/>
          <w:lang w:val="en-GB"/>
        </w:rPr>
      </w:pPr>
      <w:r w:rsidRPr="00A03B09">
        <w:rPr>
          <w:rFonts w:ascii="Verdana" w:hAnsi="Verdana" w:cs="Verdana"/>
          <w:w w:val="105"/>
          <w:sz w:val="20"/>
          <w:szCs w:val="20"/>
          <w:lang w:val="pt-BR"/>
        </w:rPr>
        <w:t>G</w:t>
      </w:r>
      <w:r w:rsidRPr="00A03B09">
        <w:rPr>
          <w:rFonts w:ascii="Verdana" w:hAnsi="Verdana" w:cs="Verdana"/>
          <w:spacing w:val="11"/>
          <w:w w:val="105"/>
          <w:sz w:val="20"/>
          <w:szCs w:val="20"/>
          <w:lang w:val="pt-BR"/>
        </w:rPr>
        <w:t xml:space="preserve"> </w:t>
      </w:r>
      <w:r w:rsidRPr="00A03B09">
        <w:rPr>
          <w:rFonts w:ascii="Verdana" w:hAnsi="Verdana" w:cs="Verdana"/>
          <w:w w:val="105"/>
          <w:sz w:val="20"/>
          <w:szCs w:val="20"/>
          <w:lang w:val="pt-BR"/>
        </w:rPr>
        <w:t>ARTA01</w:t>
      </w:r>
      <w:r>
        <w:rPr>
          <w:rFonts w:ascii="Verdana" w:hAnsi="Verdana" w:cs="Verdana"/>
          <w:w w:val="105"/>
          <w:sz w:val="20"/>
          <w:szCs w:val="20"/>
          <w:lang w:val="pt-BR"/>
        </w:rPr>
        <w:t xml:space="preserve">: </w:t>
      </w:r>
      <w:r w:rsidRPr="00BC7FF9">
        <w:rPr>
          <w:rFonts w:ascii="Verdana" w:hAnsi="Verdana" w:cs="Verdana"/>
          <w:sz w:val="20"/>
          <w:szCs w:val="20"/>
        </w:rPr>
        <w:t>TEI of Epirus has the infrastructure to welcome students and staff with disabilities</w:t>
      </w:r>
    </w:p>
    <w:p w14:paraId="23D0188A" w14:textId="77777777" w:rsidR="000733E2" w:rsidRPr="00E9496A" w:rsidRDefault="000733E2" w:rsidP="00D50C4E">
      <w:pPr>
        <w:spacing w:after="360"/>
        <w:jc w:val="both"/>
        <w:rPr>
          <w:rFonts w:ascii="Verdana" w:hAnsi="Verdana"/>
          <w:i/>
          <w:sz w:val="20"/>
          <w:lang w:val="en-GB"/>
        </w:rPr>
      </w:pPr>
    </w:p>
    <w:p w14:paraId="0DFCA7C4" w14:textId="77777777"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lastRenderedPageBreak/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30BCC7F2" w14:textId="77777777"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3" w:name="P0_0"/>
      <w:bookmarkEnd w:id="3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745"/>
        <w:gridCol w:w="3377"/>
        <w:gridCol w:w="3711"/>
      </w:tblGrid>
      <w:tr w:rsidR="003B457C" w:rsidRPr="006F0FF7" w14:paraId="438F6D4E" w14:textId="77777777" w:rsidTr="00FD5365">
        <w:tc>
          <w:tcPr>
            <w:tcW w:w="1745" w:type="dxa"/>
            <w:shd w:val="clear" w:color="auto" w:fill="003399"/>
          </w:tcPr>
          <w:p w14:paraId="2C2C5B58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554F5C2A" w14:textId="3CB8F7B1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377" w:type="dxa"/>
            <w:shd w:val="clear" w:color="auto" w:fill="003399"/>
          </w:tcPr>
          <w:p w14:paraId="6E126BFE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608F9B83" w14:textId="0326B983" w:rsidR="00E37368" w:rsidRPr="006F0FF7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3711" w:type="dxa"/>
            <w:shd w:val="clear" w:color="auto" w:fill="003399"/>
          </w:tcPr>
          <w:p w14:paraId="71402F5F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004DCBC8" w14:textId="466654E2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126EFC" w:rsidRPr="006F0FF7" w14:paraId="73EF20E4" w14:textId="77777777" w:rsidTr="00FD5365">
        <w:tc>
          <w:tcPr>
            <w:tcW w:w="1745" w:type="dxa"/>
            <w:shd w:val="clear" w:color="auto" w:fill="auto"/>
          </w:tcPr>
          <w:p w14:paraId="3849AAA2" w14:textId="0DD579AE" w:rsidR="00126EFC" w:rsidRPr="006F0FF7" w:rsidRDefault="00126EFC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CZ PRAHA10</w:t>
            </w:r>
          </w:p>
        </w:tc>
        <w:tc>
          <w:tcPr>
            <w:tcW w:w="3377" w:type="dxa"/>
            <w:shd w:val="clear" w:color="auto" w:fill="auto"/>
          </w:tcPr>
          <w:p w14:paraId="357DC51C" w14:textId="77777777" w:rsidR="00FD5365" w:rsidRPr="00A2028A" w:rsidRDefault="00FD5365" w:rsidP="00FD5365">
            <w:pPr>
              <w:pStyle w:val="Zkladntextodsazen"/>
              <w:ind w:left="186" w:firstLine="0"/>
              <w:rPr>
                <w:rFonts w:asciiTheme="minorHAnsi" w:hAnsiTheme="minorHAnsi" w:cs="Arial"/>
                <w:b/>
                <w:lang w:val="en-GB"/>
              </w:rPr>
            </w:pPr>
            <w:r w:rsidRPr="00A2028A">
              <w:rPr>
                <w:rFonts w:asciiTheme="minorHAnsi" w:hAnsiTheme="minorHAnsi" w:cs="Arial"/>
                <w:b/>
                <w:color w:val="FF0000"/>
                <w:lang w:val="en-GB"/>
              </w:rPr>
              <w:t>March 31</w:t>
            </w:r>
            <w:r w:rsidRPr="00A2028A">
              <w:rPr>
                <w:rFonts w:asciiTheme="minorHAnsi" w:hAnsiTheme="minorHAnsi" w:cs="Arial"/>
                <w:b/>
                <w:color w:val="FF0000"/>
                <w:vertAlign w:val="superscript"/>
                <w:lang w:val="en-GB"/>
              </w:rPr>
              <w:t>th</w:t>
            </w:r>
            <w:r w:rsidRPr="00A2028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A2028A">
              <w:rPr>
                <w:rFonts w:asciiTheme="minorHAnsi" w:hAnsiTheme="minorHAnsi" w:cs="Arial"/>
                <w:lang w:val="en-GB"/>
              </w:rPr>
              <w:t>for admission to the winter semester and the whole academic year  for students from</w:t>
            </w:r>
            <w:r w:rsidRPr="00A2028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A2028A">
              <w:rPr>
                <w:rFonts w:asciiTheme="minorHAnsi" w:hAnsiTheme="minorHAnsi" w:cs="Arial"/>
                <w:b/>
                <w:color w:val="FF0000"/>
                <w:lang w:val="en-GB"/>
              </w:rPr>
              <w:t>non-EU countries and with non-EU citizenship</w:t>
            </w:r>
          </w:p>
          <w:p w14:paraId="34FF8FE6" w14:textId="77777777" w:rsidR="00FD5365" w:rsidRPr="00A2028A" w:rsidRDefault="00FD5365" w:rsidP="00FD5365">
            <w:pPr>
              <w:pStyle w:val="Zkladntextodsazen"/>
              <w:ind w:left="186" w:firstLine="0"/>
              <w:rPr>
                <w:rFonts w:asciiTheme="minorHAnsi" w:hAnsiTheme="minorHAnsi" w:cs="Arial"/>
                <w:b/>
                <w:lang w:val="en-GB"/>
              </w:rPr>
            </w:pPr>
            <w:r w:rsidRPr="00A2028A">
              <w:rPr>
                <w:rFonts w:asciiTheme="minorHAnsi" w:hAnsiTheme="minorHAnsi" w:cs="Arial"/>
                <w:b/>
                <w:color w:val="FF0000"/>
                <w:lang w:val="en-GB"/>
              </w:rPr>
              <w:t>April 30</w:t>
            </w:r>
            <w:r w:rsidRPr="00A2028A">
              <w:rPr>
                <w:rFonts w:asciiTheme="minorHAnsi" w:hAnsiTheme="minorHAnsi" w:cs="Arial"/>
                <w:b/>
                <w:color w:val="FF0000"/>
                <w:vertAlign w:val="superscript"/>
                <w:lang w:val="en-GB"/>
              </w:rPr>
              <w:t>th</w:t>
            </w:r>
            <w:r w:rsidRPr="00A2028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A2028A">
              <w:rPr>
                <w:rFonts w:asciiTheme="minorHAnsi" w:hAnsiTheme="minorHAnsi" w:cs="Arial"/>
                <w:lang w:val="en-GB"/>
              </w:rPr>
              <w:t>for admission to the winter semester and the whole academic year for the students</w:t>
            </w:r>
            <w:r w:rsidRPr="00A2028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A2028A">
              <w:rPr>
                <w:rFonts w:asciiTheme="minorHAnsi" w:hAnsiTheme="minorHAnsi" w:cs="Arial"/>
                <w:b/>
                <w:color w:val="FF0000"/>
                <w:lang w:val="en-GB"/>
              </w:rPr>
              <w:t>from EU and with EU citizenship</w:t>
            </w:r>
          </w:p>
          <w:p w14:paraId="7D23CA09" w14:textId="55D49323" w:rsidR="00126EFC" w:rsidRPr="006F0FF7" w:rsidRDefault="00FD5365" w:rsidP="00E9496A">
            <w:pPr>
              <w:rPr>
                <w:rFonts w:ascii="Verdana" w:hAnsi="Verdana"/>
                <w:sz w:val="20"/>
                <w:lang w:val="en-GB"/>
              </w:rPr>
            </w:pPr>
            <w:r w:rsidRPr="00A2028A">
              <w:rPr>
                <w:rFonts w:cs="Arial"/>
                <w:b/>
                <w:color w:val="FF0000"/>
                <w:lang w:val="en-GB"/>
              </w:rPr>
              <w:t>THE APPLICATION FORMS DELIVERED AFTER THE DEADLINE CAN’T BE ACCEPTED!</w:t>
            </w:r>
          </w:p>
        </w:tc>
        <w:tc>
          <w:tcPr>
            <w:tcW w:w="3711" w:type="dxa"/>
            <w:shd w:val="clear" w:color="auto" w:fill="auto"/>
          </w:tcPr>
          <w:p w14:paraId="1D91B4D8" w14:textId="77777777" w:rsidR="00FD5365" w:rsidRPr="00A2028A" w:rsidRDefault="00FD5365" w:rsidP="00FD5365">
            <w:pPr>
              <w:pStyle w:val="Zkladntextodsazen"/>
              <w:ind w:left="186" w:firstLine="0"/>
              <w:rPr>
                <w:rFonts w:asciiTheme="minorHAnsi" w:hAnsiTheme="minorHAnsi" w:cs="Arial"/>
                <w:b/>
                <w:lang w:val="en-GB"/>
              </w:rPr>
            </w:pPr>
            <w:r w:rsidRPr="00A2028A">
              <w:rPr>
                <w:rFonts w:asciiTheme="minorHAnsi" w:hAnsiTheme="minorHAnsi" w:cs="Arial"/>
                <w:b/>
                <w:color w:val="FF0000"/>
                <w:lang w:val="en-GB"/>
              </w:rPr>
              <w:t>October 31</w:t>
            </w:r>
            <w:r w:rsidRPr="00A2028A">
              <w:rPr>
                <w:rFonts w:asciiTheme="minorHAnsi" w:hAnsiTheme="minorHAnsi" w:cs="Arial"/>
                <w:b/>
                <w:color w:val="FF0000"/>
                <w:vertAlign w:val="superscript"/>
                <w:lang w:val="en-GB"/>
              </w:rPr>
              <w:t>st</w:t>
            </w:r>
            <w:r w:rsidRPr="00A2028A">
              <w:rPr>
                <w:rFonts w:asciiTheme="minorHAnsi" w:hAnsiTheme="minorHAnsi" w:cs="Arial"/>
                <w:b/>
                <w:vertAlign w:val="superscript"/>
                <w:lang w:val="en-GB"/>
              </w:rPr>
              <w:t xml:space="preserve"> </w:t>
            </w:r>
            <w:r w:rsidRPr="00A2028A">
              <w:rPr>
                <w:rFonts w:asciiTheme="minorHAnsi" w:hAnsiTheme="minorHAnsi" w:cs="Arial"/>
                <w:lang w:val="en-GB"/>
              </w:rPr>
              <w:t>for admission to the summer semester for students from</w:t>
            </w:r>
            <w:r w:rsidRPr="00A2028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A2028A">
              <w:rPr>
                <w:rFonts w:asciiTheme="minorHAnsi" w:hAnsiTheme="minorHAnsi" w:cs="Arial"/>
                <w:b/>
                <w:color w:val="FF0000"/>
                <w:lang w:val="en-GB"/>
              </w:rPr>
              <w:t>non-EU countries and for students with non-EU citizenship</w:t>
            </w:r>
            <w:r w:rsidRPr="00A2028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</w:p>
          <w:p w14:paraId="79D3757E" w14:textId="77777777" w:rsidR="00FD5365" w:rsidRPr="00A2028A" w:rsidRDefault="00FD5365" w:rsidP="00FD5365">
            <w:pPr>
              <w:pStyle w:val="Zkladntextodsazen"/>
              <w:ind w:left="186" w:firstLine="0"/>
              <w:rPr>
                <w:rFonts w:asciiTheme="minorHAnsi" w:hAnsiTheme="minorHAnsi" w:cs="Arial"/>
                <w:b/>
                <w:color w:val="FF0000"/>
                <w:lang w:val="en-GB"/>
              </w:rPr>
            </w:pPr>
            <w:r w:rsidRPr="00A2028A">
              <w:rPr>
                <w:rFonts w:asciiTheme="minorHAnsi" w:hAnsiTheme="minorHAnsi" w:cs="Arial"/>
                <w:b/>
                <w:color w:val="FF0000"/>
                <w:lang w:val="en-GB"/>
              </w:rPr>
              <w:t>November 30</w:t>
            </w:r>
            <w:r w:rsidRPr="00A2028A">
              <w:rPr>
                <w:rFonts w:asciiTheme="minorHAnsi" w:hAnsiTheme="minorHAnsi" w:cs="Arial"/>
                <w:b/>
                <w:color w:val="FF0000"/>
                <w:vertAlign w:val="superscript"/>
                <w:lang w:val="en-GB"/>
              </w:rPr>
              <w:t>th</w:t>
            </w:r>
            <w:r w:rsidRPr="00A2028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A2028A">
              <w:rPr>
                <w:rFonts w:asciiTheme="minorHAnsi" w:hAnsiTheme="minorHAnsi" w:cs="Arial"/>
                <w:lang w:val="en-GB"/>
              </w:rPr>
              <w:t>for admission to the summer semester for the students</w:t>
            </w:r>
            <w:r w:rsidRPr="00A2028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A2028A">
              <w:rPr>
                <w:rFonts w:asciiTheme="minorHAnsi" w:hAnsiTheme="minorHAnsi" w:cs="Arial"/>
                <w:b/>
                <w:color w:val="FF0000"/>
                <w:lang w:val="en-GB"/>
              </w:rPr>
              <w:t>from EU and with EU citizenship</w:t>
            </w:r>
          </w:p>
          <w:p w14:paraId="610ABC85" w14:textId="404F575D" w:rsidR="00126EFC" w:rsidRPr="006F0FF7" w:rsidRDefault="00FD5365" w:rsidP="00FD5365">
            <w:pPr>
              <w:rPr>
                <w:rFonts w:ascii="Verdana" w:hAnsi="Verdana"/>
                <w:sz w:val="20"/>
                <w:lang w:val="en-GB"/>
              </w:rPr>
            </w:pPr>
            <w:r w:rsidRPr="00A2028A">
              <w:rPr>
                <w:rFonts w:cs="Arial"/>
                <w:b/>
                <w:color w:val="FF0000"/>
                <w:lang w:val="en-GB"/>
              </w:rPr>
              <w:t>THE APPLICATION FORMS DELIVERED AFTER THE DEADLINE CAN’T BE ACCEPTED!</w:t>
            </w:r>
          </w:p>
        </w:tc>
      </w:tr>
      <w:tr w:rsidR="000733E2" w:rsidRPr="006F0FF7" w14:paraId="376EE03C" w14:textId="77777777" w:rsidTr="00AC692D"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BE38" w14:textId="22B3D347" w:rsidR="000733E2" w:rsidRPr="006F0FF7" w:rsidRDefault="000733E2" w:rsidP="000733E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A03B09">
              <w:rPr>
                <w:rFonts w:ascii="Verdana" w:hAnsi="Verdana" w:cs="Verdana"/>
                <w:w w:val="105"/>
                <w:sz w:val="20"/>
                <w:szCs w:val="20"/>
                <w:lang w:val="pt-BR"/>
              </w:rPr>
              <w:t>G</w:t>
            </w:r>
            <w:r w:rsidRPr="00A03B09">
              <w:rPr>
                <w:rFonts w:ascii="Verdana" w:hAnsi="Verdana" w:cs="Verdana"/>
                <w:spacing w:val="11"/>
                <w:w w:val="105"/>
                <w:sz w:val="20"/>
                <w:szCs w:val="20"/>
                <w:lang w:val="pt-BR"/>
              </w:rPr>
              <w:t xml:space="preserve"> </w:t>
            </w:r>
            <w:r w:rsidRPr="00A03B09">
              <w:rPr>
                <w:rFonts w:ascii="Verdana" w:hAnsi="Verdana" w:cs="Verdana"/>
                <w:w w:val="105"/>
                <w:sz w:val="20"/>
                <w:szCs w:val="20"/>
                <w:lang w:val="pt-BR"/>
              </w:rPr>
              <w:t>ARTA01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39B1" w14:textId="67BD0396" w:rsidR="000733E2" w:rsidRPr="006F0FF7" w:rsidRDefault="000733E2" w:rsidP="000733E2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Until 20 June 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22DB" w14:textId="593F858E" w:rsidR="000733E2" w:rsidRPr="006F0FF7" w:rsidRDefault="000733E2" w:rsidP="000733E2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Until 20 November</w:t>
            </w:r>
          </w:p>
        </w:tc>
      </w:tr>
    </w:tbl>
    <w:p w14:paraId="339D2BE0" w14:textId="77777777" w:rsidR="003B457C" w:rsidRDefault="003B457C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14:paraId="2FA8EE31" w14:textId="3AA9DFB9" w:rsidR="003B457C" w:rsidRPr="003A4D02" w:rsidRDefault="003B457C" w:rsidP="002562D3">
      <w:pPr>
        <w:spacing w:after="120"/>
        <w:ind w:left="709" w:hanging="284"/>
        <w:rPr>
          <w:rFonts w:ascii="Verdana" w:hAnsi="Verdana"/>
          <w:sz w:val="18"/>
          <w:szCs w:val="18"/>
          <w:lang w:val="en-GB"/>
        </w:rPr>
      </w:pPr>
      <w:r w:rsidRPr="003A4D02">
        <w:rPr>
          <w:rFonts w:ascii="Verdana" w:hAnsi="Verdana"/>
          <w:sz w:val="18"/>
          <w:szCs w:val="18"/>
          <w:lang w:val="en-GB"/>
        </w:rPr>
        <w:t>2.</w:t>
      </w:r>
      <w:r w:rsidRPr="003A4D02">
        <w:rPr>
          <w:rFonts w:ascii="Verdana" w:hAnsi="Verdana"/>
          <w:sz w:val="18"/>
          <w:szCs w:val="18"/>
          <w:lang w:val="en-GB"/>
        </w:rPr>
        <w:tab/>
        <w:t xml:space="preserve">The receiving institution will send its decision within </w:t>
      </w:r>
      <w:r w:rsidR="00582268" w:rsidRPr="003A4D02">
        <w:rPr>
          <w:rFonts w:ascii="Verdana" w:hAnsi="Verdana"/>
          <w:sz w:val="18"/>
          <w:szCs w:val="18"/>
          <w:lang w:val="en-GB"/>
        </w:rPr>
        <w:t>4</w:t>
      </w:r>
      <w:r w:rsidRPr="003A4D02">
        <w:rPr>
          <w:rFonts w:ascii="Verdana" w:hAnsi="Verdana"/>
          <w:sz w:val="18"/>
          <w:szCs w:val="18"/>
          <w:lang w:val="en-GB"/>
        </w:rPr>
        <w:t xml:space="preserve"> weeks.</w:t>
      </w:r>
    </w:p>
    <w:p w14:paraId="7EC6A204" w14:textId="1DC67472" w:rsidR="003B457C" w:rsidRPr="003A4D02" w:rsidRDefault="003B457C" w:rsidP="002562D3">
      <w:pPr>
        <w:spacing w:after="120"/>
        <w:ind w:left="709" w:hanging="284"/>
        <w:jc w:val="both"/>
        <w:rPr>
          <w:rFonts w:ascii="Verdana" w:hAnsi="Verdana"/>
          <w:i/>
          <w:sz w:val="18"/>
          <w:szCs w:val="18"/>
          <w:lang w:val="en-GB"/>
        </w:rPr>
      </w:pPr>
      <w:r w:rsidRPr="003A4D02">
        <w:rPr>
          <w:rFonts w:ascii="Verdana" w:hAnsi="Verdana"/>
          <w:sz w:val="18"/>
          <w:szCs w:val="18"/>
          <w:lang w:val="en-GB"/>
        </w:rPr>
        <w:t>3.</w:t>
      </w:r>
      <w:r w:rsidRPr="003A4D02">
        <w:rPr>
          <w:rFonts w:ascii="Verdana" w:hAnsi="Verdana"/>
          <w:sz w:val="18"/>
          <w:szCs w:val="18"/>
          <w:lang w:val="en-GB"/>
        </w:rPr>
        <w:tab/>
      </w:r>
      <w:r w:rsidR="003A4D02" w:rsidRPr="003A4D02">
        <w:rPr>
          <w:rFonts w:ascii="Verdana" w:hAnsi="Verdana"/>
          <w:sz w:val="18"/>
          <w:szCs w:val="18"/>
          <w:lang w:val="en-GB"/>
        </w:rPr>
        <w:t xml:space="preserve">CZ PRAHA10 - </w:t>
      </w:r>
      <w:r w:rsidRPr="003A4D02">
        <w:rPr>
          <w:rFonts w:ascii="Verdana" w:hAnsi="Verdana"/>
          <w:sz w:val="18"/>
          <w:szCs w:val="18"/>
          <w:lang w:val="en-GB"/>
        </w:rPr>
        <w:t xml:space="preserve">A Transcript of Records will be issued no later than </w:t>
      </w:r>
      <w:r w:rsidR="00582268" w:rsidRPr="003A4D02">
        <w:rPr>
          <w:rFonts w:ascii="Verdana" w:hAnsi="Verdana"/>
          <w:sz w:val="18"/>
          <w:szCs w:val="18"/>
          <w:lang w:val="en-GB"/>
        </w:rPr>
        <w:t>4 </w:t>
      </w:r>
      <w:r w:rsidRPr="003A4D02">
        <w:rPr>
          <w:rFonts w:ascii="Verdana" w:hAnsi="Verdana"/>
          <w:sz w:val="18"/>
          <w:szCs w:val="18"/>
          <w:lang w:val="en-GB"/>
        </w:rPr>
        <w:t>weeks after the assessment period has finished at the receiving HEI. [It should normally not exceed five weeks according to the Erasmus Charter for Higher Education guidelines]</w:t>
      </w:r>
    </w:p>
    <w:p w14:paraId="6896818D" w14:textId="406BBAA0" w:rsidR="001202CB" w:rsidRPr="003A4D02" w:rsidRDefault="003A4D02" w:rsidP="002562D3">
      <w:pPr>
        <w:spacing w:after="120"/>
        <w:ind w:left="709" w:hanging="284"/>
        <w:jc w:val="both"/>
        <w:rPr>
          <w:rFonts w:ascii="Verdana" w:hAnsi="Verdana"/>
          <w:i/>
          <w:sz w:val="18"/>
          <w:szCs w:val="18"/>
          <w:lang w:val="en-GB"/>
        </w:rPr>
      </w:pPr>
      <w:r w:rsidRPr="003A4D02">
        <w:rPr>
          <w:rFonts w:ascii="Verdana" w:hAnsi="Verdana"/>
          <w:sz w:val="18"/>
          <w:szCs w:val="18"/>
          <w:lang w:val="en-GB"/>
        </w:rPr>
        <w:tab/>
      </w:r>
    </w:p>
    <w:p w14:paraId="254279F4" w14:textId="77777777" w:rsidR="003B457C" w:rsidRPr="003A4D02" w:rsidRDefault="003B457C" w:rsidP="003B457C">
      <w:pPr>
        <w:spacing w:after="120"/>
        <w:ind w:left="709" w:hanging="284"/>
        <w:rPr>
          <w:rFonts w:ascii="Verdana" w:hAnsi="Verdana"/>
          <w:sz w:val="18"/>
          <w:szCs w:val="18"/>
          <w:lang w:val="en-GB"/>
        </w:rPr>
      </w:pPr>
      <w:r w:rsidRPr="003A4D02">
        <w:rPr>
          <w:rFonts w:ascii="Verdana" w:hAnsi="Verdana"/>
          <w:sz w:val="18"/>
          <w:szCs w:val="18"/>
          <w:lang w:val="en-GB"/>
        </w:rPr>
        <w:t>4.</w:t>
      </w:r>
      <w:r w:rsidRPr="003A4D02">
        <w:rPr>
          <w:rFonts w:ascii="Verdana" w:hAnsi="Verdana"/>
          <w:sz w:val="18"/>
          <w:szCs w:val="18"/>
          <w:lang w:val="en-GB"/>
        </w:rPr>
        <w:tab/>
        <w:t xml:space="preserve">Termination of the agreement </w:t>
      </w:r>
    </w:p>
    <w:p w14:paraId="024D3AEB" w14:textId="36A1CA65" w:rsidR="003B457C" w:rsidRPr="003A4D02" w:rsidRDefault="00D54A0E" w:rsidP="00D54A0E">
      <w:pPr>
        <w:spacing w:after="120"/>
        <w:ind w:left="709" w:hanging="1"/>
        <w:rPr>
          <w:rFonts w:ascii="Verdana" w:hAnsi="Verdana"/>
          <w:sz w:val="18"/>
          <w:szCs w:val="18"/>
          <w:lang w:val="en-GB"/>
        </w:rPr>
      </w:pPr>
      <w:r w:rsidRPr="003A4D02">
        <w:rPr>
          <w:rFonts w:ascii="Verdana" w:hAnsi="Verdana"/>
          <w:sz w:val="18"/>
          <w:szCs w:val="18"/>
          <w:lang w:val="en-GB"/>
        </w:rPr>
        <w:t>A</w:t>
      </w:r>
      <w:r w:rsidR="003B457C" w:rsidRPr="003A4D02">
        <w:rPr>
          <w:rFonts w:ascii="Verdana" w:hAnsi="Verdana"/>
          <w:sz w:val="18"/>
          <w:szCs w:val="18"/>
          <w:lang w:val="en-GB"/>
        </w:rPr>
        <w:t xml:space="preserve"> notice of at least one academic year should be given. This means that a unilateral decision to discontinue the exchanges notified to the other party by 1 September 20XX will only take effect as of 1 September 20XX+1. Neither the European Commission nor the </w:t>
      </w:r>
      <w:r w:rsidR="00C52A56" w:rsidRPr="003A4D02">
        <w:rPr>
          <w:rFonts w:ascii="Verdana" w:hAnsi="Verdana"/>
          <w:sz w:val="18"/>
          <w:szCs w:val="18"/>
          <w:lang w:val="en-GB"/>
        </w:rPr>
        <w:t>National A</w:t>
      </w:r>
      <w:r w:rsidR="003B457C" w:rsidRPr="003A4D02">
        <w:rPr>
          <w:rFonts w:ascii="Verdana" w:hAnsi="Verdana"/>
          <w:sz w:val="18"/>
          <w:szCs w:val="18"/>
          <w:lang w:val="en-GB"/>
        </w:rPr>
        <w:t>gencies can be held responsible in case of a conflict.</w:t>
      </w:r>
    </w:p>
    <w:p w14:paraId="6F6226CB" w14:textId="77777777" w:rsidR="00B739BA" w:rsidRPr="00D54A0E" w:rsidRDefault="00B739BA" w:rsidP="00D54A0E">
      <w:pPr>
        <w:spacing w:after="120"/>
        <w:ind w:left="709" w:hanging="1"/>
        <w:rPr>
          <w:rFonts w:ascii="Verdana" w:hAnsi="Verdana"/>
          <w:sz w:val="20"/>
          <w:lang w:val="en-GB"/>
        </w:rPr>
      </w:pPr>
    </w:p>
    <w:p w14:paraId="67DA0277" w14:textId="77777777" w:rsidR="008F6E87" w:rsidRPr="00E46AF7" w:rsidRDefault="008F6E87" w:rsidP="008F6E87">
      <w:pPr>
        <w:pStyle w:val="Odstavecseseznamem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319D78CF" w14:textId="4DFC557A" w:rsidR="008F6E87" w:rsidRPr="00E9496A" w:rsidRDefault="008F6E87" w:rsidP="008F6E87">
      <w:pPr>
        <w:pStyle w:val="Odstavecseseznamem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14:paraId="0130650F" w14:textId="77777777" w:rsidR="008F6E87" w:rsidRPr="00E46AF7" w:rsidRDefault="008F6E87" w:rsidP="00045FB4">
      <w:pPr>
        <w:pStyle w:val="Odstavecseseznamem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6572DFF7" w14:textId="5814F80F" w:rsidR="00D54A0E" w:rsidRPr="00D54A0E" w:rsidRDefault="00D54A0E" w:rsidP="00D54A0E">
      <w:pPr>
        <w:spacing w:after="120"/>
        <w:ind w:left="709" w:hanging="1"/>
        <w:rPr>
          <w:rFonts w:ascii="Verdana" w:hAnsi="Verdana"/>
          <w:sz w:val="20"/>
          <w:lang w:val="en-GB"/>
        </w:rPr>
      </w:pPr>
      <w:r w:rsidRPr="00D54A0E">
        <w:rPr>
          <w:rFonts w:ascii="Verdana" w:hAnsi="Verdana"/>
          <w:sz w:val="20"/>
          <w:lang w:val="en-GB"/>
        </w:rPr>
        <w:t xml:space="preserve">CTU in Prague: </w:t>
      </w:r>
      <w:hyperlink r:id="rId12" w:history="1">
        <w:r w:rsidR="00320575" w:rsidRPr="003A2895">
          <w:rPr>
            <w:rStyle w:val="Hypertextovodkaz"/>
            <w:rFonts w:ascii="Verdana" w:hAnsi="Verdana"/>
            <w:lang w:val="en-GB"/>
          </w:rPr>
          <w:t>http://www.cvut.cz/en/ects-ds/brief/sr</w:t>
        </w:r>
      </w:hyperlink>
      <w:r w:rsidRPr="00D54A0E">
        <w:rPr>
          <w:rFonts w:ascii="Verdana" w:hAnsi="Verdana"/>
          <w:sz w:val="20"/>
          <w:lang w:val="en-GB"/>
        </w:rPr>
        <w:t xml:space="preserve"> </w:t>
      </w:r>
    </w:p>
    <w:tbl>
      <w:tblPr>
        <w:tblW w:w="9543" w:type="dxa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43"/>
        <w:gridCol w:w="1559"/>
        <w:gridCol w:w="993"/>
        <w:gridCol w:w="2787"/>
        <w:gridCol w:w="3261"/>
      </w:tblGrid>
      <w:tr w:rsidR="00D54A0E" w14:paraId="47FEB2E5" w14:textId="77777777" w:rsidTr="00D54A0E">
        <w:trPr>
          <w:trHeight w:val="453"/>
          <w:tblCellSpacing w:w="15" w:type="dxa"/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6F1F5" w14:textId="77777777" w:rsidR="00D54A0E" w:rsidRDefault="00D54A0E" w:rsidP="00D54A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ECTS grade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CF4B5" w14:textId="77777777" w:rsidR="00D54A0E" w:rsidRDefault="00D54A0E" w:rsidP="00D54A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points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4A025" w14:textId="77777777" w:rsidR="00D54A0E" w:rsidRDefault="00D54A0E" w:rsidP="00D54A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mark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0747F" w14:textId="77777777" w:rsidR="00D54A0E" w:rsidRDefault="00D54A0E" w:rsidP="00D54A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Czech-in words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209CB" w14:textId="77777777" w:rsidR="00D54A0E" w:rsidRDefault="00D54A0E" w:rsidP="00D54A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English-in words</w:t>
            </w:r>
          </w:p>
        </w:tc>
      </w:tr>
      <w:tr w:rsidR="00D54A0E" w14:paraId="7E3886F8" w14:textId="77777777" w:rsidTr="00D54A0E">
        <w:trPr>
          <w:trHeight w:val="242"/>
          <w:tblCellSpacing w:w="15" w:type="dxa"/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1E8AA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>A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783B1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100-90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41782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1.0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6B9E1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VÝBORNĚ 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5DCE7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EXCELLENT </w:t>
            </w:r>
          </w:p>
        </w:tc>
      </w:tr>
      <w:tr w:rsidR="00D54A0E" w14:paraId="34452EC9" w14:textId="77777777" w:rsidTr="00D54A0E">
        <w:trPr>
          <w:trHeight w:val="242"/>
          <w:tblCellSpacing w:w="15" w:type="dxa"/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EDE5D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B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582CE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89-80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7FDB1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1.5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C3583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VELMI DOBŘE 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D9DA3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VERY GOOD </w:t>
            </w:r>
          </w:p>
        </w:tc>
      </w:tr>
      <w:tr w:rsidR="00D54A0E" w14:paraId="5EEED4E7" w14:textId="77777777" w:rsidTr="00D54A0E">
        <w:trPr>
          <w:trHeight w:val="227"/>
          <w:tblCellSpacing w:w="15" w:type="dxa"/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0B42D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C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D1669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79-70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1A1D8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2.0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AC44C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DOBŘE 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94F96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GOOD </w:t>
            </w:r>
          </w:p>
        </w:tc>
      </w:tr>
      <w:tr w:rsidR="00D54A0E" w14:paraId="20BBA7AD" w14:textId="77777777" w:rsidTr="00D54A0E">
        <w:trPr>
          <w:trHeight w:val="227"/>
          <w:tblCellSpacing w:w="15" w:type="dxa"/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A9097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D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9AF33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69-60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2EFCC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2.5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64EC1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USPOKOJIVĚ 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846AA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SATISFACTORY </w:t>
            </w:r>
          </w:p>
        </w:tc>
      </w:tr>
      <w:tr w:rsidR="00D54A0E" w14:paraId="11E96A9E" w14:textId="77777777" w:rsidTr="00D54A0E">
        <w:trPr>
          <w:trHeight w:val="242"/>
          <w:tblCellSpacing w:w="15" w:type="dxa"/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C4900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E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964D6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59-50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E256E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ED5EF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DOSTATEČNĚ 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21E19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SUFFICIENT </w:t>
            </w:r>
          </w:p>
        </w:tc>
      </w:tr>
      <w:tr w:rsidR="00D54A0E" w14:paraId="5864C36F" w14:textId="77777777" w:rsidTr="00D54A0E">
        <w:trPr>
          <w:trHeight w:val="227"/>
          <w:tblCellSpacing w:w="15" w:type="dxa"/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BF874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>F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757CD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49-0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02F42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4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1E460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NEDOSTATEČNĚ 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2F1D7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FAILED </w:t>
            </w:r>
          </w:p>
        </w:tc>
      </w:tr>
    </w:tbl>
    <w:p w14:paraId="6A5A773F" w14:textId="77777777" w:rsidR="000733E2" w:rsidRPr="00393667" w:rsidRDefault="000733E2" w:rsidP="000733E2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 w:cs="Verdana"/>
          <w:b/>
          <w:i/>
          <w:iCs/>
          <w:color w:val="000000"/>
        </w:rPr>
      </w:pPr>
      <w:r w:rsidRPr="006013C8">
        <w:rPr>
          <w:rFonts w:ascii="Verdana" w:hAnsi="Verdana" w:cs="Verdana"/>
          <w:b/>
          <w:w w:val="105"/>
          <w:lang w:val="pt-BR"/>
        </w:rPr>
        <w:t>FOR G</w:t>
      </w:r>
      <w:r w:rsidRPr="006013C8">
        <w:rPr>
          <w:rFonts w:ascii="Verdana" w:hAnsi="Verdana" w:cs="Verdana"/>
          <w:b/>
          <w:spacing w:val="11"/>
          <w:w w:val="105"/>
          <w:lang w:val="pt-BR"/>
        </w:rPr>
        <w:t xml:space="preserve"> </w:t>
      </w:r>
      <w:r w:rsidRPr="006013C8">
        <w:rPr>
          <w:rFonts w:ascii="Verdana" w:hAnsi="Verdana" w:cs="Verdana"/>
          <w:b/>
          <w:w w:val="105"/>
          <w:lang w:val="pt-BR"/>
        </w:rPr>
        <w:t>ARTA01: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8"/>
        <w:gridCol w:w="1376"/>
        <w:gridCol w:w="2876"/>
        <w:gridCol w:w="2859"/>
      </w:tblGrid>
      <w:tr w:rsidR="000733E2" w:rsidRPr="00B51529" w14:paraId="05BB524B" w14:textId="77777777" w:rsidTr="000012B2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399"/>
          </w:tcPr>
          <w:p w14:paraId="2B9D93E4" w14:textId="77777777" w:rsidR="000733E2" w:rsidRPr="00B51529" w:rsidRDefault="000733E2" w:rsidP="000012B2">
            <w:pPr>
              <w:pStyle w:val="Default"/>
              <w:rPr>
                <w:rFonts w:cs="Times New Roman"/>
                <w:color w:val="FFFFFF"/>
                <w:sz w:val="20"/>
                <w:szCs w:val="20"/>
              </w:rPr>
            </w:pPr>
            <w:r w:rsidRPr="00B51529">
              <w:rPr>
                <w:b/>
                <w:bCs/>
                <w:color w:val="FFFFFF"/>
                <w:sz w:val="20"/>
                <w:szCs w:val="20"/>
              </w:rPr>
              <w:t xml:space="preserve">ECTS grade 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399"/>
          </w:tcPr>
          <w:p w14:paraId="573F49CC" w14:textId="77777777" w:rsidR="000733E2" w:rsidRPr="00B51529" w:rsidRDefault="000733E2" w:rsidP="000012B2">
            <w:pPr>
              <w:pStyle w:val="Default"/>
              <w:rPr>
                <w:rFonts w:cs="Times New Roman"/>
                <w:color w:val="FFFFFF"/>
                <w:sz w:val="20"/>
                <w:szCs w:val="20"/>
              </w:rPr>
            </w:pPr>
            <w:r w:rsidRPr="00B51529">
              <w:rPr>
                <w:b/>
                <w:bCs/>
                <w:color w:val="FFFFFF"/>
                <w:sz w:val="20"/>
                <w:szCs w:val="20"/>
              </w:rPr>
              <w:t xml:space="preserve">mark 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399"/>
          </w:tcPr>
          <w:p w14:paraId="31FF0B40" w14:textId="77777777" w:rsidR="000733E2" w:rsidRPr="00B51529" w:rsidRDefault="000733E2" w:rsidP="000012B2">
            <w:pPr>
              <w:pStyle w:val="Default"/>
              <w:rPr>
                <w:rFonts w:cs="Times New Roman"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Greek</w:t>
            </w:r>
            <w:r w:rsidRPr="00B51529">
              <w:rPr>
                <w:b/>
                <w:bCs/>
                <w:color w:val="FFFFFF"/>
                <w:sz w:val="20"/>
                <w:szCs w:val="20"/>
              </w:rPr>
              <w:t xml:space="preserve">-in words 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399"/>
          </w:tcPr>
          <w:p w14:paraId="205F5E8F" w14:textId="77777777" w:rsidR="000733E2" w:rsidRPr="00B51529" w:rsidRDefault="000733E2" w:rsidP="000012B2">
            <w:pPr>
              <w:pStyle w:val="Default"/>
              <w:rPr>
                <w:rFonts w:cs="Times New Roman"/>
                <w:color w:val="FFFFFF"/>
                <w:sz w:val="20"/>
                <w:szCs w:val="20"/>
              </w:rPr>
            </w:pPr>
            <w:r w:rsidRPr="00B51529">
              <w:rPr>
                <w:b/>
                <w:bCs/>
                <w:color w:val="FFFFFF"/>
                <w:sz w:val="20"/>
                <w:szCs w:val="20"/>
              </w:rPr>
              <w:t xml:space="preserve">English-in words </w:t>
            </w:r>
          </w:p>
        </w:tc>
      </w:tr>
      <w:tr w:rsidR="000733E2" w:rsidRPr="00B51529" w14:paraId="08667296" w14:textId="77777777" w:rsidTr="000012B2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0BF84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B51529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A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01499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9-10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33648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el-GR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l-GR" w:eastAsia="bg-BG"/>
              </w:rPr>
              <w:t>ΑΡΙΣΤΑ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63602" w14:textId="77777777" w:rsidR="000733E2" w:rsidRPr="00B51529" w:rsidRDefault="000733E2" w:rsidP="000012B2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B51529">
              <w:rPr>
                <w:rFonts w:ascii="Verdana" w:hAnsi="Verdana" w:cs="Verdana"/>
                <w:sz w:val="20"/>
                <w:szCs w:val="20"/>
              </w:rPr>
              <w:t xml:space="preserve">EXCELLENT </w:t>
            </w:r>
          </w:p>
          <w:p w14:paraId="4BC2BA00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733E2" w:rsidRPr="00B51529" w14:paraId="31FDA1ED" w14:textId="77777777" w:rsidTr="000012B2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69D23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B51529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B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72DD7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6810D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el-GR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l-GR" w:eastAsia="bg-BG"/>
              </w:rPr>
              <w:t>ΛΙΑΝ ΚΑΛΩΣ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19196" w14:textId="77777777" w:rsidR="000733E2" w:rsidRPr="00B51529" w:rsidRDefault="000733E2" w:rsidP="000012B2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B51529">
              <w:rPr>
                <w:rFonts w:ascii="Verdana" w:hAnsi="Verdana" w:cs="Verdana"/>
                <w:sz w:val="20"/>
                <w:szCs w:val="20"/>
              </w:rPr>
              <w:t xml:space="preserve">VERY GOOD </w:t>
            </w:r>
          </w:p>
          <w:p w14:paraId="327AF45F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733E2" w:rsidRPr="00B51529" w14:paraId="0158A8B0" w14:textId="77777777" w:rsidTr="000012B2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9CA86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B51529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C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B772F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80D42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el-GR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l-GR" w:eastAsia="bg-BG"/>
              </w:rPr>
              <w:t>ΚΑΛΩΣ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165E1" w14:textId="77777777" w:rsidR="000733E2" w:rsidRPr="00B51529" w:rsidRDefault="000733E2" w:rsidP="000012B2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B51529">
              <w:rPr>
                <w:rFonts w:ascii="Verdana" w:hAnsi="Verdana" w:cs="Verdana"/>
                <w:sz w:val="20"/>
                <w:szCs w:val="20"/>
              </w:rPr>
              <w:t xml:space="preserve">GOOD </w:t>
            </w:r>
          </w:p>
          <w:p w14:paraId="4B0E5ED3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733E2" w:rsidRPr="00B51529" w14:paraId="6958E694" w14:textId="77777777" w:rsidTr="000012B2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C07DB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B51529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D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644F0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F6B19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el-GR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l-GR" w:eastAsia="bg-BG"/>
              </w:rPr>
              <w:t>ΙΚΑΝΟΠΟΙΗΤΙΚΑ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C9BF6" w14:textId="77777777" w:rsidR="000733E2" w:rsidRPr="00B51529" w:rsidRDefault="000733E2" w:rsidP="000012B2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B51529">
              <w:rPr>
                <w:rFonts w:ascii="Verdana" w:hAnsi="Verdana" w:cs="Verdana"/>
                <w:sz w:val="20"/>
                <w:szCs w:val="20"/>
              </w:rPr>
              <w:t xml:space="preserve">SATISFACTORY </w:t>
            </w:r>
          </w:p>
          <w:p w14:paraId="46D80C33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733E2" w:rsidRPr="00B51529" w14:paraId="5FF9149A" w14:textId="77777777" w:rsidTr="000012B2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2A4BE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B51529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E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6D2DC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4007D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el-GR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l-GR" w:eastAsia="bg-BG"/>
              </w:rPr>
              <w:t>ΕΠΑΡΚΩΣ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38896" w14:textId="77777777" w:rsidR="000733E2" w:rsidRPr="00B51529" w:rsidRDefault="000733E2" w:rsidP="000012B2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B51529">
              <w:rPr>
                <w:rFonts w:ascii="Verdana" w:hAnsi="Verdana" w:cs="Verdana"/>
                <w:sz w:val="20"/>
                <w:szCs w:val="20"/>
              </w:rPr>
              <w:t xml:space="preserve">SUFFICIENT </w:t>
            </w:r>
          </w:p>
          <w:p w14:paraId="07FBBFC8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(PASSING GRADE)</w:t>
            </w:r>
            <w:r w:rsidRPr="00B51529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0733E2" w:rsidRPr="00B51529" w14:paraId="69E4F823" w14:textId="77777777" w:rsidTr="000012B2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83394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B51529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F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FBA96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0-4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5F637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el-GR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l-GR" w:eastAsia="bg-BG"/>
              </w:rPr>
              <w:t>ΑΠΟΤΥΧΙΑ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38136" w14:textId="77777777" w:rsidR="000733E2" w:rsidRPr="00B51529" w:rsidRDefault="000733E2" w:rsidP="000012B2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B51529">
              <w:rPr>
                <w:rFonts w:ascii="Verdana" w:hAnsi="Verdana" w:cs="Verdana"/>
                <w:sz w:val="20"/>
                <w:szCs w:val="20"/>
              </w:rPr>
              <w:t>FAIL</w:t>
            </w:r>
          </w:p>
          <w:p w14:paraId="0AE0B74F" w14:textId="77777777" w:rsidR="000733E2" w:rsidRPr="00B51529" w:rsidRDefault="000733E2" w:rsidP="000012B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eastAsia="bg-BG"/>
              </w:rPr>
            </w:pPr>
            <w:r w:rsidRPr="00B51529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</w:tbl>
    <w:p w14:paraId="10103787" w14:textId="77777777" w:rsidR="000733E2" w:rsidRDefault="000733E2" w:rsidP="000733E2">
      <w:pPr>
        <w:pStyle w:val="Odstavecseseznamem1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 w:cs="Verdana"/>
          <w:b/>
          <w:bCs/>
          <w:color w:val="002060"/>
          <w:sz w:val="20"/>
          <w:szCs w:val="20"/>
          <w:u w:val="single"/>
          <w:lang w:eastAsia="en-GB"/>
        </w:rPr>
      </w:pPr>
    </w:p>
    <w:p w14:paraId="592EDD3B" w14:textId="77777777" w:rsidR="000733E2" w:rsidRDefault="000733E2" w:rsidP="000733E2">
      <w:pPr>
        <w:autoSpaceDE w:val="0"/>
        <w:autoSpaceDN w:val="0"/>
        <w:adjustRightInd w:val="0"/>
        <w:spacing w:after="360"/>
        <w:ind w:left="709"/>
        <w:jc w:val="both"/>
      </w:pPr>
    </w:p>
    <w:p w14:paraId="2CAA5CC1" w14:textId="77777777" w:rsidR="00D54A0E" w:rsidRDefault="00D54A0E" w:rsidP="00045FB4">
      <w:pPr>
        <w:pStyle w:val="Odstavecseseznamem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2D371FF8" w14:textId="77777777" w:rsidR="008F6E87" w:rsidRPr="00E46AF7" w:rsidRDefault="008F6E87" w:rsidP="00045FB4">
      <w:pPr>
        <w:pStyle w:val="Odstavecseseznamem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36D23999" w14:textId="77777777" w:rsidR="008F6E87" w:rsidRPr="00641F44" w:rsidRDefault="008F6E87" w:rsidP="0034361D">
      <w:pPr>
        <w:pStyle w:val="Odstavecseseznamem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14:paraId="39F86784" w14:textId="77777777" w:rsidR="008F6E87" w:rsidRDefault="008F6E87" w:rsidP="00812AFE">
      <w:pPr>
        <w:pStyle w:val="Odstavecseseznamem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8577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2693"/>
        <w:gridCol w:w="4249"/>
      </w:tblGrid>
      <w:tr w:rsidR="008F6E87" w:rsidRPr="006F0FF7" w14:paraId="19BB8A18" w14:textId="77777777" w:rsidTr="002C5A4F">
        <w:trPr>
          <w:trHeight w:val="663"/>
        </w:trPr>
        <w:tc>
          <w:tcPr>
            <w:tcW w:w="1635" w:type="dxa"/>
            <w:shd w:val="clear" w:color="auto" w:fill="003399"/>
          </w:tcPr>
          <w:p w14:paraId="09A810FE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693" w:type="dxa"/>
            <w:shd w:val="clear" w:color="auto" w:fill="003399"/>
          </w:tcPr>
          <w:p w14:paraId="0FA0922E" w14:textId="77777777" w:rsidR="008F6E87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1E14A124" w14:textId="77777777" w:rsidR="00042F4C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249" w:type="dxa"/>
            <w:shd w:val="clear" w:color="auto" w:fill="003399"/>
          </w:tcPr>
          <w:p w14:paraId="18769EEC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0733E2" w14:paraId="276B5CC6" w14:textId="77777777" w:rsidTr="002C5A4F">
        <w:trPr>
          <w:trHeight w:val="442"/>
        </w:trPr>
        <w:tc>
          <w:tcPr>
            <w:tcW w:w="1635" w:type="dxa"/>
            <w:shd w:val="clear" w:color="auto" w:fill="auto"/>
          </w:tcPr>
          <w:p w14:paraId="4AAD83B3" w14:textId="190BE018" w:rsidR="008F6E87" w:rsidRPr="006F0FF7" w:rsidRDefault="00D54A0E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lastRenderedPageBreak/>
              <w:t>CZ PRAHA10</w:t>
            </w:r>
          </w:p>
        </w:tc>
        <w:tc>
          <w:tcPr>
            <w:tcW w:w="2693" w:type="dxa"/>
            <w:shd w:val="clear" w:color="auto" w:fill="auto"/>
          </w:tcPr>
          <w:p w14:paraId="4590BCBE" w14:textId="77777777" w:rsidR="00320575" w:rsidRDefault="00320575" w:rsidP="00320575">
            <w:pPr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xxxxxxx</w:t>
            </w:r>
            <w:r w:rsidR="00D54A0E" w:rsidRPr="0078695E">
              <w:rPr>
                <w:rFonts w:ascii="Verdana" w:hAnsi="Verdana"/>
                <w:sz w:val="20"/>
                <w:lang w:val="sv-SE"/>
              </w:rPr>
              <w:t xml:space="preserve">, </w:t>
            </w:r>
            <w:r>
              <w:rPr>
                <w:rFonts w:ascii="Verdana" w:hAnsi="Verdana"/>
                <w:sz w:val="20"/>
                <w:lang w:val="sv-SE"/>
              </w:rPr>
              <w:t>xxxxxxx</w:t>
            </w:r>
            <w:r w:rsidR="00D54A0E" w:rsidRPr="0078695E">
              <w:rPr>
                <w:rFonts w:ascii="Verdana" w:hAnsi="Verdana"/>
                <w:sz w:val="20"/>
                <w:lang w:val="sv-SE"/>
              </w:rPr>
              <w:t xml:space="preserve">, </w:t>
            </w:r>
          </w:p>
          <w:p w14:paraId="7DA240B7" w14:textId="346E2B06" w:rsidR="008F6E87" w:rsidRPr="0078695E" w:rsidRDefault="00D54A0E" w:rsidP="00320575">
            <w:pPr>
              <w:rPr>
                <w:rFonts w:ascii="Verdana" w:hAnsi="Verdana"/>
                <w:sz w:val="20"/>
                <w:lang w:val="sv-SE"/>
              </w:rPr>
            </w:pPr>
            <w:r w:rsidRPr="0078695E">
              <w:rPr>
                <w:rFonts w:ascii="Verdana" w:hAnsi="Verdana"/>
                <w:sz w:val="20"/>
                <w:lang w:val="sv-SE"/>
              </w:rPr>
              <w:t xml:space="preserve">T: </w:t>
            </w:r>
            <w:r w:rsidR="00320575">
              <w:rPr>
                <w:rFonts w:ascii="Verdana" w:hAnsi="Verdana"/>
                <w:sz w:val="20"/>
                <w:lang w:val="sv-SE"/>
              </w:rPr>
              <w:t>xxxxxxx</w:t>
            </w:r>
          </w:p>
        </w:tc>
        <w:tc>
          <w:tcPr>
            <w:tcW w:w="4249" w:type="dxa"/>
            <w:shd w:val="clear" w:color="auto" w:fill="auto"/>
          </w:tcPr>
          <w:p w14:paraId="5499B2C0" w14:textId="23228CE5" w:rsidR="008F6E87" w:rsidRPr="0078695E" w:rsidRDefault="00E222D8" w:rsidP="00FD5365">
            <w:pPr>
              <w:rPr>
                <w:rFonts w:ascii="Verdana" w:hAnsi="Verdana"/>
                <w:sz w:val="20"/>
                <w:lang w:val="sv-SE"/>
              </w:rPr>
            </w:pPr>
            <w:r w:rsidRPr="0078695E">
              <w:rPr>
                <w:sz w:val="21"/>
                <w:szCs w:val="21"/>
                <w:lang w:val="sv-SE"/>
              </w:rPr>
              <w:t>https://international.cvut.cz/for-incomers/erasmus-and-exchange/student-visa/</w:t>
            </w:r>
          </w:p>
        </w:tc>
      </w:tr>
      <w:tr w:rsidR="000733E2" w:rsidRPr="000733E2" w14:paraId="7EA0C026" w14:textId="77777777" w:rsidTr="002C5A4F">
        <w:trPr>
          <w:trHeight w:val="442"/>
        </w:trPr>
        <w:tc>
          <w:tcPr>
            <w:tcW w:w="16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0C42F7" w14:textId="6B8F90B4" w:rsidR="000733E2" w:rsidRPr="000733E2" w:rsidRDefault="000733E2" w:rsidP="000733E2">
            <w:pPr>
              <w:jc w:val="center"/>
              <w:rPr>
                <w:rFonts w:ascii="Verdana" w:hAnsi="Verdana"/>
                <w:sz w:val="20"/>
                <w:lang w:val="sv-SE"/>
              </w:rPr>
            </w:pPr>
            <w:r w:rsidRPr="00A03B09">
              <w:rPr>
                <w:rFonts w:ascii="Verdana" w:hAnsi="Verdana" w:cs="Verdana"/>
                <w:w w:val="105"/>
                <w:sz w:val="20"/>
                <w:szCs w:val="20"/>
                <w:lang w:val="pt-BR"/>
              </w:rPr>
              <w:t>G</w:t>
            </w:r>
            <w:r w:rsidRPr="00A03B09">
              <w:rPr>
                <w:rFonts w:ascii="Verdana" w:hAnsi="Verdana" w:cs="Verdana"/>
                <w:spacing w:val="11"/>
                <w:w w:val="105"/>
                <w:sz w:val="20"/>
                <w:szCs w:val="20"/>
                <w:lang w:val="pt-BR"/>
              </w:rPr>
              <w:t xml:space="preserve"> </w:t>
            </w:r>
            <w:r w:rsidRPr="00A03B09">
              <w:rPr>
                <w:rFonts w:ascii="Verdana" w:hAnsi="Verdana" w:cs="Verdana"/>
                <w:w w:val="105"/>
                <w:sz w:val="20"/>
                <w:szCs w:val="20"/>
                <w:lang w:val="pt-BR"/>
              </w:rPr>
              <w:t>ARTA01</w:t>
            </w:r>
          </w:p>
        </w:tc>
        <w:tc>
          <w:tcPr>
            <w:tcW w:w="2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DAF31B0" w14:textId="52C0A250" w:rsidR="000733E2" w:rsidRDefault="00320575" w:rsidP="000733E2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xxxxxxx</w:t>
            </w:r>
            <w:proofErr w:type="spellEnd"/>
            <w:r w:rsidR="000733E2">
              <w:rPr>
                <w:rFonts w:ascii="Verdana" w:hAnsi="Verdana" w:cs="Verdana"/>
                <w:sz w:val="20"/>
                <w:szCs w:val="20"/>
              </w:rPr>
              <w:t xml:space="preserve">, </w:t>
            </w:r>
          </w:p>
          <w:p w14:paraId="45122725" w14:textId="2FAC571E" w:rsidR="000733E2" w:rsidRDefault="000733E2" w:rsidP="000733E2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tel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) </w:t>
            </w:r>
            <w:proofErr w:type="spellStart"/>
            <w:r w:rsidR="00320575">
              <w:rPr>
                <w:rFonts w:ascii="Verdana" w:hAnsi="Verdana" w:cs="Verdana"/>
                <w:sz w:val="20"/>
                <w:szCs w:val="20"/>
              </w:rPr>
              <w:t>xxxxxxx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</w:p>
          <w:p w14:paraId="7971BF24" w14:textId="0D3810D5" w:rsidR="000733E2" w:rsidRPr="0078695E" w:rsidRDefault="000733E2" w:rsidP="00320575">
            <w:pPr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(fax) </w:t>
            </w:r>
            <w:proofErr w:type="spellStart"/>
            <w:r w:rsidR="00320575">
              <w:rPr>
                <w:rFonts w:ascii="Verdana" w:hAnsi="Verdana" w:cs="Verdana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4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BBEB7E0" w14:textId="684B5AC1" w:rsidR="000733E2" w:rsidRPr="0078695E" w:rsidRDefault="000733E2" w:rsidP="000733E2">
            <w:pPr>
              <w:rPr>
                <w:sz w:val="21"/>
                <w:szCs w:val="21"/>
                <w:lang w:val="sv-SE"/>
              </w:rPr>
            </w:pPr>
            <w:r w:rsidRPr="004C448C">
              <w:rPr>
                <w:rFonts w:ascii="Verdana" w:hAnsi="Verdana" w:cs="Verdana"/>
                <w:sz w:val="20"/>
                <w:szCs w:val="20"/>
              </w:rPr>
              <w:t>http://erasmus.teiep.gr/</w:t>
            </w:r>
          </w:p>
        </w:tc>
      </w:tr>
    </w:tbl>
    <w:p w14:paraId="679EE1EB" w14:textId="0C413680" w:rsidR="008F6E87" w:rsidRDefault="008F6E87" w:rsidP="008F6E87">
      <w:pPr>
        <w:pStyle w:val="Odstavecseseznamem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 w:cs="Arial"/>
          <w:sz w:val="20"/>
          <w:szCs w:val="20"/>
          <w:lang w:val="sv-SE"/>
        </w:rPr>
      </w:pPr>
    </w:p>
    <w:p w14:paraId="3CD49136" w14:textId="77777777" w:rsidR="001202CB" w:rsidRPr="0078695E" w:rsidRDefault="001202CB" w:rsidP="008F6E87">
      <w:pPr>
        <w:pStyle w:val="Odstavecseseznamem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 w:cs="Arial"/>
          <w:sz w:val="20"/>
          <w:szCs w:val="20"/>
          <w:lang w:val="sv-SE"/>
        </w:rPr>
      </w:pPr>
    </w:p>
    <w:p w14:paraId="554DEF67" w14:textId="77777777" w:rsidR="008F6E87" w:rsidRPr="00E46AF7" w:rsidRDefault="008F6E87" w:rsidP="00045FB4">
      <w:pPr>
        <w:pStyle w:val="Odstavecseseznamem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29E62600" w14:textId="77777777" w:rsidR="008F6E87" w:rsidRPr="00641F44" w:rsidRDefault="008F6E87" w:rsidP="0034361D">
      <w:pPr>
        <w:pStyle w:val="Odstavecseseznamem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14:paraId="7D4C90D5" w14:textId="77777777" w:rsidR="008F6E87" w:rsidRPr="00641F44" w:rsidRDefault="008F6E87" w:rsidP="008F6E87">
      <w:pPr>
        <w:pStyle w:val="Odstavecseseznamem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8527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2693"/>
        <w:gridCol w:w="4249"/>
      </w:tblGrid>
      <w:tr w:rsidR="008F6E87" w:rsidRPr="006F0FF7" w14:paraId="72AA98BB" w14:textId="77777777" w:rsidTr="002C5A4F">
        <w:trPr>
          <w:trHeight w:val="634"/>
        </w:trPr>
        <w:tc>
          <w:tcPr>
            <w:tcW w:w="1585" w:type="dxa"/>
            <w:shd w:val="clear" w:color="auto" w:fill="003399"/>
          </w:tcPr>
          <w:p w14:paraId="7D5D3C7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693" w:type="dxa"/>
            <w:shd w:val="clear" w:color="auto" w:fill="003399"/>
          </w:tcPr>
          <w:p w14:paraId="7CE61352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21802C7F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249" w:type="dxa"/>
            <w:shd w:val="clear" w:color="auto" w:fill="003399"/>
          </w:tcPr>
          <w:p w14:paraId="4D37D9C7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0733E2" w14:paraId="52EBD494" w14:textId="77777777" w:rsidTr="002C5A4F">
        <w:trPr>
          <w:trHeight w:val="422"/>
        </w:trPr>
        <w:tc>
          <w:tcPr>
            <w:tcW w:w="1585" w:type="dxa"/>
            <w:shd w:val="clear" w:color="auto" w:fill="auto"/>
          </w:tcPr>
          <w:p w14:paraId="15B23E4A" w14:textId="75FE6DAF" w:rsidR="008F6E87" w:rsidRPr="006F0FF7" w:rsidRDefault="00D54A0E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CZ PRAHA10</w:t>
            </w:r>
          </w:p>
        </w:tc>
        <w:tc>
          <w:tcPr>
            <w:tcW w:w="2693" w:type="dxa"/>
            <w:shd w:val="clear" w:color="auto" w:fill="auto"/>
          </w:tcPr>
          <w:p w14:paraId="7527E11B" w14:textId="77777777" w:rsidR="00320575" w:rsidRDefault="00320575" w:rsidP="00E222D8">
            <w:pPr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xxxxxxx</w:t>
            </w:r>
          </w:p>
          <w:p w14:paraId="7933B428" w14:textId="77777777" w:rsidR="00320575" w:rsidRDefault="00320575" w:rsidP="00320575">
            <w:pPr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xxxxxxx</w:t>
            </w:r>
          </w:p>
          <w:p w14:paraId="720C5633" w14:textId="2CB9186A" w:rsidR="008F6E87" w:rsidRPr="0078695E" w:rsidRDefault="00D54A0E" w:rsidP="00320575">
            <w:pPr>
              <w:rPr>
                <w:rFonts w:ascii="Verdana" w:hAnsi="Verdana"/>
                <w:sz w:val="20"/>
                <w:lang w:val="sv-SE"/>
              </w:rPr>
            </w:pPr>
            <w:r w:rsidRPr="0078695E">
              <w:rPr>
                <w:rFonts w:ascii="Verdana" w:hAnsi="Verdana"/>
                <w:sz w:val="20"/>
                <w:lang w:val="sv-SE"/>
              </w:rPr>
              <w:t xml:space="preserve">T: </w:t>
            </w:r>
            <w:r w:rsidR="00320575">
              <w:rPr>
                <w:rFonts w:ascii="Verdana" w:hAnsi="Verdana"/>
                <w:sz w:val="20"/>
                <w:lang w:val="sv-SE"/>
              </w:rPr>
              <w:t>xxxxxxx</w:t>
            </w:r>
          </w:p>
        </w:tc>
        <w:tc>
          <w:tcPr>
            <w:tcW w:w="4249" w:type="dxa"/>
            <w:shd w:val="clear" w:color="auto" w:fill="auto"/>
          </w:tcPr>
          <w:p w14:paraId="5E53E101" w14:textId="3B4E6481" w:rsidR="008F6E87" w:rsidRPr="0078695E" w:rsidRDefault="00E222D8" w:rsidP="00E9496A">
            <w:pPr>
              <w:rPr>
                <w:rFonts w:ascii="Verdana" w:hAnsi="Verdana"/>
                <w:sz w:val="20"/>
                <w:lang w:val="sv-SE"/>
              </w:rPr>
            </w:pPr>
            <w:r w:rsidRPr="0078695E">
              <w:rPr>
                <w:rFonts w:ascii="Verdana" w:hAnsi="Verdana"/>
                <w:sz w:val="20"/>
                <w:lang w:val="sv-SE"/>
              </w:rPr>
              <w:t>https://international.cvut.cz/for-incomers/erasmus-and-exchange/checklist/</w:t>
            </w:r>
          </w:p>
        </w:tc>
      </w:tr>
      <w:tr w:rsidR="000733E2" w:rsidRPr="000733E2" w14:paraId="60702D47" w14:textId="77777777" w:rsidTr="002C5A4F">
        <w:trPr>
          <w:trHeight w:val="422"/>
        </w:trPr>
        <w:tc>
          <w:tcPr>
            <w:tcW w:w="15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C471D37" w14:textId="0EA3950D" w:rsidR="000733E2" w:rsidRPr="0078695E" w:rsidRDefault="000733E2" w:rsidP="000733E2">
            <w:pPr>
              <w:rPr>
                <w:rFonts w:ascii="Verdana" w:hAnsi="Verdana"/>
                <w:sz w:val="20"/>
                <w:lang w:val="sv-SE"/>
              </w:rPr>
            </w:pPr>
            <w:r w:rsidRPr="00A03B09">
              <w:rPr>
                <w:rFonts w:ascii="Verdana" w:hAnsi="Verdana" w:cs="Verdana"/>
                <w:w w:val="105"/>
                <w:sz w:val="20"/>
                <w:szCs w:val="20"/>
                <w:lang w:val="pt-BR"/>
              </w:rPr>
              <w:t>G</w:t>
            </w:r>
            <w:r w:rsidRPr="00A03B09">
              <w:rPr>
                <w:rFonts w:ascii="Verdana" w:hAnsi="Verdana" w:cs="Verdana"/>
                <w:spacing w:val="11"/>
                <w:w w:val="105"/>
                <w:sz w:val="20"/>
                <w:szCs w:val="20"/>
                <w:lang w:val="pt-BR"/>
              </w:rPr>
              <w:t xml:space="preserve"> </w:t>
            </w:r>
            <w:r w:rsidRPr="00A03B09">
              <w:rPr>
                <w:rFonts w:ascii="Verdana" w:hAnsi="Verdana" w:cs="Verdana"/>
                <w:w w:val="105"/>
                <w:sz w:val="20"/>
                <w:szCs w:val="20"/>
                <w:lang w:val="pt-BR"/>
              </w:rPr>
              <w:t>ARTA01</w:t>
            </w:r>
          </w:p>
        </w:tc>
        <w:tc>
          <w:tcPr>
            <w:tcW w:w="2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499DD87" w14:textId="09FE7CF2" w:rsidR="000733E2" w:rsidRDefault="00320575" w:rsidP="000733E2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xxxxxxx</w:t>
            </w:r>
            <w:proofErr w:type="spellEnd"/>
            <w:r w:rsidR="000733E2">
              <w:rPr>
                <w:rFonts w:ascii="Verdana" w:hAnsi="Verdana" w:cs="Verdana"/>
                <w:sz w:val="20"/>
                <w:szCs w:val="20"/>
              </w:rPr>
              <w:t xml:space="preserve">, </w:t>
            </w:r>
          </w:p>
          <w:p w14:paraId="0DD45AAA" w14:textId="72BD4598" w:rsidR="000733E2" w:rsidRDefault="000733E2" w:rsidP="000733E2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tel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) </w:t>
            </w:r>
            <w:proofErr w:type="spellStart"/>
            <w:r w:rsidR="00320575">
              <w:rPr>
                <w:rFonts w:ascii="Verdana" w:hAnsi="Verdana" w:cs="Verdana"/>
                <w:sz w:val="20"/>
                <w:szCs w:val="20"/>
              </w:rPr>
              <w:t>xxxxxxx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</w:p>
          <w:p w14:paraId="0F388C98" w14:textId="2054F729" w:rsidR="000733E2" w:rsidRPr="0078695E" w:rsidRDefault="000733E2" w:rsidP="00320575">
            <w:pPr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(fax) </w:t>
            </w:r>
            <w:proofErr w:type="spellStart"/>
            <w:r w:rsidR="00320575">
              <w:rPr>
                <w:rFonts w:ascii="Verdana" w:hAnsi="Verdana" w:cs="Verdana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4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764CE2" w14:textId="6AAC5405" w:rsidR="000733E2" w:rsidRPr="0078695E" w:rsidRDefault="000733E2" w:rsidP="000733E2">
            <w:pPr>
              <w:rPr>
                <w:rFonts w:ascii="Verdana" w:hAnsi="Verdana"/>
                <w:sz w:val="20"/>
                <w:lang w:val="sv-SE"/>
              </w:rPr>
            </w:pPr>
            <w:r w:rsidRPr="004C448C">
              <w:rPr>
                <w:rFonts w:ascii="Verdana" w:hAnsi="Verdana" w:cs="Verdana"/>
                <w:sz w:val="20"/>
                <w:szCs w:val="20"/>
              </w:rPr>
              <w:t>http://erasmus.teiep.gr/</w:t>
            </w:r>
          </w:p>
        </w:tc>
      </w:tr>
    </w:tbl>
    <w:p w14:paraId="4A85D8F4" w14:textId="77777777" w:rsidR="008F6E87" w:rsidRPr="0078695E" w:rsidRDefault="008F6E87" w:rsidP="008F6E87">
      <w:pPr>
        <w:pStyle w:val="Odstavecseseznamem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  <w:lang w:val="sv-SE"/>
        </w:rPr>
      </w:pPr>
    </w:p>
    <w:p w14:paraId="0BE0F285" w14:textId="77777777" w:rsidR="008F6E87" w:rsidRPr="00E46AF7" w:rsidRDefault="008F6E87" w:rsidP="00045FB4">
      <w:pPr>
        <w:pStyle w:val="Odstavecseseznamem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4FC47EAE" w14:textId="77777777" w:rsidR="008F6E87" w:rsidRPr="00641F44" w:rsidRDefault="008F6E87" w:rsidP="0034361D">
      <w:pPr>
        <w:pStyle w:val="Odstavecseseznamem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14:paraId="403CB30D" w14:textId="42CFC758" w:rsidR="008F6E87" w:rsidRDefault="008F6E87" w:rsidP="008F6E87">
      <w:pPr>
        <w:pStyle w:val="Odstavecseseznamem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p w14:paraId="381F53D6" w14:textId="4302B03E" w:rsidR="00005059" w:rsidRDefault="00005059" w:rsidP="008F6E87">
      <w:pPr>
        <w:pStyle w:val="Odstavecseseznamem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</w:p>
    <w:p w14:paraId="59301F73" w14:textId="77777777" w:rsidR="00005059" w:rsidRPr="00641F44" w:rsidRDefault="00005059" w:rsidP="008F6E87">
      <w:pPr>
        <w:pStyle w:val="Odstavecseseznamem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</w:p>
    <w:tbl>
      <w:tblPr>
        <w:tblW w:w="8488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719"/>
        <w:gridCol w:w="4210"/>
      </w:tblGrid>
      <w:tr w:rsidR="008F6E87" w:rsidRPr="006F0FF7" w14:paraId="572A8DCD" w14:textId="77777777" w:rsidTr="00005059">
        <w:trPr>
          <w:trHeight w:val="682"/>
        </w:trPr>
        <w:tc>
          <w:tcPr>
            <w:tcW w:w="1559" w:type="dxa"/>
            <w:shd w:val="clear" w:color="auto" w:fill="003399"/>
          </w:tcPr>
          <w:p w14:paraId="73ADCB64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19" w:type="dxa"/>
            <w:shd w:val="clear" w:color="auto" w:fill="003399"/>
          </w:tcPr>
          <w:p w14:paraId="6D60BB14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32F5E2EE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210" w:type="dxa"/>
            <w:shd w:val="clear" w:color="auto" w:fill="003399"/>
          </w:tcPr>
          <w:p w14:paraId="1E0F9742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D54A0E" w:rsidRPr="000733E2" w14:paraId="39DB7D29" w14:textId="77777777" w:rsidTr="00005059">
        <w:trPr>
          <w:trHeight w:val="454"/>
        </w:trPr>
        <w:tc>
          <w:tcPr>
            <w:tcW w:w="1559" w:type="dxa"/>
            <w:shd w:val="clear" w:color="auto" w:fill="auto"/>
          </w:tcPr>
          <w:p w14:paraId="168ECE9D" w14:textId="5383DE20" w:rsidR="00D54A0E" w:rsidRPr="006F0FF7" w:rsidRDefault="00D54A0E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CZ PRAHA10</w:t>
            </w:r>
          </w:p>
        </w:tc>
        <w:tc>
          <w:tcPr>
            <w:tcW w:w="2719" w:type="dxa"/>
            <w:shd w:val="clear" w:color="auto" w:fill="auto"/>
          </w:tcPr>
          <w:p w14:paraId="7F99080A" w14:textId="0E6A1C12" w:rsidR="00D54A0E" w:rsidRPr="0078695E" w:rsidRDefault="00320575" w:rsidP="00320575">
            <w:pPr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xxxxxxx,</w:t>
            </w:r>
            <w:r w:rsidR="00D54A0E" w:rsidRPr="0078695E">
              <w:rPr>
                <w:rFonts w:ascii="Verdana" w:hAnsi="Verdana"/>
                <w:sz w:val="20"/>
                <w:lang w:val="sv-SE"/>
              </w:rPr>
              <w:t xml:space="preserve"> </w:t>
            </w:r>
            <w:r>
              <w:rPr>
                <w:rFonts w:ascii="Verdana" w:hAnsi="Verdana"/>
                <w:sz w:val="20"/>
                <w:lang w:val="sv-SE"/>
              </w:rPr>
              <w:t>xxxxxxx, T: xxxxxxx</w:t>
            </w:r>
          </w:p>
        </w:tc>
        <w:tc>
          <w:tcPr>
            <w:tcW w:w="4210" w:type="dxa"/>
            <w:shd w:val="clear" w:color="auto" w:fill="auto"/>
          </w:tcPr>
          <w:p w14:paraId="2CD671E1" w14:textId="10A1173F" w:rsidR="00D54A0E" w:rsidRPr="0078695E" w:rsidRDefault="00E222D8" w:rsidP="00E9496A">
            <w:pPr>
              <w:rPr>
                <w:rFonts w:ascii="Verdana" w:hAnsi="Verdana"/>
                <w:sz w:val="20"/>
                <w:lang w:val="sv-SE"/>
              </w:rPr>
            </w:pPr>
            <w:r w:rsidRPr="0078695E">
              <w:rPr>
                <w:rFonts w:ascii="Verdana" w:hAnsi="Verdana"/>
                <w:sz w:val="20"/>
                <w:lang w:val="sv-SE"/>
              </w:rPr>
              <w:t>https://international.cvut.cz/for-incomers/erasmus-and-exchange/accommodation/</w:t>
            </w:r>
          </w:p>
        </w:tc>
      </w:tr>
      <w:tr w:rsidR="000733E2" w:rsidRPr="000733E2" w14:paraId="29B71B1B" w14:textId="77777777" w:rsidTr="00005059">
        <w:trPr>
          <w:trHeight w:val="454"/>
        </w:trPr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45D5F1E" w14:textId="3632A260" w:rsidR="000733E2" w:rsidRPr="0078695E" w:rsidRDefault="000733E2" w:rsidP="000733E2">
            <w:pPr>
              <w:rPr>
                <w:rFonts w:ascii="Verdana" w:hAnsi="Verdana"/>
                <w:sz w:val="20"/>
                <w:lang w:val="sv-SE"/>
              </w:rPr>
            </w:pPr>
            <w:bookmarkStart w:id="4" w:name="_Hlk530483745"/>
            <w:r w:rsidRPr="00A03B09">
              <w:rPr>
                <w:rFonts w:ascii="Verdana" w:hAnsi="Verdana" w:cs="Verdana"/>
                <w:w w:val="105"/>
                <w:sz w:val="20"/>
                <w:szCs w:val="20"/>
                <w:lang w:val="pt-BR"/>
              </w:rPr>
              <w:t>G</w:t>
            </w:r>
            <w:r w:rsidRPr="00A03B09">
              <w:rPr>
                <w:rFonts w:ascii="Verdana" w:hAnsi="Verdana" w:cs="Verdana"/>
                <w:spacing w:val="11"/>
                <w:w w:val="105"/>
                <w:sz w:val="20"/>
                <w:szCs w:val="20"/>
                <w:lang w:val="pt-BR"/>
              </w:rPr>
              <w:t xml:space="preserve"> </w:t>
            </w:r>
            <w:r w:rsidRPr="00A03B09">
              <w:rPr>
                <w:rFonts w:ascii="Verdana" w:hAnsi="Verdana" w:cs="Verdana"/>
                <w:w w:val="105"/>
                <w:sz w:val="20"/>
                <w:szCs w:val="20"/>
                <w:lang w:val="pt-BR"/>
              </w:rPr>
              <w:t>ARTA01</w:t>
            </w:r>
          </w:p>
        </w:tc>
        <w:tc>
          <w:tcPr>
            <w:tcW w:w="27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8BFB37" w14:textId="55381A7A" w:rsidR="000733E2" w:rsidRDefault="00320575" w:rsidP="000733E2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xxxxxxx</w:t>
            </w:r>
            <w:proofErr w:type="spellEnd"/>
            <w:r w:rsidR="000733E2">
              <w:rPr>
                <w:rFonts w:ascii="Verdana" w:hAnsi="Verdana" w:cs="Verdana"/>
                <w:sz w:val="20"/>
                <w:szCs w:val="20"/>
              </w:rPr>
              <w:t xml:space="preserve">, </w:t>
            </w:r>
          </w:p>
          <w:p w14:paraId="48314B9D" w14:textId="44389450" w:rsidR="000733E2" w:rsidRDefault="000733E2" w:rsidP="000733E2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tel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) </w:t>
            </w:r>
            <w:proofErr w:type="spellStart"/>
            <w:r w:rsidR="00320575">
              <w:rPr>
                <w:rFonts w:ascii="Verdana" w:hAnsi="Verdana" w:cs="Verdana"/>
                <w:sz w:val="20"/>
                <w:szCs w:val="20"/>
              </w:rPr>
              <w:t>xxxxxxx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</w:p>
          <w:p w14:paraId="7D16D7D6" w14:textId="58E9F9DC" w:rsidR="000733E2" w:rsidRPr="000733E2" w:rsidRDefault="000733E2" w:rsidP="00320575">
            <w:pPr>
              <w:pStyle w:val="Default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(fax) </w:t>
            </w:r>
            <w:proofErr w:type="spellStart"/>
            <w:r w:rsidR="00320575">
              <w:rPr>
                <w:rFonts w:ascii="Verdana" w:hAnsi="Verdana" w:cs="Verdana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42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0633A0E" w14:textId="6816AAC2" w:rsidR="000733E2" w:rsidRPr="000733E2" w:rsidRDefault="000733E2" w:rsidP="000733E2">
            <w:pPr>
              <w:rPr>
                <w:rFonts w:ascii="Verdana" w:hAnsi="Verdana"/>
                <w:sz w:val="20"/>
                <w:lang w:val="sv-SE"/>
              </w:rPr>
            </w:pPr>
            <w:r w:rsidRPr="004C448C">
              <w:rPr>
                <w:rFonts w:ascii="Verdana" w:hAnsi="Verdana" w:cs="Verdana"/>
                <w:sz w:val="20"/>
                <w:szCs w:val="20"/>
              </w:rPr>
              <w:t>http://erasmus.teiep.gr/</w:t>
            </w:r>
          </w:p>
        </w:tc>
      </w:tr>
      <w:bookmarkEnd w:id="4"/>
    </w:tbl>
    <w:p w14:paraId="2BBA54A9" w14:textId="77777777" w:rsidR="001202CB" w:rsidRPr="000733E2" w:rsidRDefault="001202CB" w:rsidP="008F6E87">
      <w:pPr>
        <w:pStyle w:val="Odstavecseseznamem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  <w:lang w:val="sv-SE"/>
        </w:rPr>
      </w:pPr>
    </w:p>
    <w:p w14:paraId="0C73A24B" w14:textId="640C4004" w:rsidR="008F6E87" w:rsidRDefault="008F6E87" w:rsidP="009F364D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59"/>
        <w:gridCol w:w="2977"/>
        <w:gridCol w:w="1185"/>
        <w:gridCol w:w="2324"/>
      </w:tblGrid>
      <w:tr w:rsidR="008F6E87" w:rsidRPr="006F0FF7" w14:paraId="6C74BF99" w14:textId="77777777" w:rsidTr="00D54A0E">
        <w:trPr>
          <w:trHeight w:val="807"/>
        </w:trPr>
        <w:tc>
          <w:tcPr>
            <w:tcW w:w="1559" w:type="dxa"/>
            <w:shd w:val="clear" w:color="auto" w:fill="003399"/>
          </w:tcPr>
          <w:p w14:paraId="4B25C45A" w14:textId="77777777" w:rsidR="008F6E87" w:rsidRPr="006F0FF7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14:paraId="02EA97E0" w14:textId="77777777" w:rsidR="008F6E87" w:rsidRPr="006F0FF7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977" w:type="dxa"/>
            <w:shd w:val="clear" w:color="auto" w:fill="003399"/>
          </w:tcPr>
          <w:p w14:paraId="7CD1246B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14:paraId="7E6F17F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003399"/>
          </w:tcPr>
          <w:p w14:paraId="06F7D360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6F0FF7">
              <w:rPr>
                <w:rStyle w:val="Znakapoznpodarou"/>
                <w:rFonts w:ascii="Verdana" w:hAnsi="Verdana"/>
                <w:b/>
                <w:bCs/>
                <w:color w:val="FFFFFF"/>
                <w:lang w:val="en-GB"/>
              </w:rPr>
              <w:footnoteReference w:id="3"/>
            </w:r>
          </w:p>
        </w:tc>
      </w:tr>
      <w:tr w:rsidR="008F6E87" w:rsidRPr="006F0FF7" w14:paraId="09A53086" w14:textId="77777777" w:rsidTr="00D54A0E">
        <w:trPr>
          <w:trHeight w:val="445"/>
        </w:trPr>
        <w:tc>
          <w:tcPr>
            <w:tcW w:w="1559" w:type="dxa"/>
            <w:shd w:val="clear" w:color="auto" w:fill="auto"/>
          </w:tcPr>
          <w:p w14:paraId="55E7337D" w14:textId="3CC2C8D0" w:rsidR="008F6E87" w:rsidRPr="006F0FF7" w:rsidRDefault="00D54A0E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CZ PRAHA10</w:t>
            </w:r>
          </w:p>
        </w:tc>
        <w:tc>
          <w:tcPr>
            <w:tcW w:w="2977" w:type="dxa"/>
            <w:shd w:val="clear" w:color="auto" w:fill="auto"/>
          </w:tcPr>
          <w:p w14:paraId="000950DC" w14:textId="1E4DD2B8" w:rsidR="008F6E87" w:rsidRPr="00005059" w:rsidRDefault="00320575" w:rsidP="00E9496A">
            <w:pPr>
              <w:rPr>
                <w:rFonts w:ascii="Verdana" w:hAnsi="Verdana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en-GB"/>
              </w:rPr>
              <w:t>xxxxxxx</w:t>
            </w:r>
            <w:proofErr w:type="spellEnd"/>
          </w:p>
          <w:p w14:paraId="21AF1343" w14:textId="063D79C4" w:rsidR="007A2B42" w:rsidRPr="006F0FF7" w:rsidRDefault="007A2B42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Vice-Dean</w:t>
            </w:r>
          </w:p>
        </w:tc>
        <w:tc>
          <w:tcPr>
            <w:tcW w:w="1185" w:type="dxa"/>
            <w:shd w:val="clear" w:color="auto" w:fill="auto"/>
          </w:tcPr>
          <w:p w14:paraId="5482A471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32EB583F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0733E2" w:rsidRPr="006F0FF7" w14:paraId="03B5D0F0" w14:textId="77777777" w:rsidTr="005C3327">
        <w:trPr>
          <w:trHeight w:val="20"/>
        </w:trPr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1432AAC" w14:textId="0FFCCEC6" w:rsidR="000733E2" w:rsidRPr="006F0FF7" w:rsidRDefault="000733E2" w:rsidP="000733E2">
            <w:pPr>
              <w:rPr>
                <w:rFonts w:ascii="Verdana" w:hAnsi="Verdana"/>
                <w:sz w:val="20"/>
                <w:lang w:val="en-GB"/>
              </w:rPr>
            </w:pPr>
            <w:r w:rsidRPr="00A03B09">
              <w:rPr>
                <w:rFonts w:ascii="Verdana" w:hAnsi="Verdana" w:cs="Verdana"/>
                <w:w w:val="105"/>
                <w:sz w:val="20"/>
                <w:szCs w:val="20"/>
                <w:lang w:val="pt-BR"/>
              </w:rPr>
              <w:t>G</w:t>
            </w:r>
            <w:r w:rsidRPr="00A03B09">
              <w:rPr>
                <w:rFonts w:ascii="Verdana" w:hAnsi="Verdana" w:cs="Verdana"/>
                <w:spacing w:val="11"/>
                <w:w w:val="105"/>
                <w:sz w:val="20"/>
                <w:szCs w:val="20"/>
                <w:lang w:val="pt-BR"/>
              </w:rPr>
              <w:t xml:space="preserve"> </w:t>
            </w:r>
            <w:r w:rsidRPr="00A03B09">
              <w:rPr>
                <w:rFonts w:ascii="Verdana" w:hAnsi="Verdana" w:cs="Verdana"/>
                <w:w w:val="105"/>
                <w:sz w:val="20"/>
                <w:szCs w:val="20"/>
                <w:lang w:val="pt-BR"/>
              </w:rPr>
              <w:t>ARTA01</w:t>
            </w:r>
          </w:p>
        </w:tc>
        <w:tc>
          <w:tcPr>
            <w:tcW w:w="2977" w:type="dxa"/>
            <w:shd w:val="clear" w:color="auto" w:fill="auto"/>
          </w:tcPr>
          <w:p w14:paraId="58A11691" w14:textId="41C3CC94" w:rsidR="000733E2" w:rsidRDefault="00320575" w:rsidP="000733E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xxxxxxx</w:t>
            </w:r>
            <w:bookmarkStart w:id="5" w:name="_GoBack"/>
            <w:bookmarkEnd w:id="5"/>
            <w:r w:rsidR="000733E2">
              <w:rPr>
                <w:rFonts w:ascii="Verdana" w:hAnsi="Verdana" w:cs="Verdana"/>
                <w:sz w:val="18"/>
                <w:szCs w:val="18"/>
              </w:rPr>
              <w:t>, P</w:t>
            </w:r>
            <w:r w:rsidR="000733E2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rofessor </w:t>
            </w:r>
          </w:p>
          <w:p w14:paraId="36EB8B3F" w14:textId="77777777" w:rsidR="000733E2" w:rsidRDefault="000733E2" w:rsidP="000733E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Institutional Erasmus Coordinator</w:t>
            </w:r>
          </w:p>
          <w:p w14:paraId="28C8BF7C" w14:textId="599EC7A3" w:rsidR="000733E2" w:rsidRPr="000733E2" w:rsidRDefault="000733E2" w:rsidP="000733E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3866B7F6" w14:textId="77777777" w:rsidR="000733E2" w:rsidRPr="006F0FF7" w:rsidRDefault="000733E2" w:rsidP="000733E2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57AC2FE2" w14:textId="77777777" w:rsidR="000733E2" w:rsidRPr="006F0FF7" w:rsidRDefault="000733E2" w:rsidP="000733E2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CBB2485" w14:textId="77777777" w:rsidR="005C3DD2" w:rsidRPr="00656B82" w:rsidRDefault="00F50FB7">
      <w:pPr>
        <w:rPr>
          <w:noProof/>
          <w:lang w:val="en-GB"/>
        </w:rPr>
      </w:pP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</w:p>
    <w:sectPr w:rsidR="005C3DD2" w:rsidRPr="00656B82" w:rsidSect="007A2B42">
      <w:footerReference w:type="default" r:id="rId13"/>
      <w:pgSz w:w="12240" w:h="15840"/>
      <w:pgMar w:top="1418" w:right="1440" w:bottom="1276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15132" w14:textId="77777777" w:rsidR="00E312F0" w:rsidRDefault="00E312F0" w:rsidP="001F70BB">
      <w:pPr>
        <w:spacing w:after="0" w:line="240" w:lineRule="auto"/>
      </w:pPr>
      <w:r>
        <w:separator/>
      </w:r>
    </w:p>
  </w:endnote>
  <w:endnote w:type="continuationSeparator" w:id="0">
    <w:p w14:paraId="6D500859" w14:textId="77777777" w:rsidR="00E312F0" w:rsidRDefault="00E312F0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95624"/>
      <w:docPartObj>
        <w:docPartGallery w:val="Page Numbers (Bottom of Page)"/>
        <w:docPartUnique/>
      </w:docPartObj>
    </w:sdtPr>
    <w:sdtEndPr/>
    <w:sdtContent>
      <w:p w14:paraId="25FE90E0" w14:textId="1A1E2F04" w:rsidR="00A2185F" w:rsidRDefault="00A2185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575" w:rsidRPr="00320575">
          <w:rPr>
            <w:noProof/>
            <w:lang w:val="fr-FR"/>
          </w:rPr>
          <w:t>6</w:t>
        </w:r>
        <w:r>
          <w:fldChar w:fldCharType="end"/>
        </w:r>
      </w:p>
    </w:sdtContent>
  </w:sdt>
  <w:p w14:paraId="3208AEC7" w14:textId="77777777" w:rsidR="00A2185F" w:rsidRDefault="00A21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D15C6" w14:textId="77777777" w:rsidR="00E312F0" w:rsidRDefault="00E312F0" w:rsidP="001F70BB">
      <w:pPr>
        <w:spacing w:after="0" w:line="240" w:lineRule="auto"/>
      </w:pPr>
      <w:r>
        <w:separator/>
      </w:r>
    </w:p>
  </w:footnote>
  <w:footnote w:type="continuationSeparator" w:id="0">
    <w:p w14:paraId="7264C7F4" w14:textId="77777777" w:rsidR="00E312F0" w:rsidRDefault="00E312F0" w:rsidP="001F70BB">
      <w:pPr>
        <w:spacing w:after="0" w:line="240" w:lineRule="auto"/>
      </w:pPr>
      <w:r>
        <w:continuationSeparator/>
      </w:r>
    </w:p>
  </w:footnote>
  <w:footnote w:id="1">
    <w:p w14:paraId="64C360AE" w14:textId="41FDEEFA" w:rsidR="003B08E5" w:rsidRPr="007C4C4B" w:rsidRDefault="003B08E5" w:rsidP="003B08E5">
      <w:pPr>
        <w:pStyle w:val="Textpoznpodarou"/>
        <w:spacing w:after="0"/>
        <w:rPr>
          <w:i/>
        </w:rPr>
      </w:pPr>
      <w:r>
        <w:rPr>
          <w:rStyle w:val="Znakapoznpodarou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 w:rsidR="000D4F1C">
        <w:rPr>
          <w:i/>
        </w:rPr>
        <w:t>education</w:t>
      </w:r>
      <w:r>
        <w:rPr>
          <w:i/>
        </w:rPr>
        <w:t xml:space="preserve"> </w:t>
      </w:r>
      <w:r w:rsidR="001650D9">
        <w:rPr>
          <w:i/>
        </w:rPr>
        <w:t xml:space="preserve">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ypertextovodkaz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2">
    <w:p w14:paraId="3660E7BA" w14:textId="77777777" w:rsidR="00EA7013" w:rsidRPr="00291D6D" w:rsidRDefault="00EA7013" w:rsidP="00EA7013">
      <w:pPr>
        <w:spacing w:after="0"/>
        <w:rPr>
          <w:lang w:val="en-GB"/>
        </w:rPr>
      </w:pPr>
      <w:r>
        <w:rPr>
          <w:rStyle w:val="Znakapoznpodarou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ypertextovodkaz"/>
            <w:sz w:val="20"/>
            <w:lang w:val="en-GB"/>
          </w:rPr>
          <w:t>http://europass.cedefop.europa.eu/en/resources/european-language-levels-cefr</w:t>
        </w:r>
      </w:hyperlink>
    </w:p>
  </w:footnote>
  <w:footnote w:id="3">
    <w:p w14:paraId="3EA68F5B" w14:textId="77777777" w:rsidR="008F6E87" w:rsidRPr="00291D6D" w:rsidRDefault="008F6E87" w:rsidP="008F6E87">
      <w:pPr>
        <w:pStyle w:val="Textpoznpodarou"/>
      </w:pPr>
      <w:r>
        <w:rPr>
          <w:rStyle w:val="Znakapoznpodarou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13"/>
  </w:num>
  <w:num w:numId="21">
    <w:abstractNumId w:val="9"/>
  </w:num>
  <w:num w:numId="22">
    <w:abstractNumId w:val="15"/>
  </w:num>
  <w:num w:numId="23">
    <w:abstractNumId w:val="14"/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5059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3C1B"/>
    <w:rsid w:val="0003583B"/>
    <w:rsid w:val="00036386"/>
    <w:rsid w:val="000370F5"/>
    <w:rsid w:val="000408D6"/>
    <w:rsid w:val="00042136"/>
    <w:rsid w:val="00042E16"/>
    <w:rsid w:val="00042F4C"/>
    <w:rsid w:val="00043926"/>
    <w:rsid w:val="00045859"/>
    <w:rsid w:val="00045FB4"/>
    <w:rsid w:val="000507C8"/>
    <w:rsid w:val="00051EA8"/>
    <w:rsid w:val="00053F25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3E2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6D84"/>
    <w:rsid w:val="000F747B"/>
    <w:rsid w:val="001001DA"/>
    <w:rsid w:val="0010154F"/>
    <w:rsid w:val="001124BB"/>
    <w:rsid w:val="00112E2F"/>
    <w:rsid w:val="00114425"/>
    <w:rsid w:val="00114D7E"/>
    <w:rsid w:val="0011667C"/>
    <w:rsid w:val="001167C8"/>
    <w:rsid w:val="001202CB"/>
    <w:rsid w:val="00120699"/>
    <w:rsid w:val="00123464"/>
    <w:rsid w:val="001269C4"/>
    <w:rsid w:val="00126EFC"/>
    <w:rsid w:val="00130125"/>
    <w:rsid w:val="001340C1"/>
    <w:rsid w:val="00135730"/>
    <w:rsid w:val="001405F8"/>
    <w:rsid w:val="00140A5C"/>
    <w:rsid w:val="001414F3"/>
    <w:rsid w:val="0014204E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7A3"/>
    <w:rsid w:val="001A3E40"/>
    <w:rsid w:val="001A5E02"/>
    <w:rsid w:val="001A6EBA"/>
    <w:rsid w:val="001A7E69"/>
    <w:rsid w:val="001B027C"/>
    <w:rsid w:val="001B0CF4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D73ED"/>
    <w:rsid w:val="001E381F"/>
    <w:rsid w:val="001E433D"/>
    <w:rsid w:val="001E58C2"/>
    <w:rsid w:val="001E5968"/>
    <w:rsid w:val="001E5B0F"/>
    <w:rsid w:val="001E6542"/>
    <w:rsid w:val="001E68C0"/>
    <w:rsid w:val="001E6E17"/>
    <w:rsid w:val="001F2D6A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2259E"/>
    <w:rsid w:val="00224159"/>
    <w:rsid w:val="002337BB"/>
    <w:rsid w:val="0023489F"/>
    <w:rsid w:val="002349BF"/>
    <w:rsid w:val="00236A5B"/>
    <w:rsid w:val="002430DD"/>
    <w:rsid w:val="00243C9D"/>
    <w:rsid w:val="00244D41"/>
    <w:rsid w:val="002452C2"/>
    <w:rsid w:val="00245B96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2106"/>
    <w:rsid w:val="00275E92"/>
    <w:rsid w:val="00277599"/>
    <w:rsid w:val="00280B0D"/>
    <w:rsid w:val="002811DE"/>
    <w:rsid w:val="002819E0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0071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5A4F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575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3D5"/>
    <w:rsid w:val="00325CF5"/>
    <w:rsid w:val="00327C11"/>
    <w:rsid w:val="00327DD3"/>
    <w:rsid w:val="003301DB"/>
    <w:rsid w:val="00331E67"/>
    <w:rsid w:val="003349B0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6287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1DC7"/>
    <w:rsid w:val="00362BD5"/>
    <w:rsid w:val="003675E2"/>
    <w:rsid w:val="00367D62"/>
    <w:rsid w:val="003704F3"/>
    <w:rsid w:val="00371AE8"/>
    <w:rsid w:val="00371DAF"/>
    <w:rsid w:val="003729B6"/>
    <w:rsid w:val="00374151"/>
    <w:rsid w:val="00377304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4D02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B71B7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81E"/>
    <w:rsid w:val="00455B8F"/>
    <w:rsid w:val="00456368"/>
    <w:rsid w:val="00461BCD"/>
    <w:rsid w:val="004642E2"/>
    <w:rsid w:val="00464629"/>
    <w:rsid w:val="00467DF9"/>
    <w:rsid w:val="00470825"/>
    <w:rsid w:val="004729EB"/>
    <w:rsid w:val="00473883"/>
    <w:rsid w:val="004748D1"/>
    <w:rsid w:val="0047630E"/>
    <w:rsid w:val="0047652F"/>
    <w:rsid w:val="00480353"/>
    <w:rsid w:val="004826AB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79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E3584"/>
    <w:rsid w:val="004E6BBC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2592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67EB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26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BBB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378E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0B0A"/>
    <w:rsid w:val="00611430"/>
    <w:rsid w:val="006120C2"/>
    <w:rsid w:val="00614A0D"/>
    <w:rsid w:val="00615B03"/>
    <w:rsid w:val="006211C9"/>
    <w:rsid w:val="00623738"/>
    <w:rsid w:val="00626834"/>
    <w:rsid w:val="006300F7"/>
    <w:rsid w:val="00630FD8"/>
    <w:rsid w:val="00632098"/>
    <w:rsid w:val="00633713"/>
    <w:rsid w:val="00637267"/>
    <w:rsid w:val="00645765"/>
    <w:rsid w:val="00650B3A"/>
    <w:rsid w:val="00650F58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74EAD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5F70"/>
    <w:rsid w:val="00696B9B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AB5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3D48"/>
    <w:rsid w:val="006F40AB"/>
    <w:rsid w:val="006F6C3E"/>
    <w:rsid w:val="006F7C2D"/>
    <w:rsid w:val="00701A5C"/>
    <w:rsid w:val="00702071"/>
    <w:rsid w:val="00702927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350B8"/>
    <w:rsid w:val="00736569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695E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2B42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D677D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5D5B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4688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427A"/>
    <w:rsid w:val="00875618"/>
    <w:rsid w:val="00880C9B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870F6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3597"/>
    <w:rsid w:val="008B5A6A"/>
    <w:rsid w:val="008B6607"/>
    <w:rsid w:val="008B716F"/>
    <w:rsid w:val="008C1FFF"/>
    <w:rsid w:val="008C56C7"/>
    <w:rsid w:val="008C6355"/>
    <w:rsid w:val="008C6690"/>
    <w:rsid w:val="008C691D"/>
    <w:rsid w:val="008C6CD3"/>
    <w:rsid w:val="008D2727"/>
    <w:rsid w:val="008D412F"/>
    <w:rsid w:val="008D44B8"/>
    <w:rsid w:val="008D6354"/>
    <w:rsid w:val="008D7B8B"/>
    <w:rsid w:val="008E0367"/>
    <w:rsid w:val="008E09AD"/>
    <w:rsid w:val="008E30F1"/>
    <w:rsid w:val="008E7A0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799"/>
    <w:rsid w:val="00921D76"/>
    <w:rsid w:val="009338FD"/>
    <w:rsid w:val="00933C1B"/>
    <w:rsid w:val="009356C5"/>
    <w:rsid w:val="0094234A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0B20"/>
    <w:rsid w:val="009545B2"/>
    <w:rsid w:val="00954D1E"/>
    <w:rsid w:val="00956A96"/>
    <w:rsid w:val="00961183"/>
    <w:rsid w:val="00961ECA"/>
    <w:rsid w:val="009632CE"/>
    <w:rsid w:val="00963794"/>
    <w:rsid w:val="009645F8"/>
    <w:rsid w:val="00965CFD"/>
    <w:rsid w:val="00966B63"/>
    <w:rsid w:val="00967F3D"/>
    <w:rsid w:val="009700AF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283E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1EB"/>
    <w:rsid w:val="009C679C"/>
    <w:rsid w:val="009C6E29"/>
    <w:rsid w:val="009C7483"/>
    <w:rsid w:val="009D33CD"/>
    <w:rsid w:val="009D46EA"/>
    <w:rsid w:val="009E0634"/>
    <w:rsid w:val="009E257E"/>
    <w:rsid w:val="009E421A"/>
    <w:rsid w:val="009E42A4"/>
    <w:rsid w:val="009E48AA"/>
    <w:rsid w:val="009F15DA"/>
    <w:rsid w:val="009F2F87"/>
    <w:rsid w:val="009F364D"/>
    <w:rsid w:val="009F3C66"/>
    <w:rsid w:val="009F42A6"/>
    <w:rsid w:val="009F4D9C"/>
    <w:rsid w:val="009F50CE"/>
    <w:rsid w:val="009F6297"/>
    <w:rsid w:val="009F7A9E"/>
    <w:rsid w:val="00A071F5"/>
    <w:rsid w:val="00A1012E"/>
    <w:rsid w:val="00A12E16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0163"/>
    <w:rsid w:val="00A43374"/>
    <w:rsid w:val="00A43799"/>
    <w:rsid w:val="00A43E6B"/>
    <w:rsid w:val="00A44EBF"/>
    <w:rsid w:val="00A478AC"/>
    <w:rsid w:val="00A521D0"/>
    <w:rsid w:val="00A53D57"/>
    <w:rsid w:val="00A5405F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0037"/>
    <w:rsid w:val="00A752D4"/>
    <w:rsid w:val="00A77EB4"/>
    <w:rsid w:val="00A813BC"/>
    <w:rsid w:val="00A876A5"/>
    <w:rsid w:val="00A979A9"/>
    <w:rsid w:val="00AA0914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59D7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24F2"/>
    <w:rsid w:val="00B15880"/>
    <w:rsid w:val="00B203B1"/>
    <w:rsid w:val="00B222F5"/>
    <w:rsid w:val="00B24124"/>
    <w:rsid w:val="00B26028"/>
    <w:rsid w:val="00B30BE1"/>
    <w:rsid w:val="00B3351F"/>
    <w:rsid w:val="00B43E7D"/>
    <w:rsid w:val="00B46377"/>
    <w:rsid w:val="00B521BB"/>
    <w:rsid w:val="00B56DD8"/>
    <w:rsid w:val="00B70BC8"/>
    <w:rsid w:val="00B717C8"/>
    <w:rsid w:val="00B71CDF"/>
    <w:rsid w:val="00B739BA"/>
    <w:rsid w:val="00B7643C"/>
    <w:rsid w:val="00B77A79"/>
    <w:rsid w:val="00B83101"/>
    <w:rsid w:val="00B84E07"/>
    <w:rsid w:val="00B87B7B"/>
    <w:rsid w:val="00B87DC8"/>
    <w:rsid w:val="00B904D2"/>
    <w:rsid w:val="00B9072A"/>
    <w:rsid w:val="00B90E2A"/>
    <w:rsid w:val="00B911A2"/>
    <w:rsid w:val="00B91BB3"/>
    <w:rsid w:val="00B93E09"/>
    <w:rsid w:val="00B94C2F"/>
    <w:rsid w:val="00B94EE8"/>
    <w:rsid w:val="00B970CE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EAE"/>
    <w:rsid w:val="00BC2F6B"/>
    <w:rsid w:val="00BC45AE"/>
    <w:rsid w:val="00BC5F5E"/>
    <w:rsid w:val="00BC6B12"/>
    <w:rsid w:val="00BD42AA"/>
    <w:rsid w:val="00BD55C3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4F82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0C4E"/>
    <w:rsid w:val="00D51A14"/>
    <w:rsid w:val="00D52F3E"/>
    <w:rsid w:val="00D5407D"/>
    <w:rsid w:val="00D54A0E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3AA7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2DD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C6C5C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173FE"/>
    <w:rsid w:val="00E2130B"/>
    <w:rsid w:val="00E222D8"/>
    <w:rsid w:val="00E2733F"/>
    <w:rsid w:val="00E27EB0"/>
    <w:rsid w:val="00E312F0"/>
    <w:rsid w:val="00E31645"/>
    <w:rsid w:val="00E31B95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3305"/>
    <w:rsid w:val="00E9416F"/>
    <w:rsid w:val="00E953DB"/>
    <w:rsid w:val="00E96462"/>
    <w:rsid w:val="00E96B2B"/>
    <w:rsid w:val="00E96F1B"/>
    <w:rsid w:val="00EA1A66"/>
    <w:rsid w:val="00EA219E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573A"/>
    <w:rsid w:val="00ED59C1"/>
    <w:rsid w:val="00ED5CC0"/>
    <w:rsid w:val="00ED6997"/>
    <w:rsid w:val="00EE01CD"/>
    <w:rsid w:val="00EE2B0D"/>
    <w:rsid w:val="00EE2B11"/>
    <w:rsid w:val="00EE5371"/>
    <w:rsid w:val="00EE632D"/>
    <w:rsid w:val="00EF0D6B"/>
    <w:rsid w:val="00EF2121"/>
    <w:rsid w:val="00EF61E7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179A"/>
    <w:rsid w:val="00F63B41"/>
    <w:rsid w:val="00F64CEF"/>
    <w:rsid w:val="00F655B7"/>
    <w:rsid w:val="00F66F03"/>
    <w:rsid w:val="00F6793B"/>
    <w:rsid w:val="00F718C1"/>
    <w:rsid w:val="00F71B7B"/>
    <w:rsid w:val="00F7378F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94113"/>
    <w:rsid w:val="00FA04CC"/>
    <w:rsid w:val="00FA0A82"/>
    <w:rsid w:val="00FA3154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C6627"/>
    <w:rsid w:val="00FD0F21"/>
    <w:rsid w:val="00FD41E7"/>
    <w:rsid w:val="00FD5365"/>
    <w:rsid w:val="00FD66FA"/>
    <w:rsid w:val="00FD701C"/>
    <w:rsid w:val="00FE027A"/>
    <w:rsid w:val="00FE223C"/>
    <w:rsid w:val="00FE43A6"/>
    <w:rsid w:val="00FE4898"/>
    <w:rsid w:val="00FE5B84"/>
    <w:rsid w:val="00FE7F27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6385"/>
    <o:shapelayout v:ext="edit">
      <o:idmap v:ext="edit" data="1"/>
    </o:shapelayout>
  </w:shapeDefaults>
  <w:decimalSymbol w:val=","/>
  <w:listSeparator w:val=";"/>
  <w14:docId w14:val="0FA770AD"/>
  <w15:docId w15:val="{26483613-FE22-4541-9694-4F81DB7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3339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dpisChar">
    <w:name w:val="Podnadpis Char"/>
    <w:basedOn w:val="Standardnpsmoodstavce"/>
    <w:link w:val="Podnadpis"/>
    <w:uiPriority w:val="11"/>
    <w:rPr>
      <w:color w:val="5A5A5A" w:themeColor="text1" w:themeTint="A5"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aps/>
    </w:rPr>
  </w:style>
  <w:style w:type="character" w:styleId="Siln">
    <w:name w:val="Strong"/>
    <w:basedOn w:val="Standardnpsmoodstavce"/>
    <w:uiPriority w:val="22"/>
    <w:qFormat/>
    <w:rPr>
      <w:b/>
      <w:b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000000" w:themeColor="text1"/>
      <w:shd w:val="clear" w:color="auto" w:fill="F2F2F2" w:themeFill="background1" w:themeFillShade="F2"/>
    </w:rPr>
  </w:style>
  <w:style w:type="character" w:styleId="Odkazjemn">
    <w:name w:val="Subtle Reference"/>
    <w:basedOn w:val="Standardnpsmoodstavce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Pr>
      <w:b w:val="0"/>
      <w:bCs w:val="0"/>
      <w:smallCap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Znakapoznpodarou">
    <w:name w:val="footnote reference"/>
    <w:semiHidden/>
    <w:unhideWhenUsed/>
    <w:rsid w:val="001F70B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246"/>
  </w:style>
  <w:style w:type="paragraph" w:styleId="Zpat">
    <w:name w:val="footer"/>
    <w:basedOn w:val="Normln"/>
    <w:link w:val="Zpat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246"/>
  </w:style>
  <w:style w:type="paragraph" w:styleId="Textbubliny">
    <w:name w:val="Balloon Text"/>
    <w:basedOn w:val="Normln"/>
    <w:link w:val="Textbubliny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ln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ln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Mkatabulky">
    <w:name w:val="Table Grid"/>
    <w:basedOn w:val="Normlntabulka"/>
    <w:uiPriority w:val="39"/>
    <w:rsid w:val="0029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B08E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4F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4F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F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4F2B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rsid w:val="00FD5365"/>
    <w:pPr>
      <w:spacing w:after="0" w:line="240" w:lineRule="auto"/>
      <w:ind w:left="2880" w:hanging="2880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FD5365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fault">
    <w:name w:val="Default"/>
    <w:rsid w:val="003A4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Odstavecseseznamem1">
    <w:name w:val="Odstavec se seznamem1"/>
    <w:basedOn w:val="Normln"/>
    <w:rsid w:val="000733E2"/>
    <w:pPr>
      <w:autoSpaceDE w:val="0"/>
      <w:autoSpaceDN w:val="0"/>
      <w:adjustRightInd w:val="0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vut.cz/en/ects-ds/brief/s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leinfom.teiep.g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ational.cvut.cz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5D3BF-D155-473E-8E77-7F42DE66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(vierge).dotx</Template>
  <TotalTime>6</TotalTime>
  <Pages>7</Pages>
  <Words>1215</Words>
  <Characters>7170</Characters>
  <Application>Microsoft Office Word</Application>
  <DocSecurity>0</DocSecurity>
  <Lines>59</Lines>
  <Paragraphs>16</Paragraphs>
  <ScaleCrop>false</ScaleCrop>
  <HeadingPairs>
    <vt:vector size="12" baseType="variant">
      <vt:variant>
        <vt:lpstr>Název</vt:lpstr>
      </vt:variant>
      <vt:variant>
        <vt:i4>1</vt:i4>
      </vt:variant>
      <vt:variant>
        <vt:lpstr>Τίτλος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>European Commission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Smajsova, Radka</cp:lastModifiedBy>
  <cp:revision>3</cp:revision>
  <cp:lastPrinted>2018-11-20T16:06:00Z</cp:lastPrinted>
  <dcterms:created xsi:type="dcterms:W3CDTF">2018-11-26T14:06:00Z</dcterms:created>
  <dcterms:modified xsi:type="dcterms:W3CDTF">2018-11-26T14:28:00Z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_NewReviewCycle">
    <vt:lpwstr/>
  </property>
</Properties>
</file>