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70" w:rsidRDefault="0025174A">
      <w:pPr>
        <w:spacing w:before="1" w:after="62" w:line="341" w:lineRule="exact"/>
        <w:ind w:right="144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64" type="#_x0000_t202" style="position:absolute;left:0;text-align:left;margin-left:1.45pt;margin-top:1300.95pt;width:551pt;height:13.7pt;z-index:-251678208;mso-wrap-distance-left:0;mso-wrap-distance-right:0;mso-position-horizontal-relative:page;mso-position-vertical-relative:page" filled="f" stroked="f">
            <v:textbox inset="0,0,0,0">
              <w:txbxContent>
                <w:p w:rsidR="00212E70" w:rsidRDefault="0025174A">
                  <w:pPr>
                    <w:tabs>
                      <w:tab w:val="left" w:pos="4320"/>
                      <w:tab w:val="right" w:pos="10872"/>
                    </w:tabs>
                    <w:spacing w:before="45" w:after="19" w:line="197" w:lineRule="exact"/>
                    <w:ind w:left="72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180706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4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63" style="position:absolute;left:0;text-align:left;z-index:251677184;mso-position-horizontal-relative:text;mso-position-vertical-relative:text" from="0,1293.15pt" to="550.05pt,1293.15pt" strokeweight=".7pt"/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p w:rsidR="00212E70" w:rsidRDefault="0025174A">
      <w:pPr>
        <w:spacing w:before="7" w:line="192" w:lineRule="exact"/>
        <w:ind w:left="72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pict>
          <v:shape id="_x0000_s1062" type="#_x0000_t202" style="position:absolute;left:0;text-align:left;margin-left:1.45pt;margin-top:25.2pt;width:551pt;height:604.7pt;z-index:-251677184;mso-wrap-distance-left:0;mso-wrap-distance-right:0;mso-position-horizontal-relative:page;mso-position-vertical-relative:page" filled="f" stroked="f">
            <v:textbox inset="0,0,0,0">
              <w:txbxContent>
                <w:p w:rsidR="00212E70" w:rsidRDefault="00212E70"/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left:0;text-align:left;margin-left:1.45pt;margin-top:25.2pt;width:550.55pt;height:603.6pt;z-index:-251676160;mso-wrap-distance-left:0;mso-wrap-distance-right:0;mso-position-horizontal-relative:page;mso-position-vertical-relative:page" filled="f" stroked="f">
            <v:textbox inset="0,0,0,0">
              <w:txbxContent>
                <w:p w:rsidR="00212E70" w:rsidRDefault="0025174A">
                  <w:pPr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991985" cy="766572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91985" cy="7665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left:0;text-align:left;margin-left:7.7pt;margin-top:96.4pt;width:57.1pt;height:29.05pt;z-index:-251675136;mso-wrap-distance-left:0;mso-wrap-distance-right:0;mso-position-horizontal-relative:page;mso-position-vertical-relative:page" filled="f" stroked="f">
            <v:textbox inset="0,0,0,0">
              <w:txbxContent>
                <w:p w:rsidR="00212E70" w:rsidRDefault="0025174A">
                  <w:pPr>
                    <w:spacing w:before="5" w:line="190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Topolová 748 250 67 Klecany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left:0;text-align:left;margin-left:7.7pt;margin-top:375pt;width:362.15pt;height:9.9pt;z-index:-251674112;mso-wrap-distance-left:0;mso-wrap-distance-right:0;mso-position-horizontal-relative:page;mso-position-vertical-relative:page" filled="f" stroked="f">
            <v:textbox inset="0,0,0,0">
              <w:txbxContent>
                <w:p w:rsidR="00212E70" w:rsidRDefault="0025174A">
                  <w:pPr>
                    <w:tabs>
                      <w:tab w:val="right" w:pos="7272"/>
                    </w:tabs>
                    <w:spacing w:before="7" w:line="18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Vystavil(a)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ab/>
                    <w:t>Přibližná</w:t>
                  </w:r>
                  <w:proofErr w:type="gramEnd"/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 celková cena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left:0;text-align:left;margin-left:7.7pt;margin-top:528.45pt;width:265.65pt;height:58.35pt;z-index:-251673088;mso-wrap-distance-left:0;mso-wrap-distance-right:0;mso-position-horizontal-relative:page;mso-position-vertical-relative:page" filled="f" stroked="f">
            <v:textbox inset="0,0,0,0">
              <w:txbxContent>
                <w:p w:rsidR="00212E70" w:rsidRDefault="0025174A">
                  <w:pPr>
                    <w:spacing w:line="389" w:lineRule="exact"/>
                    <w:jc w:val="both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Výše uvedená operace je v souladu s legislativními a projektovými pravidly. Datum a podpis:</w:t>
                  </w:r>
                </w:p>
                <w:p w:rsidR="0025174A" w:rsidRPr="0025174A" w:rsidRDefault="0025174A" w:rsidP="0025174A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Příkazce operace: </w:t>
                  </w:r>
                  <w:r w:rsidRPr="0025174A"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212E70" w:rsidRDefault="0025174A">
                  <w:pPr>
                    <w:spacing w:before="193" w:after="5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left:0;text-align:left;margin-left:2.95pt;margin-top:177.5pt;width:24.55pt;height:10.2pt;z-index:-251672064;mso-wrap-distance-left:0;mso-wrap-distance-right:0;mso-position-horizontal-relative:page;mso-position-vertical-relative:page" filled="f" stroked="f">
            <v:textbox inset="0,0,0,0">
              <w:txbxContent>
                <w:p w:rsidR="00212E70" w:rsidRDefault="0025174A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  <w:t>Typ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left:0;text-align:left;margin-left:8.15pt;margin-top:56.8pt;width:84.5pt;height:16.9pt;z-index:-251671040;mso-wrap-distance-left:0;mso-wrap-distance-right:0;mso-position-horizontal-relative:page;mso-position-vertical-relative:page" filled="f" stroked="f">
            <v:textbox inset="0,0,0,0">
              <w:txbxContent>
                <w:p w:rsidR="00212E70" w:rsidRDefault="0025174A">
                  <w:pPr>
                    <w:spacing w:before="2" w:line="33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  <w:t>ODBĚRATEL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left:0;text-align:left;margin-left:8.15pt;margin-top:162.7pt;width:57.15pt;height:12pt;z-index:-251670016;mso-wrap-distance-left:0;mso-wrap-distance-right:0;mso-position-horizontal-relative:page;mso-position-vertical-relative:page" filled="f" stroked="f">
            <v:textbox inset="0,0,0,0">
              <w:txbxContent>
                <w:p w:rsidR="00212E70" w:rsidRDefault="0025174A">
                  <w:pPr>
                    <w:spacing w:before="37" w:after="2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pacing w:val="7"/>
                      <w:sz w:val="16"/>
                      <w:lang w:val="cs-CZ"/>
                    </w:rPr>
                    <w:t>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left:0;text-align:left;margin-left:8.15pt;margin-top:286.5pt;width:408pt;height:48.55pt;z-index:-251668992;mso-wrap-distance-left:0;mso-wrap-distance-right:0;mso-position-horizontal-relative:page;mso-position-vertical-relative:page" filled="f" stroked="f">
            <v:textbox inset="0,0,0,0">
              <w:txbxContent>
                <w:p w:rsidR="00212E70" w:rsidRDefault="0025174A">
                  <w:pPr>
                    <w:spacing w:before="7" w:line="190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D6804.0020 - Selekční ventil mobilní fáze (10pos/11port) - 2,00ks --- 65.200,00</w:t>
                  </w:r>
                </w:p>
                <w:p w:rsidR="00212E70" w:rsidRDefault="0025174A">
                  <w:pPr>
                    <w:spacing w:before="1" w:line="384" w:lineRule="exact"/>
                    <w:jc w:val="both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D6040.0100 - Sada propojovacího materiálu (kapiláry, hadičky, fitinky, filtry, spojky) spojky) - 2,00ks --- 59.600,00 SISRheo715 - Přepínací ventil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Rheodyne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 2pos/10port, UHP -1,00ks --- 32.800,00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left:0;text-align:left;margin-left:8.15pt;margin-top:358pt;width:531.35pt;height:10.15pt;z-index:-251667968;mso-wrap-distance-left:0;mso-wrap-distance-right:0;mso-position-horizontal-relative:page;mso-position-vertical-relative:page" filled="f" stroked="f">
            <v:textbox inset="0,0,0,0">
              <w:txbxContent>
                <w:p w:rsidR="00212E70" w:rsidRDefault="0025174A">
                  <w:pPr>
                    <w:tabs>
                      <w:tab w:val="left" w:pos="4032"/>
                      <w:tab w:val="left" w:pos="5328"/>
                      <w:tab w:val="left" w:pos="6408"/>
                      <w:tab w:val="left" w:pos="8208"/>
                      <w:tab w:val="right" w:pos="10656"/>
                    </w:tabs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spotřební </w:t>
                  </w:r>
                  <w:proofErr w:type="gramStart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mat.- ventily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 -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Dr.Rak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21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158 000.00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33 18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191 180.00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left:0;text-align:left;margin-left:8.15pt;margin-top:470.55pt;width:520.35pt;height:39.2pt;z-index:-251666944;mso-wrap-distance-left:0;mso-wrap-distance-right:0;mso-position-horizontal-relative:page;mso-position-vertical-relative:page" filled="f" stroked="f">
            <v:textbox inset="0,0,0,0">
              <w:txbxContent>
                <w:p w:rsidR="00212E70" w:rsidRDefault="0025174A">
                  <w:pPr>
                    <w:spacing w:before="7" w:line="192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Smluvní strany berou na v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ědomí, že smlouva (tj. objednávka a její akceptace) v případě, kdy hodnota plnění přesáhne 50.000,- Kč bez DPH, ke své účinnosti vyžaduje uveřejnění v registru smluv podle zákona č. 340/2015 Sb. o registru smluv, a s uveřejněním v plném znění souhlasí. Zas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lání do registru smluv zajistí Národní ústav duševního zdraví neprodleně po akceptaci dané objednávky.</w:t>
                  </w:r>
                </w:p>
                <w:p w:rsidR="00212E70" w:rsidRDefault="0025174A">
                  <w:pPr>
                    <w:spacing w:before="5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Na daňovém dokladu (faktuře) uvádějte vždy číslo objednávky.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left:0;text-align:left;margin-left:8.15pt;margin-top:615.3pt;width:141.6pt;height:10.15pt;z-index:-251665920;mso-wrap-distance-left:0;mso-wrap-distance-right:0;mso-position-horizontal-relative:page;mso-position-vertical-relative:page" filled="f" stroked="f">
            <v:textbox inset="0,0,0,0">
              <w:txbxContent>
                <w:p w:rsidR="0025174A" w:rsidRPr="0025174A" w:rsidRDefault="0025174A" w:rsidP="0025174A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 xml:space="preserve">Správce rozpočtu: </w:t>
                  </w:r>
                  <w:r w:rsidRPr="0025174A"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212E70" w:rsidRDefault="00212E70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left:0;text-align:left;margin-left:8.4pt;margin-top:30.4pt;width:84pt;height:10.15pt;z-index:-251664896;mso-wrap-distance-left:0;mso-wrap-distance-right:0;mso-position-horizontal-relative:page;mso-position-vertical-relative:page" filled="f" stroked="f">
            <v:textbox inset="0,0,0,0">
              <w:txbxContent>
                <w:p w:rsidR="00212E70" w:rsidRDefault="0025174A">
                  <w:pPr>
                    <w:spacing w:before="12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  <w:t xml:space="preserve">Doklad </w:t>
                  </w: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VP-1 - 180706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left:0;text-align:left;margin-left:8.4pt;margin-top:77.2pt;width:110.65pt;height:9.85pt;z-index:-251663872;mso-wrap-distance-left:0;mso-wrap-distance-right:0;mso-position-horizontal-relative:page;mso-position-vertical-relative:page" filled="f" stroked="f">
            <v:textbox inset="0,0,0,0">
              <w:txbxContent>
                <w:p w:rsidR="00212E70" w:rsidRDefault="0025174A">
                  <w:pPr>
                    <w:spacing w:before="7" w:line="177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Národní ústav duševního zdraví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left:0;text-align:left;margin-left:8.4pt;margin-top:387.3pt;width:76.8pt;height:9.85pt;z-index:-251662848;mso-wrap-distance-left:0;mso-wrap-distance-right:0;mso-position-horizontal-relative:page;mso-position-vertical-relative:page" filled="f" stroked="f">
            <v:textbox inset="0,0,0,0">
              <w:txbxContent>
                <w:p w:rsidR="00212E70" w:rsidRPr="0025174A" w:rsidRDefault="0025174A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 w:rsidRPr="0025174A"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highlight w:val="yellow"/>
                      <w:lang w:val="cs-CZ"/>
                    </w:rPr>
                    <w:t>VYMAZÁNO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left:0;text-align:left;margin-left:8.4pt;margin-top:412.7pt;width:122.15pt;height:9.85pt;z-index:-251661824;mso-wrap-distance-left:0;mso-wrap-distance-right:0;mso-position-horizontal-relative:page;mso-position-vertical-relative:page" filled="f" stroked="f">
            <v:textbox inset="0,0,0,0">
              <w:txbxContent>
                <w:p w:rsidR="0025174A" w:rsidRPr="0025174A" w:rsidRDefault="0025174A" w:rsidP="0025174A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 w:rsidRPr="0025174A"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212E70" w:rsidRDefault="00212E70">
                  <w:pPr>
                    <w:spacing w:before="7" w:line="177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8.4pt;margin-top:454.7pt;width:66pt;height:10.2pt;z-index:-251660800;mso-wrap-distance-left:0;mso-wrap-distance-right:0;mso-position-horizontal-relative:page;mso-position-vertical-relative:page" filled="f" stroked="f">
            <v:textbox inset="0,0,0,0">
              <w:txbxContent>
                <w:p w:rsidR="00212E70" w:rsidRDefault="0025174A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Razítko a podpis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8.4pt;margin-top:518.8pt;width:157.9pt;height:10.15pt;z-index:-251659776;mso-wrap-distance-left:0;mso-wrap-distance-right:0;mso-position-horizontal-relative:page;mso-position-vertical-relative:page" filled="f" stroked="f">
            <v:textbox inset="0,0,0,0">
              <w:txbxContent>
                <w:p w:rsidR="00212E70" w:rsidRDefault="0025174A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Poznámka: objednávka bude hrazena z: NPU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10.1pt;margin-top:342.4pt;width:536.4pt;height:9.9pt;z-index:-251658752;mso-wrap-distance-left:0;mso-wrap-distance-right:0;mso-position-horizontal-relative:page;mso-position-vertical-relative:page" filled="f" stroked="f">
            <v:textbox inset="0,0,0,0">
              <w:txbxContent>
                <w:p w:rsidR="00212E70" w:rsidRDefault="0025174A">
                  <w:pPr>
                    <w:tabs>
                      <w:tab w:val="left" w:pos="3744"/>
                      <w:tab w:val="left" w:pos="5184"/>
                      <w:tab w:val="left" w:pos="6048"/>
                      <w:tab w:val="left" w:pos="8424"/>
                      <w:tab w:val="right" w:pos="10728"/>
                    </w:tabs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Položka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Množství 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%DPH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Cena bez 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Celkem s DPH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30.95pt;margin-top:176.8pt;width:81.85pt;height:10.15pt;z-index:-251657728;mso-wrap-distance-left:0;mso-wrap-distance-right:0;mso-position-horizontal-relative:page;mso-position-vertical-relative:page" filled="f" stroked="f">
            <v:textbox inset="0,0,0,0">
              <w:txbxContent>
                <w:p w:rsidR="00212E70" w:rsidRDefault="0025174A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  <w:t>Příspěvková organizace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89.5pt;margin-top:162.7pt;width:63.15pt;height:12pt;z-index:-251656704;mso-wrap-distance-left:0;mso-wrap-distance-right:0;mso-position-horizontal-relative:page;mso-position-vertical-relative:page" filled="f" stroked="f">
            <v:textbox inset="0,0,0,0">
              <w:txbxContent>
                <w:p w:rsidR="00212E70" w:rsidRDefault="0025174A">
                  <w:pPr>
                    <w:spacing w:before="38" w:after="1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  <w:t>CZ00023752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100.8pt;margin-top:62.05pt;width:84.95pt;height:11.15pt;z-index:-251655680;mso-wrap-distance-left:0;mso-wrap-distance-right:0;mso-position-horizontal-relative:page;mso-position-vertical-relative:page" filled="f" stroked="f">
            <v:textbox inset="0,0,0,0">
              <w:txbxContent>
                <w:p w:rsidR="00212E70" w:rsidRDefault="0025174A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- fakturační adresa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273.35pt;margin-top:77.15pt;width:78.95pt;height:11.4pt;z-index:-251654656;mso-wrap-distance-left:0;mso-wrap-distance-right:0;mso-position-horizontal-relative:page;mso-position-vertical-relative:page" filled="f" stroked="f">
            <v:textbox inset="0,0,0,0">
              <w:txbxContent>
                <w:p w:rsidR="00212E70" w:rsidRDefault="0025174A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8"/>
                      <w:lang w:val="cs-CZ"/>
                    </w:rPr>
                    <w:t>AMEDIS, spol. s r.o.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273.6pt;margin-top:218.7pt;width:64.3pt;height:30.65pt;z-index:-251653632;mso-wrap-distance-left:0;mso-wrap-distance-right:0;mso-position-horizontal-relative:page;mso-position-vertical-relative:page" filled="f" stroked="f">
            <v:textbox inset="0,0,0,0">
              <w:txbxContent>
                <w:p w:rsidR="00212E70" w:rsidRDefault="0025174A">
                  <w:pPr>
                    <w:spacing w:line="304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  <w:t>Termín dodání Způsob dopravy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273.6pt;margin-top:249.35pt;width:57.1pt;height:14.9pt;z-index:-251652608;mso-wrap-distance-left:0;mso-wrap-distance-right:0;mso-position-horizontal-relative:page;mso-position-vertical-relative:page" filled="f" stroked="f">
            <v:textbox inset="0,0,0,0">
              <w:txbxContent>
                <w:p w:rsidR="00212E70" w:rsidRDefault="0025174A">
                  <w:pPr>
                    <w:spacing w:before="102" w:after="4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Způsob platby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273.85pt;margin-top:35.9pt;width:76.55pt;height:11.4pt;z-index:-251651584;mso-wrap-distance-left:0;mso-wrap-distance-right:0;mso-position-horizontal-relative:page;mso-position-vertical-relative:page" filled="f" stroked="f">
            <v:textbox inset="0,0,0,0">
              <w:txbxContent>
                <w:p w:rsidR="00212E70" w:rsidRDefault="0025174A">
                  <w:pPr>
                    <w:spacing w:before="2" w:line="21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Číslo objednávky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273.85pt;margin-top:98.75pt;width:68.15pt;height:32.45pt;z-index:-251650560;mso-wrap-distance-left:0;mso-wrap-distance-right:0;mso-position-horizontal-relative:page;mso-position-vertical-relative:page" filled="f" stroked="f">
            <v:textbox inset="0,0,0,0">
              <w:txbxContent>
                <w:p w:rsidR="00212E70" w:rsidRDefault="0025174A">
                  <w:pPr>
                    <w:spacing w:before="1" w:line="21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>Bobkova 786/4 198 00 Praha 14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273.85pt;margin-top:159.5pt;width:149.05pt;height:15.2pt;z-index:-251649536;mso-wrap-distance-left:0;mso-wrap-distance-right:0;mso-position-horizontal-relative:page;mso-position-vertical-relative:page" filled="f" stroked="f">
            <v:textbox inset="0,0,0,0">
              <w:txbxContent>
                <w:p w:rsidR="00212E70" w:rsidRDefault="0025174A">
                  <w:pPr>
                    <w:tabs>
                      <w:tab w:val="right" w:pos="2952"/>
                    </w:tabs>
                    <w:spacing w:before="101" w:after="2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48586366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CZ48586366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left:0;text-align:left;margin-left:273.85pt;margin-top:264.25pt;width:110.4pt;height:15.9pt;z-index:-251648512;mso-wrap-distance-left:0;mso-wrap-distance-right:0;mso-position-horizontal-relative:page;mso-position-vertical-relative:page" filled="f" stroked="f">
            <v:textbox inset="0,0,0,0">
              <w:txbxContent>
                <w:p w:rsidR="00212E70" w:rsidRDefault="0025174A">
                  <w:pPr>
                    <w:spacing w:before="104" w:after="19" w:line="19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6"/>
                      <w:sz w:val="16"/>
                      <w:lang w:val="cs-CZ"/>
                    </w:rPr>
                    <w:t xml:space="preserve">Splatnost faktury </w:t>
                  </w:r>
                  <w:r>
                    <w:rPr>
                      <w:rFonts w:ascii="Tahoma" w:eastAsia="Tahoma" w:hAnsi="Tahoma"/>
                      <w:color w:val="000000"/>
                      <w:spacing w:val="6"/>
                      <w:sz w:val="16"/>
                      <w:lang w:val="cs-CZ"/>
                    </w:rPr>
                    <w:t>21 dnů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left:0;text-align:left;margin-left:274.1pt;margin-top:174.7pt;width:67.4pt;height:14.65pt;z-index:-251647488;mso-wrap-distance-left:0;mso-wrap-distance-right:0;mso-position-horizontal-relative:page;mso-position-vertical-relative:page" filled="f" stroked="f">
            <v:textbox inset="0,0,0,0">
              <w:txbxContent>
                <w:p w:rsidR="00212E70" w:rsidRDefault="0025174A">
                  <w:pPr>
                    <w:spacing w:before="97" w:line="18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Datum vystavení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left:0;text-align:left;margin-left:274.1pt;margin-top:203.2pt;width:53.5pt;height:15.2pt;z-index:-251646464;mso-wrap-distance-left:0;mso-wrap-distance-right:0;mso-position-horizontal-relative:page;mso-position-vertical-relative:page" filled="f" stroked="f">
            <v:textbox inset="0,0,0,0">
              <w:txbxContent>
                <w:p w:rsidR="00212E70" w:rsidRDefault="0025174A">
                  <w:pPr>
                    <w:spacing w:before="113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16"/>
                      <w:lang w:val="cs-CZ"/>
                    </w:rPr>
                    <w:t>Požadujeme :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left:0;text-align:left;margin-left:274.55pt;margin-top:56.8pt;width:84.95pt;height:16.9pt;z-index:-251645440;mso-wrap-distance-left:0;mso-wrap-distance-right:0;mso-position-horizontal-relative:page;mso-position-vertical-relative:page" filled="f" stroked="f">
            <v:textbox inset="0,0,0,0">
              <w:txbxContent>
                <w:p w:rsidR="00212E70" w:rsidRDefault="0025174A">
                  <w:pPr>
                    <w:spacing w:before="13" w:line="31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  <w:t>DODAVATEL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left:0;text-align:left;margin-left:353.05pt;margin-top:178.5pt;width:38.85pt;height:9.85pt;z-index:-251644416;mso-wrap-distance-left:0;mso-wrap-distance-right:0;mso-position-horizontal-relative:page;mso-position-vertical-relative:page" filled="f" stroked="f">
            <v:textbox inset="0,0,0,0">
              <w:txbxContent>
                <w:p w:rsidR="00212E70" w:rsidRDefault="0025174A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3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pacing w:val="-13"/>
                      <w:sz w:val="16"/>
                      <w:lang w:val="cs-CZ"/>
                    </w:rPr>
                    <w:t>16.11.2018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left:0;text-align:left;margin-left:359.5pt;margin-top:31.35pt;width:52.1pt;height:16.9pt;z-index:-251643392;mso-wrap-distance-left:0;mso-wrap-distance-right:0;mso-position-horizontal-relative:page;mso-position-vertical-relative:page" filled="f" stroked="f">
            <v:textbox inset="0,0,0,0">
              <w:txbxContent>
                <w:p w:rsidR="00212E70" w:rsidRDefault="0025174A">
                  <w:pPr>
                    <w:spacing w:before="13" w:line="324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22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22"/>
                      <w:sz w:val="28"/>
                      <w:lang w:val="cs-CZ"/>
                    </w:rPr>
                    <w:t>180706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404.9pt;margin-top:174.7pt;width:51.1pt;height:13.7pt;z-index:-251642368;mso-wrap-distance-left:0;mso-wrap-distance-right:0;mso-position-horizontal-relative:page;mso-position-vertical-relative:page" filled="f" stroked="f">
            <v:textbox inset="0,0,0,0">
              <w:txbxContent>
                <w:p w:rsidR="00212E70" w:rsidRDefault="0025174A">
                  <w:pPr>
                    <w:spacing w:before="72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Číslo jednací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left:0;text-align:left;margin-left:404.9pt;margin-top:188.4pt;width:34.3pt;height:14.85pt;z-index:-251641344;mso-wrap-distance-left:0;mso-wrap-distance-right:0;mso-position-horizontal-relative:page;mso-position-vertical-relative:page" filled="f" stroked="f">
            <v:textbox inset="0,0,0,0">
              <w:txbxContent>
                <w:p w:rsidR="00212E70" w:rsidRDefault="0025174A">
                  <w:pPr>
                    <w:spacing w:before="106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16"/>
                      <w:lang w:val="cs-CZ"/>
                    </w:rPr>
                    <w:t>Smlouva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left:0;text-align:left;margin-left:472.8pt;margin-top:375.3pt;width:64.3pt;height:9.9pt;z-index:-251640320;mso-wrap-distance-left:0;mso-wrap-distance-right:0;mso-position-horizontal-relative:page;mso-position-vertical-relative:page" filled="f" stroked="f">
            <v:textbox inset="0,0,0,0">
              <w:txbxContent>
                <w:p w:rsidR="00212E70" w:rsidRDefault="0025174A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191 180.00 Kč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b/>
          <w:color w:val="000000"/>
          <w:sz w:val="16"/>
          <w:lang w:val="cs-CZ"/>
        </w:rPr>
        <w:t>Platné elektronické podpisy:</w:t>
      </w:r>
    </w:p>
    <w:p w:rsidR="0025174A" w:rsidRPr="0025174A" w:rsidRDefault="0025174A" w:rsidP="0025174A">
      <w:pPr>
        <w:spacing w:before="7" w:line="181" w:lineRule="exact"/>
        <w:textAlignment w:val="baseline"/>
        <w:rPr>
          <w:rFonts w:ascii="Tahoma" w:eastAsia="Tahoma" w:hAnsi="Tahoma"/>
          <w:b/>
          <w:color w:val="000000"/>
          <w:spacing w:val="-6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21.11.2018 15:30:23 - </w:t>
      </w:r>
      <w:r w:rsidRPr="0025174A">
        <w:rPr>
          <w:rFonts w:ascii="Tahoma" w:eastAsia="Tahoma" w:hAnsi="Tahoma"/>
          <w:b/>
          <w:color w:val="000000"/>
          <w:spacing w:val="-6"/>
          <w:sz w:val="16"/>
          <w:highlight w:val="yellow"/>
          <w:lang w:val="cs-CZ"/>
        </w:rPr>
        <w:t>VYMAZÁNO</w:t>
      </w:r>
    </w:p>
    <w:p w:rsidR="00212E70" w:rsidRDefault="0025174A" w:rsidP="0025174A">
      <w:pPr>
        <w:spacing w:before="48" w:line="192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 </w:t>
      </w:r>
      <w:bookmarkStart w:id="0" w:name="_GoBack"/>
      <w:bookmarkEnd w:id="0"/>
      <w:r>
        <w:rPr>
          <w:rFonts w:ascii="Tahoma" w:eastAsia="Tahoma" w:hAnsi="Tahoma"/>
          <w:color w:val="000000"/>
          <w:sz w:val="16"/>
          <w:lang w:val="cs-CZ"/>
        </w:rPr>
        <w:t>(Administrativní pracovník)</w:t>
      </w:r>
    </w:p>
    <w:sectPr w:rsidR="00212E70">
      <w:pgSz w:w="18600" w:h="26309"/>
      <w:pgMar w:top="100" w:right="7551" w:bottom="147" w:left="2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212E70"/>
    <w:rsid w:val="00212E70"/>
    <w:rsid w:val="0025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docId w15:val="{7921F125-03C0-4111-AAE1-A224FA3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uz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Vysinova Sarka</cp:lastModifiedBy>
  <cp:revision>2</cp:revision>
  <dcterms:created xsi:type="dcterms:W3CDTF">2018-11-26T12:27:00Z</dcterms:created>
  <dcterms:modified xsi:type="dcterms:W3CDTF">2018-11-26T12:28:00Z</dcterms:modified>
</cp:coreProperties>
</file>