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B3" w:rsidRDefault="00934EB6" w:rsidP="009113B3">
      <w:pPr>
        <w:pStyle w:val="Nadpis5"/>
        <w:jc w:val="center"/>
        <w:rPr>
          <w:rFonts w:asciiTheme="minorHAnsi" w:hAnsiTheme="minorHAnsi"/>
          <w:b/>
          <w:color w:val="auto"/>
          <w:sz w:val="40"/>
          <w:szCs w:val="40"/>
        </w:rPr>
      </w:pPr>
      <w:r>
        <w:rPr>
          <w:rFonts w:asciiTheme="minorHAnsi" w:hAnsiTheme="minorHAnsi"/>
          <w:b/>
          <w:color w:val="auto"/>
          <w:sz w:val="40"/>
          <w:szCs w:val="40"/>
        </w:rPr>
        <w:t>S11/16977246/206</w:t>
      </w:r>
    </w:p>
    <w:p w:rsidR="009113B3" w:rsidRDefault="009113B3" w:rsidP="009113B3">
      <w:pPr>
        <w:pStyle w:val="Nadpis5"/>
        <w:jc w:val="center"/>
        <w:rPr>
          <w:rFonts w:asciiTheme="minorHAnsi" w:hAnsiTheme="minorHAnsi"/>
          <w:b/>
          <w:color w:val="auto"/>
          <w:sz w:val="40"/>
          <w:szCs w:val="40"/>
        </w:rPr>
      </w:pPr>
      <w:r>
        <w:rPr>
          <w:rFonts w:asciiTheme="minorHAnsi" w:hAnsiTheme="minorHAnsi"/>
          <w:b/>
          <w:color w:val="auto"/>
          <w:sz w:val="40"/>
          <w:szCs w:val="40"/>
        </w:rPr>
        <w:t>Smlouva o zajištění ubytovací kapacity</w:t>
      </w:r>
    </w:p>
    <w:p w:rsidR="009113B3" w:rsidRDefault="009113B3" w:rsidP="009113B3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Dodatek č. 6</w:t>
      </w:r>
    </w:p>
    <w:p w:rsidR="009113B3" w:rsidRDefault="009113B3" w:rsidP="009113B3">
      <w:pPr>
        <w:pStyle w:val="Nadpis5"/>
        <w:numPr>
          <w:ilvl w:val="0"/>
          <w:numId w:val="1"/>
        </w:numPr>
        <w:ind w:left="1134" w:hanging="708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Smluvní strany</w:t>
      </w:r>
    </w:p>
    <w:p w:rsidR="009113B3" w:rsidRDefault="009113B3" w:rsidP="009113B3">
      <w:pPr>
        <w:ind w:left="360"/>
        <w:rPr>
          <w:b/>
        </w:rPr>
      </w:pPr>
      <w:r>
        <w:rPr>
          <w:b/>
        </w:rPr>
        <w:t>Zajišťovatel ubytovací kapacity:</w:t>
      </w:r>
    </w:p>
    <w:p w:rsidR="009113B3" w:rsidRDefault="009113B3" w:rsidP="009113B3">
      <w:pPr>
        <w:ind w:left="360"/>
      </w:pPr>
      <w:r>
        <w:t>Střední odborná škola a Střední odborné učiliště, Kladno, Dubská</w:t>
      </w:r>
    </w:p>
    <w:p w:rsidR="009113B3" w:rsidRDefault="009113B3" w:rsidP="009113B3">
      <w:pPr>
        <w:ind w:left="360"/>
      </w:pPr>
      <w:r>
        <w:t>Se sídlem: Dubská 967, 272 03 Kladno</w:t>
      </w:r>
    </w:p>
    <w:p w:rsidR="009113B3" w:rsidRDefault="009113B3" w:rsidP="009113B3">
      <w:pPr>
        <w:ind w:left="360"/>
      </w:pPr>
      <w:r>
        <w:t>IČ: 16977246, DIČ: CZ16977246</w:t>
      </w:r>
    </w:p>
    <w:p w:rsidR="009113B3" w:rsidRDefault="009113B3" w:rsidP="009113B3">
      <w:pPr>
        <w:ind w:left="360"/>
      </w:pPr>
      <w:r>
        <w:t xml:space="preserve">Bankovní spojení: KB a.s., pobočka Kladno, č. účtu: </w:t>
      </w:r>
      <w:proofErr w:type="spellStart"/>
      <w:r>
        <w:t>xxxxxxxxxxxxxxxx</w:t>
      </w:r>
      <w:proofErr w:type="spellEnd"/>
    </w:p>
    <w:p w:rsidR="009113B3" w:rsidRDefault="009113B3" w:rsidP="009113B3">
      <w:pPr>
        <w:ind w:left="360"/>
      </w:pPr>
      <w:bookmarkStart w:id="0" w:name="_GoBack"/>
      <w:r>
        <w:t>Zastoupená: Ing</w:t>
      </w:r>
      <w:bookmarkEnd w:id="0"/>
      <w:r>
        <w:t>. Jiřím Růžkem, ředitelem</w:t>
      </w:r>
    </w:p>
    <w:p w:rsidR="009113B3" w:rsidRDefault="009113B3" w:rsidP="009113B3">
      <w:r>
        <w:tab/>
        <w:t>(dále jen zajišťovatel)</w:t>
      </w:r>
    </w:p>
    <w:p w:rsidR="009113B3" w:rsidRDefault="009113B3" w:rsidP="009113B3"/>
    <w:p w:rsidR="009113B3" w:rsidRDefault="009113B3" w:rsidP="009113B3">
      <w:r>
        <w:t xml:space="preserve">       </w:t>
      </w:r>
      <w:r>
        <w:rPr>
          <w:b/>
        </w:rPr>
        <w:t>Uživatel ubytovací kapacity</w:t>
      </w:r>
      <w:r>
        <w:t>:</w:t>
      </w:r>
    </w:p>
    <w:p w:rsidR="009113B3" w:rsidRDefault="009113B3" w:rsidP="009113B3">
      <w:pPr>
        <w:ind w:firstLine="426"/>
      </w:pPr>
      <w:r>
        <w:t>Hokej Kladno, s. r. o.</w:t>
      </w:r>
    </w:p>
    <w:p w:rsidR="009113B3" w:rsidRDefault="009113B3" w:rsidP="009113B3">
      <w:pPr>
        <w:ind w:firstLine="426"/>
      </w:pPr>
      <w:r>
        <w:t>Se sídlem: Petra Bezruče 2531, 272 01 Kladno</w:t>
      </w:r>
    </w:p>
    <w:p w:rsidR="009113B3" w:rsidRDefault="009113B3" w:rsidP="009113B3">
      <w:pPr>
        <w:ind w:firstLine="426"/>
      </w:pPr>
      <w:r>
        <w:t>IČ: 24126934, DIČ: CZ 24126934</w:t>
      </w:r>
    </w:p>
    <w:p w:rsidR="009113B3" w:rsidRDefault="009113B3" w:rsidP="009113B3">
      <w:pPr>
        <w:ind w:left="360"/>
      </w:pPr>
      <w:r>
        <w:t xml:space="preserve"> Bankovní spojení: KB a.s., pobočka Kladno, č. účtu: </w:t>
      </w:r>
      <w:proofErr w:type="spellStart"/>
      <w:r>
        <w:t>xxxxxxxxxxxxxxxxxxx</w:t>
      </w:r>
      <w:proofErr w:type="spellEnd"/>
    </w:p>
    <w:p w:rsidR="009113B3" w:rsidRDefault="009113B3" w:rsidP="009113B3">
      <w:pPr>
        <w:ind w:left="360"/>
      </w:pPr>
      <w:r>
        <w:t xml:space="preserve"> Zastoupená:  Jaromírem Jágrem ml. – jednatelem</w:t>
      </w:r>
    </w:p>
    <w:p w:rsidR="009113B3" w:rsidRDefault="009113B3" w:rsidP="009113B3">
      <w:pPr>
        <w:ind w:left="360"/>
      </w:pPr>
      <w:r>
        <w:tab/>
        <w:t>(dále jen uživatel)</w:t>
      </w:r>
    </w:p>
    <w:p w:rsidR="009113B3" w:rsidRDefault="009113B3" w:rsidP="009113B3">
      <w:pPr>
        <w:ind w:left="360"/>
      </w:pPr>
    </w:p>
    <w:p w:rsidR="009113B3" w:rsidRDefault="009113B3" w:rsidP="009113B3">
      <w:pPr>
        <w:pStyle w:val="Nadpis5"/>
        <w:numPr>
          <w:ilvl w:val="0"/>
          <w:numId w:val="1"/>
        </w:numPr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Tímto dodatkem č. 6 ke smlouvě se mění:</w:t>
      </w:r>
    </w:p>
    <w:p w:rsidR="009113B3" w:rsidRDefault="009113B3" w:rsidP="009113B3">
      <w:pPr>
        <w:ind w:left="360"/>
      </w:pPr>
    </w:p>
    <w:p w:rsidR="009113B3" w:rsidRDefault="009113B3" w:rsidP="009113B3">
      <w:pPr>
        <w:pStyle w:val="Odstavecseseznamem"/>
        <w:numPr>
          <w:ilvl w:val="0"/>
          <w:numId w:val="2"/>
        </w:numPr>
        <w:ind w:left="1134" w:hanging="708"/>
      </w:pPr>
      <w:r>
        <w:t xml:space="preserve">Bod </w:t>
      </w:r>
      <w:r>
        <w:rPr>
          <w:b/>
        </w:rPr>
        <w:t>III. Termín plnění</w:t>
      </w:r>
      <w:r>
        <w:t>, a to Smlouva se sjednává na dobu do 31. srpna 2017.</w:t>
      </w:r>
    </w:p>
    <w:p w:rsidR="009113B3" w:rsidRDefault="009113B3" w:rsidP="009113B3">
      <w:pPr>
        <w:pStyle w:val="Odstavecseseznamem"/>
        <w:numPr>
          <w:ilvl w:val="0"/>
          <w:numId w:val="2"/>
        </w:numPr>
        <w:ind w:left="1134" w:hanging="708"/>
      </w:pPr>
      <w:r>
        <w:t xml:space="preserve">Bod </w:t>
      </w:r>
      <w:r>
        <w:rPr>
          <w:b/>
        </w:rPr>
        <w:t xml:space="preserve">VI. Další ujednání, a </w:t>
      </w:r>
      <w:proofErr w:type="gramStart"/>
      <w:r>
        <w:rPr>
          <w:b/>
        </w:rPr>
        <w:t xml:space="preserve">to </w:t>
      </w:r>
      <w:r>
        <w:t xml:space="preserve"> kontaktní</w:t>
      </w:r>
      <w:proofErr w:type="gramEnd"/>
      <w:r>
        <w:t xml:space="preserve"> osobou za SOŠ a SOU, Kladno Dubská je jmenována kromě </w:t>
      </w:r>
      <w:proofErr w:type="spellStart"/>
      <w:r>
        <w:t>xxxxxxxxxxx</w:t>
      </w:r>
      <w:proofErr w:type="spellEnd"/>
      <w:r>
        <w:t xml:space="preserve"> také </w:t>
      </w:r>
      <w:proofErr w:type="spellStart"/>
      <w:r>
        <w:t>xxxxxxxxxxxxxxxxx</w:t>
      </w:r>
      <w:proofErr w:type="spellEnd"/>
      <w:r>
        <w:t xml:space="preserve"> (</w:t>
      </w:r>
      <w:proofErr w:type="spellStart"/>
      <w:r>
        <w:t>xxxxxxxxx</w:t>
      </w:r>
      <w:proofErr w:type="spellEnd"/>
      <w:r>
        <w:t>).</w:t>
      </w:r>
    </w:p>
    <w:p w:rsidR="009113B3" w:rsidRDefault="009113B3" w:rsidP="009113B3"/>
    <w:p w:rsidR="009113B3" w:rsidRDefault="009113B3" w:rsidP="009113B3">
      <w:pPr>
        <w:pStyle w:val="Nadpis5"/>
        <w:numPr>
          <w:ilvl w:val="0"/>
          <w:numId w:val="1"/>
        </w:numPr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Cenové ujednání a způsob platby stanovené Dodatkem č. 5 zůstává v platnosti i nadále.</w:t>
      </w:r>
    </w:p>
    <w:p w:rsidR="009113B3" w:rsidRDefault="009113B3" w:rsidP="009113B3">
      <w:pPr>
        <w:pStyle w:val="Nadpis5"/>
        <w:numPr>
          <w:ilvl w:val="0"/>
          <w:numId w:val="1"/>
        </w:numPr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Ostatní body </w:t>
      </w:r>
      <w:proofErr w:type="gramStart"/>
      <w:r>
        <w:rPr>
          <w:rFonts w:asciiTheme="minorHAnsi" w:hAnsiTheme="minorHAnsi"/>
          <w:b/>
          <w:color w:val="auto"/>
        </w:rPr>
        <w:t>Smlouvy  ve</w:t>
      </w:r>
      <w:proofErr w:type="gramEnd"/>
      <w:r>
        <w:rPr>
          <w:rFonts w:asciiTheme="minorHAnsi" w:hAnsiTheme="minorHAnsi"/>
          <w:b/>
          <w:color w:val="auto"/>
        </w:rPr>
        <w:t xml:space="preserve"> znění dodatků 1 – 5 se nemění.</w:t>
      </w:r>
    </w:p>
    <w:p w:rsidR="009113B3" w:rsidRDefault="009113B3" w:rsidP="009113B3"/>
    <w:p w:rsidR="009113B3" w:rsidRDefault="009113B3" w:rsidP="009113B3">
      <w:pPr>
        <w:pStyle w:val="Nadpis5"/>
        <w:numPr>
          <w:ilvl w:val="0"/>
          <w:numId w:val="1"/>
        </w:numPr>
        <w:jc w:val="both"/>
        <w:rPr>
          <w:color w:val="auto"/>
        </w:rPr>
      </w:pPr>
      <w:r>
        <w:rPr>
          <w:rFonts w:asciiTheme="minorHAnsi" w:hAnsiTheme="minorHAnsi"/>
          <w:b/>
          <w:color w:val="auto"/>
        </w:rPr>
        <w:t xml:space="preserve">Tento dodatek č. 6 ke Smlouvě je uzavřen v souladu s ustanoveními zákona č. 89/2012 Sb. (NOZ) a řídí se jeho ustanoveními. </w:t>
      </w:r>
      <w:r>
        <w:rPr>
          <w:rFonts w:asciiTheme="minorHAnsi" w:hAnsiTheme="minorHAnsi"/>
          <w:color w:val="auto"/>
        </w:rPr>
        <w:t>Tento dodatek je vyhotoven ve 4 stejnopisech s platností originálu. Každá ze stran obdrží 2 výtisky.</w:t>
      </w:r>
    </w:p>
    <w:p w:rsidR="009113B3" w:rsidRDefault="009113B3" w:rsidP="009113B3">
      <w:pPr>
        <w:tabs>
          <w:tab w:val="left" w:pos="1155"/>
        </w:tabs>
        <w:ind w:left="1146"/>
        <w:rPr>
          <w:rFonts w:asciiTheme="minorHAnsi" w:hAnsiTheme="minorHAnsi"/>
        </w:rPr>
      </w:pPr>
      <w:r>
        <w:rPr>
          <w:rFonts w:asciiTheme="minorHAnsi" w:hAnsiTheme="minorHAnsi"/>
        </w:rPr>
        <w:t>Na důkaz souhlasu s obsahem připojují smluvní strany své podpisy:</w:t>
      </w:r>
    </w:p>
    <w:p w:rsidR="009113B3" w:rsidRDefault="009113B3" w:rsidP="009113B3"/>
    <w:p w:rsidR="009113B3" w:rsidRDefault="009113B3" w:rsidP="009113B3"/>
    <w:p w:rsidR="009113B3" w:rsidRDefault="009113B3" w:rsidP="009113B3">
      <w:pPr>
        <w:rPr>
          <w:rFonts w:asciiTheme="minorHAnsi" w:hAnsiTheme="minorHAnsi"/>
        </w:rPr>
      </w:pPr>
      <w:r>
        <w:rPr>
          <w:rFonts w:asciiTheme="minorHAnsi" w:hAnsiTheme="minorHAnsi"/>
        </w:rPr>
        <w:t>V Kladně dne …………….…………</w:t>
      </w:r>
      <w:r>
        <w:rPr>
          <w:rFonts w:asciiTheme="minorHAnsi" w:hAnsiTheme="minorHAnsi"/>
        </w:rPr>
        <w:tab/>
        <w:t xml:space="preserve">                                           V Kladně dne …………………………</w:t>
      </w:r>
    </w:p>
    <w:p w:rsidR="009113B3" w:rsidRDefault="009113B3" w:rsidP="009113B3">
      <w:pPr>
        <w:rPr>
          <w:rFonts w:asciiTheme="minorHAnsi" w:hAnsiTheme="minorHAnsi"/>
        </w:rPr>
      </w:pPr>
    </w:p>
    <w:p w:rsidR="009113B3" w:rsidRDefault="009113B3" w:rsidP="009113B3">
      <w:pPr>
        <w:rPr>
          <w:rFonts w:asciiTheme="minorHAnsi" w:hAnsiTheme="minorHAnsi"/>
        </w:rPr>
      </w:pPr>
    </w:p>
    <w:p w:rsidR="009113B3" w:rsidRDefault="009113B3" w:rsidP="009113B3"/>
    <w:p w:rsidR="009113B3" w:rsidRDefault="009113B3" w:rsidP="009113B3">
      <w:pPr>
        <w:tabs>
          <w:tab w:val="left" w:pos="5400"/>
        </w:tabs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</w:t>
      </w:r>
      <w:r>
        <w:rPr>
          <w:rFonts w:asciiTheme="minorHAnsi" w:hAnsiTheme="minorHAnsi"/>
        </w:rPr>
        <w:tab/>
        <w:t>---------------------------------------------</w:t>
      </w:r>
    </w:p>
    <w:p w:rsidR="009113B3" w:rsidRDefault="009113B3" w:rsidP="009113B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Za zajišťovatele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Za uživatele</w:t>
      </w:r>
    </w:p>
    <w:p w:rsidR="00CF63A8" w:rsidRDefault="00CF63A8"/>
    <w:sectPr w:rsidR="00CF63A8" w:rsidSect="009113B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76B"/>
    <w:multiLevelType w:val="hybridMultilevel"/>
    <w:tmpl w:val="BB7AA758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7BBA555F"/>
    <w:multiLevelType w:val="hybridMultilevel"/>
    <w:tmpl w:val="CA9AEB12"/>
    <w:lvl w:ilvl="0" w:tplc="9DD0CFEE">
      <w:start w:val="1"/>
      <w:numFmt w:val="upperRoman"/>
      <w:lvlText w:val="%1."/>
      <w:lvlJc w:val="left"/>
      <w:pPr>
        <w:ind w:left="1146" w:hanging="720"/>
      </w:pPr>
      <w:rPr>
        <w:rFonts w:asciiTheme="minorHAnsi" w:hAnsiTheme="minorHAnsi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AB"/>
    <w:rsid w:val="006E0CE4"/>
    <w:rsid w:val="007153E2"/>
    <w:rsid w:val="00725E73"/>
    <w:rsid w:val="009113B3"/>
    <w:rsid w:val="00934EB6"/>
    <w:rsid w:val="00CF63A8"/>
    <w:rsid w:val="00D01FD5"/>
    <w:rsid w:val="00D31951"/>
    <w:rsid w:val="00D36036"/>
    <w:rsid w:val="00D76DC3"/>
    <w:rsid w:val="00F24C69"/>
    <w:rsid w:val="00F7191F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13B3"/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113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9113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13B3"/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113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9113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Ivana</dc:creator>
  <cp:keywords/>
  <dc:description/>
  <cp:lastModifiedBy>Prošková Ivana</cp:lastModifiedBy>
  <cp:revision>3</cp:revision>
  <dcterms:created xsi:type="dcterms:W3CDTF">2016-11-28T10:10:00Z</dcterms:created>
  <dcterms:modified xsi:type="dcterms:W3CDTF">2016-11-28T10:28:00Z</dcterms:modified>
</cp:coreProperties>
</file>