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71BA9A69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A40839">
        <w:t>437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1EC2AF66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A40839">
        <w:rPr>
          <w:b/>
          <w:sz w:val="24"/>
        </w:rPr>
        <w:t>Technologické centrum Písek s.r.o.</w:t>
      </w:r>
    </w:p>
    <w:p w14:paraId="0C9FC4C9" w14:textId="6557397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A40839">
        <w:rPr>
          <w:b/>
          <w:bCs/>
          <w:sz w:val="24"/>
        </w:rPr>
        <w:t xml:space="preserve">Vladislavova 250, </w:t>
      </w:r>
      <w:proofErr w:type="gramStart"/>
      <w:r w:rsidR="00A40839">
        <w:rPr>
          <w:b/>
          <w:bCs/>
          <w:sz w:val="24"/>
        </w:rPr>
        <w:t>397 01  Písek</w:t>
      </w:r>
      <w:proofErr w:type="gramEnd"/>
      <w:r w:rsidR="00A40839">
        <w:rPr>
          <w:b/>
          <w:bCs/>
          <w:sz w:val="24"/>
        </w:rPr>
        <w:t xml:space="preserve"> </w:t>
      </w:r>
    </w:p>
    <w:p w14:paraId="684D1C5F" w14:textId="0DAAC07E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A40839">
        <w:rPr>
          <w:sz w:val="24"/>
        </w:rPr>
        <w:t xml:space="preserve">                            279 42 368</w:t>
      </w:r>
    </w:p>
    <w:p w14:paraId="7146620B" w14:textId="6AA762BC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A40839">
        <w:rPr>
          <w:b/>
          <w:bCs/>
          <w:sz w:val="24"/>
        </w:rPr>
        <w:t>CZ 279 42 368</w:t>
      </w:r>
    </w:p>
    <w:p w14:paraId="342C31AA" w14:textId="2629C229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A40839">
        <w:rPr>
          <w:sz w:val="24"/>
        </w:rPr>
        <w:t> Českých Budějovicích</w:t>
      </w:r>
      <w:r>
        <w:rPr>
          <w:sz w:val="24"/>
        </w:rPr>
        <w:t>, oddíl</w:t>
      </w:r>
      <w:r w:rsidR="00A40839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A40839">
        <w:rPr>
          <w:sz w:val="24"/>
        </w:rPr>
        <w:t>16416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2B0A6B40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A40839">
        <w:rPr>
          <w:b/>
          <w:sz w:val="24"/>
        </w:rPr>
        <w:t xml:space="preserve">Davidem </w:t>
      </w:r>
      <w:proofErr w:type="spellStart"/>
      <w:r w:rsidR="00A40839">
        <w:rPr>
          <w:b/>
          <w:sz w:val="24"/>
        </w:rPr>
        <w:t>Vostarkem</w:t>
      </w:r>
      <w:proofErr w:type="spellEnd"/>
    </w:p>
    <w:p w14:paraId="05CEBC45" w14:textId="12F1B02B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A40839">
        <w:rPr>
          <w:sz w:val="24"/>
        </w:rPr>
        <w:t xml:space="preserve">                     jednatelem</w:t>
      </w:r>
      <w:proofErr w:type="gramEnd"/>
      <w:r w:rsidR="00A40839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3D1914CC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A40839">
        <w:rPr>
          <w:b/>
          <w:sz w:val="24"/>
        </w:rPr>
        <w:t>FV</w:t>
      </w:r>
      <w:r w:rsidR="003715E4" w:rsidRPr="00A40839">
        <w:rPr>
          <w:b/>
          <w:sz w:val="24"/>
        </w:rPr>
        <w:t>10</w:t>
      </w:r>
      <w:r w:rsidR="00A40839">
        <w:rPr>
          <w:b/>
          <w:sz w:val="24"/>
        </w:rPr>
        <w:t>437</w:t>
      </w:r>
      <w:r w:rsidR="003715E4" w:rsidRPr="00A40839">
        <w:rPr>
          <w:b/>
          <w:sz w:val="24"/>
        </w:rPr>
        <w:t xml:space="preserve"> </w:t>
      </w:r>
      <w:r w:rsidRPr="00A40839">
        <w:rPr>
          <w:b/>
          <w:sz w:val="24"/>
        </w:rPr>
        <w:t xml:space="preserve"> „</w:t>
      </w:r>
      <w:r w:rsidR="00A40839">
        <w:rPr>
          <w:b/>
          <w:sz w:val="24"/>
        </w:rPr>
        <w:t xml:space="preserve">Integrace dat z Internet </w:t>
      </w:r>
      <w:proofErr w:type="spellStart"/>
      <w:r w:rsidR="00A40839">
        <w:rPr>
          <w:b/>
          <w:sz w:val="24"/>
        </w:rPr>
        <w:t>of</w:t>
      </w:r>
      <w:proofErr w:type="spellEnd"/>
      <w:r w:rsidR="00A40839">
        <w:rPr>
          <w:b/>
          <w:sz w:val="24"/>
        </w:rPr>
        <w:t xml:space="preserve"> </w:t>
      </w:r>
      <w:proofErr w:type="spellStart"/>
      <w:r w:rsidR="00A40839">
        <w:rPr>
          <w:b/>
          <w:sz w:val="24"/>
        </w:rPr>
        <w:t>Things</w:t>
      </w:r>
      <w:proofErr w:type="spellEnd"/>
      <w:r w:rsidR="00A40839">
        <w:rPr>
          <w:b/>
          <w:sz w:val="24"/>
        </w:rPr>
        <w:t xml:space="preserve"> senzorických platforem do GIS systémů v rámci Smart City e-</w:t>
      </w:r>
      <w:proofErr w:type="spellStart"/>
      <w:r w:rsidR="00A40839">
        <w:rPr>
          <w:b/>
          <w:sz w:val="24"/>
        </w:rPr>
        <w:t>services</w:t>
      </w:r>
      <w:proofErr w:type="spellEnd"/>
      <w:r w:rsidRPr="00A40839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63FB92B" w14:textId="77777777" w:rsidR="00A40839" w:rsidRDefault="00A40839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55AF5F0B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43DDFA38" w14:textId="77777777" w:rsidR="00A40839" w:rsidRPr="00992FBC" w:rsidRDefault="00A40839">
      <w:pPr>
        <w:pStyle w:val="Zkladntext"/>
        <w:tabs>
          <w:tab w:val="left" w:pos="3969"/>
        </w:tabs>
        <w:ind w:right="-227"/>
        <w:jc w:val="center"/>
      </w:pPr>
    </w:p>
    <w:p w14:paraId="7D1702C9" w14:textId="35D50C4A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A40839">
        <w:rPr>
          <w:b/>
          <w:bCs/>
        </w:rPr>
        <w:t xml:space="preserve">Výzkumný ústav geografický, topografický a kartografický, </w:t>
      </w:r>
      <w:proofErr w:type="spellStart"/>
      <w:proofErr w:type="gramStart"/>
      <w:r w:rsidR="00A40839">
        <w:rPr>
          <w:b/>
          <w:bCs/>
        </w:rPr>
        <w:t>v.v.</w:t>
      </w:r>
      <w:proofErr w:type="gramEnd"/>
      <w:r w:rsidR="00A40839">
        <w:rPr>
          <w:b/>
          <w:bCs/>
        </w:rPr>
        <w:t>i</w:t>
      </w:r>
      <w:proofErr w:type="spellEnd"/>
      <w:r w:rsidR="00A40839">
        <w:rPr>
          <w:b/>
          <w:bCs/>
        </w:rPr>
        <w:t>.</w:t>
      </w:r>
    </w:p>
    <w:p w14:paraId="76D2C42A" w14:textId="49453379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A40839">
        <w:rPr>
          <w:b/>
          <w:bCs/>
        </w:rPr>
        <w:t xml:space="preserve">Ústecká 98, </w:t>
      </w:r>
      <w:proofErr w:type="gramStart"/>
      <w:r w:rsidR="00A40839">
        <w:rPr>
          <w:b/>
          <w:bCs/>
        </w:rPr>
        <w:t>250 66  Zdiby</w:t>
      </w:r>
      <w:proofErr w:type="gramEnd"/>
    </w:p>
    <w:p w14:paraId="6F02B42A" w14:textId="3737F9FA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  <w:r w:rsidRPr="00992FBC">
        <w:t>Identifikační číslo:</w:t>
      </w:r>
      <w:r w:rsidRPr="00992FBC">
        <w:rPr>
          <w:b/>
          <w:bCs/>
        </w:rPr>
        <w:tab/>
      </w:r>
      <w:r w:rsidR="00A40839">
        <w:rPr>
          <w:b/>
          <w:bCs/>
        </w:rPr>
        <w:t>000 25 615</w:t>
      </w: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107911C3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A40839">
        <w:rPr>
          <w:b/>
          <w:sz w:val="24"/>
        </w:rPr>
        <w:t>07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A40839">
        <w:rPr>
          <w:b/>
          <w:bCs/>
          <w:sz w:val="24"/>
        </w:rPr>
        <w:t>06/2019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0FAB2814" w14:textId="77777777" w:rsidR="00A40839" w:rsidRDefault="00A40839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46994C85" w:rsidR="003D775D" w:rsidRPr="00A40839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A40839">
        <w:rPr>
          <w:bCs/>
        </w:rPr>
        <w:t xml:space="preserve"> </w:t>
      </w:r>
      <w:r w:rsidR="00A40839">
        <w:rPr>
          <w:b/>
          <w:bCs/>
        </w:rPr>
        <w:t>115-3098540227/0100</w:t>
      </w:r>
    </w:p>
    <w:p w14:paraId="342D509F" w14:textId="77777777" w:rsidR="00A40839" w:rsidRDefault="00A40839" w:rsidP="00266A7F">
      <w:pPr>
        <w:pStyle w:val="Zkladntext"/>
        <w:tabs>
          <w:tab w:val="left" w:pos="5245"/>
        </w:tabs>
      </w:pPr>
    </w:p>
    <w:p w14:paraId="33269C39" w14:textId="02195D91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A40839">
        <w:t>: Komerční banka, a.s.</w:t>
      </w:r>
    </w:p>
    <w:p w14:paraId="6B4400A9" w14:textId="545951E7" w:rsidR="003D775D" w:rsidRDefault="003D775D" w:rsidP="00266A7F">
      <w:pPr>
        <w:pStyle w:val="Zkladntext"/>
        <w:tabs>
          <w:tab w:val="left" w:pos="5387"/>
        </w:tabs>
      </w:pPr>
      <w:r>
        <w:tab/>
      </w:r>
      <w:r w:rsidR="00A40839">
        <w:t xml:space="preserve">             Velké náměstí 27/19, Písek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6E987F4" w14:textId="0AE50AB5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S</w:t>
      </w:r>
      <w:r>
        <w:rPr>
          <w:sz w:val="24"/>
        </w:rPr>
        <w:t> </w:t>
      </w:r>
      <w:r w:rsidRPr="00707F50">
        <w:rPr>
          <w:sz w:val="24"/>
        </w:rPr>
        <w:t>- nepodléhají ochraně podle zvláštních právních předpisů</w:t>
      </w:r>
      <w:r w:rsidR="00A40839">
        <w:rPr>
          <w:sz w:val="24"/>
        </w:rPr>
        <w:t>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59C94E6B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C37AD2">
        <w:rPr>
          <w:sz w:val="24"/>
        </w:rPr>
        <w:t xml:space="preserve">č. 1 – 7 </w:t>
      </w:r>
      <w:bookmarkStart w:id="0" w:name="_GoBack"/>
      <w:bookmarkEnd w:id="0"/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11173BE2" w:rsidR="003715E4" w:rsidRDefault="00A40839" w:rsidP="00A4083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Technologické centrum Písek s.r.o.</w:t>
      </w:r>
    </w:p>
    <w:p w14:paraId="6677B12B" w14:textId="79B69293" w:rsidR="00A40839" w:rsidRPr="00F638A4" w:rsidRDefault="00A40839" w:rsidP="00A4083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Vladislavova 250, </w:t>
      </w:r>
      <w:proofErr w:type="gramStart"/>
      <w:r>
        <w:rPr>
          <w:b/>
          <w:bCs/>
          <w:sz w:val="18"/>
          <w:szCs w:val="18"/>
        </w:rPr>
        <w:t>397 01  Písek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FD87C50" w14:textId="77777777" w:rsidR="00A40839" w:rsidRDefault="00A40839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7F25CDE1" w14:textId="77777777" w:rsidR="00A40839" w:rsidRPr="00DA7174" w:rsidRDefault="00A40839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7163808E" w:rsidR="00DA7174" w:rsidRDefault="003715E4" w:rsidP="00A40839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A40839">
        <w:rPr>
          <w:b/>
          <w:bCs/>
          <w:sz w:val="24"/>
        </w:rPr>
        <w:t xml:space="preserve">                                                                  David </w:t>
      </w:r>
      <w:proofErr w:type="spellStart"/>
      <w:r w:rsidR="00A40839">
        <w:rPr>
          <w:b/>
          <w:bCs/>
          <w:sz w:val="24"/>
        </w:rPr>
        <w:t>Vostarek</w:t>
      </w:r>
      <w:proofErr w:type="spellEnd"/>
    </w:p>
    <w:p w14:paraId="6F05D6A6" w14:textId="1BB43E9F" w:rsidR="00402AFA" w:rsidRPr="006A60D0" w:rsidRDefault="00CC4A2A" w:rsidP="00A40839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A40839">
        <w:rPr>
          <w:bCs/>
        </w:rPr>
        <w:t xml:space="preserve">    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7AD2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42E1F681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A40839">
      <w:rPr>
        <w:sz w:val="16"/>
        <w:szCs w:val="16"/>
      </w:rPr>
      <w:t>437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0839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37AD2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72D9-DA86-44CE-8D36-709A2A3E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4DD5C57F.dotm</Template>
  <TotalTime>19</TotalTime>
  <Pages>11</Pages>
  <Words>4704</Words>
  <Characters>28464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2016-10-12T12:00:00Z</cp:lastPrinted>
  <dcterms:created xsi:type="dcterms:W3CDTF">2016-09-15T10:20:00Z</dcterms:created>
  <dcterms:modified xsi:type="dcterms:W3CDTF">2016-10-12T12:00:00Z</dcterms:modified>
</cp:coreProperties>
</file>