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634BC0" w:rsidRDefault="009F5CD8" w:rsidP="00C014B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366C6E" w:rsidRPr="009F5CD8" w:rsidRDefault="00366C6E" w:rsidP="00C014B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366C6E">
        <w:rPr>
          <w:rFonts w:ascii="Arial" w:hAnsi="Arial" w:cs="Arial"/>
          <w:b/>
          <w:bCs/>
        </w:rPr>
        <w:t>Vývoj efektivní technologie valchování při výrobě klobouků</w:t>
      </w:r>
    </w:p>
    <w:p w:rsidR="00BF7668" w:rsidRPr="009F5CD8" w:rsidRDefault="00BF766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40DE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4557" w:rsidRPr="00F804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FV10</w:t>
      </w:r>
      <w:r w:rsidR="00366C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467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4BC0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993"/>
        <w:gridCol w:w="5528"/>
        <w:gridCol w:w="2693"/>
        <w:gridCol w:w="1276"/>
      </w:tblGrid>
      <w:tr w:rsidR="00C014BE" w:rsidRPr="0039357B" w:rsidTr="00D50EAA">
        <w:trPr>
          <w:trHeight w:val="624"/>
        </w:trPr>
        <w:tc>
          <w:tcPr>
            <w:tcW w:w="993" w:type="dxa"/>
          </w:tcPr>
          <w:p w:rsidR="00767809" w:rsidRDefault="00767809" w:rsidP="001B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5B" w:rsidRPr="0039357B" w:rsidRDefault="006D4B5B" w:rsidP="001B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Etapa</w:t>
            </w:r>
          </w:p>
          <w:p w:rsidR="006D4B5B" w:rsidRPr="0039357B" w:rsidRDefault="006D4B5B" w:rsidP="001B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a podetapy</w:t>
            </w:r>
          </w:p>
        </w:tc>
        <w:tc>
          <w:tcPr>
            <w:tcW w:w="5528" w:type="dxa"/>
          </w:tcPr>
          <w:p w:rsidR="00767809" w:rsidRDefault="00767809" w:rsidP="00BF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5B" w:rsidRPr="0039357B" w:rsidRDefault="006D4B5B" w:rsidP="00BF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Název etapy</w:t>
            </w:r>
          </w:p>
          <w:p w:rsidR="006D4B5B" w:rsidRPr="0039357B" w:rsidRDefault="006D4B5B" w:rsidP="00BF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a stručný přehled činnosti v etapě</w:t>
            </w:r>
          </w:p>
        </w:tc>
        <w:tc>
          <w:tcPr>
            <w:tcW w:w="2693" w:type="dxa"/>
          </w:tcPr>
          <w:p w:rsidR="00767809" w:rsidRDefault="00767809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5B" w:rsidRPr="0039357B" w:rsidRDefault="006D4B5B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Orientační zajištění řešení</w:t>
            </w:r>
          </w:p>
          <w:p w:rsidR="006D4B5B" w:rsidRPr="0039357B" w:rsidRDefault="006D4B5B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etap (organizace)</w:t>
            </w:r>
          </w:p>
        </w:tc>
        <w:tc>
          <w:tcPr>
            <w:tcW w:w="1276" w:type="dxa"/>
          </w:tcPr>
          <w:p w:rsidR="006D4B5B" w:rsidRPr="0039357B" w:rsidRDefault="006D4B5B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Orientační termín</w:t>
            </w:r>
          </w:p>
          <w:p w:rsidR="00BF4696" w:rsidRPr="0039357B" w:rsidRDefault="00BF4696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ukončení etapy</w:t>
            </w:r>
          </w:p>
          <w:p w:rsidR="00BF4696" w:rsidRPr="0039357B" w:rsidRDefault="00BF4696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měs</w:t>
            </w:r>
            <w:proofErr w:type="spellEnd"/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/rok)</w:t>
            </w:r>
          </w:p>
        </w:tc>
      </w:tr>
      <w:tr w:rsidR="001D2F73" w:rsidRPr="0039357B" w:rsidTr="001B7BE3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782E46" w:rsidRPr="0039357B" w:rsidRDefault="00366C6E" w:rsidP="0036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933A5D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="001D2F73" w:rsidRPr="0039357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366C6E" w:rsidP="001B7BE3">
            <w:pPr>
              <w:jc w:val="center"/>
            </w:pPr>
            <w:r w:rsidRPr="00366C6E">
              <w:t>1.</w:t>
            </w:r>
          </w:p>
        </w:tc>
        <w:tc>
          <w:tcPr>
            <w:tcW w:w="5528" w:type="dxa"/>
          </w:tcPr>
          <w:p w:rsidR="001B7BE3" w:rsidRPr="00366C6E" w:rsidRDefault="00366C6E" w:rsidP="001B7BE3">
            <w:r w:rsidRPr="00366C6E">
              <w:t>Výzkum a vývoj procesu valchování</w:t>
            </w:r>
          </w:p>
        </w:tc>
        <w:tc>
          <w:tcPr>
            <w:tcW w:w="2693" w:type="dxa"/>
          </w:tcPr>
          <w:p w:rsidR="001B7BE3" w:rsidRPr="00190100" w:rsidRDefault="00366C6E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366C6E" w:rsidP="001B7BE3">
            <w:pPr>
              <w:jc w:val="center"/>
            </w:pPr>
            <w:r w:rsidRPr="00366C6E">
              <w:t>12/2016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</w:p>
          <w:p w:rsidR="001B7BE3" w:rsidRPr="00366C6E" w:rsidRDefault="00366C6E" w:rsidP="001B7BE3">
            <w:pPr>
              <w:jc w:val="center"/>
            </w:pPr>
            <w:r>
              <w:t>1.1.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7BE3" w:rsidRPr="00366C6E" w:rsidRDefault="00366C6E" w:rsidP="001B7BE3">
            <w:r w:rsidRPr="00366C6E">
              <w:t>+ teoretická a experimentální analýza</w:t>
            </w:r>
            <w:r w:rsidR="00D230F9">
              <w:t xml:space="preserve"> mechanického, teplotního a chemického působení na proces valchování kloboučnických polotovarů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B7BE3" w:rsidRDefault="00D230F9" w:rsidP="001B7BE3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D230F9" w:rsidRPr="00D230F9" w:rsidRDefault="00D230F9" w:rsidP="001B7BE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30F9" w:rsidRDefault="00D230F9" w:rsidP="001B7BE3">
            <w:pPr>
              <w:jc w:val="center"/>
            </w:pPr>
          </w:p>
          <w:p w:rsidR="001B7BE3" w:rsidRDefault="00D230F9" w:rsidP="001B7BE3">
            <w:pPr>
              <w:jc w:val="center"/>
            </w:pPr>
            <w:r>
              <w:t>12/2016</w:t>
            </w:r>
          </w:p>
          <w:p w:rsidR="00D230F9" w:rsidRPr="00366C6E" w:rsidRDefault="00D230F9" w:rsidP="001B7BE3">
            <w:pPr>
              <w:jc w:val="center"/>
            </w:pPr>
          </w:p>
        </w:tc>
      </w:tr>
      <w:tr w:rsidR="00D230F9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</w:p>
          <w:p w:rsidR="00D230F9" w:rsidRDefault="00D230F9" w:rsidP="001B7BE3">
            <w:pPr>
              <w:jc w:val="center"/>
            </w:pPr>
            <w:r>
              <w:t>1.2.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230F9" w:rsidRDefault="00D230F9" w:rsidP="001B7BE3"/>
          <w:p w:rsidR="00D230F9" w:rsidRPr="00366C6E" w:rsidRDefault="00D230F9" w:rsidP="001B7BE3">
            <w:r>
              <w:t>+ návrh efektivního systému valchování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30F9" w:rsidRDefault="00D230F9" w:rsidP="00D230F9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D230F9" w:rsidRPr="00D230F9" w:rsidRDefault="00D230F9" w:rsidP="00D230F9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30F9" w:rsidRDefault="00D230F9" w:rsidP="001B7BE3">
            <w:pPr>
              <w:jc w:val="center"/>
            </w:pPr>
          </w:p>
          <w:p w:rsidR="00D230F9" w:rsidRDefault="00D230F9" w:rsidP="001B7BE3">
            <w:pPr>
              <w:jc w:val="center"/>
            </w:pPr>
            <w:r>
              <w:t>10/2016</w:t>
            </w:r>
          </w:p>
        </w:tc>
      </w:tr>
      <w:tr w:rsidR="00D230F9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1.3.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230F9" w:rsidRPr="00366C6E" w:rsidRDefault="00D230F9" w:rsidP="001B7BE3">
            <w:r>
              <w:t>+ vývoj funkčního modelu systému valchování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Technická univerzita v</w:t>
            </w:r>
          </w:p>
          <w:p w:rsidR="00D230F9" w:rsidRPr="00D230F9" w:rsidRDefault="00D230F9" w:rsidP="001B7BE3">
            <w:pPr>
              <w:jc w:val="center"/>
            </w:pPr>
            <w:r>
              <w:t>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12/2016</w:t>
            </w:r>
          </w:p>
        </w:tc>
      </w:tr>
      <w:tr w:rsidR="001B7BE3" w:rsidRPr="00F57A12" w:rsidTr="001B7BE3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E3" w:rsidRPr="00366C6E" w:rsidRDefault="001B7BE3" w:rsidP="001B7BE3">
            <w:pPr>
              <w:jc w:val="center"/>
              <w:rPr>
                <w:rFonts w:ascii="Times New Roman" w:hAnsi="Times New Roman" w:cs="Times New Roman"/>
              </w:rPr>
            </w:pPr>
            <w:r w:rsidRPr="00366C6E">
              <w:rPr>
                <w:rFonts w:ascii="Times New Roman" w:hAnsi="Times New Roman" w:cs="Times New Roman"/>
              </w:rPr>
              <w:t>Rok 2017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2.</w:t>
            </w:r>
          </w:p>
        </w:tc>
        <w:tc>
          <w:tcPr>
            <w:tcW w:w="5528" w:type="dxa"/>
          </w:tcPr>
          <w:p w:rsidR="001B7BE3" w:rsidRPr="00366C6E" w:rsidRDefault="00D230F9" w:rsidP="001B7BE3">
            <w:r>
              <w:t>Výzkum a vývoj valchovacího stroje</w:t>
            </w:r>
          </w:p>
        </w:tc>
        <w:tc>
          <w:tcPr>
            <w:tcW w:w="2693" w:type="dxa"/>
          </w:tcPr>
          <w:p w:rsidR="001B7BE3" w:rsidRPr="005F2E56" w:rsidRDefault="00D230F9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12/2017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2.1.</w:t>
            </w:r>
          </w:p>
        </w:tc>
        <w:tc>
          <w:tcPr>
            <w:tcW w:w="5528" w:type="dxa"/>
          </w:tcPr>
          <w:p w:rsidR="001B7BE3" w:rsidRPr="00366C6E" w:rsidRDefault="00D230F9" w:rsidP="001B7BE3">
            <w:pPr>
              <w:jc w:val="both"/>
            </w:pPr>
            <w:r>
              <w:t>+ výzkum a optimalizace konstrukčních uzlů valchovacího stroje</w:t>
            </w:r>
          </w:p>
        </w:tc>
        <w:tc>
          <w:tcPr>
            <w:tcW w:w="2693" w:type="dxa"/>
          </w:tcPr>
          <w:p w:rsidR="001B7BE3" w:rsidRPr="005F2E56" w:rsidRDefault="00D230F9" w:rsidP="00D230F9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D230F9" w:rsidP="00D230F9">
            <w:pPr>
              <w:jc w:val="center"/>
            </w:pPr>
            <w:r>
              <w:t>10/2017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2.2.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7BE3" w:rsidRPr="00366C6E" w:rsidRDefault="00D230F9" w:rsidP="001B7BE3">
            <w:r>
              <w:t>+ testování procesu valchování s navrženými povrchy pracovních válců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B7BE3" w:rsidRDefault="00D230F9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11/2017</w:t>
            </w:r>
          </w:p>
        </w:tc>
      </w:tr>
      <w:tr w:rsidR="00D230F9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2.3.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230F9" w:rsidRDefault="00D230F9" w:rsidP="001B7BE3">
            <w:r>
              <w:t>+ aplikace získaných poznatků do inovace valchovacího stroje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30F9" w:rsidRDefault="00D230F9" w:rsidP="00D230F9">
            <w:pPr>
              <w:jc w:val="center"/>
            </w:pPr>
            <w:r>
              <w:t xml:space="preserve">Technická univerzita v Liberci, </w:t>
            </w: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12/2017</w:t>
            </w:r>
          </w:p>
        </w:tc>
      </w:tr>
      <w:tr w:rsidR="00D230F9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2.4.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230F9" w:rsidRDefault="00D230F9" w:rsidP="001B7BE3">
            <w:r>
              <w:t>+ vývoj funkčního vzorku nového valchovacího stroje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30F9" w:rsidRDefault="00D230F9" w:rsidP="00D230F9">
            <w:pPr>
              <w:jc w:val="center"/>
            </w:pPr>
            <w:r>
              <w:t xml:space="preserve">Technická univerzita v Liberci, </w:t>
            </w: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12/2017</w:t>
            </w:r>
          </w:p>
        </w:tc>
      </w:tr>
      <w:tr w:rsidR="00D230F9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2.5.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230F9" w:rsidRDefault="00D230F9" w:rsidP="001B7BE3">
            <w:r>
              <w:t>+ vývoj elektronického řízení a řídícího algoritmu valchovacího stroje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30F9" w:rsidRDefault="00D230F9" w:rsidP="00D230F9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30F9" w:rsidRDefault="00D230F9" w:rsidP="001B7BE3">
            <w:pPr>
              <w:jc w:val="center"/>
            </w:pPr>
            <w:r>
              <w:t>12/2017</w:t>
            </w:r>
          </w:p>
        </w:tc>
      </w:tr>
      <w:tr w:rsidR="001B7BE3" w:rsidRPr="00F57A12" w:rsidTr="001B7BE3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E3" w:rsidRPr="00366C6E" w:rsidRDefault="001B7BE3" w:rsidP="001B7BE3">
            <w:pPr>
              <w:jc w:val="center"/>
              <w:rPr>
                <w:rFonts w:ascii="Times New Roman" w:hAnsi="Times New Roman" w:cs="Times New Roman"/>
              </w:rPr>
            </w:pPr>
            <w:r w:rsidRPr="00366C6E">
              <w:rPr>
                <w:rFonts w:ascii="Times New Roman" w:hAnsi="Times New Roman" w:cs="Times New Roman"/>
              </w:rPr>
              <w:t>Rok 2018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3.</w:t>
            </w:r>
          </w:p>
        </w:tc>
        <w:tc>
          <w:tcPr>
            <w:tcW w:w="5528" w:type="dxa"/>
          </w:tcPr>
          <w:p w:rsidR="001B7BE3" w:rsidRPr="00366C6E" w:rsidRDefault="00D230F9" w:rsidP="001B7BE3">
            <w:pPr>
              <w:jc w:val="both"/>
            </w:pPr>
            <w:r>
              <w:t>Výzkum a vývoj technologie valchování</w:t>
            </w:r>
          </w:p>
        </w:tc>
        <w:tc>
          <w:tcPr>
            <w:tcW w:w="2693" w:type="dxa"/>
          </w:tcPr>
          <w:p w:rsidR="001B7BE3" w:rsidRPr="005F2E56" w:rsidRDefault="00D230F9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12/2018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3.1.</w:t>
            </w:r>
          </w:p>
        </w:tc>
        <w:tc>
          <w:tcPr>
            <w:tcW w:w="5528" w:type="dxa"/>
          </w:tcPr>
          <w:p w:rsidR="001B7BE3" w:rsidRPr="00366C6E" w:rsidRDefault="00D230F9" w:rsidP="001B7BE3">
            <w:r>
              <w:t>+ výroba a testování funkčního vzorku valchovacího stroje</w:t>
            </w:r>
          </w:p>
        </w:tc>
        <w:tc>
          <w:tcPr>
            <w:tcW w:w="2693" w:type="dxa"/>
          </w:tcPr>
          <w:p w:rsidR="001B7BE3" w:rsidRPr="005F2E56" w:rsidRDefault="00D230F9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D230F9" w:rsidP="001B7BE3">
            <w:pPr>
              <w:jc w:val="center"/>
            </w:pPr>
            <w:r>
              <w:t>09/2018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1B7BE3" w:rsidRPr="00366C6E" w:rsidRDefault="00D230F9" w:rsidP="001B7BE3">
            <w:pPr>
              <w:jc w:val="center"/>
            </w:pPr>
            <w:r>
              <w:t>3.2.</w:t>
            </w:r>
          </w:p>
        </w:tc>
        <w:tc>
          <w:tcPr>
            <w:tcW w:w="5528" w:type="dxa"/>
          </w:tcPr>
          <w:p w:rsidR="001B7BE3" w:rsidRPr="00366C6E" w:rsidRDefault="00D230F9" w:rsidP="001B7BE3">
            <w:r>
              <w:t>+ výzkum vlivu jednotlivých parametrů valchovacího procesu na intenzitu valchování</w:t>
            </w:r>
          </w:p>
        </w:tc>
        <w:tc>
          <w:tcPr>
            <w:tcW w:w="2693" w:type="dxa"/>
          </w:tcPr>
          <w:p w:rsidR="009129D3" w:rsidRDefault="009129D3" w:rsidP="009129D3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1B7BE3" w:rsidRPr="005F2E56" w:rsidRDefault="009129D3" w:rsidP="009129D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1B7BE3" w:rsidRPr="00366C6E" w:rsidRDefault="009129D3" w:rsidP="001B7BE3">
            <w:pPr>
              <w:jc w:val="center"/>
            </w:pPr>
            <w:r>
              <w:t>11/2018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B7BE3" w:rsidRPr="00366C6E" w:rsidRDefault="009129D3" w:rsidP="001B7BE3">
            <w:pPr>
              <w:jc w:val="center"/>
            </w:pPr>
            <w:r>
              <w:t>3.3.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7BE3" w:rsidRPr="00366C6E" w:rsidRDefault="009129D3" w:rsidP="001B7BE3">
            <w:r>
              <w:t>+ optimalizace parametrů valchovacího procesu pro maximalizaci jeho efektivity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29D3" w:rsidRDefault="009129D3" w:rsidP="009129D3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1B7BE3" w:rsidRDefault="009129D3" w:rsidP="009129D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B7BE3" w:rsidRDefault="001B7BE3" w:rsidP="001B7BE3">
            <w:pPr>
              <w:jc w:val="center"/>
            </w:pPr>
          </w:p>
          <w:p w:rsidR="009129D3" w:rsidRPr="00366C6E" w:rsidRDefault="009129D3" w:rsidP="001B7BE3">
            <w:pPr>
              <w:jc w:val="center"/>
            </w:pPr>
            <w:r>
              <w:t>12/2018</w:t>
            </w:r>
          </w:p>
        </w:tc>
      </w:tr>
      <w:tr w:rsidR="009129D3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129D3" w:rsidRDefault="009129D3" w:rsidP="001B7BE3">
            <w:pPr>
              <w:jc w:val="center"/>
            </w:pPr>
            <w:r>
              <w:t>3.4.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129D3" w:rsidRDefault="009129D3" w:rsidP="001B7BE3">
            <w:r>
              <w:t>+ automatizace technologie valchování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29D3" w:rsidRPr="00D230F9" w:rsidRDefault="009129D3" w:rsidP="009129D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29D3" w:rsidRDefault="009129D3" w:rsidP="001B7BE3">
            <w:pPr>
              <w:jc w:val="center"/>
            </w:pPr>
            <w:r>
              <w:t>12/2018</w:t>
            </w:r>
          </w:p>
        </w:tc>
      </w:tr>
      <w:tr w:rsidR="009129D3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9129D3" w:rsidRDefault="009129D3" w:rsidP="001B7BE3">
            <w:pPr>
              <w:jc w:val="center"/>
            </w:pPr>
            <w:r>
              <w:t>3.5.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129D3" w:rsidRDefault="009129D3" w:rsidP="001B7BE3"/>
          <w:p w:rsidR="009129D3" w:rsidRDefault="009129D3" w:rsidP="001B7BE3">
            <w:r>
              <w:t>+ návrh inovované technologie valchování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29D3" w:rsidRDefault="009129D3" w:rsidP="009129D3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9129D3" w:rsidRPr="00D230F9" w:rsidRDefault="009129D3" w:rsidP="009129D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9129D3" w:rsidRDefault="009129D3" w:rsidP="001B7BE3">
            <w:pPr>
              <w:jc w:val="center"/>
            </w:pPr>
            <w:r>
              <w:t>12/2018</w:t>
            </w:r>
          </w:p>
        </w:tc>
      </w:tr>
      <w:tr w:rsidR="001B7BE3" w:rsidRPr="00F57A12" w:rsidTr="001B7BE3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BE3" w:rsidRPr="00366C6E" w:rsidRDefault="001B7BE3" w:rsidP="001B7BE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BE3" w:rsidRPr="00F804AE" w:rsidRDefault="001B7BE3" w:rsidP="00366C6E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Rok 2019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BE3" w:rsidRDefault="001B7BE3" w:rsidP="001B7B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BE3" w:rsidRPr="00366C6E" w:rsidRDefault="001B7BE3" w:rsidP="001B7BE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9129D3" w:rsidP="001B7BE3">
            <w:pPr>
              <w:jc w:val="center"/>
            </w:pPr>
            <w:r>
              <w:t>4.</w:t>
            </w:r>
          </w:p>
        </w:tc>
        <w:tc>
          <w:tcPr>
            <w:tcW w:w="5528" w:type="dxa"/>
          </w:tcPr>
          <w:p w:rsidR="001B7BE3" w:rsidRPr="00366C6E" w:rsidRDefault="009129D3" w:rsidP="001B7BE3">
            <w:r>
              <w:t>Ověření technologie valchování ve výrobě klobouků</w:t>
            </w:r>
          </w:p>
        </w:tc>
        <w:tc>
          <w:tcPr>
            <w:tcW w:w="2693" w:type="dxa"/>
          </w:tcPr>
          <w:p w:rsidR="001B7BE3" w:rsidRPr="00362E17" w:rsidRDefault="009129D3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9129D3" w:rsidP="0088143F">
            <w:pPr>
              <w:jc w:val="center"/>
            </w:pPr>
            <w:r>
              <w:t>09</w:t>
            </w:r>
            <w:bookmarkStart w:id="0" w:name="_GoBack"/>
            <w:bookmarkEnd w:id="0"/>
            <w:r>
              <w:t>/2019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1B7BE3" w:rsidRPr="00366C6E" w:rsidRDefault="009129D3" w:rsidP="001B7BE3">
            <w:pPr>
              <w:jc w:val="center"/>
            </w:pPr>
            <w:r>
              <w:t>4.1.</w:t>
            </w:r>
          </w:p>
        </w:tc>
        <w:tc>
          <w:tcPr>
            <w:tcW w:w="5528" w:type="dxa"/>
          </w:tcPr>
          <w:p w:rsidR="009129D3" w:rsidRDefault="009129D3" w:rsidP="001B7BE3"/>
          <w:p w:rsidR="001B7BE3" w:rsidRPr="00366C6E" w:rsidRDefault="009129D3" w:rsidP="001B7BE3">
            <w:r>
              <w:t>+ dokončení vývoje technologie valchování</w:t>
            </w:r>
          </w:p>
        </w:tc>
        <w:tc>
          <w:tcPr>
            <w:tcW w:w="2693" w:type="dxa"/>
          </w:tcPr>
          <w:p w:rsidR="009129D3" w:rsidRDefault="009129D3" w:rsidP="009129D3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1B7BE3" w:rsidRPr="00362E17" w:rsidRDefault="009129D3" w:rsidP="009129D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1B7BE3" w:rsidRPr="00366C6E" w:rsidRDefault="009129D3" w:rsidP="001B7BE3">
            <w:pPr>
              <w:jc w:val="center"/>
            </w:pPr>
            <w:r>
              <w:t>09/2019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129D3" w:rsidRDefault="009129D3" w:rsidP="001B7BE3">
            <w:pPr>
              <w:jc w:val="center"/>
            </w:pPr>
          </w:p>
          <w:p w:rsidR="001B7BE3" w:rsidRPr="00366C6E" w:rsidRDefault="009129D3" w:rsidP="001B7BE3">
            <w:pPr>
              <w:jc w:val="center"/>
            </w:pPr>
            <w:r>
              <w:t>4.2.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7BE3" w:rsidRPr="00366C6E" w:rsidRDefault="009129D3" w:rsidP="001B7BE3">
            <w:r>
              <w:t>+ zkoumání vlivu zpracování a složení vstupního kloboučnického polotovaru na výslednou kvalitu valchovacího procesu včetně návrhů na změnu předcházejících technologických operací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29D3" w:rsidRDefault="009129D3" w:rsidP="009129D3">
            <w:pPr>
              <w:jc w:val="center"/>
            </w:pPr>
            <w:proofErr w:type="spellStart"/>
            <w:r w:rsidRPr="00D230F9">
              <w:t>Tonak</w:t>
            </w:r>
            <w:proofErr w:type="spellEnd"/>
          </w:p>
          <w:p w:rsidR="001B7BE3" w:rsidRDefault="009129D3" w:rsidP="009129D3">
            <w:pPr>
              <w:jc w:val="center"/>
            </w:pPr>
            <w:r>
              <w:t>Technická univerzita v Liberci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B7BE3" w:rsidRDefault="009129D3" w:rsidP="001B7BE3">
            <w:pPr>
              <w:jc w:val="both"/>
            </w:pPr>
            <w:r>
              <w:t xml:space="preserve"> </w:t>
            </w:r>
          </w:p>
          <w:p w:rsidR="009129D3" w:rsidRPr="00366C6E" w:rsidRDefault="009129D3" w:rsidP="009129D3">
            <w:pPr>
              <w:jc w:val="center"/>
            </w:pPr>
            <w:r>
              <w:t>07/2019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9129D3" w:rsidP="001B7BE3">
            <w:pPr>
              <w:jc w:val="center"/>
            </w:pPr>
            <w:r>
              <w:t>4.3.</w:t>
            </w:r>
          </w:p>
        </w:tc>
        <w:tc>
          <w:tcPr>
            <w:tcW w:w="5528" w:type="dxa"/>
          </w:tcPr>
          <w:p w:rsidR="001B7BE3" w:rsidRPr="005F2E56" w:rsidRDefault="009129D3" w:rsidP="001B7BE3">
            <w:r>
              <w:t>+ ověření zpracovatelnosti kloboučnického polotovaru po valchování v následných technologických operacích</w:t>
            </w:r>
          </w:p>
        </w:tc>
        <w:tc>
          <w:tcPr>
            <w:tcW w:w="2693" w:type="dxa"/>
            <w:vAlign w:val="center"/>
          </w:tcPr>
          <w:p w:rsidR="001B7BE3" w:rsidRPr="005F2E56" w:rsidRDefault="009129D3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9129D3" w:rsidP="001B7BE3">
            <w:pPr>
              <w:jc w:val="center"/>
            </w:pPr>
            <w:r>
              <w:t>08/2019</w:t>
            </w:r>
          </w:p>
        </w:tc>
      </w:tr>
      <w:tr w:rsidR="001B7BE3" w:rsidRPr="00F57A12" w:rsidTr="001B7BE3">
        <w:tc>
          <w:tcPr>
            <w:tcW w:w="993" w:type="dxa"/>
            <w:tcBorders>
              <w:left w:val="single" w:sz="4" w:space="0" w:color="auto"/>
            </w:tcBorders>
          </w:tcPr>
          <w:p w:rsidR="001B7BE3" w:rsidRPr="00366C6E" w:rsidRDefault="009129D3" w:rsidP="001B7BE3">
            <w:pPr>
              <w:jc w:val="center"/>
            </w:pPr>
            <w:r>
              <w:t>4.4.</w:t>
            </w:r>
          </w:p>
        </w:tc>
        <w:tc>
          <w:tcPr>
            <w:tcW w:w="5528" w:type="dxa"/>
          </w:tcPr>
          <w:p w:rsidR="001B7BE3" w:rsidRPr="009129D3" w:rsidRDefault="009129D3" w:rsidP="001B7BE3">
            <w:r w:rsidRPr="009129D3">
              <w:t>+ testování výroby klobouků s využitím navržené technologie valchování</w:t>
            </w:r>
          </w:p>
        </w:tc>
        <w:tc>
          <w:tcPr>
            <w:tcW w:w="2693" w:type="dxa"/>
          </w:tcPr>
          <w:p w:rsidR="001B7BE3" w:rsidRPr="00D230F9" w:rsidRDefault="009129D3" w:rsidP="001B7BE3">
            <w:pPr>
              <w:jc w:val="center"/>
            </w:pPr>
            <w:proofErr w:type="spellStart"/>
            <w:r>
              <w:t>Tonak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7BE3" w:rsidRPr="00366C6E" w:rsidRDefault="009129D3" w:rsidP="009129D3">
            <w:pPr>
              <w:jc w:val="center"/>
            </w:pPr>
            <w:r>
              <w:t>12/2019</w:t>
            </w:r>
          </w:p>
        </w:tc>
      </w:tr>
    </w:tbl>
    <w:p w:rsidR="001B7BE3" w:rsidRDefault="001B7BE3" w:rsidP="006D4B5B">
      <w:pPr>
        <w:rPr>
          <w:rFonts w:ascii="Times New Roman" w:hAnsi="Times New Roman" w:cs="Times New Roman"/>
          <w:sz w:val="20"/>
          <w:szCs w:val="20"/>
        </w:rPr>
      </w:pPr>
    </w:p>
    <w:p w:rsidR="001B7BE3" w:rsidRDefault="001B7BE3" w:rsidP="006D4B5B">
      <w:pPr>
        <w:rPr>
          <w:rFonts w:ascii="Times New Roman" w:hAnsi="Times New Roman" w:cs="Times New Roman"/>
          <w:sz w:val="20"/>
          <w:szCs w:val="20"/>
        </w:rPr>
      </w:pPr>
    </w:p>
    <w:p w:rsidR="00BC5590" w:rsidRPr="002005DC" w:rsidRDefault="00BC5590" w:rsidP="006D4B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005DC">
        <w:rPr>
          <w:rFonts w:ascii="Times New Roman" w:hAnsi="Times New Roman" w:cs="Times New Roman"/>
          <w:b/>
        </w:rPr>
        <w:t xml:space="preserve">  </w:t>
      </w:r>
      <w:r w:rsidR="00782E46" w:rsidRPr="002005DC">
        <w:rPr>
          <w:rFonts w:ascii="Times New Roman" w:hAnsi="Times New Roman" w:cs="Times New Roman"/>
          <w:b/>
        </w:rPr>
        <w:t xml:space="preserve">za </w:t>
      </w:r>
      <w:proofErr w:type="gramStart"/>
      <w:r w:rsidR="00782E46" w:rsidRPr="002005DC">
        <w:rPr>
          <w:rFonts w:ascii="Times New Roman" w:hAnsi="Times New Roman" w:cs="Times New Roman"/>
          <w:b/>
        </w:rPr>
        <w:t xml:space="preserve">poskytovatele:                                        </w:t>
      </w:r>
      <w:r w:rsidRPr="002005DC">
        <w:rPr>
          <w:rFonts w:ascii="Times New Roman" w:hAnsi="Times New Roman" w:cs="Times New Roman"/>
          <w:b/>
        </w:rPr>
        <w:t xml:space="preserve">     </w:t>
      </w:r>
      <w:r w:rsidR="00782E46" w:rsidRPr="002005DC">
        <w:rPr>
          <w:rFonts w:ascii="Times New Roman" w:hAnsi="Times New Roman" w:cs="Times New Roman"/>
          <w:b/>
        </w:rPr>
        <w:t xml:space="preserve">                                 za</w:t>
      </w:r>
      <w:proofErr w:type="gramEnd"/>
      <w:r w:rsidR="00782E46" w:rsidRPr="002005DC">
        <w:rPr>
          <w:rFonts w:ascii="Times New Roman" w:hAnsi="Times New Roman" w:cs="Times New Roman"/>
          <w:b/>
        </w:rPr>
        <w:t xml:space="preserve"> příjemce:</w:t>
      </w:r>
    </w:p>
    <w:p w:rsidR="002005DC" w:rsidRDefault="002005DC" w:rsidP="006D4B5B">
      <w:pPr>
        <w:rPr>
          <w:rFonts w:ascii="Times New Roman" w:hAnsi="Times New Roman" w:cs="Times New Roman"/>
          <w:b/>
        </w:rPr>
      </w:pPr>
    </w:p>
    <w:p w:rsidR="001B7BE3" w:rsidRDefault="001B7BE3" w:rsidP="006D4B5B">
      <w:pPr>
        <w:rPr>
          <w:rFonts w:ascii="Times New Roman" w:hAnsi="Times New Roman" w:cs="Times New Roman"/>
          <w:b/>
        </w:rPr>
      </w:pPr>
    </w:p>
    <w:p w:rsidR="001B7BE3" w:rsidRPr="002005DC" w:rsidRDefault="001B7BE3" w:rsidP="006D4B5B">
      <w:pPr>
        <w:rPr>
          <w:rFonts w:ascii="Times New Roman" w:hAnsi="Times New Roman" w:cs="Times New Roman"/>
          <w:b/>
        </w:rPr>
      </w:pPr>
    </w:p>
    <w:p w:rsidR="00BC5590" w:rsidRPr="002005DC" w:rsidRDefault="00BC5590" w:rsidP="006D4B5B">
      <w:pPr>
        <w:rPr>
          <w:rFonts w:ascii="Times New Roman" w:hAnsi="Times New Roman" w:cs="Times New Roman"/>
          <w:b/>
        </w:rPr>
      </w:pPr>
      <w:proofErr w:type="gramStart"/>
      <w:r w:rsidRPr="002005DC">
        <w:rPr>
          <w:rFonts w:ascii="Times New Roman" w:hAnsi="Times New Roman" w:cs="Times New Roman"/>
          <w:b/>
        </w:rPr>
        <w:t>________</w:t>
      </w:r>
      <w:r w:rsidR="002005DC">
        <w:rPr>
          <w:rFonts w:ascii="Times New Roman" w:hAnsi="Times New Roman" w:cs="Times New Roman"/>
          <w:b/>
        </w:rPr>
        <w:t>_______________________</w:t>
      </w:r>
      <w:r w:rsidRPr="002005DC">
        <w:rPr>
          <w:rFonts w:ascii="Times New Roman" w:hAnsi="Times New Roman" w:cs="Times New Roman"/>
          <w:b/>
        </w:rPr>
        <w:t xml:space="preserve">              </w:t>
      </w:r>
      <w:r w:rsidR="002005DC">
        <w:rPr>
          <w:rFonts w:ascii="Times New Roman" w:hAnsi="Times New Roman" w:cs="Times New Roman"/>
          <w:b/>
        </w:rPr>
        <w:t xml:space="preserve"> </w:t>
      </w:r>
      <w:r w:rsidRPr="002005DC">
        <w:rPr>
          <w:rFonts w:ascii="Times New Roman" w:hAnsi="Times New Roman" w:cs="Times New Roman"/>
          <w:b/>
        </w:rPr>
        <w:t xml:space="preserve">                       ________________________________</w:t>
      </w:r>
      <w:proofErr w:type="gramEnd"/>
    </w:p>
    <w:sectPr w:rsidR="00BC5590" w:rsidRPr="002005DC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552B6"/>
    <w:rsid w:val="000F5FAF"/>
    <w:rsid w:val="00121769"/>
    <w:rsid w:val="00181089"/>
    <w:rsid w:val="001A6EF0"/>
    <w:rsid w:val="001B7BE3"/>
    <w:rsid w:val="001D2F73"/>
    <w:rsid w:val="002005DC"/>
    <w:rsid w:val="002606ED"/>
    <w:rsid w:val="002B7C6C"/>
    <w:rsid w:val="002F3307"/>
    <w:rsid w:val="003250FD"/>
    <w:rsid w:val="00366C6E"/>
    <w:rsid w:val="0039357B"/>
    <w:rsid w:val="003C6374"/>
    <w:rsid w:val="003C75A6"/>
    <w:rsid w:val="003E4A34"/>
    <w:rsid w:val="00407B9D"/>
    <w:rsid w:val="004A0F83"/>
    <w:rsid w:val="004E599F"/>
    <w:rsid w:val="004F1B77"/>
    <w:rsid w:val="0050047B"/>
    <w:rsid w:val="00504C56"/>
    <w:rsid w:val="00512961"/>
    <w:rsid w:val="00526654"/>
    <w:rsid w:val="00540DEF"/>
    <w:rsid w:val="0062163E"/>
    <w:rsid w:val="00634BC0"/>
    <w:rsid w:val="00653410"/>
    <w:rsid w:val="006A0820"/>
    <w:rsid w:val="006A0BD0"/>
    <w:rsid w:val="006A4557"/>
    <w:rsid w:val="006D4B5B"/>
    <w:rsid w:val="006F7F3C"/>
    <w:rsid w:val="00717330"/>
    <w:rsid w:val="00767809"/>
    <w:rsid w:val="00771248"/>
    <w:rsid w:val="00782E46"/>
    <w:rsid w:val="007C3A1E"/>
    <w:rsid w:val="008479B9"/>
    <w:rsid w:val="00855F61"/>
    <w:rsid w:val="00877C7F"/>
    <w:rsid w:val="0088143F"/>
    <w:rsid w:val="008961E2"/>
    <w:rsid w:val="008C5BA8"/>
    <w:rsid w:val="008C5D8E"/>
    <w:rsid w:val="008D61A4"/>
    <w:rsid w:val="009129D3"/>
    <w:rsid w:val="00933A5D"/>
    <w:rsid w:val="00961DD9"/>
    <w:rsid w:val="009B5F7F"/>
    <w:rsid w:val="009E1BDF"/>
    <w:rsid w:val="009F5CD8"/>
    <w:rsid w:val="00A21657"/>
    <w:rsid w:val="00A35D7E"/>
    <w:rsid w:val="00A430BE"/>
    <w:rsid w:val="00A63957"/>
    <w:rsid w:val="00A66DAC"/>
    <w:rsid w:val="00A8024A"/>
    <w:rsid w:val="00A910B0"/>
    <w:rsid w:val="00AA29B9"/>
    <w:rsid w:val="00AB2FBA"/>
    <w:rsid w:val="00AF6177"/>
    <w:rsid w:val="00B31C5C"/>
    <w:rsid w:val="00B903A4"/>
    <w:rsid w:val="00BB3497"/>
    <w:rsid w:val="00BC5590"/>
    <w:rsid w:val="00BE42BB"/>
    <w:rsid w:val="00BF4696"/>
    <w:rsid w:val="00BF7668"/>
    <w:rsid w:val="00C014BE"/>
    <w:rsid w:val="00C509DF"/>
    <w:rsid w:val="00C96DCE"/>
    <w:rsid w:val="00CA5CE0"/>
    <w:rsid w:val="00CD584F"/>
    <w:rsid w:val="00D230F9"/>
    <w:rsid w:val="00D3599C"/>
    <w:rsid w:val="00D40E82"/>
    <w:rsid w:val="00D50EAA"/>
    <w:rsid w:val="00D6522A"/>
    <w:rsid w:val="00D84EA1"/>
    <w:rsid w:val="00D91E50"/>
    <w:rsid w:val="00DC268B"/>
    <w:rsid w:val="00E12691"/>
    <w:rsid w:val="00E25E65"/>
    <w:rsid w:val="00F017FA"/>
    <w:rsid w:val="00F22F7B"/>
    <w:rsid w:val="00F57A12"/>
    <w:rsid w:val="00F7684B"/>
    <w:rsid w:val="00F804AE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24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odsazen">
    <w:name w:val="Body Text Indent"/>
    <w:basedOn w:val="Normln"/>
    <w:link w:val="ZkladntextodsazenChar"/>
    <w:semiHidden/>
    <w:rsid w:val="00BE42BB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E42BB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Default">
    <w:name w:val="Default"/>
    <w:rsid w:val="00BF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C2487A9B.dotm</Template>
  <TotalTime>428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26</cp:revision>
  <cp:lastPrinted>2016-09-22T13:56:00Z</cp:lastPrinted>
  <dcterms:created xsi:type="dcterms:W3CDTF">2016-08-30T13:22:00Z</dcterms:created>
  <dcterms:modified xsi:type="dcterms:W3CDTF">2016-09-26T14:36:00Z</dcterms:modified>
</cp:coreProperties>
</file>