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7C799" w14:textId="77777777" w:rsidR="002C4771" w:rsidRDefault="002C4771" w:rsidP="002C4771">
      <w:pPr>
        <w:tabs>
          <w:tab w:val="left" w:pos="2913"/>
          <w:tab w:val="center" w:pos="4535"/>
        </w:tabs>
        <w:autoSpaceDE w:val="0"/>
        <w:autoSpaceDN w:val="0"/>
        <w:adjustRightInd w:val="0"/>
        <w:spacing w:line="276" w:lineRule="auto"/>
        <w:jc w:val="left"/>
        <w:rPr>
          <w:b/>
          <w:bCs/>
        </w:rPr>
      </w:pPr>
    </w:p>
    <w:p w14:paraId="7BF00617" w14:textId="77777777" w:rsidR="0053096E" w:rsidRDefault="0053096E" w:rsidP="002C4771">
      <w:pPr>
        <w:tabs>
          <w:tab w:val="left" w:pos="2913"/>
          <w:tab w:val="center" w:pos="4535"/>
        </w:tabs>
        <w:autoSpaceDE w:val="0"/>
        <w:autoSpaceDN w:val="0"/>
        <w:adjustRightInd w:val="0"/>
        <w:spacing w:line="276" w:lineRule="auto"/>
        <w:jc w:val="left"/>
        <w:rPr>
          <w:b/>
          <w:bCs/>
        </w:rPr>
      </w:pPr>
    </w:p>
    <w:p w14:paraId="42268D14" w14:textId="77777777" w:rsidR="0053096E" w:rsidRDefault="0053096E" w:rsidP="002C4771">
      <w:pPr>
        <w:tabs>
          <w:tab w:val="left" w:pos="2913"/>
          <w:tab w:val="center" w:pos="4535"/>
        </w:tabs>
        <w:autoSpaceDE w:val="0"/>
        <w:autoSpaceDN w:val="0"/>
        <w:adjustRightInd w:val="0"/>
        <w:spacing w:line="276" w:lineRule="auto"/>
        <w:jc w:val="left"/>
        <w:rPr>
          <w:b/>
          <w:bCs/>
        </w:rPr>
      </w:pPr>
    </w:p>
    <w:p w14:paraId="5BFF0152" w14:textId="77777777" w:rsidR="0053096E" w:rsidRPr="00F608B9" w:rsidRDefault="0053096E" w:rsidP="002C4771">
      <w:pPr>
        <w:tabs>
          <w:tab w:val="left" w:pos="2913"/>
          <w:tab w:val="center" w:pos="4535"/>
        </w:tabs>
        <w:autoSpaceDE w:val="0"/>
        <w:autoSpaceDN w:val="0"/>
        <w:adjustRightInd w:val="0"/>
        <w:spacing w:line="276" w:lineRule="auto"/>
        <w:jc w:val="left"/>
        <w:rPr>
          <w:b/>
          <w:bCs/>
        </w:rPr>
      </w:pPr>
    </w:p>
    <w:p w14:paraId="5FA109E1" w14:textId="77777777" w:rsidR="002C4771" w:rsidRPr="00444694" w:rsidRDefault="002C4771" w:rsidP="002C4771">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14:paraId="4004D9A6" w14:textId="77777777" w:rsidR="002C4771" w:rsidRPr="00A15558" w:rsidRDefault="002C4771" w:rsidP="002C4771">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151E9823" w14:textId="77777777" w:rsidR="002C4771" w:rsidRDefault="002C4771" w:rsidP="002C4771">
      <w:pPr>
        <w:autoSpaceDE w:val="0"/>
        <w:autoSpaceDN w:val="0"/>
        <w:adjustRightInd w:val="0"/>
        <w:spacing w:line="276" w:lineRule="auto"/>
      </w:pPr>
    </w:p>
    <w:p w14:paraId="51BF4098" w14:textId="77777777" w:rsidR="002C4771" w:rsidRDefault="002C4771" w:rsidP="002C4771">
      <w:pPr>
        <w:autoSpaceDE w:val="0"/>
        <w:autoSpaceDN w:val="0"/>
        <w:adjustRightInd w:val="0"/>
        <w:spacing w:line="276" w:lineRule="auto"/>
      </w:pPr>
    </w:p>
    <w:p w14:paraId="311DE4CE" w14:textId="77777777" w:rsidR="002C4771" w:rsidRPr="007628FA" w:rsidRDefault="002C4771" w:rsidP="002C4771">
      <w:pPr>
        <w:spacing w:after="120" w:line="276" w:lineRule="auto"/>
        <w:jc w:val="center"/>
        <w:rPr>
          <w:b/>
        </w:rPr>
      </w:pPr>
      <w:r>
        <w:rPr>
          <w:b/>
        </w:rPr>
        <w:t xml:space="preserve">I. </w:t>
      </w:r>
      <w:r w:rsidRPr="007628FA">
        <w:rPr>
          <w:b/>
        </w:rPr>
        <w:t>SMLUVNÍ STRANY</w:t>
      </w:r>
    </w:p>
    <w:p w14:paraId="62DF87A7" w14:textId="77777777" w:rsidR="002C4771" w:rsidRPr="003A56AC" w:rsidRDefault="002C4771" w:rsidP="002C4771">
      <w:pPr>
        <w:numPr>
          <w:ilvl w:val="0"/>
          <w:numId w:val="14"/>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2C4771" w:rsidRPr="003A56AC" w14:paraId="1C102565" w14:textId="77777777" w:rsidTr="00DF2382">
        <w:trPr>
          <w:jc w:val="right"/>
        </w:trPr>
        <w:tc>
          <w:tcPr>
            <w:tcW w:w="2298" w:type="dxa"/>
            <w:vAlign w:val="center"/>
          </w:tcPr>
          <w:p w14:paraId="3464032F" w14:textId="77777777" w:rsidR="002C4771" w:rsidRPr="003A56AC" w:rsidRDefault="002C4771" w:rsidP="00DF2382">
            <w:pPr>
              <w:spacing w:line="276" w:lineRule="auto"/>
              <w:rPr>
                <w:i/>
              </w:rPr>
            </w:pPr>
            <w:r w:rsidRPr="003A56AC">
              <w:rPr>
                <w:i/>
              </w:rPr>
              <w:t>Název:</w:t>
            </w:r>
          </w:p>
        </w:tc>
        <w:tc>
          <w:tcPr>
            <w:tcW w:w="7001" w:type="dxa"/>
            <w:vAlign w:val="bottom"/>
          </w:tcPr>
          <w:p w14:paraId="7BDB0307" w14:textId="77777777" w:rsidR="002C4771" w:rsidRDefault="002C4771" w:rsidP="00DF2382">
            <w:pPr>
              <w:spacing w:line="276" w:lineRule="auto"/>
              <w:rPr>
                <w:color w:val="000000"/>
              </w:rPr>
            </w:pPr>
            <w:r w:rsidRPr="00414148">
              <w:t>Střední průmyslová škola str</w:t>
            </w:r>
            <w:r>
              <w:t>o</w:t>
            </w:r>
            <w:r w:rsidRPr="00414148">
              <w:t>jnická a Střední odborná škola profesora Švejcara, Plzeň, Klatovská 109</w:t>
            </w:r>
          </w:p>
        </w:tc>
      </w:tr>
      <w:tr w:rsidR="002C4771" w:rsidRPr="003A56AC" w14:paraId="1FAD74AF" w14:textId="77777777" w:rsidTr="00DF2382">
        <w:trPr>
          <w:jc w:val="right"/>
        </w:trPr>
        <w:tc>
          <w:tcPr>
            <w:tcW w:w="2298" w:type="dxa"/>
            <w:vAlign w:val="center"/>
          </w:tcPr>
          <w:p w14:paraId="3277654A" w14:textId="77777777" w:rsidR="002C4771" w:rsidRPr="003A56AC" w:rsidRDefault="002C4771" w:rsidP="00DF2382">
            <w:pPr>
              <w:spacing w:line="276" w:lineRule="auto"/>
              <w:rPr>
                <w:i/>
                <w:iCs/>
                <w:color w:val="000000"/>
              </w:rPr>
            </w:pPr>
            <w:r w:rsidRPr="003A56AC">
              <w:rPr>
                <w:i/>
                <w:iCs/>
                <w:color w:val="000000"/>
              </w:rPr>
              <w:t>IČ</w:t>
            </w:r>
            <w:r>
              <w:rPr>
                <w:i/>
                <w:iCs/>
                <w:color w:val="000000"/>
              </w:rPr>
              <w:t>:</w:t>
            </w:r>
          </w:p>
        </w:tc>
        <w:tc>
          <w:tcPr>
            <w:tcW w:w="7001" w:type="dxa"/>
          </w:tcPr>
          <w:p w14:paraId="29759A4E" w14:textId="77777777" w:rsidR="002C4771" w:rsidRPr="00AE0257" w:rsidRDefault="002C4771" w:rsidP="00DF2382">
            <w:pPr>
              <w:pStyle w:val="Styl"/>
              <w:tabs>
                <w:tab w:val="left" w:pos="1985"/>
              </w:tabs>
              <w:rPr>
                <w:sz w:val="20"/>
                <w:szCs w:val="20"/>
              </w:rPr>
            </w:pPr>
            <w:r>
              <w:rPr>
                <w:sz w:val="20"/>
                <w:szCs w:val="20"/>
              </w:rPr>
              <w:t>69457425</w:t>
            </w:r>
          </w:p>
        </w:tc>
      </w:tr>
      <w:tr w:rsidR="002C4771" w:rsidRPr="003A56AC" w14:paraId="28DB7C34" w14:textId="77777777" w:rsidTr="00DF2382">
        <w:trPr>
          <w:jc w:val="right"/>
        </w:trPr>
        <w:tc>
          <w:tcPr>
            <w:tcW w:w="2298" w:type="dxa"/>
            <w:vAlign w:val="center"/>
          </w:tcPr>
          <w:p w14:paraId="5C6228F3" w14:textId="77777777" w:rsidR="002C4771" w:rsidRPr="003A56AC" w:rsidRDefault="002C4771" w:rsidP="00DF2382">
            <w:pPr>
              <w:spacing w:line="276" w:lineRule="auto"/>
              <w:rPr>
                <w:i/>
                <w:iCs/>
                <w:color w:val="000000"/>
              </w:rPr>
            </w:pPr>
            <w:r w:rsidRPr="003A56AC">
              <w:rPr>
                <w:i/>
                <w:iCs/>
                <w:color w:val="000000"/>
              </w:rPr>
              <w:t>Sídlo:</w:t>
            </w:r>
          </w:p>
        </w:tc>
        <w:tc>
          <w:tcPr>
            <w:tcW w:w="7001" w:type="dxa"/>
            <w:vAlign w:val="bottom"/>
          </w:tcPr>
          <w:p w14:paraId="3CC9E824" w14:textId="77777777" w:rsidR="002C4771" w:rsidRDefault="002C4771" w:rsidP="00DF2382">
            <w:pPr>
              <w:spacing w:line="276" w:lineRule="auto"/>
              <w:rPr>
                <w:color w:val="000000"/>
              </w:rPr>
            </w:pPr>
            <w:r>
              <w:rPr>
                <w:color w:val="000000"/>
              </w:rPr>
              <w:t>Klatovská třída 1615/109, Praha 3 – Jižní Předměstí, 301 00 Plzeň 1</w:t>
            </w:r>
          </w:p>
        </w:tc>
      </w:tr>
      <w:tr w:rsidR="002C4771" w:rsidRPr="003A56AC" w14:paraId="03EEA933" w14:textId="77777777" w:rsidTr="00DF2382">
        <w:trPr>
          <w:trHeight w:val="57"/>
          <w:jc w:val="right"/>
        </w:trPr>
        <w:tc>
          <w:tcPr>
            <w:tcW w:w="2298" w:type="dxa"/>
            <w:vAlign w:val="center"/>
          </w:tcPr>
          <w:p w14:paraId="0738A98A" w14:textId="77777777" w:rsidR="002C4771" w:rsidRPr="003A56AC" w:rsidRDefault="002C4771" w:rsidP="00DF2382">
            <w:pPr>
              <w:spacing w:line="276" w:lineRule="auto"/>
              <w:rPr>
                <w:i/>
                <w:iCs/>
                <w:color w:val="000000"/>
              </w:rPr>
            </w:pPr>
            <w:r w:rsidRPr="003A56AC">
              <w:rPr>
                <w:i/>
                <w:iCs/>
                <w:color w:val="000000"/>
              </w:rPr>
              <w:t>Statutární zástupce:</w:t>
            </w:r>
          </w:p>
        </w:tc>
        <w:tc>
          <w:tcPr>
            <w:tcW w:w="7001" w:type="dxa"/>
            <w:vAlign w:val="bottom"/>
          </w:tcPr>
          <w:p w14:paraId="23CCD406" w14:textId="77777777" w:rsidR="002C4771" w:rsidRPr="00414148" w:rsidRDefault="002C4771" w:rsidP="00DF2382">
            <w:pPr>
              <w:spacing w:line="276" w:lineRule="auto"/>
              <w:rPr>
                <w:color w:val="000000"/>
              </w:rPr>
            </w:pPr>
            <w:r w:rsidRPr="00DF2382">
              <w:rPr>
                <w:bCs/>
              </w:rPr>
              <w:t>Ing. Rostislav Študent</w:t>
            </w:r>
          </w:p>
        </w:tc>
      </w:tr>
      <w:tr w:rsidR="002C4771" w:rsidRPr="003A56AC" w14:paraId="2261CF2F" w14:textId="77777777" w:rsidTr="00DF2382">
        <w:trPr>
          <w:trHeight w:val="57"/>
          <w:jc w:val="right"/>
        </w:trPr>
        <w:tc>
          <w:tcPr>
            <w:tcW w:w="2298" w:type="dxa"/>
            <w:vAlign w:val="center"/>
          </w:tcPr>
          <w:p w14:paraId="75DDB3C9" w14:textId="77777777" w:rsidR="002C4771" w:rsidRPr="000E2AF9" w:rsidRDefault="002C4771" w:rsidP="00DF2382">
            <w:pPr>
              <w:spacing w:line="276" w:lineRule="auto"/>
              <w:rPr>
                <w:i/>
                <w:iCs/>
                <w:color w:val="000000"/>
              </w:rPr>
            </w:pPr>
            <w:r w:rsidRPr="000E2AF9">
              <w:rPr>
                <w:i/>
                <w:iCs/>
                <w:color w:val="000000"/>
              </w:rPr>
              <w:t>Kontaktní osoba:</w:t>
            </w:r>
          </w:p>
        </w:tc>
        <w:tc>
          <w:tcPr>
            <w:tcW w:w="7001" w:type="dxa"/>
            <w:vAlign w:val="center"/>
          </w:tcPr>
          <w:p w14:paraId="554710F1" w14:textId="77777777" w:rsidR="002C4771" w:rsidRPr="00255BAB" w:rsidRDefault="002C4771" w:rsidP="00DF2382">
            <w:pPr>
              <w:widowControl w:val="0"/>
              <w:spacing w:line="276" w:lineRule="auto"/>
              <w:ind w:right="-2"/>
            </w:pPr>
            <w:r>
              <w:t>Ing. Petra Mašková</w:t>
            </w:r>
          </w:p>
        </w:tc>
      </w:tr>
      <w:tr w:rsidR="002C4771" w:rsidRPr="003A56AC" w14:paraId="4448D5A4" w14:textId="77777777" w:rsidTr="00DF2382">
        <w:trPr>
          <w:trHeight w:val="57"/>
          <w:jc w:val="right"/>
        </w:trPr>
        <w:tc>
          <w:tcPr>
            <w:tcW w:w="2298" w:type="dxa"/>
            <w:vAlign w:val="center"/>
          </w:tcPr>
          <w:p w14:paraId="1D560B8D" w14:textId="77777777" w:rsidR="002C4771" w:rsidRPr="000E2AF9" w:rsidRDefault="002C4771" w:rsidP="00DF2382">
            <w:pPr>
              <w:spacing w:line="276" w:lineRule="auto"/>
              <w:rPr>
                <w:i/>
                <w:iCs/>
                <w:color w:val="000000"/>
              </w:rPr>
            </w:pPr>
            <w:r w:rsidRPr="000E2AF9">
              <w:rPr>
                <w:i/>
                <w:iCs/>
                <w:color w:val="000000"/>
              </w:rPr>
              <w:t>Tel. na kontaktní osobu:</w:t>
            </w:r>
          </w:p>
        </w:tc>
        <w:tc>
          <w:tcPr>
            <w:tcW w:w="7001" w:type="dxa"/>
            <w:vAlign w:val="center"/>
          </w:tcPr>
          <w:p w14:paraId="0905F306" w14:textId="77777777" w:rsidR="002C4771" w:rsidRDefault="002C4771" w:rsidP="00DF2382">
            <w:pPr>
              <w:widowControl w:val="0"/>
              <w:spacing w:line="276" w:lineRule="auto"/>
              <w:ind w:right="-2"/>
            </w:pPr>
            <w:r>
              <w:t>+ 420 </w:t>
            </w:r>
            <w:r w:rsidRPr="00C60FD6">
              <w:t>37</w:t>
            </w:r>
            <w:r>
              <w:t>7 423 378</w:t>
            </w:r>
          </w:p>
        </w:tc>
      </w:tr>
      <w:tr w:rsidR="002C4771" w:rsidRPr="003A56AC" w14:paraId="40C2D113" w14:textId="77777777" w:rsidTr="00DF2382">
        <w:trPr>
          <w:trHeight w:val="57"/>
          <w:jc w:val="right"/>
        </w:trPr>
        <w:tc>
          <w:tcPr>
            <w:tcW w:w="2298" w:type="dxa"/>
            <w:vAlign w:val="center"/>
          </w:tcPr>
          <w:p w14:paraId="3938D1B7" w14:textId="77777777" w:rsidR="002C4771" w:rsidRPr="000E2AF9" w:rsidRDefault="002C4771" w:rsidP="00DF2382">
            <w:pPr>
              <w:spacing w:line="276" w:lineRule="auto"/>
              <w:rPr>
                <w:i/>
                <w:iCs/>
                <w:color w:val="000000"/>
              </w:rPr>
            </w:pPr>
            <w:r w:rsidRPr="000E2AF9">
              <w:rPr>
                <w:i/>
                <w:iCs/>
                <w:color w:val="000000"/>
              </w:rPr>
              <w:t>E-mail kontaktní osoby:</w:t>
            </w:r>
          </w:p>
        </w:tc>
        <w:tc>
          <w:tcPr>
            <w:tcW w:w="7001" w:type="dxa"/>
            <w:vAlign w:val="center"/>
          </w:tcPr>
          <w:p w14:paraId="53D22ADA" w14:textId="77777777" w:rsidR="002C4771" w:rsidRDefault="002C4771" w:rsidP="00DF2382">
            <w:pPr>
              <w:widowControl w:val="0"/>
              <w:spacing w:line="276" w:lineRule="auto"/>
              <w:ind w:right="-2"/>
            </w:pPr>
            <w:r w:rsidRPr="00DD3477">
              <w:t>ma</w:t>
            </w:r>
            <w:r>
              <w:t>skovap</w:t>
            </w:r>
            <w:r w:rsidRPr="00DD3477">
              <w:t>@s</w:t>
            </w:r>
            <w:r>
              <w:t>pstrplz</w:t>
            </w:r>
            <w:r w:rsidRPr="00DD3477">
              <w:t>.cz</w:t>
            </w:r>
          </w:p>
        </w:tc>
      </w:tr>
    </w:tbl>
    <w:p w14:paraId="0CDBA49D" w14:textId="77777777" w:rsidR="002C4771" w:rsidRPr="003A56AC" w:rsidRDefault="002C4771" w:rsidP="002C4771">
      <w:pPr>
        <w:pStyle w:val="Bezmezer"/>
        <w:spacing w:before="120" w:line="276" w:lineRule="auto"/>
        <w:rPr>
          <w:rFonts w:ascii="Arial" w:hAnsi="Arial" w:cs="Arial"/>
          <w:sz w:val="20"/>
          <w:szCs w:val="20"/>
        </w:rPr>
      </w:pPr>
      <w:r w:rsidRPr="003A56AC">
        <w:rPr>
          <w:rFonts w:ascii="Arial" w:hAnsi="Arial" w:cs="Arial"/>
          <w:sz w:val="20"/>
          <w:szCs w:val="20"/>
        </w:rPr>
        <w:t>(dále jen „</w:t>
      </w:r>
      <w:r w:rsidRPr="003A56AC">
        <w:rPr>
          <w:rFonts w:ascii="Arial" w:hAnsi="Arial" w:cs="Arial"/>
          <w:b/>
          <w:sz w:val="20"/>
          <w:szCs w:val="20"/>
        </w:rPr>
        <w:t>Kupující“</w:t>
      </w:r>
      <w:r w:rsidRPr="003A56AC">
        <w:rPr>
          <w:rFonts w:ascii="Arial" w:hAnsi="Arial" w:cs="Arial"/>
          <w:sz w:val="20"/>
          <w:szCs w:val="20"/>
        </w:rPr>
        <w:t>)</w:t>
      </w:r>
    </w:p>
    <w:p w14:paraId="6146E54A" w14:textId="77777777" w:rsidR="002C4771" w:rsidRPr="003A56AC" w:rsidRDefault="002C4771" w:rsidP="002C4771">
      <w:pPr>
        <w:numPr>
          <w:ilvl w:val="0"/>
          <w:numId w:val="14"/>
        </w:numPr>
        <w:spacing w:before="120" w:after="120" w:line="276" w:lineRule="auto"/>
        <w:ind w:left="357" w:hanging="357"/>
        <w:rPr>
          <w:bCs/>
        </w:rPr>
      </w:pPr>
      <w:r>
        <w:rPr>
          <w:bCs/>
        </w:rPr>
        <w:t>Prodá</w:t>
      </w:r>
      <w:r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2C4771" w:rsidRPr="003A56AC" w14:paraId="527DD9E0" w14:textId="77777777" w:rsidTr="00DF2382">
        <w:trPr>
          <w:jc w:val="right"/>
        </w:trPr>
        <w:tc>
          <w:tcPr>
            <w:tcW w:w="2298" w:type="dxa"/>
            <w:vAlign w:val="center"/>
          </w:tcPr>
          <w:p w14:paraId="77D721F2" w14:textId="77777777" w:rsidR="002C4771" w:rsidRPr="003A56AC" w:rsidRDefault="002C4771" w:rsidP="00DF2382">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14:paraId="133E277E" w14:textId="6F12180F" w:rsidR="002C4771" w:rsidRPr="00A2061A" w:rsidRDefault="00EC7C1B" w:rsidP="00DF2382">
            <w:pPr>
              <w:spacing w:line="276" w:lineRule="auto"/>
            </w:pPr>
            <w:r w:rsidRPr="00A2061A">
              <w:rPr>
                <w:b/>
                <w:bCs/>
              </w:rPr>
              <w:t>APEKO GROUP s.r.o.</w:t>
            </w:r>
          </w:p>
        </w:tc>
      </w:tr>
      <w:tr w:rsidR="002C4771" w:rsidRPr="003A56AC" w14:paraId="0D872233" w14:textId="77777777" w:rsidTr="00DF2382">
        <w:trPr>
          <w:jc w:val="right"/>
        </w:trPr>
        <w:tc>
          <w:tcPr>
            <w:tcW w:w="2298" w:type="dxa"/>
            <w:vAlign w:val="center"/>
          </w:tcPr>
          <w:p w14:paraId="411C3CB1" w14:textId="77777777" w:rsidR="002C4771" w:rsidRPr="003A56AC" w:rsidRDefault="002C4771" w:rsidP="00DF2382">
            <w:pPr>
              <w:widowControl w:val="0"/>
              <w:spacing w:line="276" w:lineRule="auto"/>
              <w:ind w:right="-2"/>
              <w:rPr>
                <w:bCs/>
                <w:color w:val="000000"/>
              </w:rPr>
            </w:pPr>
            <w:r w:rsidRPr="003A56AC">
              <w:rPr>
                <w:bCs/>
                <w:color w:val="000000"/>
              </w:rPr>
              <w:t>IČ/DIČ:</w:t>
            </w:r>
          </w:p>
        </w:tc>
        <w:tc>
          <w:tcPr>
            <w:tcW w:w="7001" w:type="dxa"/>
          </w:tcPr>
          <w:p w14:paraId="735135BA" w14:textId="30E39F65" w:rsidR="002C4771" w:rsidRPr="00A2061A" w:rsidRDefault="00EC7C1B" w:rsidP="00DF2382">
            <w:r w:rsidRPr="00A2061A">
              <w:rPr>
                <w:b/>
                <w:bCs/>
              </w:rPr>
              <w:t>279 99 611/ CZ</w:t>
            </w:r>
            <w:r w:rsidR="00A2061A" w:rsidRPr="00A2061A">
              <w:rPr>
                <w:b/>
                <w:bCs/>
              </w:rPr>
              <w:t>279 99 611</w:t>
            </w:r>
          </w:p>
        </w:tc>
      </w:tr>
      <w:tr w:rsidR="002C4771" w:rsidRPr="003A56AC" w14:paraId="11D4571B" w14:textId="77777777" w:rsidTr="00DF2382">
        <w:trPr>
          <w:jc w:val="right"/>
        </w:trPr>
        <w:tc>
          <w:tcPr>
            <w:tcW w:w="2298" w:type="dxa"/>
            <w:vAlign w:val="center"/>
          </w:tcPr>
          <w:p w14:paraId="1437BB4C" w14:textId="77777777" w:rsidR="002C4771" w:rsidRPr="003A56AC" w:rsidRDefault="002C4771" w:rsidP="00DF2382">
            <w:pPr>
              <w:widowControl w:val="0"/>
              <w:spacing w:line="276" w:lineRule="auto"/>
              <w:ind w:right="-2"/>
              <w:rPr>
                <w:bCs/>
                <w:color w:val="000000"/>
              </w:rPr>
            </w:pPr>
            <w:r w:rsidRPr="003A56AC">
              <w:rPr>
                <w:bCs/>
                <w:color w:val="000000"/>
              </w:rPr>
              <w:t>Sídlo:</w:t>
            </w:r>
          </w:p>
        </w:tc>
        <w:tc>
          <w:tcPr>
            <w:tcW w:w="7001" w:type="dxa"/>
          </w:tcPr>
          <w:p w14:paraId="39191200" w14:textId="2B13BE7C" w:rsidR="002C4771" w:rsidRPr="00A2061A" w:rsidRDefault="00A2061A" w:rsidP="00DF2382">
            <w:r w:rsidRPr="00A2061A">
              <w:rPr>
                <w:b/>
                <w:bCs/>
              </w:rPr>
              <w:t>VOJENSKÁ 489, 33 21 LÍNĚ</w:t>
            </w:r>
          </w:p>
        </w:tc>
      </w:tr>
      <w:tr w:rsidR="002C4771" w:rsidRPr="003A56AC" w14:paraId="4A764D7F" w14:textId="77777777" w:rsidTr="00DF2382">
        <w:trPr>
          <w:jc w:val="right"/>
        </w:trPr>
        <w:tc>
          <w:tcPr>
            <w:tcW w:w="2298" w:type="dxa"/>
            <w:vAlign w:val="center"/>
          </w:tcPr>
          <w:p w14:paraId="1A1E56C4" w14:textId="77777777" w:rsidR="002C4771" w:rsidRPr="003A56AC" w:rsidRDefault="002C4771" w:rsidP="00DF2382">
            <w:pPr>
              <w:widowControl w:val="0"/>
              <w:spacing w:line="276" w:lineRule="auto"/>
              <w:ind w:right="-2"/>
              <w:rPr>
                <w:bCs/>
              </w:rPr>
            </w:pPr>
            <w:r w:rsidRPr="003A56AC">
              <w:rPr>
                <w:bCs/>
              </w:rPr>
              <w:t>Adresa pro doručování:</w:t>
            </w:r>
          </w:p>
          <w:p w14:paraId="18F35A46" w14:textId="77777777" w:rsidR="002C4771" w:rsidRPr="003A56AC" w:rsidRDefault="002C4771" w:rsidP="00DF2382">
            <w:pPr>
              <w:widowControl w:val="0"/>
              <w:spacing w:line="276" w:lineRule="auto"/>
              <w:ind w:right="-2"/>
              <w:rPr>
                <w:bCs/>
                <w:color w:val="000000"/>
              </w:rPr>
            </w:pPr>
            <w:r w:rsidRPr="003A56AC">
              <w:rPr>
                <w:bCs/>
              </w:rPr>
              <w:t xml:space="preserve">(pokud </w:t>
            </w:r>
            <w:r w:rsidRPr="003A56AC">
              <w:t>se liší od sídla)</w:t>
            </w:r>
          </w:p>
        </w:tc>
        <w:tc>
          <w:tcPr>
            <w:tcW w:w="7001" w:type="dxa"/>
          </w:tcPr>
          <w:p w14:paraId="4ADAE454" w14:textId="221FDD67" w:rsidR="002C4771" w:rsidRPr="00A2061A" w:rsidRDefault="00A2061A" w:rsidP="00DF2382">
            <w:r w:rsidRPr="00A2061A">
              <w:rPr>
                <w:b/>
                <w:bCs/>
              </w:rPr>
              <w:t>VOJENSKÁ 489, 33 21 LÍNĚ</w:t>
            </w:r>
          </w:p>
        </w:tc>
      </w:tr>
      <w:tr w:rsidR="002C4771" w:rsidRPr="003A56AC" w14:paraId="5D42E21D" w14:textId="77777777" w:rsidTr="00DF2382">
        <w:trPr>
          <w:jc w:val="right"/>
        </w:trPr>
        <w:tc>
          <w:tcPr>
            <w:tcW w:w="2298" w:type="dxa"/>
            <w:vAlign w:val="center"/>
          </w:tcPr>
          <w:p w14:paraId="3787D8F4" w14:textId="77777777" w:rsidR="002C4771" w:rsidRPr="003A56AC" w:rsidRDefault="002C4771" w:rsidP="00DF2382">
            <w:pPr>
              <w:widowControl w:val="0"/>
              <w:spacing w:line="276" w:lineRule="auto"/>
              <w:ind w:right="-2"/>
              <w:rPr>
                <w:bCs/>
                <w:color w:val="000000"/>
              </w:rPr>
            </w:pPr>
            <w:r w:rsidRPr="003A56AC">
              <w:rPr>
                <w:color w:val="000000"/>
              </w:rPr>
              <w:t>Statutární zástupce</w:t>
            </w:r>
            <w:r w:rsidRPr="003A56AC">
              <w:rPr>
                <w:bCs/>
                <w:color w:val="000000"/>
              </w:rPr>
              <w:t>:</w:t>
            </w:r>
          </w:p>
        </w:tc>
        <w:tc>
          <w:tcPr>
            <w:tcW w:w="7001" w:type="dxa"/>
          </w:tcPr>
          <w:p w14:paraId="719ADDFB" w14:textId="34015CC3" w:rsidR="002C4771" w:rsidRPr="00A2061A" w:rsidRDefault="00A2061A" w:rsidP="00DF2382">
            <w:r w:rsidRPr="00A2061A">
              <w:rPr>
                <w:b/>
                <w:bCs/>
              </w:rPr>
              <w:t>PETR KOUTNÍK</w:t>
            </w:r>
          </w:p>
        </w:tc>
      </w:tr>
      <w:tr w:rsidR="002C4771" w:rsidRPr="003A56AC" w14:paraId="14A10BC3" w14:textId="77777777" w:rsidTr="00DF2382">
        <w:trPr>
          <w:jc w:val="right"/>
        </w:trPr>
        <w:tc>
          <w:tcPr>
            <w:tcW w:w="2298" w:type="dxa"/>
            <w:vAlign w:val="center"/>
          </w:tcPr>
          <w:p w14:paraId="69E95D28" w14:textId="77777777" w:rsidR="002C4771" w:rsidRPr="003A56AC" w:rsidRDefault="002C4771" w:rsidP="00DF2382">
            <w:pPr>
              <w:widowControl w:val="0"/>
              <w:spacing w:line="276" w:lineRule="auto"/>
              <w:ind w:right="-2"/>
              <w:rPr>
                <w:bCs/>
                <w:color w:val="000000"/>
              </w:rPr>
            </w:pPr>
            <w:r w:rsidRPr="003A56AC">
              <w:rPr>
                <w:bCs/>
                <w:color w:val="000000"/>
              </w:rPr>
              <w:t>Kontaktní osoba:</w:t>
            </w:r>
          </w:p>
        </w:tc>
        <w:tc>
          <w:tcPr>
            <w:tcW w:w="7001" w:type="dxa"/>
          </w:tcPr>
          <w:p w14:paraId="38A7B394" w14:textId="3229EA1C" w:rsidR="002C4771" w:rsidRPr="00A2061A" w:rsidRDefault="00A2061A" w:rsidP="00DF2382">
            <w:r w:rsidRPr="00A2061A">
              <w:rPr>
                <w:b/>
                <w:bCs/>
              </w:rPr>
              <w:t>IVANA ŠPAČKOVÁ</w:t>
            </w:r>
          </w:p>
        </w:tc>
      </w:tr>
      <w:tr w:rsidR="002C4771" w:rsidRPr="003A56AC" w14:paraId="6128B4EC" w14:textId="77777777" w:rsidTr="00DF2382">
        <w:trPr>
          <w:jc w:val="right"/>
        </w:trPr>
        <w:tc>
          <w:tcPr>
            <w:tcW w:w="2298" w:type="dxa"/>
            <w:vAlign w:val="center"/>
          </w:tcPr>
          <w:p w14:paraId="014CE6E6" w14:textId="77777777" w:rsidR="002C4771" w:rsidRPr="003A56AC" w:rsidRDefault="002C4771" w:rsidP="00DF2382">
            <w:pPr>
              <w:widowControl w:val="0"/>
              <w:spacing w:line="276" w:lineRule="auto"/>
              <w:ind w:right="-2"/>
              <w:rPr>
                <w:bCs/>
                <w:color w:val="000000"/>
              </w:rPr>
            </w:pPr>
            <w:r w:rsidRPr="003A56AC">
              <w:rPr>
                <w:bCs/>
                <w:color w:val="000000"/>
              </w:rPr>
              <w:t>Tel. na kontaktní osobu:</w:t>
            </w:r>
          </w:p>
        </w:tc>
        <w:tc>
          <w:tcPr>
            <w:tcW w:w="7001" w:type="dxa"/>
          </w:tcPr>
          <w:p w14:paraId="7E42BBB9" w14:textId="707F4829" w:rsidR="002C4771" w:rsidRPr="00A2061A" w:rsidRDefault="00A2061A" w:rsidP="00DF2382">
            <w:r w:rsidRPr="00A2061A">
              <w:rPr>
                <w:b/>
                <w:bCs/>
              </w:rPr>
              <w:t>773 648 585</w:t>
            </w:r>
          </w:p>
        </w:tc>
      </w:tr>
      <w:tr w:rsidR="002C4771" w:rsidRPr="003A56AC" w14:paraId="373992D3" w14:textId="77777777" w:rsidTr="00DF2382">
        <w:trPr>
          <w:jc w:val="right"/>
        </w:trPr>
        <w:tc>
          <w:tcPr>
            <w:tcW w:w="2298" w:type="dxa"/>
            <w:vAlign w:val="center"/>
          </w:tcPr>
          <w:p w14:paraId="71B1ABC1" w14:textId="77777777" w:rsidR="002C4771" w:rsidRPr="003A56AC" w:rsidRDefault="002C4771" w:rsidP="00DF2382">
            <w:pPr>
              <w:widowControl w:val="0"/>
              <w:spacing w:line="276" w:lineRule="auto"/>
              <w:ind w:right="-2"/>
              <w:rPr>
                <w:bCs/>
                <w:color w:val="000000"/>
              </w:rPr>
            </w:pPr>
            <w:r w:rsidRPr="003A56AC">
              <w:rPr>
                <w:bCs/>
                <w:color w:val="000000"/>
              </w:rPr>
              <w:t>E-mail kontaktní osoby:</w:t>
            </w:r>
          </w:p>
        </w:tc>
        <w:tc>
          <w:tcPr>
            <w:tcW w:w="7001" w:type="dxa"/>
          </w:tcPr>
          <w:p w14:paraId="48170C24" w14:textId="2AF3CAF2" w:rsidR="002C4771" w:rsidRPr="00A2061A" w:rsidRDefault="00A2061A" w:rsidP="00A2061A">
            <w:r w:rsidRPr="00A2061A">
              <w:t>spackova@apeko.cz</w:t>
            </w:r>
          </w:p>
        </w:tc>
      </w:tr>
      <w:tr w:rsidR="002C4771" w:rsidRPr="003A56AC" w14:paraId="3AD4044B" w14:textId="77777777" w:rsidTr="00DF2382">
        <w:trPr>
          <w:jc w:val="right"/>
        </w:trPr>
        <w:tc>
          <w:tcPr>
            <w:tcW w:w="2298" w:type="dxa"/>
          </w:tcPr>
          <w:p w14:paraId="36C28903" w14:textId="77777777" w:rsidR="002C4771" w:rsidRPr="003A56AC" w:rsidRDefault="002C4771" w:rsidP="00DF2382">
            <w:pPr>
              <w:spacing w:line="276" w:lineRule="auto"/>
            </w:pPr>
            <w:r w:rsidRPr="003A56AC">
              <w:t>Banka:</w:t>
            </w:r>
          </w:p>
        </w:tc>
        <w:tc>
          <w:tcPr>
            <w:tcW w:w="7001" w:type="dxa"/>
          </w:tcPr>
          <w:p w14:paraId="600F0231" w14:textId="5A4868B1" w:rsidR="002C4771" w:rsidRPr="00A2061A" w:rsidRDefault="00A2061A" w:rsidP="00DF2382">
            <w:r w:rsidRPr="00A2061A">
              <w:rPr>
                <w:b/>
                <w:bCs/>
              </w:rPr>
              <w:t>ČSOB PLZEŇ</w:t>
            </w:r>
          </w:p>
        </w:tc>
      </w:tr>
      <w:tr w:rsidR="002C4771" w:rsidRPr="003A56AC" w14:paraId="31A808AA" w14:textId="77777777" w:rsidTr="00DF2382">
        <w:trPr>
          <w:jc w:val="right"/>
        </w:trPr>
        <w:tc>
          <w:tcPr>
            <w:tcW w:w="2298" w:type="dxa"/>
          </w:tcPr>
          <w:p w14:paraId="72B579B3" w14:textId="77777777" w:rsidR="002C4771" w:rsidRPr="003A56AC" w:rsidRDefault="002C4771" w:rsidP="00DF2382">
            <w:pPr>
              <w:spacing w:line="276" w:lineRule="auto"/>
            </w:pPr>
            <w:r w:rsidRPr="003A56AC">
              <w:t>Číslo účtu:</w:t>
            </w:r>
          </w:p>
        </w:tc>
        <w:tc>
          <w:tcPr>
            <w:tcW w:w="7001" w:type="dxa"/>
          </w:tcPr>
          <w:p w14:paraId="370ABAAB" w14:textId="406CDCCF" w:rsidR="002C4771" w:rsidRPr="00A2061A" w:rsidRDefault="00A2061A" w:rsidP="00DF2382">
            <w:r w:rsidRPr="00A2061A">
              <w:rPr>
                <w:b/>
                <w:bCs/>
              </w:rPr>
              <w:t>217 93 48 08</w:t>
            </w:r>
          </w:p>
        </w:tc>
      </w:tr>
    </w:tbl>
    <w:p w14:paraId="166133BB" w14:textId="77777777" w:rsidR="002C4771" w:rsidRPr="003A56AC" w:rsidRDefault="002C4771" w:rsidP="002C4771">
      <w:pPr>
        <w:pStyle w:val="Bezmezer"/>
        <w:spacing w:before="120" w:after="120" w:line="276" w:lineRule="auto"/>
        <w:rPr>
          <w:rFonts w:ascii="Arial" w:hAnsi="Arial" w:cs="Arial"/>
          <w:sz w:val="20"/>
          <w:szCs w:val="20"/>
        </w:rPr>
      </w:pPr>
      <w:r w:rsidRPr="003A56AC">
        <w:rPr>
          <w:rFonts w:ascii="Arial" w:hAnsi="Arial" w:cs="Arial"/>
          <w:sz w:val="20"/>
          <w:szCs w:val="20"/>
        </w:rPr>
        <w:t>(dále jen „</w:t>
      </w:r>
      <w:r>
        <w:rPr>
          <w:rFonts w:ascii="Arial" w:hAnsi="Arial" w:cs="Arial"/>
          <w:b/>
          <w:sz w:val="20"/>
          <w:szCs w:val="20"/>
        </w:rPr>
        <w:t>Prodá</w:t>
      </w:r>
      <w:r w:rsidRPr="003A56AC">
        <w:rPr>
          <w:rFonts w:ascii="Arial" w:hAnsi="Arial" w:cs="Arial"/>
          <w:b/>
          <w:sz w:val="20"/>
          <w:szCs w:val="20"/>
        </w:rPr>
        <w:t>vající</w:t>
      </w:r>
      <w:r w:rsidRPr="003A56AC">
        <w:rPr>
          <w:rFonts w:ascii="Arial" w:hAnsi="Arial" w:cs="Arial"/>
          <w:sz w:val="20"/>
          <w:szCs w:val="20"/>
        </w:rPr>
        <w:t>“)</w:t>
      </w:r>
    </w:p>
    <w:p w14:paraId="2A0A5BD6" w14:textId="620FA22E" w:rsidR="002C4771" w:rsidRPr="003A56AC" w:rsidRDefault="002C4771" w:rsidP="002C4771">
      <w:pPr>
        <w:spacing w:line="276" w:lineRule="auto"/>
      </w:pPr>
      <w:r w:rsidRPr="003A56AC">
        <w:t xml:space="preserve">uzavřeli níže uvedeného </w:t>
      </w:r>
      <w:r w:rsidR="00CB4F65">
        <w:t>dne, měsíce a roku tuto smlouvu</w:t>
      </w:r>
    </w:p>
    <w:p w14:paraId="6A71DE7B" w14:textId="77777777" w:rsidR="002C4771" w:rsidRDefault="002C4771" w:rsidP="002C4771">
      <w:pPr>
        <w:spacing w:line="276" w:lineRule="auto"/>
        <w:jc w:val="center"/>
        <w:rPr>
          <w:b/>
          <w:bCs/>
        </w:rPr>
      </w:pPr>
    </w:p>
    <w:p w14:paraId="65F48E1D" w14:textId="77777777" w:rsidR="00367444" w:rsidRDefault="00367444" w:rsidP="002C4771">
      <w:pPr>
        <w:spacing w:line="276" w:lineRule="auto"/>
        <w:jc w:val="center"/>
        <w:rPr>
          <w:b/>
          <w:bCs/>
        </w:rPr>
      </w:pPr>
    </w:p>
    <w:p w14:paraId="38B28854" w14:textId="77777777" w:rsidR="00901758" w:rsidRDefault="00901758" w:rsidP="002C4771">
      <w:pPr>
        <w:spacing w:line="276" w:lineRule="auto"/>
        <w:jc w:val="center"/>
        <w:rPr>
          <w:b/>
          <w:bCs/>
        </w:rPr>
      </w:pPr>
    </w:p>
    <w:p w14:paraId="2D71084D" w14:textId="77777777" w:rsidR="002C4771" w:rsidRPr="003A56AC" w:rsidRDefault="002C4771" w:rsidP="002C4771">
      <w:pPr>
        <w:spacing w:after="120" w:line="276" w:lineRule="auto"/>
        <w:jc w:val="center"/>
        <w:rPr>
          <w:b/>
          <w:bCs/>
        </w:rPr>
      </w:pPr>
      <w:r w:rsidRPr="003A56AC">
        <w:rPr>
          <w:b/>
          <w:bCs/>
        </w:rPr>
        <w:t>II. PŘEDMĚT SMLOUVY</w:t>
      </w:r>
    </w:p>
    <w:p w14:paraId="64582FDD" w14:textId="77777777" w:rsidR="002C4771" w:rsidRPr="00D3582B" w:rsidRDefault="002C4771" w:rsidP="002C4771">
      <w:pPr>
        <w:pStyle w:val="Odstavecseseznamem"/>
        <w:numPr>
          <w:ilvl w:val="0"/>
          <w:numId w:val="1"/>
        </w:numPr>
        <w:spacing w:after="0"/>
        <w:contextualSpacing w:val="0"/>
        <w:jc w:val="both"/>
        <w:rPr>
          <w:rFonts w:ascii="Arial" w:hAnsi="Arial" w:cs="Arial"/>
          <w:sz w:val="20"/>
          <w:szCs w:val="20"/>
        </w:rPr>
      </w:pPr>
      <w:r w:rsidRPr="00D3582B">
        <w:rPr>
          <w:rFonts w:ascii="Arial" w:hAnsi="Arial" w:cs="Arial"/>
          <w:sz w:val="20"/>
          <w:szCs w:val="20"/>
        </w:rPr>
        <w:t xml:space="preserve">Předmětem této Smlouvy </w:t>
      </w:r>
      <w:r w:rsidRPr="00D3582B">
        <w:rPr>
          <w:rFonts w:ascii="Arial" w:hAnsi="Arial" w:cs="Arial"/>
          <w:color w:val="000000"/>
          <w:sz w:val="20"/>
          <w:szCs w:val="20"/>
        </w:rPr>
        <w:t xml:space="preserve">jsou dodávky </w:t>
      </w:r>
      <w:r>
        <w:rPr>
          <w:rFonts w:ascii="Arial" w:hAnsi="Arial" w:cs="Arial"/>
          <w:color w:val="000000"/>
          <w:sz w:val="20"/>
          <w:szCs w:val="20"/>
        </w:rPr>
        <w:t>výpočetní techniky</w:t>
      </w:r>
      <w:r>
        <w:rPr>
          <w:rFonts w:ascii="Arial" w:hAnsi="Arial" w:cs="Arial"/>
          <w:sz w:val="20"/>
          <w:szCs w:val="20"/>
        </w:rPr>
        <w:t xml:space="preserve"> </w:t>
      </w:r>
      <w:r w:rsidRPr="00D3582B">
        <w:rPr>
          <w:rFonts w:ascii="Arial" w:hAnsi="Arial" w:cs="Arial"/>
          <w:sz w:val="20"/>
          <w:szCs w:val="20"/>
        </w:rPr>
        <w:t>v rámci modernizace odborných učeben</w:t>
      </w:r>
      <w:r>
        <w:rPr>
          <w:rFonts w:ascii="Arial" w:hAnsi="Arial" w:cs="Arial"/>
          <w:sz w:val="20"/>
          <w:szCs w:val="20"/>
        </w:rPr>
        <w:t xml:space="preserve"> kupujícího</w:t>
      </w:r>
      <w:r w:rsidRPr="00D3582B">
        <w:rPr>
          <w:rFonts w:ascii="Arial" w:hAnsi="Arial" w:cs="Arial"/>
          <w:b/>
          <w:sz w:val="20"/>
          <w:szCs w:val="20"/>
        </w:rPr>
        <w:t>.</w:t>
      </w:r>
      <w:r>
        <w:rPr>
          <w:rFonts w:ascii="Arial" w:hAnsi="Arial" w:cs="Arial"/>
          <w:b/>
          <w:sz w:val="20"/>
          <w:szCs w:val="20"/>
        </w:rPr>
        <w:t xml:space="preserve"> </w:t>
      </w:r>
      <w:r w:rsidRPr="00D3582B">
        <w:rPr>
          <w:rFonts w:ascii="Arial" w:hAnsi="Arial" w:cs="Arial"/>
          <w:sz w:val="20"/>
          <w:szCs w:val="20"/>
        </w:rPr>
        <w:t xml:space="preserve">Součástí dodávky je rovněž provádění záručního servisu. </w:t>
      </w:r>
    </w:p>
    <w:p w14:paraId="26310C7A" w14:textId="1A1883BD" w:rsidR="002C4771" w:rsidRDefault="002C4771" w:rsidP="002C4771">
      <w:pPr>
        <w:pStyle w:val="Odstavecseseznamem"/>
        <w:spacing w:before="120" w:after="0"/>
        <w:ind w:left="357"/>
        <w:contextualSpacing w:val="0"/>
        <w:jc w:val="both"/>
        <w:rPr>
          <w:rFonts w:ascii="Arial" w:hAnsi="Arial" w:cs="Arial"/>
          <w:sz w:val="20"/>
          <w:szCs w:val="20"/>
        </w:rPr>
      </w:pPr>
      <w:r w:rsidRPr="00371F74">
        <w:rPr>
          <w:rFonts w:ascii="Arial" w:hAnsi="Arial" w:cs="Arial"/>
          <w:sz w:val="20"/>
          <w:szCs w:val="20"/>
        </w:rPr>
        <w:t xml:space="preserve">Předmět smlouvy je realizován v rámci projektu: Podpora odborného vzdělávání v Plzeňském kraji, </w:t>
      </w:r>
      <w:r w:rsidR="00145428">
        <w:rPr>
          <w:rFonts w:ascii="Arial" w:hAnsi="Arial" w:cs="Arial"/>
          <w:sz w:val="20"/>
          <w:szCs w:val="20"/>
        </w:rPr>
        <w:t xml:space="preserve">registrační </w:t>
      </w:r>
      <w:r w:rsidRPr="00371F74">
        <w:rPr>
          <w:rFonts w:ascii="Arial" w:hAnsi="Arial" w:cs="Arial"/>
          <w:sz w:val="20"/>
          <w:szCs w:val="20"/>
        </w:rPr>
        <w:t>číslo : CZ.02.3.68/0.0/0.0/16_034/0008356</w:t>
      </w:r>
      <w:r>
        <w:rPr>
          <w:rFonts w:ascii="Arial" w:hAnsi="Arial" w:cs="Arial"/>
          <w:sz w:val="20"/>
          <w:szCs w:val="20"/>
        </w:rPr>
        <w:t xml:space="preserve">, prioritní </w:t>
      </w:r>
      <w:r w:rsidRPr="00821363">
        <w:rPr>
          <w:rFonts w:ascii="Arial" w:hAnsi="Arial" w:cs="Arial"/>
          <w:sz w:val="20"/>
          <w:szCs w:val="20"/>
        </w:rPr>
        <w:t xml:space="preserve">osa: </w:t>
      </w:r>
      <w:r>
        <w:rPr>
          <w:rFonts w:ascii="Arial" w:hAnsi="Arial" w:cs="Arial"/>
          <w:sz w:val="20"/>
          <w:szCs w:val="20"/>
        </w:rPr>
        <w:t xml:space="preserve">PO 3 - </w:t>
      </w:r>
      <w:r w:rsidRPr="00821363">
        <w:rPr>
          <w:rFonts w:ascii="Arial" w:hAnsi="Arial" w:cs="Arial"/>
          <w:bCs/>
          <w:color w:val="000000"/>
          <w:sz w:val="20"/>
        </w:rPr>
        <w:t>Rovný přístup ke kvalitnímu předškolnímu, primárnímu a sekundárnímu vzdělávání</w:t>
      </w:r>
      <w:r w:rsidRPr="00821363">
        <w:rPr>
          <w:rFonts w:ascii="Arial" w:hAnsi="Arial" w:cs="Arial"/>
          <w:sz w:val="20"/>
          <w:szCs w:val="20"/>
        </w:rPr>
        <w:t xml:space="preserve">, podpořeného v rámci </w:t>
      </w:r>
      <w:r w:rsidRPr="00821363">
        <w:rPr>
          <w:rStyle w:val="akcezoznamtext"/>
          <w:rFonts w:ascii="Arial" w:hAnsi="Arial" w:cs="Arial"/>
          <w:sz w:val="20"/>
          <w:szCs w:val="20"/>
        </w:rPr>
        <w:t>operačního programu MŠMT</w:t>
      </w:r>
      <w:r w:rsidRPr="00821363">
        <w:rPr>
          <w:rFonts w:ascii="Arial" w:hAnsi="Arial" w:cs="Arial"/>
          <w:sz w:val="20"/>
          <w:szCs w:val="20"/>
        </w:rPr>
        <w:t>.</w:t>
      </w:r>
    </w:p>
    <w:p w14:paraId="42B859F8" w14:textId="77777777" w:rsidR="002C4771" w:rsidRPr="00821363" w:rsidRDefault="002C4771" w:rsidP="002C4771">
      <w:pPr>
        <w:pStyle w:val="Odstavecseseznamem"/>
        <w:spacing w:before="120" w:after="0"/>
        <w:ind w:left="357"/>
        <w:contextualSpacing w:val="0"/>
        <w:jc w:val="both"/>
        <w:rPr>
          <w:rFonts w:ascii="Arial" w:hAnsi="Arial" w:cs="Arial"/>
          <w:sz w:val="20"/>
          <w:szCs w:val="20"/>
        </w:rPr>
      </w:pPr>
    </w:p>
    <w:p w14:paraId="35605B08" w14:textId="3DF95244" w:rsidR="002C4771" w:rsidRDefault="002C4771" w:rsidP="002C4771">
      <w:pPr>
        <w:spacing w:before="240"/>
      </w:pPr>
      <w:r w:rsidRPr="00C64F20">
        <w:t xml:space="preserve">Tato Smlouva byla uzavřena na základě výsledku </w:t>
      </w:r>
      <w:r>
        <w:t>výběrového</w:t>
      </w:r>
      <w:r w:rsidRPr="00C64F20">
        <w:t xml:space="preserve"> řízení na veřejnou zakázku s názvem</w:t>
      </w:r>
      <w:r w:rsidRPr="00C64F20">
        <w:rPr>
          <w:b/>
        </w:rPr>
        <w:t xml:space="preserve"> </w:t>
      </w:r>
      <w:r w:rsidRPr="00B27F26">
        <w:rPr>
          <w:b/>
        </w:rPr>
        <w:t>„</w:t>
      </w:r>
      <w:r>
        <w:rPr>
          <w:b/>
        </w:rPr>
        <w:t>VÝPOČETNÍ TECHNIKA</w:t>
      </w:r>
      <w:r w:rsidR="00367444">
        <w:rPr>
          <w:b/>
        </w:rPr>
        <w:t xml:space="preserve"> - </w:t>
      </w:r>
      <w:r w:rsidR="00367444">
        <w:rPr>
          <w:rFonts w:eastAsia="Calibri"/>
          <w:b/>
        </w:rPr>
        <w:t>3D technologie včetně příslušenství, 2. vyhlášení</w:t>
      </w:r>
      <w:r w:rsidR="00367444" w:rsidRPr="00120E5C">
        <w:rPr>
          <w:rFonts w:eastAsia="Calibri"/>
          <w:b/>
        </w:rPr>
        <w:t>“</w:t>
      </w:r>
      <w:r w:rsidR="00367444">
        <w:rPr>
          <w:b/>
        </w:rPr>
        <w:t xml:space="preserve"> </w:t>
      </w:r>
      <w:r w:rsidRPr="00B27F26">
        <w:rPr>
          <w:b/>
        </w:rPr>
        <w:t>“</w:t>
      </w:r>
      <w:r w:rsidRPr="00B27F26">
        <w:t>, zadávan</w:t>
      </w:r>
      <w:r w:rsidRPr="00C64F20">
        <w:t xml:space="preserve">ou Kupujícím jako zadavatelem </w:t>
      </w:r>
      <w:r>
        <w:rPr>
          <w:bCs/>
          <w:color w:val="010000"/>
        </w:rPr>
        <w:t>mimo působnost zákona</w:t>
      </w:r>
      <w:r w:rsidRPr="001A4794">
        <w:rPr>
          <w:bCs/>
          <w:color w:val="010000"/>
        </w:rPr>
        <w:t xml:space="preserve"> č. 13</w:t>
      </w:r>
      <w:r>
        <w:rPr>
          <w:bCs/>
          <w:color w:val="010000"/>
        </w:rPr>
        <w:t>4</w:t>
      </w:r>
      <w:r w:rsidRPr="001A4794">
        <w:rPr>
          <w:bCs/>
          <w:color w:val="010000"/>
        </w:rPr>
        <w:t>/20</w:t>
      </w:r>
      <w:r>
        <w:rPr>
          <w:bCs/>
          <w:color w:val="010000"/>
        </w:rPr>
        <w:t>1</w:t>
      </w:r>
      <w:r w:rsidRPr="001A4794">
        <w:rPr>
          <w:bCs/>
          <w:color w:val="010000"/>
        </w:rPr>
        <w:t xml:space="preserve">6 Sb., o </w:t>
      </w:r>
      <w:r>
        <w:rPr>
          <w:bCs/>
          <w:color w:val="010000"/>
        </w:rPr>
        <w:t xml:space="preserve">zadávání </w:t>
      </w:r>
      <w:r w:rsidRPr="001A4794">
        <w:rPr>
          <w:bCs/>
          <w:color w:val="010000"/>
        </w:rPr>
        <w:t>veřejných zakázkách, ve znění pozdějších předpisů (dále jen „</w:t>
      </w:r>
      <w:r>
        <w:rPr>
          <w:bCs/>
          <w:color w:val="010000"/>
        </w:rPr>
        <w:t>Z</w:t>
      </w:r>
      <w:r w:rsidRPr="001A4794">
        <w:rPr>
          <w:bCs/>
          <w:color w:val="010000"/>
        </w:rPr>
        <w:t>ZVZ“)</w:t>
      </w:r>
      <w:r w:rsidRPr="00F97079">
        <w:t>.</w:t>
      </w:r>
      <w:r w:rsidRPr="00C64F20">
        <w:t>, a to dle nabídky Prodávajícího podané na předmětnou veřejnou zakázku, a v souladu se zadávacími podmínkami k této veřejné zakázce</w:t>
      </w:r>
      <w:r>
        <w:t>.</w:t>
      </w:r>
    </w:p>
    <w:p w14:paraId="4C9116E0" w14:textId="2D890478" w:rsidR="002C4771" w:rsidRPr="004C5F8D" w:rsidRDefault="002C4771" w:rsidP="002C4771">
      <w:pPr>
        <w:pStyle w:val="Odstavecseseznamem"/>
        <w:numPr>
          <w:ilvl w:val="0"/>
          <w:numId w:val="1"/>
        </w:numPr>
        <w:spacing w:before="120" w:after="0"/>
        <w:ind w:left="357" w:hanging="357"/>
        <w:contextualSpacing w:val="0"/>
        <w:jc w:val="both"/>
        <w:rPr>
          <w:rFonts w:ascii="Arial" w:hAnsi="Arial" w:cs="Arial"/>
          <w:sz w:val="20"/>
          <w:szCs w:val="20"/>
        </w:rPr>
      </w:pPr>
      <w:r w:rsidRPr="005369BC">
        <w:rPr>
          <w:rFonts w:ascii="Arial" w:hAnsi="Arial" w:cs="Arial"/>
          <w:sz w:val="20"/>
          <w:szCs w:val="20"/>
        </w:rPr>
        <w:t>Označe</w:t>
      </w:r>
      <w:r w:rsidR="00A827B6">
        <w:rPr>
          <w:rFonts w:ascii="Arial" w:hAnsi="Arial" w:cs="Arial"/>
          <w:sz w:val="20"/>
          <w:szCs w:val="20"/>
        </w:rPr>
        <w:t xml:space="preserve">ní předmětné </w:t>
      </w:r>
      <w:r w:rsidRPr="005369BC">
        <w:rPr>
          <w:rFonts w:ascii="Arial" w:hAnsi="Arial" w:cs="Arial"/>
          <w:sz w:val="20"/>
          <w:szCs w:val="20"/>
        </w:rPr>
        <w:t xml:space="preserve">veřejné zakázky: </w:t>
      </w:r>
      <w:r w:rsidR="00F30465" w:rsidRPr="00367444">
        <w:rPr>
          <w:rFonts w:ascii="Arial" w:hAnsi="Arial" w:cs="Arial"/>
          <w:b/>
          <w:sz w:val="20"/>
          <w:szCs w:val="20"/>
        </w:rPr>
        <w:t>3D technologie</w:t>
      </w:r>
      <w:r w:rsidR="00A827B6" w:rsidRPr="00367444">
        <w:rPr>
          <w:rFonts w:ascii="Arial" w:hAnsi="Arial" w:cs="Arial"/>
          <w:b/>
          <w:sz w:val="20"/>
          <w:szCs w:val="20"/>
        </w:rPr>
        <w:t xml:space="preserve"> včetně příslušenství</w:t>
      </w:r>
    </w:p>
    <w:p w14:paraId="75276876" w14:textId="2F0D1614" w:rsidR="002C4771" w:rsidRPr="00BD3862" w:rsidRDefault="002C4771" w:rsidP="002C4771">
      <w:pPr>
        <w:pStyle w:val="Nadpis2"/>
        <w:numPr>
          <w:ilvl w:val="0"/>
          <w:numId w:val="1"/>
        </w:numPr>
        <w:spacing w:before="120" w:after="120" w:line="276" w:lineRule="auto"/>
        <w:ind w:left="357" w:hanging="357"/>
        <w:rPr>
          <w:sz w:val="20"/>
          <w:szCs w:val="20"/>
        </w:rPr>
      </w:pPr>
      <w:r w:rsidRPr="00C64F20">
        <w:rPr>
          <w:sz w:val="20"/>
          <w:szCs w:val="20"/>
        </w:rPr>
        <w:t>Konkrétně je předmětem S</w:t>
      </w:r>
      <w:r w:rsidR="00F30465">
        <w:rPr>
          <w:sz w:val="20"/>
          <w:szCs w:val="20"/>
        </w:rPr>
        <w:t>mlouvy dodávka</w:t>
      </w:r>
      <w:r w:rsidR="00F30465" w:rsidRPr="00F30465">
        <w:rPr>
          <w:rFonts w:eastAsia="Times New Roman"/>
          <w:b/>
          <w:color w:val="FF0000"/>
          <w:sz w:val="20"/>
          <w:szCs w:val="20"/>
          <w:lang w:eastAsia="ar-SA"/>
        </w:rPr>
        <w:t xml:space="preserve"> </w:t>
      </w:r>
      <w:r w:rsidR="00A827B6" w:rsidRPr="00367444">
        <w:rPr>
          <w:b/>
          <w:sz w:val="20"/>
          <w:szCs w:val="20"/>
        </w:rPr>
        <w:t>3D technologie</w:t>
      </w:r>
      <w:r w:rsidRPr="00367444">
        <w:rPr>
          <w:b/>
          <w:bCs/>
          <w:i/>
          <w:sz w:val="20"/>
          <w:szCs w:val="20"/>
        </w:rPr>
        <w:t xml:space="preserve">, </w:t>
      </w:r>
      <w:r>
        <w:rPr>
          <w:sz w:val="20"/>
          <w:szCs w:val="20"/>
        </w:rPr>
        <w:t xml:space="preserve">včetně požadovaného příslušenství </w:t>
      </w:r>
      <w:r w:rsidRPr="00C64F20">
        <w:rPr>
          <w:sz w:val="20"/>
          <w:szCs w:val="20"/>
        </w:rPr>
        <w:t xml:space="preserve">(dále také jen </w:t>
      </w:r>
      <w:r w:rsidRPr="00C64F20">
        <w:rPr>
          <w:b/>
          <w:bCs/>
          <w:sz w:val="20"/>
          <w:szCs w:val="20"/>
        </w:rPr>
        <w:t>„Zboží“</w:t>
      </w:r>
      <w:r w:rsidRPr="00C64F20">
        <w:rPr>
          <w:sz w:val="20"/>
          <w:szCs w:val="20"/>
        </w:rPr>
        <w:t xml:space="preserve">). Specifikace Zboží a podmínky této Smlouvy vycházejí ze zadávacích podmínek Kupujícího jako zadavatele výše uvedené veřejné zakázky a nabídky Prodávajícího jako vybraného dodavatele v tomto </w:t>
      </w:r>
      <w:r>
        <w:rPr>
          <w:sz w:val="20"/>
          <w:szCs w:val="20"/>
        </w:rPr>
        <w:t>výběrovém</w:t>
      </w:r>
      <w:r w:rsidRPr="00C64F20">
        <w:rPr>
          <w:sz w:val="20"/>
          <w:szCs w:val="20"/>
        </w:rPr>
        <w:t xml:space="preserve"> řízení. </w:t>
      </w:r>
      <w:r w:rsidRPr="00BD3862">
        <w:rPr>
          <w:sz w:val="20"/>
          <w:szCs w:val="20"/>
        </w:rPr>
        <w:t>Zboží bude dodáno dle technické specifikace uvedené v Příloze č. 1 a v Příloze č. 2, této Smlouvy.</w:t>
      </w:r>
    </w:p>
    <w:p w14:paraId="03DF75F3" w14:textId="77777777" w:rsidR="002C4771" w:rsidRPr="00AF3685" w:rsidRDefault="002C4771" w:rsidP="002C4771">
      <w:pPr>
        <w:pStyle w:val="Odstavecseseznamem"/>
        <w:numPr>
          <w:ilvl w:val="0"/>
          <w:numId w:val="1"/>
        </w:numPr>
        <w:spacing w:after="120"/>
        <w:ind w:left="357" w:hanging="357"/>
        <w:contextualSpacing w:val="0"/>
        <w:jc w:val="both"/>
        <w:rPr>
          <w:rFonts w:ascii="Arial" w:hAnsi="Arial" w:cs="Arial"/>
          <w:sz w:val="20"/>
          <w:szCs w:val="20"/>
        </w:rPr>
      </w:pPr>
      <w:r w:rsidRPr="00AF3685">
        <w:rPr>
          <w:rFonts w:ascii="Arial" w:hAnsi="Arial" w:cs="Arial"/>
          <w:sz w:val="20"/>
          <w:szCs w:val="20"/>
        </w:rPr>
        <w:t>Zboží musí přesně odpovídat sjednané kvalitě a technickým požadavkům uvedeným v zadávacích podmínkách a v nabídce dodavatele, a příp. příslušným technickým normám. Bude zhotoveno z nového, kvalitního materiálu a bude plně vyhovovat účelu, pro který je určeno.</w:t>
      </w:r>
    </w:p>
    <w:p w14:paraId="4CDF9C92" w14:textId="37A8819E" w:rsidR="00C14D94" w:rsidRPr="00D67229" w:rsidRDefault="002C4771" w:rsidP="00D67229">
      <w:pPr>
        <w:pStyle w:val="Odstavecseseznamem"/>
        <w:numPr>
          <w:ilvl w:val="0"/>
          <w:numId w:val="1"/>
        </w:numPr>
        <w:spacing w:after="120"/>
        <w:jc w:val="both"/>
        <w:rPr>
          <w:rFonts w:ascii="Arial" w:hAnsi="Arial" w:cs="Arial"/>
          <w:bCs/>
          <w:i/>
          <w:sz w:val="20"/>
          <w:szCs w:val="20"/>
        </w:rPr>
      </w:pPr>
      <w:r w:rsidRPr="00AF3685">
        <w:rPr>
          <w:rStyle w:val="Nadpis2Char"/>
          <w:sz w:val="20"/>
          <w:szCs w:val="20"/>
        </w:rPr>
        <w:t>V rámci plnění předmětu této Smlouvy Prodávající bezplatně zajistí proškolení zaměstnanců Kupujícího</w:t>
      </w:r>
      <w:r w:rsidR="00CB4F65">
        <w:rPr>
          <w:rStyle w:val="Nadpis2Char"/>
          <w:sz w:val="20"/>
          <w:szCs w:val="20"/>
        </w:rPr>
        <w:t xml:space="preserve"> </w:t>
      </w:r>
      <w:r w:rsidRPr="00AF3685">
        <w:rPr>
          <w:rStyle w:val="Nadpis2Char"/>
          <w:sz w:val="20"/>
          <w:szCs w:val="20"/>
        </w:rPr>
        <w:t>v</w:t>
      </w:r>
      <w:r>
        <w:rPr>
          <w:rFonts w:ascii="Arial" w:hAnsi="Arial" w:cs="Arial"/>
          <w:sz w:val="20"/>
          <w:szCs w:val="20"/>
        </w:rPr>
        <w:t> obsluze a údržbě</w:t>
      </w:r>
      <w:r w:rsidRPr="00AF3685">
        <w:rPr>
          <w:rFonts w:ascii="Arial" w:hAnsi="Arial" w:cs="Arial"/>
          <w:sz w:val="20"/>
          <w:szCs w:val="20"/>
        </w:rPr>
        <w:t xml:space="preserve"> dodávaného Zboží</w:t>
      </w:r>
      <w:r>
        <w:rPr>
          <w:rFonts w:ascii="Arial" w:hAnsi="Arial" w:cs="Arial"/>
          <w:sz w:val="20"/>
          <w:szCs w:val="20"/>
        </w:rPr>
        <w:t xml:space="preserve"> v potřebném rozsahu</w:t>
      </w:r>
      <w:r w:rsidRPr="00AF3685">
        <w:rPr>
          <w:rFonts w:ascii="Arial" w:hAnsi="Arial" w:cs="Arial"/>
          <w:sz w:val="20"/>
          <w:szCs w:val="20"/>
        </w:rPr>
        <w:t>. Pokud není termín a rozsah školení stanoven zadávacími podmínkami bude navržen Prodávajícím a musí být schválen Kupujícím. Následně Kupující stanoví počet a jména osob, které se školení zúčastní.</w:t>
      </w:r>
      <w:r w:rsidR="00CB4F65">
        <w:rPr>
          <w:rFonts w:ascii="Arial" w:hAnsi="Arial" w:cs="Arial"/>
          <w:sz w:val="20"/>
          <w:szCs w:val="20"/>
        </w:rPr>
        <w:t xml:space="preserve"> </w:t>
      </w:r>
    </w:p>
    <w:p w14:paraId="56815F71" w14:textId="77777777" w:rsidR="00D67229" w:rsidRPr="00D67229" w:rsidRDefault="00D67229" w:rsidP="00D67229">
      <w:pPr>
        <w:pStyle w:val="Odstavecseseznamem"/>
        <w:spacing w:after="120"/>
        <w:ind w:left="360"/>
        <w:jc w:val="both"/>
        <w:rPr>
          <w:rFonts w:ascii="Arial" w:hAnsi="Arial" w:cs="Arial"/>
          <w:bCs/>
          <w:i/>
          <w:sz w:val="10"/>
          <w:szCs w:val="10"/>
        </w:rPr>
      </w:pPr>
    </w:p>
    <w:p w14:paraId="157F1FA6" w14:textId="77777777" w:rsidR="002C4771" w:rsidRPr="00AF3685" w:rsidRDefault="002C4771" w:rsidP="002C4771">
      <w:pPr>
        <w:pStyle w:val="Odstavecseseznamem"/>
        <w:numPr>
          <w:ilvl w:val="0"/>
          <w:numId w:val="1"/>
        </w:numPr>
        <w:spacing w:after="120"/>
        <w:ind w:left="357" w:hanging="357"/>
        <w:contextualSpacing w:val="0"/>
        <w:jc w:val="both"/>
        <w:rPr>
          <w:rFonts w:ascii="Arial" w:hAnsi="Arial" w:cs="Arial"/>
          <w:sz w:val="20"/>
          <w:szCs w:val="20"/>
        </w:rPr>
      </w:pPr>
      <w:r w:rsidRPr="00AF3685">
        <w:rPr>
          <w:rFonts w:ascii="Arial" w:hAnsi="Arial" w:cs="Arial"/>
          <w:sz w:val="20"/>
          <w:szCs w:val="20"/>
        </w:rPr>
        <w:t>Kupující je oprávněn před podpisem této Smlouvy požadovat po Prodávajícím předložení dokladů prokazujících technické vlastnosti a parametry dodávaného Zboží, např. technické/produktové listy výrobců, katalogy, certifikáty a příslušná prohlášení o shodě atd.</w:t>
      </w:r>
    </w:p>
    <w:p w14:paraId="48EDEBE9" w14:textId="77777777" w:rsidR="002C4771" w:rsidRPr="00AF3685" w:rsidRDefault="002C4771" w:rsidP="002C4771">
      <w:pPr>
        <w:pStyle w:val="Odstavecseseznamem"/>
        <w:numPr>
          <w:ilvl w:val="0"/>
          <w:numId w:val="1"/>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AF3685">
        <w:rPr>
          <w:rFonts w:ascii="Arial" w:hAnsi="Arial" w:cs="Arial"/>
          <w:sz w:val="20"/>
          <w:szCs w:val="20"/>
        </w:rPr>
        <w:t xml:space="preserve">. </w:t>
      </w:r>
      <w:r w:rsidRPr="00AF3685">
        <w:rPr>
          <w:rFonts w:ascii="Arial" w:hAnsi="Arial" w:cs="Arial"/>
          <w:snapToGrid w:val="0"/>
          <w:sz w:val="20"/>
          <w:szCs w:val="20"/>
        </w:rPr>
        <w:t>Prodávající prohlašuje, že je odborně způsobilý k zajištění předmětu Smlouvy.</w:t>
      </w:r>
    </w:p>
    <w:p w14:paraId="6A8023DB" w14:textId="77777777" w:rsidR="002C4771" w:rsidRPr="00AF3685" w:rsidRDefault="002C4771" w:rsidP="002C4771">
      <w:pPr>
        <w:pStyle w:val="Odstavecseseznamem"/>
        <w:numPr>
          <w:ilvl w:val="0"/>
          <w:numId w:val="1"/>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IV. této Smlouvy. </w:t>
      </w:r>
    </w:p>
    <w:p w14:paraId="1B8706B0" w14:textId="78A7907A" w:rsidR="002C4771" w:rsidRPr="00D67229" w:rsidRDefault="002C4771" w:rsidP="00A827B6">
      <w:pPr>
        <w:pStyle w:val="Odstavecseseznamem"/>
        <w:numPr>
          <w:ilvl w:val="0"/>
          <w:numId w:val="1"/>
        </w:numPr>
        <w:jc w:val="both"/>
        <w:rPr>
          <w:rFonts w:ascii="Arial" w:hAnsi="Arial" w:cs="Arial"/>
          <w:sz w:val="20"/>
          <w:szCs w:val="20"/>
        </w:rPr>
      </w:pPr>
      <w:r w:rsidRPr="00145428">
        <w:rPr>
          <w:rFonts w:ascii="Arial" w:hAnsi="Arial" w:cs="Arial"/>
          <w:sz w:val="20"/>
          <w:szCs w:val="20"/>
        </w:rPr>
        <w:t xml:space="preserve">Součástí závazku Prodávajícího dodat Zboží je rovněž </w:t>
      </w:r>
      <w:r w:rsidRPr="00D67229">
        <w:rPr>
          <w:rFonts w:ascii="Arial" w:hAnsi="Arial" w:cs="Arial"/>
          <w:sz w:val="20"/>
          <w:szCs w:val="20"/>
        </w:rPr>
        <w:t>doprava Zboží do místa plnění určeného kupujícím, odborná instalace, sestavení, zapojení a uvedení předmětných zařízení do provozu, případná likvidace vzniklého odpadu, dále povinnost předvést Kupujícímu veškeré požadované funkce a parametry Zboží, zaškolení oprávněných osob Kupujícího v rozsahu nezbytném k řádnému užívání a údržbě Zboží, dodání kompletní technické a další dokumentace nezbytné k užívání Zboží, jakož i provést další úkony specifikované v zadávacích podmínkách předmětné veřejné zakázky.</w:t>
      </w:r>
      <w:r w:rsidR="002C0AD7" w:rsidRPr="00D67229">
        <w:t xml:space="preserve"> </w:t>
      </w:r>
    </w:p>
    <w:p w14:paraId="4F5E88DD" w14:textId="77777777" w:rsidR="00A827B6" w:rsidRPr="002C0AD7" w:rsidRDefault="00A827B6" w:rsidP="00A827B6">
      <w:pPr>
        <w:pStyle w:val="Odstavecseseznamem"/>
        <w:ind w:left="360"/>
        <w:jc w:val="both"/>
        <w:rPr>
          <w:rFonts w:ascii="Arial" w:hAnsi="Arial" w:cs="Arial"/>
          <w:color w:val="FF0000"/>
          <w:sz w:val="20"/>
          <w:szCs w:val="20"/>
        </w:rPr>
      </w:pPr>
    </w:p>
    <w:p w14:paraId="26185E0A" w14:textId="77777777" w:rsidR="002C4771" w:rsidRPr="003A56AC" w:rsidRDefault="002C4771" w:rsidP="002C4771">
      <w:pPr>
        <w:pStyle w:val="Odstavecseseznamem"/>
        <w:numPr>
          <w:ilvl w:val="0"/>
          <w:numId w:val="1"/>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Pr>
          <w:rFonts w:ascii="Arial" w:hAnsi="Arial" w:cs="Arial"/>
          <w:sz w:val="20"/>
          <w:szCs w:val="20"/>
        </w:rPr>
        <w:t xml:space="preserve"> </w:t>
      </w:r>
      <w:r w:rsidRPr="00735033">
        <w:rPr>
          <w:rFonts w:ascii="Arial" w:hAnsi="Arial" w:cs="Arial"/>
          <w:sz w:val="20"/>
          <w:szCs w:val="20"/>
        </w:rPr>
        <w:t xml:space="preserve">4 této Smlouvy). Předávací protokol bude sepsán poté, co bude </w:t>
      </w:r>
      <w:r>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14:paraId="0FDC5FC8" w14:textId="77777777" w:rsidR="002C4771" w:rsidRPr="003A56AC" w:rsidRDefault="002C4771" w:rsidP="002C4771">
      <w:pPr>
        <w:pStyle w:val="Odstavecseseznamem"/>
        <w:spacing w:after="0"/>
        <w:ind w:left="357"/>
        <w:contextualSpacing w:val="0"/>
        <w:jc w:val="both"/>
        <w:rPr>
          <w:rFonts w:ascii="Arial" w:hAnsi="Arial" w:cs="Arial"/>
          <w:sz w:val="20"/>
          <w:szCs w:val="20"/>
        </w:rPr>
      </w:pPr>
    </w:p>
    <w:p w14:paraId="14532D56" w14:textId="77777777" w:rsidR="002C4771" w:rsidRPr="003A56AC" w:rsidRDefault="002C4771" w:rsidP="002C4771">
      <w:pPr>
        <w:spacing w:after="120" w:line="276" w:lineRule="auto"/>
        <w:jc w:val="center"/>
        <w:rPr>
          <w:b/>
          <w:bCs/>
        </w:rPr>
      </w:pPr>
      <w:r w:rsidRPr="003A56AC">
        <w:rPr>
          <w:b/>
          <w:bCs/>
        </w:rPr>
        <w:t>III. DOBA, MÍSTO A ZPŮSOB PLNĚNÍ</w:t>
      </w:r>
    </w:p>
    <w:p w14:paraId="55FF0020" w14:textId="569C0295" w:rsidR="002C4771" w:rsidRPr="00B371F8" w:rsidRDefault="002C4771" w:rsidP="002C4771">
      <w:pPr>
        <w:pStyle w:val="Odstavecseseznamem"/>
        <w:numPr>
          <w:ilvl w:val="0"/>
          <w:numId w:val="3"/>
        </w:numPr>
        <w:autoSpaceDE w:val="0"/>
        <w:autoSpaceDN w:val="0"/>
        <w:adjustRightInd w:val="0"/>
        <w:spacing w:after="120"/>
        <w:ind w:left="357" w:hanging="357"/>
        <w:contextualSpacing w:val="0"/>
        <w:jc w:val="both"/>
        <w:rPr>
          <w:rFonts w:ascii="Arial" w:hAnsi="Arial" w:cs="Arial"/>
          <w:i/>
          <w:sz w:val="20"/>
          <w:szCs w:val="20"/>
        </w:rPr>
      </w:pPr>
      <w:r w:rsidRPr="00C47EE2">
        <w:rPr>
          <w:rFonts w:ascii="Arial" w:hAnsi="Arial" w:cs="Arial"/>
          <w:sz w:val="20"/>
          <w:szCs w:val="20"/>
        </w:rPr>
        <w:t>Termín zahájení plnění:</w:t>
      </w:r>
      <w:r w:rsidRPr="00C47EE2">
        <w:rPr>
          <w:rFonts w:ascii="Arial" w:hAnsi="Arial" w:cs="Arial"/>
          <w:b/>
          <w:bCs/>
          <w:sz w:val="20"/>
          <w:szCs w:val="20"/>
        </w:rPr>
        <w:t xml:space="preserve"> </w:t>
      </w:r>
      <w:r w:rsidR="00145428" w:rsidRPr="00145428">
        <w:rPr>
          <w:rFonts w:ascii="Arial" w:hAnsi="Arial" w:cs="Arial"/>
          <w:b/>
          <w:color w:val="FF0000"/>
          <w:sz w:val="20"/>
          <w:szCs w:val="20"/>
        </w:rPr>
        <w:t xml:space="preserve"> </w:t>
      </w:r>
      <w:r w:rsidR="00A827B6" w:rsidRPr="00F50E77">
        <w:rPr>
          <w:rFonts w:ascii="Arial" w:hAnsi="Arial" w:cs="Arial"/>
          <w:b/>
          <w:sz w:val="20"/>
          <w:szCs w:val="20"/>
        </w:rPr>
        <w:t>listopad</w:t>
      </w:r>
      <w:r w:rsidR="00145428" w:rsidRPr="00F50E77">
        <w:rPr>
          <w:rFonts w:ascii="Arial" w:hAnsi="Arial" w:cs="Arial"/>
          <w:b/>
          <w:bCs/>
          <w:sz w:val="20"/>
          <w:szCs w:val="20"/>
        </w:rPr>
        <w:t xml:space="preserve"> 2018, </w:t>
      </w:r>
      <w:r w:rsidR="00145428" w:rsidRPr="00B371F8">
        <w:rPr>
          <w:rFonts w:ascii="Arial" w:hAnsi="Arial" w:cs="Arial"/>
          <w:bCs/>
          <w:i/>
          <w:sz w:val="20"/>
          <w:szCs w:val="20"/>
        </w:rPr>
        <w:t>(plnění</w:t>
      </w:r>
      <w:r w:rsidRPr="00B371F8">
        <w:rPr>
          <w:rFonts w:ascii="Arial" w:hAnsi="Arial" w:cs="Arial"/>
          <w:i/>
          <w:sz w:val="20"/>
          <w:szCs w:val="20"/>
        </w:rPr>
        <w:t xml:space="preserve"> bude započato bezprostředně po uzavření Smlouvy)</w:t>
      </w:r>
    </w:p>
    <w:p w14:paraId="32B4BB32" w14:textId="3D7131FA" w:rsidR="002C4771" w:rsidRPr="00B371F8" w:rsidRDefault="002C4771" w:rsidP="002C4771">
      <w:pPr>
        <w:pStyle w:val="Odstavecseseznamem"/>
        <w:numPr>
          <w:ilvl w:val="0"/>
          <w:numId w:val="3"/>
        </w:numPr>
        <w:autoSpaceDE w:val="0"/>
        <w:autoSpaceDN w:val="0"/>
        <w:adjustRightInd w:val="0"/>
        <w:spacing w:after="120"/>
        <w:ind w:left="357" w:hanging="357"/>
        <w:contextualSpacing w:val="0"/>
        <w:jc w:val="both"/>
        <w:rPr>
          <w:rFonts w:ascii="Arial" w:hAnsi="Arial" w:cs="Arial"/>
          <w:i/>
          <w:sz w:val="20"/>
          <w:szCs w:val="20"/>
        </w:rPr>
      </w:pPr>
      <w:r w:rsidRPr="00B371F8">
        <w:rPr>
          <w:rFonts w:ascii="Arial" w:hAnsi="Arial" w:cs="Arial"/>
          <w:sz w:val="20"/>
          <w:szCs w:val="20"/>
        </w:rPr>
        <w:t>Termín dodání:</w:t>
      </w:r>
      <w:r w:rsidRPr="00145428">
        <w:rPr>
          <w:rFonts w:ascii="Arial" w:hAnsi="Arial" w:cs="Arial"/>
          <w:b/>
          <w:bCs/>
          <w:i/>
          <w:sz w:val="20"/>
          <w:szCs w:val="20"/>
        </w:rPr>
        <w:t xml:space="preserve"> </w:t>
      </w:r>
      <w:r w:rsidR="00E94429" w:rsidRPr="00145428">
        <w:rPr>
          <w:rFonts w:ascii="Arial" w:hAnsi="Arial" w:cs="Arial"/>
          <w:b/>
          <w:i/>
          <w:sz w:val="20"/>
        </w:rPr>
        <w:t xml:space="preserve"> </w:t>
      </w:r>
      <w:r w:rsidR="00F50E77" w:rsidRPr="00F50E77">
        <w:rPr>
          <w:rFonts w:ascii="Arial" w:hAnsi="Arial" w:cs="Arial"/>
          <w:b/>
          <w:bCs/>
          <w:sz w:val="20"/>
          <w:szCs w:val="20"/>
        </w:rPr>
        <w:t>do</w:t>
      </w:r>
      <w:r w:rsidR="00B371F8" w:rsidRPr="00F50E77">
        <w:rPr>
          <w:rFonts w:ascii="Arial" w:hAnsi="Arial" w:cs="Arial"/>
          <w:b/>
          <w:bCs/>
          <w:sz w:val="20"/>
          <w:szCs w:val="20"/>
        </w:rPr>
        <w:t xml:space="preserve"> 2</w:t>
      </w:r>
      <w:r w:rsidR="00A827B6" w:rsidRPr="00F50E77">
        <w:rPr>
          <w:rFonts w:ascii="Arial" w:hAnsi="Arial" w:cs="Arial"/>
          <w:b/>
          <w:bCs/>
          <w:sz w:val="20"/>
          <w:szCs w:val="20"/>
        </w:rPr>
        <w:t>6</w:t>
      </w:r>
      <w:r w:rsidR="00B371F8" w:rsidRPr="00F50E77">
        <w:rPr>
          <w:rFonts w:ascii="Arial" w:hAnsi="Arial" w:cs="Arial"/>
          <w:b/>
          <w:bCs/>
          <w:sz w:val="20"/>
          <w:szCs w:val="20"/>
        </w:rPr>
        <w:t xml:space="preserve">. </w:t>
      </w:r>
      <w:r w:rsidR="00F50E77" w:rsidRPr="00F50E77">
        <w:rPr>
          <w:rFonts w:ascii="Arial" w:hAnsi="Arial" w:cs="Arial"/>
          <w:b/>
          <w:bCs/>
          <w:sz w:val="20"/>
          <w:szCs w:val="20"/>
        </w:rPr>
        <w:t xml:space="preserve">11. </w:t>
      </w:r>
      <w:r w:rsidR="00B371F8" w:rsidRPr="00F50E77">
        <w:rPr>
          <w:rFonts w:ascii="Arial" w:hAnsi="Arial" w:cs="Arial"/>
          <w:b/>
          <w:bCs/>
          <w:sz w:val="20"/>
          <w:szCs w:val="20"/>
        </w:rPr>
        <w:t>2018</w:t>
      </w:r>
      <w:r w:rsidR="00145428" w:rsidRPr="00F50E77">
        <w:rPr>
          <w:rFonts w:ascii="Arial" w:hAnsi="Arial" w:cs="Arial"/>
          <w:b/>
          <w:bCs/>
          <w:sz w:val="20"/>
          <w:szCs w:val="20"/>
        </w:rPr>
        <w:t xml:space="preserve"> 2018</w:t>
      </w:r>
      <w:r w:rsidR="00145428" w:rsidRPr="00F50E77">
        <w:rPr>
          <w:rFonts w:ascii="Arial" w:hAnsi="Arial" w:cs="Arial"/>
          <w:b/>
          <w:i/>
          <w:sz w:val="20"/>
        </w:rPr>
        <w:t xml:space="preserve"> </w:t>
      </w:r>
      <w:r w:rsidR="00E94429" w:rsidRPr="00B371F8">
        <w:rPr>
          <w:rFonts w:ascii="Arial" w:hAnsi="Arial" w:cs="Arial"/>
          <w:i/>
          <w:sz w:val="20"/>
        </w:rPr>
        <w:t>(při</w:t>
      </w:r>
      <w:r w:rsidRPr="00B371F8">
        <w:rPr>
          <w:rFonts w:ascii="Arial" w:hAnsi="Arial" w:cs="Arial"/>
          <w:i/>
          <w:sz w:val="20"/>
        </w:rPr>
        <w:t xml:space="preserve"> účinnosti smlouvy</w:t>
      </w:r>
      <w:r w:rsidR="00E94429" w:rsidRPr="00B371F8">
        <w:rPr>
          <w:rFonts w:ascii="Arial" w:hAnsi="Arial" w:cs="Arial"/>
          <w:i/>
          <w:sz w:val="20"/>
        </w:rPr>
        <w:t>)</w:t>
      </w:r>
    </w:p>
    <w:p w14:paraId="5A7E3266" w14:textId="77777777" w:rsidR="002C4771" w:rsidRPr="003A56AC" w:rsidRDefault="002C4771" w:rsidP="002C4771">
      <w:pPr>
        <w:pStyle w:val="Odstavecseseznamem"/>
        <w:numPr>
          <w:ilvl w:val="0"/>
          <w:numId w:val="3"/>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Pr="003A56AC">
        <w:rPr>
          <w:rFonts w:ascii="Arial" w:hAnsi="Arial" w:cs="Arial"/>
          <w:sz w:val="20"/>
          <w:szCs w:val="20"/>
        </w:rPr>
        <w:t xml:space="preserve">vající vyrozumí </w:t>
      </w:r>
      <w:r>
        <w:rPr>
          <w:rFonts w:ascii="Arial" w:hAnsi="Arial" w:cs="Arial"/>
          <w:sz w:val="20"/>
          <w:szCs w:val="20"/>
        </w:rPr>
        <w:t>Kup</w:t>
      </w:r>
      <w:r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Pr="003A56AC">
        <w:rPr>
          <w:rFonts w:ascii="Arial" w:hAnsi="Arial" w:cs="Arial"/>
          <w:sz w:val="20"/>
          <w:szCs w:val="20"/>
        </w:rPr>
        <w:t>jící připraven poskytnout mu potřebnou součinnost a předmět koupě převzít.</w:t>
      </w:r>
    </w:p>
    <w:p w14:paraId="3660469A" w14:textId="77777777" w:rsidR="002C4771" w:rsidRPr="00E94429" w:rsidRDefault="002C4771" w:rsidP="002C4771">
      <w:pPr>
        <w:pStyle w:val="Odstavecseseznamem"/>
        <w:numPr>
          <w:ilvl w:val="0"/>
          <w:numId w:val="3"/>
        </w:numPr>
        <w:autoSpaceDE w:val="0"/>
        <w:autoSpaceDN w:val="0"/>
        <w:adjustRightInd w:val="0"/>
        <w:spacing w:after="0"/>
        <w:ind w:left="357" w:hanging="357"/>
        <w:contextualSpacing w:val="0"/>
        <w:jc w:val="both"/>
        <w:rPr>
          <w:b/>
        </w:rPr>
      </w:pPr>
      <w:r w:rsidRPr="00DD3477">
        <w:rPr>
          <w:rFonts w:ascii="Arial" w:hAnsi="Arial" w:cs="Arial"/>
          <w:sz w:val="20"/>
          <w:szCs w:val="20"/>
        </w:rPr>
        <w:t xml:space="preserve">Místo plnění: </w:t>
      </w:r>
      <w:r w:rsidR="00E94429" w:rsidRPr="00E94429">
        <w:rPr>
          <w:rFonts w:ascii="Arial" w:hAnsi="Arial" w:cs="Arial"/>
          <w:sz w:val="20"/>
          <w:szCs w:val="20"/>
        </w:rPr>
        <w:t>Klatovská třída 1615/109, Praha 3 – Jižní Předměstí, 301 00 Plzeň 1</w:t>
      </w:r>
    </w:p>
    <w:p w14:paraId="268149BA" w14:textId="77777777" w:rsidR="00E94429" w:rsidRDefault="00E94429" w:rsidP="00E94429">
      <w:pPr>
        <w:pStyle w:val="Odstavecseseznamem"/>
        <w:autoSpaceDE w:val="0"/>
        <w:autoSpaceDN w:val="0"/>
        <w:adjustRightInd w:val="0"/>
        <w:spacing w:after="0"/>
        <w:ind w:left="357"/>
        <w:contextualSpacing w:val="0"/>
        <w:jc w:val="both"/>
        <w:rPr>
          <w:b/>
        </w:rPr>
      </w:pPr>
    </w:p>
    <w:p w14:paraId="3424D5CF" w14:textId="77777777" w:rsidR="00901758" w:rsidRDefault="00901758" w:rsidP="00E94429">
      <w:pPr>
        <w:pStyle w:val="Odstavecseseznamem"/>
        <w:autoSpaceDE w:val="0"/>
        <w:autoSpaceDN w:val="0"/>
        <w:adjustRightInd w:val="0"/>
        <w:spacing w:after="0"/>
        <w:ind w:left="357"/>
        <w:contextualSpacing w:val="0"/>
        <w:jc w:val="both"/>
        <w:rPr>
          <w:b/>
        </w:rPr>
      </w:pPr>
    </w:p>
    <w:p w14:paraId="042B3122" w14:textId="77777777" w:rsidR="00901758" w:rsidRPr="00E94429" w:rsidRDefault="00901758" w:rsidP="00E94429">
      <w:pPr>
        <w:pStyle w:val="Odstavecseseznamem"/>
        <w:autoSpaceDE w:val="0"/>
        <w:autoSpaceDN w:val="0"/>
        <w:adjustRightInd w:val="0"/>
        <w:spacing w:after="0"/>
        <w:ind w:left="357"/>
        <w:contextualSpacing w:val="0"/>
        <w:jc w:val="both"/>
        <w:rPr>
          <w:b/>
        </w:rPr>
      </w:pPr>
    </w:p>
    <w:p w14:paraId="48F63EDC" w14:textId="77777777" w:rsidR="002C4771" w:rsidRPr="003A56AC" w:rsidRDefault="002C4771" w:rsidP="002C4771">
      <w:pPr>
        <w:autoSpaceDE w:val="0"/>
        <w:autoSpaceDN w:val="0"/>
        <w:adjustRightInd w:val="0"/>
        <w:spacing w:after="120" w:line="276" w:lineRule="auto"/>
        <w:jc w:val="center"/>
        <w:rPr>
          <w:b/>
          <w:bCs/>
        </w:rPr>
      </w:pPr>
      <w:r w:rsidRPr="003A56AC">
        <w:rPr>
          <w:b/>
          <w:bCs/>
        </w:rPr>
        <w:t>IV. KUPNÍ CENA, SPLATNOST, PLATEBNÍ PODMÍNKY</w:t>
      </w:r>
    </w:p>
    <w:p w14:paraId="29D6530B" w14:textId="4982921B" w:rsidR="002C4771" w:rsidRPr="003A56AC" w:rsidRDefault="002C4771" w:rsidP="002C4771">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Pr>
          <w:rFonts w:ascii="Arial" w:hAnsi="Arial" w:cs="Arial"/>
          <w:sz w:val="20"/>
          <w:szCs w:val="20"/>
        </w:rPr>
        <w:t>Prodá</w:t>
      </w:r>
      <w:r w:rsidRPr="003A56AC">
        <w:rPr>
          <w:rFonts w:ascii="Arial" w:hAnsi="Arial" w:cs="Arial"/>
          <w:sz w:val="20"/>
          <w:szCs w:val="20"/>
        </w:rPr>
        <w:t>vajícího, kalkulované v rámci zadávacího řízení na předmět plnění této Smlouvy</w:t>
      </w:r>
      <w:r>
        <w:rPr>
          <w:rFonts w:ascii="Arial" w:hAnsi="Arial" w:cs="Arial"/>
          <w:sz w:val="20"/>
          <w:szCs w:val="20"/>
        </w:rPr>
        <w:t xml:space="preserve">, která tvoří Přílohu č. </w:t>
      </w:r>
      <w:r w:rsidR="00B371F8">
        <w:rPr>
          <w:rFonts w:ascii="Arial" w:hAnsi="Arial" w:cs="Arial"/>
          <w:sz w:val="20"/>
          <w:szCs w:val="20"/>
        </w:rPr>
        <w:t>2</w:t>
      </w:r>
      <w:r>
        <w:rPr>
          <w:rFonts w:ascii="Arial" w:hAnsi="Arial" w:cs="Arial"/>
          <w:sz w:val="20"/>
          <w:szCs w:val="20"/>
        </w:rPr>
        <w:t xml:space="preserve"> této Smlouvy.</w:t>
      </w:r>
    </w:p>
    <w:p w14:paraId="1E3C8DA9" w14:textId="77777777" w:rsidR="002C4771" w:rsidRDefault="002C4771" w:rsidP="002C4771">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2C4771" w:rsidRPr="00595B0F" w14:paraId="1B43C08F" w14:textId="77777777" w:rsidTr="00DF2382">
        <w:tc>
          <w:tcPr>
            <w:tcW w:w="3634" w:type="dxa"/>
            <w:vAlign w:val="center"/>
          </w:tcPr>
          <w:p w14:paraId="14135CDF" w14:textId="77777777" w:rsidR="002C4771" w:rsidRPr="00595B0F" w:rsidRDefault="002C4771" w:rsidP="00DF2382">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14:paraId="45DE8DA2" w14:textId="77777777" w:rsidR="002C4771" w:rsidRPr="00595B0F" w:rsidRDefault="002C4771" w:rsidP="00DF2382">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14:paraId="05EC69A7" w14:textId="77777777" w:rsidR="002C4771" w:rsidRPr="00595B0F" w:rsidRDefault="002C4771" w:rsidP="00DF2382">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14:paraId="599DF16D" w14:textId="77777777" w:rsidR="002C4771" w:rsidRPr="00595B0F" w:rsidRDefault="002C4771" w:rsidP="00DF2382">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2C4771" w:rsidRPr="00595B0F" w14:paraId="6B8C088B" w14:textId="77777777" w:rsidTr="00DF2382">
        <w:trPr>
          <w:trHeight w:val="28"/>
        </w:trPr>
        <w:tc>
          <w:tcPr>
            <w:tcW w:w="3634" w:type="dxa"/>
            <w:vAlign w:val="center"/>
          </w:tcPr>
          <w:p w14:paraId="113EFF40" w14:textId="77777777" w:rsidR="002C4771" w:rsidRPr="00595B0F" w:rsidRDefault="002C4771" w:rsidP="00DF2382">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14:paraId="38D2F0CC" w14:textId="31C054AA" w:rsidR="002C4771" w:rsidRPr="00EB4AB0" w:rsidRDefault="00EB4AB0" w:rsidP="00DF2382">
            <w:pPr>
              <w:jc w:val="center"/>
            </w:pPr>
            <w:r w:rsidRPr="00EB4AB0">
              <w:rPr>
                <w:b/>
                <w:bCs/>
              </w:rPr>
              <w:t>24.306,-</w:t>
            </w:r>
          </w:p>
        </w:tc>
        <w:tc>
          <w:tcPr>
            <w:tcW w:w="1843" w:type="dxa"/>
            <w:vAlign w:val="center"/>
          </w:tcPr>
          <w:p w14:paraId="0F6CA4F1" w14:textId="61EC3FD0" w:rsidR="002C4771" w:rsidRPr="00EB4AB0" w:rsidRDefault="00EB4AB0" w:rsidP="00DF2382">
            <w:pPr>
              <w:jc w:val="center"/>
            </w:pPr>
            <w:r w:rsidRPr="00EB4AB0">
              <w:rPr>
                <w:b/>
                <w:bCs/>
              </w:rPr>
              <w:t>5.104,26</w:t>
            </w:r>
          </w:p>
        </w:tc>
        <w:tc>
          <w:tcPr>
            <w:tcW w:w="1926" w:type="dxa"/>
            <w:vAlign w:val="center"/>
          </w:tcPr>
          <w:p w14:paraId="56007B6E" w14:textId="545680DE" w:rsidR="002C4771" w:rsidRPr="00EB4AB0" w:rsidRDefault="00EB4AB0" w:rsidP="00DF2382">
            <w:pPr>
              <w:jc w:val="center"/>
            </w:pPr>
            <w:r w:rsidRPr="00EB4AB0">
              <w:rPr>
                <w:b/>
                <w:bCs/>
              </w:rPr>
              <w:t>29.410,26</w:t>
            </w:r>
          </w:p>
        </w:tc>
      </w:tr>
    </w:tbl>
    <w:p w14:paraId="7630B7AD" w14:textId="77777777" w:rsidR="002C4771" w:rsidRPr="003A56AC" w:rsidRDefault="002C4771" w:rsidP="002C4771">
      <w:pPr>
        <w:pStyle w:val="Odstavecseseznamem"/>
        <w:numPr>
          <w:ilvl w:val="0"/>
          <w:numId w:val="4"/>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14:paraId="4603595D" w14:textId="77777777" w:rsidR="002C4771" w:rsidRPr="003A56AC" w:rsidRDefault="002C4771" w:rsidP="002C4771">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je úplná, konečná a neměnná a zahrnuje veškeré náklady a poplatky spojené s dodáním </w:t>
      </w:r>
      <w:r>
        <w:rPr>
          <w:rFonts w:ascii="Arial" w:hAnsi="Arial" w:cs="Arial"/>
          <w:sz w:val="20"/>
          <w:szCs w:val="20"/>
        </w:rPr>
        <w:t>Zboží</w:t>
      </w:r>
      <w:r w:rsidRPr="003A56AC">
        <w:rPr>
          <w:rFonts w:ascii="Arial" w:hAnsi="Arial" w:cs="Arial"/>
          <w:sz w:val="20"/>
          <w:szCs w:val="20"/>
        </w:rPr>
        <w:t xml:space="preserve"> a se splněním povinností </w:t>
      </w:r>
      <w:r>
        <w:rPr>
          <w:rFonts w:ascii="Arial" w:hAnsi="Arial" w:cs="Arial"/>
          <w:sz w:val="20"/>
          <w:szCs w:val="20"/>
        </w:rPr>
        <w:t>Prodá</w:t>
      </w:r>
      <w:r w:rsidRPr="003A56AC">
        <w:rPr>
          <w:rFonts w:ascii="Arial" w:hAnsi="Arial" w:cs="Arial"/>
          <w:sz w:val="20"/>
          <w:szCs w:val="20"/>
        </w:rPr>
        <w:t xml:space="preserve">vajícího dle Smlouvy včetně balení, přepravy a vykládky </w:t>
      </w:r>
      <w:r>
        <w:rPr>
          <w:rFonts w:ascii="Arial" w:hAnsi="Arial" w:cs="Arial"/>
          <w:sz w:val="20"/>
          <w:szCs w:val="20"/>
        </w:rPr>
        <w:t>Zboží</w:t>
      </w:r>
      <w:r w:rsidRPr="003A56AC">
        <w:rPr>
          <w:rFonts w:ascii="Arial" w:hAnsi="Arial" w:cs="Arial"/>
          <w:sz w:val="20"/>
          <w:szCs w:val="20"/>
        </w:rPr>
        <w:t xml:space="preserve"> a dodání dokumentace k </w:t>
      </w:r>
      <w:r>
        <w:rPr>
          <w:rFonts w:ascii="Arial" w:hAnsi="Arial" w:cs="Arial"/>
          <w:sz w:val="20"/>
          <w:szCs w:val="20"/>
        </w:rPr>
        <w:t>Zboží</w:t>
      </w:r>
      <w:r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Pr>
          <w:rFonts w:ascii="Arial" w:hAnsi="Arial" w:cs="Arial"/>
          <w:sz w:val="20"/>
          <w:szCs w:val="20"/>
        </w:rPr>
        <w:t>Prodá</w:t>
      </w:r>
      <w:r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Pr>
          <w:rFonts w:ascii="Arial" w:hAnsi="Arial" w:cs="Arial"/>
          <w:sz w:val="20"/>
          <w:szCs w:val="20"/>
        </w:rPr>
        <w:t>Prodá</w:t>
      </w:r>
      <w:r w:rsidRPr="003A56AC">
        <w:rPr>
          <w:rFonts w:ascii="Arial" w:hAnsi="Arial" w:cs="Arial"/>
          <w:sz w:val="20"/>
          <w:szCs w:val="20"/>
        </w:rPr>
        <w:t xml:space="preserve">vající ke kupní ceně bez DPH povinen účtovat DPH v platné výši. </w:t>
      </w:r>
    </w:p>
    <w:p w14:paraId="098825D2" w14:textId="77777777" w:rsidR="002C4771" w:rsidRPr="003A56AC" w:rsidRDefault="002C4771" w:rsidP="002C4771">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 xml:space="preserve">ů </w:t>
      </w:r>
      <w:r w:rsidRPr="00B061E1">
        <w:rPr>
          <w:rFonts w:ascii="Arial" w:hAnsi="Arial" w:cs="Arial"/>
          <w:b/>
          <w:sz w:val="20"/>
          <w:szCs w:val="20"/>
        </w:rPr>
        <w:t>a současně musí být každá faktura označena číslem projektu,</w:t>
      </w:r>
      <w:r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14:paraId="471FA562" w14:textId="77777777" w:rsidR="002C4771" w:rsidRPr="003A56AC" w:rsidRDefault="002C4771" w:rsidP="002C4771">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14:paraId="24186E01" w14:textId="77777777" w:rsidR="002C4771" w:rsidRPr="00735033" w:rsidRDefault="002C4771" w:rsidP="002C4771">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Pr>
          <w:rFonts w:ascii="Arial" w:hAnsi="Arial" w:cs="Arial"/>
          <w:sz w:val="20"/>
          <w:szCs w:val="20"/>
        </w:rPr>
        <w:t>Kupu</w:t>
      </w:r>
      <w:r w:rsidRPr="00735033">
        <w:rPr>
          <w:rFonts w:ascii="Arial" w:hAnsi="Arial" w:cs="Arial"/>
          <w:sz w:val="20"/>
          <w:szCs w:val="20"/>
        </w:rPr>
        <w:t xml:space="preserve">jícím i </w:t>
      </w:r>
      <w:r>
        <w:rPr>
          <w:rFonts w:ascii="Arial" w:hAnsi="Arial" w:cs="Arial"/>
          <w:sz w:val="20"/>
          <w:szCs w:val="20"/>
        </w:rPr>
        <w:t>Prodá</w:t>
      </w:r>
      <w:r w:rsidRPr="00735033">
        <w:rPr>
          <w:rFonts w:ascii="Arial" w:hAnsi="Arial" w:cs="Arial"/>
          <w:sz w:val="20"/>
          <w:szCs w:val="20"/>
        </w:rPr>
        <w:t>vajícím (viz čl. II.1</w:t>
      </w:r>
      <w:r>
        <w:rPr>
          <w:rFonts w:ascii="Arial" w:hAnsi="Arial" w:cs="Arial"/>
          <w:sz w:val="20"/>
          <w:szCs w:val="20"/>
        </w:rPr>
        <w:t>0</w:t>
      </w:r>
      <w:r w:rsidRPr="00735033">
        <w:rPr>
          <w:rFonts w:ascii="Arial" w:hAnsi="Arial" w:cs="Arial"/>
          <w:sz w:val="20"/>
          <w:szCs w:val="20"/>
        </w:rPr>
        <w:t xml:space="preserve"> a V.4 této Smlouvy). </w:t>
      </w:r>
    </w:p>
    <w:p w14:paraId="5840E831" w14:textId="77777777" w:rsidR="002C4771" w:rsidRPr="003A56AC" w:rsidRDefault="002C4771" w:rsidP="002C4771">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Pr>
          <w:rFonts w:ascii="Arial" w:hAnsi="Arial" w:cs="Arial"/>
          <w:sz w:val="20"/>
          <w:szCs w:val="20"/>
        </w:rPr>
        <w:t>Zboží</w:t>
      </w:r>
      <w:r w:rsidRPr="003A56AC">
        <w:rPr>
          <w:rFonts w:ascii="Arial" w:hAnsi="Arial" w:cs="Arial"/>
          <w:sz w:val="20"/>
          <w:szCs w:val="20"/>
        </w:rPr>
        <w:t>.</w:t>
      </w:r>
    </w:p>
    <w:p w14:paraId="4D1872BF" w14:textId="77777777" w:rsidR="002C4771" w:rsidRPr="00B061E1" w:rsidRDefault="002C4771" w:rsidP="002C4771">
      <w:pPr>
        <w:pStyle w:val="Odstavecseseznamem"/>
        <w:numPr>
          <w:ilvl w:val="0"/>
          <w:numId w:val="4"/>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30 dní. </w:t>
      </w:r>
    </w:p>
    <w:p w14:paraId="3DF6E626" w14:textId="77777777" w:rsidR="002C4771" w:rsidRPr="003A56AC" w:rsidRDefault="002C4771" w:rsidP="002C4771">
      <w:pPr>
        <w:spacing w:line="276" w:lineRule="auto"/>
        <w:rPr>
          <w:b/>
          <w:bCs/>
        </w:rPr>
      </w:pPr>
    </w:p>
    <w:p w14:paraId="43E814B3" w14:textId="77777777" w:rsidR="002C4771" w:rsidRPr="003A56AC" w:rsidRDefault="002C4771" w:rsidP="002C4771">
      <w:pPr>
        <w:spacing w:after="120" w:line="276" w:lineRule="auto"/>
        <w:jc w:val="center"/>
        <w:rPr>
          <w:b/>
          <w:bCs/>
        </w:rPr>
      </w:pPr>
      <w:r w:rsidRPr="003A56AC">
        <w:rPr>
          <w:b/>
          <w:bCs/>
        </w:rPr>
        <w:t xml:space="preserve">V. PŘEDÁNÍ A PŘEVZETÍ </w:t>
      </w:r>
      <w:r>
        <w:rPr>
          <w:b/>
          <w:bCs/>
        </w:rPr>
        <w:t>ZBOŽÍ</w:t>
      </w:r>
    </w:p>
    <w:p w14:paraId="396EE926" w14:textId="77777777" w:rsidR="002C4771" w:rsidRPr="003A56AC" w:rsidRDefault="002C4771" w:rsidP="002C4771">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odevzdá Kupujícímu </w:t>
      </w:r>
      <w:r>
        <w:rPr>
          <w:rFonts w:ascii="Arial" w:hAnsi="Arial" w:cs="Arial"/>
          <w:sz w:val="20"/>
          <w:szCs w:val="20"/>
        </w:rPr>
        <w:t>Zboží</w:t>
      </w:r>
      <w:r w:rsidRPr="003A56AC">
        <w:rPr>
          <w:rFonts w:ascii="Arial" w:hAnsi="Arial" w:cs="Arial"/>
          <w:sz w:val="20"/>
          <w:szCs w:val="20"/>
        </w:rPr>
        <w:t xml:space="preserve"> v dohodnutém množství, jakosti a provedení. Veškeré </w:t>
      </w:r>
      <w:r>
        <w:rPr>
          <w:rFonts w:ascii="Arial" w:hAnsi="Arial" w:cs="Arial"/>
          <w:sz w:val="20"/>
          <w:szCs w:val="20"/>
        </w:rPr>
        <w:t>Zboží</w:t>
      </w:r>
      <w:r w:rsidRPr="003A56AC">
        <w:rPr>
          <w:rFonts w:ascii="Arial" w:hAnsi="Arial" w:cs="Arial"/>
          <w:sz w:val="20"/>
          <w:szCs w:val="20"/>
        </w:rPr>
        <w:t xml:space="preserve"> dodávané </w:t>
      </w:r>
      <w:r>
        <w:rPr>
          <w:rFonts w:ascii="Arial" w:hAnsi="Arial" w:cs="Arial"/>
          <w:sz w:val="20"/>
          <w:szCs w:val="20"/>
        </w:rPr>
        <w:t>Prodá</w:t>
      </w:r>
      <w:r w:rsidRPr="003A56AC">
        <w:rPr>
          <w:rFonts w:ascii="Arial" w:hAnsi="Arial" w:cs="Arial"/>
          <w:sz w:val="20"/>
          <w:szCs w:val="20"/>
        </w:rPr>
        <w:t>vajícím Kupujícímu z titulu této Smlouvy musí splňovat kvalitativní požadavky dle této Smlouvy a zadávacích podmínek předmětné veřejné zakázky.</w:t>
      </w:r>
    </w:p>
    <w:p w14:paraId="6EF333A3" w14:textId="77777777" w:rsidR="002C4771" w:rsidRPr="003A56AC" w:rsidRDefault="002C4771" w:rsidP="002C4771">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je povinen spolu se </w:t>
      </w:r>
      <w:r>
        <w:rPr>
          <w:rFonts w:ascii="Arial" w:hAnsi="Arial" w:cs="Arial"/>
          <w:sz w:val="20"/>
          <w:szCs w:val="20"/>
        </w:rPr>
        <w:t>Zboží</w:t>
      </w:r>
      <w:r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 xml:space="preserve">Zboží </w:t>
      </w:r>
      <w:r w:rsidRPr="003A56AC">
        <w:rPr>
          <w:rFonts w:ascii="Arial" w:hAnsi="Arial" w:cs="Arial"/>
          <w:sz w:val="20"/>
          <w:szCs w:val="20"/>
        </w:rPr>
        <w:t>(certifikáty, záruční listy, osvědčení atd.), včetně návodů k obsluze v českém jazyce.</w:t>
      </w:r>
    </w:p>
    <w:p w14:paraId="0310F672" w14:textId="77777777" w:rsidR="002C4771" w:rsidRPr="003A56AC" w:rsidRDefault="002C4771" w:rsidP="002C4771">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odevzdá Kupujícímu </w:t>
      </w:r>
      <w:r>
        <w:rPr>
          <w:rFonts w:ascii="Arial" w:hAnsi="Arial" w:cs="Arial"/>
          <w:sz w:val="20"/>
          <w:szCs w:val="20"/>
        </w:rPr>
        <w:t>Zboží</w:t>
      </w:r>
      <w:r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Pr="003A56AC">
        <w:rPr>
          <w:rFonts w:ascii="Arial" w:hAnsi="Arial" w:cs="Arial"/>
          <w:sz w:val="20"/>
          <w:szCs w:val="20"/>
        </w:rPr>
        <w:t xml:space="preserve"> </w:t>
      </w:r>
      <w:r>
        <w:rPr>
          <w:rFonts w:ascii="Arial" w:hAnsi="Arial" w:cs="Arial"/>
          <w:sz w:val="20"/>
          <w:szCs w:val="20"/>
        </w:rPr>
        <w:t>Prodá</w:t>
      </w:r>
      <w:r w:rsidRPr="003A56AC">
        <w:rPr>
          <w:rFonts w:ascii="Arial" w:hAnsi="Arial" w:cs="Arial"/>
          <w:sz w:val="20"/>
          <w:szCs w:val="20"/>
        </w:rPr>
        <w:t xml:space="preserve">vajícím včetně souvisejících výkonů a služeb sjednaných touto Smlouvou. </w:t>
      </w:r>
    </w:p>
    <w:p w14:paraId="3CCB1B34" w14:textId="77777777" w:rsidR="002C4771" w:rsidRPr="003A56AC" w:rsidRDefault="002C4771" w:rsidP="002C4771">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Pr>
          <w:rFonts w:ascii="Arial" w:hAnsi="Arial" w:cs="Arial"/>
          <w:sz w:val="20"/>
          <w:szCs w:val="20"/>
        </w:rPr>
        <w:t>Zboží</w:t>
      </w:r>
      <w:r w:rsidRPr="003A56AC">
        <w:rPr>
          <w:rFonts w:ascii="Arial" w:hAnsi="Arial" w:cs="Arial"/>
          <w:sz w:val="20"/>
          <w:szCs w:val="20"/>
        </w:rPr>
        <w:t xml:space="preserve"> </w:t>
      </w:r>
      <w:r>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Pr>
          <w:rFonts w:ascii="Arial" w:hAnsi="Arial" w:cs="Arial"/>
          <w:sz w:val="20"/>
          <w:szCs w:val="20"/>
        </w:rPr>
        <w:t>Prodá</w:t>
      </w:r>
      <w:r w:rsidRPr="003A56AC">
        <w:rPr>
          <w:rFonts w:ascii="Arial" w:hAnsi="Arial" w:cs="Arial"/>
          <w:sz w:val="20"/>
          <w:szCs w:val="20"/>
        </w:rPr>
        <w:t xml:space="preserve">vajícího a jméno a podpis přejímající osoby za </w:t>
      </w:r>
      <w:r w:rsidRPr="003A56AC">
        <w:rPr>
          <w:rFonts w:ascii="Arial" w:hAnsi="Arial" w:cs="Arial"/>
          <w:sz w:val="20"/>
          <w:szCs w:val="20"/>
        </w:rPr>
        <w:lastRenderedPageBreak/>
        <w:t xml:space="preserve">Kupujícího.  </w:t>
      </w:r>
      <w:r>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14:paraId="56DF5EAD" w14:textId="77777777" w:rsidR="002C4771" w:rsidRPr="003A56AC" w:rsidRDefault="002C4771" w:rsidP="002C4771">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Pr="003A56AC">
        <w:rPr>
          <w:rFonts w:ascii="Arial" w:hAnsi="Arial" w:cs="Arial"/>
          <w:sz w:val="20"/>
          <w:szCs w:val="20"/>
        </w:rPr>
        <w:t xml:space="preserve">, pokud je jejich provedení obecně závaznými právními předpisy nebo touto </w:t>
      </w:r>
      <w:r>
        <w:rPr>
          <w:rFonts w:ascii="Arial" w:hAnsi="Arial" w:cs="Arial"/>
          <w:sz w:val="20"/>
          <w:szCs w:val="20"/>
        </w:rPr>
        <w:t>Sml</w:t>
      </w:r>
      <w:r w:rsidRPr="003A56AC">
        <w:rPr>
          <w:rFonts w:ascii="Arial" w:hAnsi="Arial" w:cs="Arial"/>
          <w:sz w:val="20"/>
          <w:szCs w:val="20"/>
        </w:rPr>
        <w:t>ouvou požadováno.</w:t>
      </w:r>
    </w:p>
    <w:p w14:paraId="523FF9F3" w14:textId="77777777" w:rsidR="002C4771" w:rsidRPr="003A56AC" w:rsidRDefault="002C4771" w:rsidP="002C4771">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Pr>
          <w:rFonts w:ascii="Arial" w:hAnsi="Arial" w:cs="Arial"/>
          <w:sz w:val="20"/>
          <w:szCs w:val="20"/>
        </w:rPr>
        <w:t>Zboží</w:t>
      </w:r>
      <w:r w:rsidRPr="003A56AC">
        <w:rPr>
          <w:rFonts w:ascii="Arial" w:hAnsi="Arial" w:cs="Arial"/>
          <w:sz w:val="20"/>
          <w:szCs w:val="20"/>
        </w:rPr>
        <w:t xml:space="preserve"> a všem hmotným výstupům, které jsou součástí plnění </w:t>
      </w:r>
      <w:r>
        <w:rPr>
          <w:rFonts w:ascii="Arial" w:hAnsi="Arial" w:cs="Arial"/>
          <w:sz w:val="20"/>
          <w:szCs w:val="20"/>
        </w:rPr>
        <w:t>Prodá</w:t>
      </w:r>
      <w:r w:rsidRPr="003A56AC">
        <w:rPr>
          <w:rFonts w:ascii="Arial" w:hAnsi="Arial" w:cs="Arial"/>
          <w:sz w:val="20"/>
          <w:szCs w:val="20"/>
        </w:rPr>
        <w:t xml:space="preserve">vajícího, jakož i nebezpečí škody na </w:t>
      </w:r>
      <w:r>
        <w:rPr>
          <w:rFonts w:ascii="Arial" w:hAnsi="Arial" w:cs="Arial"/>
          <w:sz w:val="20"/>
          <w:szCs w:val="20"/>
        </w:rPr>
        <w:t>Zboží</w:t>
      </w:r>
      <w:r w:rsidRPr="003A56AC">
        <w:rPr>
          <w:rFonts w:ascii="Arial" w:hAnsi="Arial" w:cs="Arial"/>
          <w:sz w:val="20"/>
          <w:szCs w:val="20"/>
        </w:rPr>
        <w:t>.</w:t>
      </w:r>
    </w:p>
    <w:p w14:paraId="7B64B6B7" w14:textId="77777777" w:rsidR="002C4771" w:rsidRPr="003A56AC" w:rsidRDefault="002C4771" w:rsidP="002C4771">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Pr>
          <w:rFonts w:ascii="Arial" w:hAnsi="Arial" w:cs="Arial"/>
          <w:sz w:val="20"/>
          <w:szCs w:val="20"/>
        </w:rPr>
        <w:t>Zboží</w:t>
      </w:r>
      <w:r w:rsidRPr="003A56AC">
        <w:rPr>
          <w:rFonts w:ascii="Arial" w:hAnsi="Arial" w:cs="Arial"/>
          <w:sz w:val="20"/>
          <w:szCs w:val="20"/>
        </w:rPr>
        <w:t xml:space="preserve"> může Kupující odmítnout převzetí </w:t>
      </w:r>
      <w:r>
        <w:rPr>
          <w:rFonts w:ascii="Arial" w:hAnsi="Arial" w:cs="Arial"/>
          <w:sz w:val="20"/>
          <w:szCs w:val="20"/>
        </w:rPr>
        <w:t>Zboží</w:t>
      </w:r>
      <w:r w:rsidRPr="003A56AC">
        <w:rPr>
          <w:rFonts w:ascii="Arial" w:hAnsi="Arial" w:cs="Arial"/>
          <w:sz w:val="20"/>
          <w:szCs w:val="20"/>
        </w:rPr>
        <w:t xml:space="preserve">, což musí </w:t>
      </w:r>
      <w:r>
        <w:rPr>
          <w:rFonts w:ascii="Arial" w:hAnsi="Arial" w:cs="Arial"/>
          <w:sz w:val="20"/>
          <w:szCs w:val="20"/>
        </w:rPr>
        <w:t>Prodá</w:t>
      </w:r>
      <w:r w:rsidRPr="003A56AC">
        <w:rPr>
          <w:rFonts w:ascii="Arial" w:hAnsi="Arial" w:cs="Arial"/>
          <w:sz w:val="20"/>
          <w:szCs w:val="20"/>
        </w:rPr>
        <w:t>vajícímu řádně písemně odůvodnit.</w:t>
      </w:r>
    </w:p>
    <w:p w14:paraId="61C289B5" w14:textId="77777777" w:rsidR="002C4771" w:rsidRPr="003A56AC" w:rsidRDefault="002C4771" w:rsidP="002C4771">
      <w:pPr>
        <w:pStyle w:val="Odstavecseseznamem1"/>
        <w:numPr>
          <w:ilvl w:val="0"/>
          <w:numId w:val="11"/>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vající odpovídá Kupujícímu za škodu způsobenou porušením povinností podle této Smlouvy nebo povinnosti stanovené obecně závazným právním předpisem.</w:t>
      </w:r>
    </w:p>
    <w:p w14:paraId="7F29CF13" w14:textId="77777777" w:rsidR="002C4771" w:rsidRDefault="002C4771" w:rsidP="002C4771">
      <w:pPr>
        <w:spacing w:line="276" w:lineRule="auto"/>
        <w:rPr>
          <w:b/>
          <w:bCs/>
        </w:rPr>
      </w:pPr>
    </w:p>
    <w:p w14:paraId="01FA0271" w14:textId="77777777" w:rsidR="002C4771" w:rsidRPr="003052C4" w:rsidRDefault="002C4771" w:rsidP="002C4771">
      <w:pPr>
        <w:autoSpaceDE w:val="0"/>
        <w:autoSpaceDN w:val="0"/>
        <w:adjustRightInd w:val="0"/>
        <w:spacing w:after="120" w:line="276" w:lineRule="auto"/>
        <w:jc w:val="center"/>
        <w:rPr>
          <w:b/>
          <w:bCs/>
        </w:rPr>
      </w:pPr>
      <w:r w:rsidRPr="003052C4">
        <w:rPr>
          <w:b/>
          <w:bCs/>
        </w:rPr>
        <w:t>VI. ZÁRUKA, ZÁRUČNÍ PODMÍNKY, SERVISNÍ PODMÍNKY</w:t>
      </w:r>
    </w:p>
    <w:p w14:paraId="6F3C6A50" w14:textId="12DCEBF7" w:rsidR="002C4771" w:rsidRPr="003052C4" w:rsidRDefault="002C4771" w:rsidP="002C4771">
      <w:pPr>
        <w:pStyle w:val="Nadpis11doobsahu"/>
        <w:keepNext w:val="0"/>
        <w:numPr>
          <w:ilvl w:val="0"/>
          <w:numId w:val="7"/>
        </w:numPr>
        <w:spacing w:before="0" w:line="276" w:lineRule="auto"/>
        <w:ind w:left="357" w:hanging="357"/>
        <w:rPr>
          <w:rFonts w:ascii="Arial" w:hAnsi="Arial" w:cs="Arial"/>
          <w:sz w:val="20"/>
          <w:szCs w:val="20"/>
        </w:rPr>
      </w:pPr>
      <w:r w:rsidRPr="003052C4">
        <w:rPr>
          <w:rFonts w:ascii="Arial" w:hAnsi="Arial" w:cs="Arial"/>
          <w:b w:val="0"/>
          <w:bCs w:val="0"/>
          <w:sz w:val="20"/>
          <w:szCs w:val="20"/>
        </w:rPr>
        <w:t>Prodávající poskytuje Kupujícímu na dodávané Zboží záruku v délce trvání</w:t>
      </w:r>
      <w:r>
        <w:rPr>
          <w:rFonts w:ascii="Arial" w:hAnsi="Arial" w:cs="Arial"/>
          <w:b w:val="0"/>
          <w:bCs w:val="0"/>
          <w:sz w:val="20"/>
          <w:szCs w:val="20"/>
        </w:rPr>
        <w:t xml:space="preserve"> </w:t>
      </w:r>
      <w:r w:rsidRPr="00367444">
        <w:rPr>
          <w:rFonts w:ascii="Arial" w:hAnsi="Arial" w:cs="Arial"/>
          <w:sz w:val="20"/>
          <w:szCs w:val="20"/>
        </w:rPr>
        <w:t>24 měsíců</w:t>
      </w:r>
      <w:r w:rsidR="00D67229" w:rsidRPr="00367444">
        <w:rPr>
          <w:rFonts w:ascii="Arial" w:hAnsi="Arial" w:cs="Arial"/>
          <w:sz w:val="20"/>
          <w:szCs w:val="20"/>
        </w:rPr>
        <w:t>.</w:t>
      </w:r>
      <w:r w:rsidRPr="00367444">
        <w:rPr>
          <w:rFonts w:ascii="Arial" w:hAnsi="Arial" w:cs="Arial"/>
          <w:b w:val="0"/>
          <w:sz w:val="20"/>
          <w:szCs w:val="20"/>
        </w:rPr>
        <w:t xml:space="preserve"> </w:t>
      </w:r>
    </w:p>
    <w:p w14:paraId="7BC760EB" w14:textId="77777777" w:rsidR="002C4771" w:rsidRPr="00595B0F" w:rsidRDefault="002C4771" w:rsidP="002C4771">
      <w:pPr>
        <w:pStyle w:val="Nadpis11doobsahu"/>
        <w:keepNext w:val="0"/>
        <w:numPr>
          <w:ilvl w:val="0"/>
          <w:numId w:val="7"/>
        </w:numPr>
        <w:spacing w:before="0" w:line="276" w:lineRule="auto"/>
        <w:ind w:left="357" w:hanging="357"/>
        <w:rPr>
          <w:rFonts w:ascii="Arial" w:hAnsi="Arial" w:cs="Arial"/>
          <w:b w:val="0"/>
          <w:sz w:val="20"/>
          <w:szCs w:val="20"/>
        </w:rPr>
      </w:pPr>
      <w:r w:rsidRPr="003052C4">
        <w:rPr>
          <w:rFonts w:ascii="Arial" w:hAnsi="Arial" w:cs="Arial"/>
          <w:b w:val="0"/>
          <w:sz w:val="20"/>
          <w:szCs w:val="20"/>
        </w:rPr>
        <w:t>Zboží má vady, jestliže neodpovídá výsledku určenému ve Smlouvě, tj. především není dodáno v množství, jakosti</w:t>
      </w:r>
      <w:r w:rsidRPr="00595B0F">
        <w:rPr>
          <w:rFonts w:ascii="Arial" w:hAnsi="Arial" w:cs="Arial"/>
          <w:b w:val="0"/>
          <w:sz w:val="20"/>
          <w:szCs w:val="20"/>
        </w:rPr>
        <w:t xml:space="preserve"> a provedení, jež je stanoveno v této </w:t>
      </w:r>
      <w:r>
        <w:rPr>
          <w:rFonts w:ascii="Arial" w:hAnsi="Arial" w:cs="Arial"/>
          <w:b w:val="0"/>
          <w:sz w:val="20"/>
          <w:szCs w:val="20"/>
        </w:rPr>
        <w:t>Sml</w:t>
      </w:r>
      <w:r w:rsidRPr="00595B0F">
        <w:rPr>
          <w:rFonts w:ascii="Arial" w:hAnsi="Arial" w:cs="Arial"/>
          <w:b w:val="0"/>
          <w:sz w:val="20"/>
          <w:szCs w:val="20"/>
        </w:rPr>
        <w:t>ouvě.</w:t>
      </w:r>
    </w:p>
    <w:p w14:paraId="2ADE10D5" w14:textId="77777777" w:rsidR="002C4771" w:rsidRPr="00595B0F" w:rsidRDefault="002C4771" w:rsidP="002C4771">
      <w:pPr>
        <w:pStyle w:val="Nadpis11doobsahu"/>
        <w:keepNext w:val="0"/>
        <w:numPr>
          <w:ilvl w:val="0"/>
          <w:numId w:val="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Pr>
          <w:rFonts w:ascii="Arial" w:hAnsi="Arial" w:cs="Arial"/>
          <w:b w:val="0"/>
          <w:sz w:val="20"/>
          <w:szCs w:val="20"/>
        </w:rPr>
        <w:t xml:space="preserve">vající odpovídá za vady, jež má </w:t>
      </w:r>
      <w:r>
        <w:rPr>
          <w:rFonts w:ascii="Arial" w:hAnsi="Arial" w:cs="Arial"/>
          <w:b w:val="0"/>
          <w:sz w:val="20"/>
          <w:szCs w:val="20"/>
        </w:rPr>
        <w:t>Zboží</w:t>
      </w:r>
      <w:r w:rsidRPr="00595B0F">
        <w:rPr>
          <w:rFonts w:ascii="Arial" w:hAnsi="Arial" w:cs="Arial"/>
          <w:b w:val="0"/>
          <w:sz w:val="20"/>
          <w:szCs w:val="20"/>
        </w:rPr>
        <w:t xml:space="preserve"> v době jeho předání.</w:t>
      </w:r>
    </w:p>
    <w:p w14:paraId="24387FCA" w14:textId="77777777" w:rsidR="002C4771" w:rsidRPr="00595B0F" w:rsidRDefault="002C4771" w:rsidP="002C4771">
      <w:pPr>
        <w:pStyle w:val="Nadpis11doobsahu"/>
        <w:keepNext w:val="0"/>
        <w:numPr>
          <w:ilvl w:val="0"/>
          <w:numId w:val="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14:paraId="268B3C01" w14:textId="77777777" w:rsidR="002C4771" w:rsidRPr="00595B0F" w:rsidRDefault="002C4771" w:rsidP="002C4771">
      <w:pPr>
        <w:pStyle w:val="Nadpis11doobsahu"/>
        <w:keepNext w:val="0"/>
        <w:numPr>
          <w:ilvl w:val="0"/>
          <w:numId w:val="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Pr="00595B0F">
        <w:rPr>
          <w:rFonts w:ascii="Arial" w:hAnsi="Arial" w:cs="Arial"/>
          <w:b w:val="0"/>
          <w:sz w:val="20"/>
          <w:szCs w:val="20"/>
        </w:rPr>
        <w:t xml:space="preserve"> bude po dobu záruční doby způsobilý pro použití k obvyklému</w:t>
      </w:r>
      <w:r w:rsidRPr="00595B0F" w:rsidDel="00914672">
        <w:rPr>
          <w:rFonts w:ascii="Arial" w:hAnsi="Arial" w:cs="Arial"/>
          <w:b w:val="0"/>
          <w:sz w:val="20"/>
          <w:szCs w:val="20"/>
        </w:rPr>
        <w:t xml:space="preserve"> </w:t>
      </w:r>
      <w:r w:rsidRPr="00595B0F">
        <w:rPr>
          <w:rFonts w:ascii="Arial" w:hAnsi="Arial" w:cs="Arial"/>
          <w:b w:val="0"/>
          <w:sz w:val="20"/>
          <w:szCs w:val="20"/>
        </w:rPr>
        <w:t>účelu.</w:t>
      </w:r>
    </w:p>
    <w:p w14:paraId="4689C11D" w14:textId="77777777" w:rsidR="002C4771" w:rsidRPr="00595B0F" w:rsidRDefault="002C4771" w:rsidP="002C4771">
      <w:pPr>
        <w:pStyle w:val="Nadpis11doobsahu"/>
        <w:keepNext w:val="0"/>
        <w:numPr>
          <w:ilvl w:val="0"/>
          <w:numId w:val="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14:paraId="2DC24BB4" w14:textId="77777777" w:rsidR="002C4771" w:rsidRPr="00595B0F" w:rsidRDefault="002C4771" w:rsidP="002C4771">
      <w:pPr>
        <w:pStyle w:val="Nadpis11doobsahu"/>
        <w:keepNext w:val="0"/>
        <w:numPr>
          <w:ilvl w:val="0"/>
          <w:numId w:val="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14:paraId="11DF0DE3" w14:textId="77777777" w:rsidR="002C4771" w:rsidRPr="00735033" w:rsidRDefault="002C4771" w:rsidP="002C4771">
      <w:pPr>
        <w:pStyle w:val="Nadpis11doobsahu"/>
        <w:keepNext w:val="0"/>
        <w:numPr>
          <w:ilvl w:val="0"/>
          <w:numId w:val="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14:paraId="35247A9B" w14:textId="77777777" w:rsidR="002C4771" w:rsidRDefault="002C4771" w:rsidP="002C4771">
      <w:pPr>
        <w:pStyle w:val="Nadpis11doobsahu"/>
        <w:keepNext w:val="0"/>
        <w:numPr>
          <w:ilvl w:val="0"/>
          <w:numId w:val="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 xml:space="preserve">Prodávající garantuje rychlost servisního zásahu </w:t>
      </w:r>
      <w:r w:rsidRPr="00D06528">
        <w:rPr>
          <w:rFonts w:ascii="Arial" w:hAnsi="Arial" w:cs="Arial"/>
          <w:b w:val="0"/>
          <w:sz w:val="20"/>
          <w:szCs w:val="20"/>
        </w:rPr>
        <w:t xml:space="preserve">v době záručního servisu v místě plnění nejpozději </w:t>
      </w:r>
      <w:r w:rsidRPr="00D06528">
        <w:rPr>
          <w:rFonts w:ascii="Arial" w:hAnsi="Arial" w:cs="Arial"/>
          <w:sz w:val="20"/>
        </w:rPr>
        <w:t>do 2 pracovních dnů</w:t>
      </w:r>
      <w:r w:rsidRPr="00D06528">
        <w:rPr>
          <w:rFonts w:ascii="Arial" w:hAnsi="Arial" w:cs="Arial"/>
          <w:b w:val="0"/>
          <w:sz w:val="20"/>
          <w:szCs w:val="20"/>
        </w:rPr>
        <w:t xml:space="preserve"> od okamžiku ohlášení závady (e-mailem, písemně)</w:t>
      </w:r>
      <w:r w:rsidRPr="00D06528">
        <w:rPr>
          <w:rFonts w:ascii="Arial" w:hAnsi="Arial" w:cs="Arial"/>
          <w:b w:val="0"/>
          <w:bCs w:val="0"/>
          <w:sz w:val="20"/>
          <w:szCs w:val="20"/>
        </w:rPr>
        <w:t>,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musí být odstraněny nejpozději do 10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servisu, „vadnou část“ Zboží Prodávající protokolárně převezme do opravy po písemném odsouhlasení navrženého postupu osoby oprávněné ve věcech technických.</w:t>
      </w:r>
    </w:p>
    <w:p w14:paraId="53806E8A" w14:textId="77777777" w:rsidR="002C4771" w:rsidRPr="00125A0E" w:rsidRDefault="002C4771" w:rsidP="002C4771">
      <w:pPr>
        <w:pStyle w:val="Nadpis11doobsahu"/>
        <w:keepNext w:val="0"/>
        <w:numPr>
          <w:ilvl w:val="0"/>
          <w:numId w:val="7"/>
        </w:numPr>
        <w:autoSpaceDE w:val="0"/>
        <w:autoSpaceDN w:val="0"/>
        <w:adjustRightInd w:val="0"/>
        <w:spacing w:before="0" w:line="276" w:lineRule="auto"/>
        <w:ind w:left="357" w:hanging="357"/>
        <w:jc w:val="left"/>
      </w:pPr>
      <w:r w:rsidRPr="006A2B4B">
        <w:rPr>
          <w:rFonts w:ascii="Arial" w:hAnsi="Arial" w:cs="Arial"/>
          <w:b w:val="0"/>
          <w:bCs w:val="0"/>
          <w:sz w:val="20"/>
          <w:szCs w:val="20"/>
        </w:rPr>
        <w:t xml:space="preserve">Odstranění vady musí být provedeno nejpozději v garantovaných lhůtách. </w:t>
      </w:r>
    </w:p>
    <w:p w14:paraId="08088B0B" w14:textId="77777777" w:rsidR="00901758" w:rsidRDefault="00901758" w:rsidP="006C4E92">
      <w:pPr>
        <w:pStyle w:val="Odstavecseseznamem"/>
        <w:ind w:left="0"/>
        <w:jc w:val="center"/>
        <w:rPr>
          <w:b/>
          <w:bCs/>
          <w:color w:val="FF0000"/>
        </w:rPr>
      </w:pPr>
    </w:p>
    <w:p w14:paraId="4ACAE67C" w14:textId="77777777" w:rsidR="00901758" w:rsidRDefault="00901758" w:rsidP="006C4E92">
      <w:pPr>
        <w:pStyle w:val="Odstavecseseznamem"/>
        <w:ind w:left="0"/>
        <w:jc w:val="center"/>
        <w:rPr>
          <w:b/>
          <w:bCs/>
          <w:color w:val="FF0000"/>
        </w:rPr>
      </w:pPr>
    </w:p>
    <w:p w14:paraId="03B10ABF" w14:textId="7B6D3D61" w:rsidR="002C4771" w:rsidRPr="003A56AC" w:rsidRDefault="002C4771" w:rsidP="002C4771">
      <w:pPr>
        <w:autoSpaceDE w:val="0"/>
        <w:autoSpaceDN w:val="0"/>
        <w:adjustRightInd w:val="0"/>
        <w:spacing w:before="240" w:after="120" w:line="276" w:lineRule="auto"/>
        <w:jc w:val="center"/>
        <w:rPr>
          <w:b/>
          <w:bCs/>
        </w:rPr>
      </w:pPr>
      <w:r w:rsidRPr="003A56AC">
        <w:rPr>
          <w:b/>
          <w:bCs/>
        </w:rPr>
        <w:lastRenderedPageBreak/>
        <w:t>V</w:t>
      </w:r>
      <w:r w:rsidR="006C4E92">
        <w:rPr>
          <w:b/>
          <w:bCs/>
        </w:rPr>
        <w:t>I</w:t>
      </w:r>
      <w:r>
        <w:rPr>
          <w:b/>
          <w:bCs/>
        </w:rPr>
        <w:t>I</w:t>
      </w:r>
      <w:r w:rsidRPr="003A56AC">
        <w:rPr>
          <w:b/>
          <w:bCs/>
        </w:rPr>
        <w:t>. ODPOVĚDNOST ZA VADY A ŠKODU</w:t>
      </w:r>
    </w:p>
    <w:p w14:paraId="39F5F59D" w14:textId="77777777" w:rsidR="002C4771" w:rsidRPr="003A56AC" w:rsidRDefault="002C4771" w:rsidP="002C4771">
      <w:pPr>
        <w:numPr>
          <w:ilvl w:val="0"/>
          <w:numId w:val="8"/>
        </w:numPr>
        <w:suppressAutoHyphens w:val="0"/>
        <w:spacing w:before="120" w:line="276" w:lineRule="auto"/>
      </w:pPr>
      <w:r w:rsidRPr="003A56AC">
        <w:t>Práva z vadného plnění se řídí ustanovením § 2099 a násl. Občanského zákoníku.</w:t>
      </w:r>
    </w:p>
    <w:p w14:paraId="2BDC52AA" w14:textId="77777777" w:rsidR="002C4771" w:rsidRPr="003A56AC" w:rsidRDefault="002C4771" w:rsidP="002C4771">
      <w:pPr>
        <w:numPr>
          <w:ilvl w:val="0"/>
          <w:numId w:val="8"/>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14:paraId="3E5C1A4D" w14:textId="77777777" w:rsidR="002C4771" w:rsidRPr="003A56AC" w:rsidRDefault="002C4771" w:rsidP="002C4771">
      <w:pPr>
        <w:numPr>
          <w:ilvl w:val="0"/>
          <w:numId w:val="8"/>
        </w:numPr>
        <w:suppressAutoHyphens w:val="0"/>
        <w:spacing w:before="120" w:line="276" w:lineRule="auto"/>
      </w:pPr>
      <w:r>
        <w:t>Prodá</w:t>
      </w:r>
      <w:r w:rsidRPr="003A56AC">
        <w:t xml:space="preserve">vající dále odpovídá za veškeré vady, které mělo </w:t>
      </w:r>
      <w:r>
        <w:t>Zboží</w:t>
      </w:r>
      <w:r w:rsidRPr="003A56AC">
        <w:t xml:space="preserve"> v okamžiku, kdy přechází nebezpečí škody na </w:t>
      </w:r>
      <w:r>
        <w:t>Zboží</w:t>
      </w:r>
      <w:r w:rsidRPr="003A56AC">
        <w:t xml:space="preserve"> na </w:t>
      </w:r>
      <w:r>
        <w:t>Kupu</w:t>
      </w:r>
      <w:r w:rsidRPr="003A56AC">
        <w:t xml:space="preserve">jícího, i když se vada stala zjevnou až po uplynutí záruční doby. </w:t>
      </w:r>
    </w:p>
    <w:p w14:paraId="6E69CDF1" w14:textId="77777777" w:rsidR="002C4771" w:rsidRPr="003A56AC" w:rsidRDefault="002C4771" w:rsidP="002C4771">
      <w:pPr>
        <w:numPr>
          <w:ilvl w:val="0"/>
          <w:numId w:val="8"/>
        </w:numPr>
        <w:suppressAutoHyphens w:val="0"/>
        <w:spacing w:before="120" w:line="276" w:lineRule="auto"/>
      </w:pPr>
      <w:r w:rsidRPr="003A56AC">
        <w:t xml:space="preserve">Kupující nemá práva z vadného plnění, jedná-li se o vadu, kterou musel s vynaložením obvyklé pozornosti poznat již při uzavření smlouvy. Výše uvedené neplatí, ujistil-li výslovně </w:t>
      </w:r>
      <w:r>
        <w:t>Prodá</w:t>
      </w:r>
      <w:r w:rsidRPr="003A56AC">
        <w:t xml:space="preserve">vající </w:t>
      </w:r>
      <w:r>
        <w:t>Kupu</w:t>
      </w:r>
      <w:r w:rsidRPr="003A56AC">
        <w:t>jícího, že věc je bez vad anebo zastřel-li vadu lstivě.</w:t>
      </w:r>
    </w:p>
    <w:p w14:paraId="6C0E8BD0" w14:textId="77777777" w:rsidR="002C4771" w:rsidRPr="003A56AC" w:rsidRDefault="002C4771" w:rsidP="002C4771">
      <w:pPr>
        <w:numPr>
          <w:ilvl w:val="0"/>
          <w:numId w:val="8"/>
        </w:numPr>
        <w:suppressAutoHyphens w:val="0"/>
        <w:spacing w:before="120" w:line="276" w:lineRule="auto"/>
      </w:pPr>
      <w:r w:rsidRPr="003A56AC">
        <w:t xml:space="preserve">Jestliže dodatečně vyjde najevo vada nebo vady, na které </w:t>
      </w:r>
      <w:r>
        <w:t>Prodá</w:t>
      </w:r>
      <w:r w:rsidRPr="003A56AC">
        <w:t xml:space="preserve">vající </w:t>
      </w:r>
      <w:r>
        <w:t>Kupu</w:t>
      </w:r>
      <w:r w:rsidRPr="003A56AC">
        <w:t xml:space="preserve">jícího neupozornil, má </w:t>
      </w:r>
      <w:r>
        <w:t>Kupu</w:t>
      </w:r>
      <w:r w:rsidRPr="003A56AC">
        <w:t>jící právo na bezplatnou výměnu provedenou nejpozději do 10 dnů ode dne oznámení vady.</w:t>
      </w:r>
    </w:p>
    <w:p w14:paraId="05168EBF" w14:textId="77777777" w:rsidR="002C4771" w:rsidRPr="003A56AC" w:rsidRDefault="002C4771" w:rsidP="002C4771">
      <w:pPr>
        <w:numPr>
          <w:ilvl w:val="0"/>
          <w:numId w:val="8"/>
        </w:numPr>
        <w:suppressAutoHyphens w:val="0"/>
        <w:spacing w:before="120" w:line="276" w:lineRule="auto"/>
      </w:pPr>
      <w:r w:rsidRPr="003A56AC">
        <w:t xml:space="preserve">Právo odstoupit od této </w:t>
      </w:r>
      <w:r>
        <w:t>Sml</w:t>
      </w:r>
      <w:r w:rsidRPr="003A56AC">
        <w:t xml:space="preserve">ouvy má </w:t>
      </w:r>
      <w:r>
        <w:t>Kupu</w:t>
      </w:r>
      <w:r w:rsidRPr="003A56AC">
        <w:t xml:space="preserve">jící tehdy, jestliže jej </w:t>
      </w:r>
      <w:r>
        <w:t>Prodá</w:t>
      </w:r>
      <w:r w:rsidRPr="003A56AC">
        <w:t xml:space="preserve">vající ujistil, že věc má určité vlastnosti, zejména vlastnosti </w:t>
      </w:r>
      <w:r>
        <w:t>Kupu</w:t>
      </w:r>
      <w:r w:rsidRPr="003A56AC">
        <w:t xml:space="preserve">jícím vymíněné, anebo </w:t>
      </w:r>
      <w:r>
        <w:t>Prodá</w:t>
      </w:r>
      <w:r w:rsidRPr="003A56AC">
        <w:t xml:space="preserve">vající </w:t>
      </w:r>
      <w:r>
        <w:t>Kupu</w:t>
      </w:r>
      <w:r w:rsidRPr="003A56AC">
        <w:t>jícího ujistil, že věc nemá žádné vady, a toto ujištění se ukáže nepravdivým.</w:t>
      </w:r>
    </w:p>
    <w:p w14:paraId="4D6EE351" w14:textId="77777777" w:rsidR="002C4771" w:rsidRPr="003A56AC" w:rsidRDefault="002C4771" w:rsidP="002C4771">
      <w:pPr>
        <w:numPr>
          <w:ilvl w:val="0"/>
          <w:numId w:val="8"/>
        </w:numPr>
        <w:suppressAutoHyphens w:val="0"/>
        <w:spacing w:before="120" w:line="276" w:lineRule="auto"/>
      </w:pPr>
      <w:r w:rsidRPr="003A56AC">
        <w:t>Kupující má právo na úhradu nutných nákladů, které mu vznikly v souvislosti s uplatněním práv z odpovědnosti za vady.</w:t>
      </w:r>
    </w:p>
    <w:p w14:paraId="32138187" w14:textId="77777777" w:rsidR="002C4771" w:rsidRPr="003A56AC" w:rsidRDefault="002C4771" w:rsidP="002C4771">
      <w:pPr>
        <w:numPr>
          <w:ilvl w:val="0"/>
          <w:numId w:val="8"/>
        </w:numPr>
        <w:suppressAutoHyphens w:val="0"/>
        <w:spacing w:before="120" w:line="276" w:lineRule="auto"/>
      </w:pPr>
      <w:r w:rsidRPr="003A56AC">
        <w:t xml:space="preserve">Vady musí </w:t>
      </w:r>
      <w:r>
        <w:t>Kupu</w:t>
      </w:r>
      <w:r w:rsidRPr="003A56AC">
        <w:t xml:space="preserve">jící uplatnit u </w:t>
      </w:r>
      <w:r>
        <w:t>Prodá</w:t>
      </w:r>
      <w:r w:rsidRPr="003A56AC">
        <w:t>vajícího bez zbytečného odkladu poté, co se o nich dozví.</w:t>
      </w:r>
    </w:p>
    <w:p w14:paraId="315CEF7C" w14:textId="77777777" w:rsidR="002C4771" w:rsidRPr="003A56AC" w:rsidRDefault="002C4771" w:rsidP="002C4771">
      <w:pPr>
        <w:numPr>
          <w:ilvl w:val="0"/>
          <w:numId w:val="8"/>
        </w:numPr>
        <w:suppressAutoHyphens w:val="0"/>
        <w:spacing w:before="120" w:line="276" w:lineRule="auto"/>
      </w:pPr>
      <w:r w:rsidRPr="003A56AC">
        <w:t>Uplatněním práv z odpovědnosti za vady není dotčeno právo na náhradu škody.</w:t>
      </w:r>
    </w:p>
    <w:p w14:paraId="555C40E9" w14:textId="77777777" w:rsidR="002C4771" w:rsidRDefault="002C4771" w:rsidP="002C4771">
      <w:pPr>
        <w:autoSpaceDE w:val="0"/>
        <w:autoSpaceDN w:val="0"/>
        <w:adjustRightInd w:val="0"/>
        <w:spacing w:line="276" w:lineRule="auto"/>
        <w:jc w:val="center"/>
        <w:rPr>
          <w:b/>
          <w:bCs/>
        </w:rPr>
      </w:pPr>
    </w:p>
    <w:p w14:paraId="4F3314D1" w14:textId="1B6DB45F" w:rsidR="002C4771" w:rsidRPr="003A56AC" w:rsidRDefault="002C4771" w:rsidP="002C4771">
      <w:pPr>
        <w:autoSpaceDE w:val="0"/>
        <w:autoSpaceDN w:val="0"/>
        <w:adjustRightInd w:val="0"/>
        <w:spacing w:after="120" w:line="276" w:lineRule="auto"/>
        <w:jc w:val="center"/>
        <w:rPr>
          <w:b/>
          <w:bCs/>
        </w:rPr>
      </w:pPr>
      <w:r>
        <w:rPr>
          <w:b/>
          <w:bCs/>
        </w:rPr>
        <w:t>V</w:t>
      </w:r>
      <w:r w:rsidR="00F50E77">
        <w:rPr>
          <w:b/>
          <w:bCs/>
        </w:rPr>
        <w:t>III</w:t>
      </w:r>
      <w:r w:rsidRPr="003A56AC">
        <w:rPr>
          <w:b/>
          <w:bCs/>
        </w:rPr>
        <w:t>. SMLUVNÍ POKUTY</w:t>
      </w:r>
    </w:p>
    <w:p w14:paraId="75B27E86" w14:textId="77777777" w:rsidR="002C4771" w:rsidRPr="006C756E" w:rsidRDefault="002C4771" w:rsidP="002C4771">
      <w:pPr>
        <w:pStyle w:val="Nadpis11doobsahu"/>
        <w:keepNext w:val="0"/>
        <w:numPr>
          <w:ilvl w:val="0"/>
          <w:numId w:val="9"/>
        </w:numPr>
        <w:spacing w:before="0" w:line="276" w:lineRule="auto"/>
        <w:ind w:left="357" w:hanging="357"/>
        <w:rPr>
          <w:rFonts w:ascii="Arial" w:hAnsi="Arial" w:cs="Arial"/>
          <w:b w:val="0"/>
          <w:bCs w:val="0"/>
          <w:sz w:val="20"/>
          <w:szCs w:val="20"/>
        </w:rPr>
      </w:pPr>
      <w:r w:rsidRPr="006C756E">
        <w:rPr>
          <w:rFonts w:ascii="Arial" w:hAnsi="Arial" w:cs="Arial"/>
          <w:b w:val="0"/>
          <w:sz w:val="20"/>
          <w:szCs w:val="20"/>
        </w:rPr>
        <w:t xml:space="preserve">Dostane-li se Prodávající do prodlení se splněním dodací lhůty dle bodu III. 2 této Smlouvy, je povinen zaplatit Kupujícímu smluvní pokutu ve výši </w:t>
      </w:r>
      <w:r>
        <w:rPr>
          <w:rFonts w:ascii="Arial" w:hAnsi="Arial" w:cs="Arial"/>
          <w:b w:val="0"/>
          <w:sz w:val="20"/>
          <w:szCs w:val="20"/>
        </w:rPr>
        <w:t>10</w:t>
      </w:r>
      <w:r w:rsidRPr="006C756E">
        <w:rPr>
          <w:rFonts w:ascii="Arial" w:hAnsi="Arial" w:cs="Arial"/>
          <w:b w:val="0"/>
          <w:sz w:val="20"/>
          <w:szCs w:val="20"/>
        </w:rPr>
        <w:t xml:space="preserve">00,- Kč bez DPH za každý i započatý den prodlení za každý takto včas nedodaný předmět této Smlouvy. </w:t>
      </w:r>
    </w:p>
    <w:p w14:paraId="5BACCA65" w14:textId="77777777" w:rsidR="002C4771" w:rsidRPr="006C756E" w:rsidRDefault="002C4771" w:rsidP="002C4771">
      <w:pPr>
        <w:pStyle w:val="Nadpis11doobsahu"/>
        <w:keepNext w:val="0"/>
        <w:numPr>
          <w:ilvl w:val="0"/>
          <w:numId w:val="9"/>
        </w:numPr>
        <w:spacing w:before="0" w:line="276" w:lineRule="auto"/>
        <w:ind w:left="357" w:hanging="357"/>
        <w:rPr>
          <w:rFonts w:ascii="Arial" w:hAnsi="Arial" w:cs="Arial"/>
          <w:b w:val="0"/>
          <w:bCs w:val="0"/>
          <w:sz w:val="20"/>
          <w:szCs w:val="20"/>
        </w:rPr>
      </w:pPr>
      <w:r w:rsidRPr="006C756E">
        <w:rPr>
          <w:rFonts w:ascii="Arial" w:hAnsi="Arial" w:cs="Arial"/>
          <w:b w:val="0"/>
          <w:sz w:val="20"/>
          <w:szCs w:val="20"/>
        </w:rPr>
        <w:t xml:space="preserve">V </w:t>
      </w:r>
      <w:r w:rsidRPr="006C756E">
        <w:rPr>
          <w:rFonts w:ascii="Arial" w:eastAsia="HiddenHorzOCR" w:hAnsi="Arial" w:cs="Arial"/>
          <w:b w:val="0"/>
          <w:sz w:val="20"/>
          <w:szCs w:val="20"/>
        </w:rPr>
        <w:t xml:space="preserve">případě </w:t>
      </w:r>
      <w:r w:rsidRPr="006C756E">
        <w:rPr>
          <w:rFonts w:ascii="Arial" w:hAnsi="Arial" w:cs="Arial"/>
          <w:b w:val="0"/>
          <w:sz w:val="20"/>
          <w:szCs w:val="20"/>
        </w:rPr>
        <w:t xml:space="preserve">nedodržení smluvní doby k nástupu na servisní zásah v </w:t>
      </w:r>
      <w:r w:rsidRPr="006C756E">
        <w:rPr>
          <w:rFonts w:ascii="Arial" w:eastAsia="HiddenHorzOCR" w:hAnsi="Arial" w:cs="Arial"/>
          <w:b w:val="0"/>
          <w:sz w:val="20"/>
          <w:szCs w:val="20"/>
        </w:rPr>
        <w:t xml:space="preserve">záruční době dle čl. VI. 9 této Smlouvy se sjednává </w:t>
      </w:r>
      <w:r w:rsidRPr="006C756E">
        <w:rPr>
          <w:rFonts w:ascii="Arial" w:hAnsi="Arial" w:cs="Arial"/>
          <w:b w:val="0"/>
          <w:sz w:val="20"/>
          <w:szCs w:val="20"/>
        </w:rPr>
        <w:t>smluvní pokuta ve výši 500,- Kč bez DPH</w:t>
      </w:r>
      <w:r w:rsidRPr="006C756E">
        <w:rPr>
          <w:rFonts w:ascii="Arial" w:eastAsia="HiddenHorzOCR" w:hAnsi="Arial" w:cs="Arial"/>
          <w:b w:val="0"/>
          <w:sz w:val="20"/>
          <w:szCs w:val="20"/>
        </w:rPr>
        <w:t xml:space="preserve"> </w:t>
      </w:r>
      <w:r w:rsidRPr="006C756E">
        <w:rPr>
          <w:rFonts w:ascii="Arial" w:hAnsi="Arial" w:cs="Arial"/>
          <w:b w:val="0"/>
          <w:sz w:val="20"/>
          <w:szCs w:val="20"/>
        </w:rPr>
        <w:t>za každý i započatý den prodlení</w:t>
      </w:r>
      <w:r w:rsidRPr="006C756E">
        <w:rPr>
          <w:rFonts w:ascii="Arial" w:hAnsi="Arial" w:cs="Arial"/>
          <w:b w:val="0"/>
          <w:bCs w:val="0"/>
          <w:color w:val="000000"/>
          <w:sz w:val="20"/>
          <w:szCs w:val="20"/>
        </w:rPr>
        <w:t>, přičemž celková výše smluvní pokuty nepřekročí celkovou smluvní cenu Zboží</w:t>
      </w:r>
      <w:r w:rsidRPr="006C756E">
        <w:rPr>
          <w:rFonts w:ascii="Arial" w:hAnsi="Arial" w:cs="Arial"/>
          <w:b w:val="0"/>
          <w:bCs w:val="0"/>
          <w:sz w:val="20"/>
          <w:szCs w:val="20"/>
        </w:rPr>
        <w:t>.</w:t>
      </w:r>
    </w:p>
    <w:p w14:paraId="0EDD7E4E" w14:textId="77777777" w:rsidR="002C4771" w:rsidRPr="006A2B4B" w:rsidRDefault="002C4771" w:rsidP="002C4771">
      <w:pPr>
        <w:pStyle w:val="Nadpis11doobsahu"/>
        <w:keepNext w:val="0"/>
        <w:numPr>
          <w:ilvl w:val="0"/>
          <w:numId w:val="9"/>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vyřízení opravy, </w:t>
      </w:r>
      <w:r w:rsidRPr="006A2B4B">
        <w:rPr>
          <w:rFonts w:ascii="Arial" w:eastAsia="HiddenHorzOCR" w:hAnsi="Arial" w:cs="Arial"/>
          <w:b w:val="0"/>
          <w:sz w:val="20"/>
          <w:szCs w:val="20"/>
        </w:rPr>
        <w:t>dle čl. VI. 9 této Smlouvy</w:t>
      </w:r>
      <w:r w:rsidRPr="006A2B4B">
        <w:rPr>
          <w:rFonts w:ascii="Arial" w:hAnsi="Arial" w:cs="Arial"/>
          <w:b w:val="0"/>
          <w:sz w:val="20"/>
          <w:szCs w:val="20"/>
        </w:rPr>
        <w:t xml:space="preserve">, bude Kupující uplatňovat vůči Prodávajícímu smluvní pokutu ve výši </w:t>
      </w:r>
      <w:r>
        <w:rPr>
          <w:rFonts w:ascii="Arial" w:hAnsi="Arial" w:cs="Arial"/>
          <w:b w:val="0"/>
          <w:sz w:val="20"/>
          <w:szCs w:val="20"/>
        </w:rPr>
        <w:t>500</w:t>
      </w:r>
      <w:r w:rsidRPr="006A2B4B">
        <w:rPr>
          <w:rFonts w:ascii="Arial" w:hAnsi="Arial" w:cs="Arial"/>
          <w:b w:val="0"/>
          <w:sz w:val="20"/>
          <w:szCs w:val="20"/>
        </w:rPr>
        <w:t>,- Kč</w:t>
      </w:r>
      <w:r>
        <w:rPr>
          <w:rFonts w:ascii="Arial" w:hAnsi="Arial" w:cs="Arial"/>
          <w:b w:val="0"/>
          <w:sz w:val="20"/>
          <w:szCs w:val="20"/>
        </w:rPr>
        <w:t xml:space="preserve"> bez DPH</w:t>
      </w:r>
      <w:r w:rsidRPr="006A2B4B">
        <w:rPr>
          <w:rFonts w:ascii="Arial" w:hAnsi="Arial" w:cs="Arial"/>
          <w:b w:val="0"/>
          <w:sz w:val="20"/>
          <w:szCs w:val="20"/>
        </w:rPr>
        <w:t xml:space="preserve"> za každý i započatý den prodlení Prodávajícího s odstraněním nahlášené závady, maximálně však do výše 100 % pořizovací ceny Zboží.  </w:t>
      </w:r>
    </w:p>
    <w:p w14:paraId="6243223E" w14:textId="77777777" w:rsidR="002C4771" w:rsidRPr="00735033" w:rsidRDefault="002C4771" w:rsidP="002C4771">
      <w:pPr>
        <w:pStyle w:val="Nadpis11doobsahu"/>
        <w:keepNext w:val="0"/>
        <w:numPr>
          <w:ilvl w:val="0"/>
          <w:numId w:val="9"/>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14:paraId="44858F4C" w14:textId="77777777" w:rsidR="002C4771" w:rsidRPr="00735033" w:rsidRDefault="002C4771" w:rsidP="002C4771">
      <w:pPr>
        <w:pStyle w:val="Nadpis11doobsahu"/>
        <w:keepNext w:val="0"/>
        <w:numPr>
          <w:ilvl w:val="0"/>
          <w:numId w:val="9"/>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14:paraId="52D72A3B" w14:textId="77777777" w:rsidR="002C4771" w:rsidRDefault="002C4771" w:rsidP="002C4771">
      <w:pPr>
        <w:pStyle w:val="Nadpis11doobsahu"/>
        <w:keepNext w:val="0"/>
        <w:numPr>
          <w:ilvl w:val="0"/>
          <w:numId w:val="9"/>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14:paraId="237BE82F" w14:textId="77777777" w:rsidR="006C4E92" w:rsidRPr="006C4E92" w:rsidRDefault="006C4E92" w:rsidP="006C4E92">
      <w:pPr>
        <w:pStyle w:val="Nadpis11doobsahu"/>
        <w:keepNext w:val="0"/>
        <w:numPr>
          <w:ilvl w:val="0"/>
          <w:numId w:val="0"/>
        </w:numPr>
        <w:spacing w:before="0" w:line="276" w:lineRule="auto"/>
        <w:rPr>
          <w:rFonts w:ascii="Arial" w:hAnsi="Arial" w:cs="Arial"/>
          <w:b w:val="0"/>
          <w:bCs w:val="0"/>
          <w:sz w:val="4"/>
          <w:szCs w:val="4"/>
        </w:rPr>
      </w:pPr>
    </w:p>
    <w:p w14:paraId="6387293D" w14:textId="5AAD588F" w:rsidR="002C4771" w:rsidRPr="003A56AC" w:rsidRDefault="00F50E77" w:rsidP="002C4771">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w:t>
      </w:r>
      <w:r w:rsidR="002C4771">
        <w:rPr>
          <w:rFonts w:ascii="Arial" w:hAnsi="Arial" w:cs="Arial"/>
          <w:b/>
          <w:bCs/>
          <w:sz w:val="20"/>
          <w:szCs w:val="20"/>
        </w:rPr>
        <w:t>X</w:t>
      </w:r>
      <w:r w:rsidR="002C4771" w:rsidRPr="003A56AC">
        <w:rPr>
          <w:rFonts w:ascii="Arial" w:hAnsi="Arial" w:cs="Arial"/>
          <w:b/>
          <w:bCs/>
          <w:sz w:val="20"/>
          <w:szCs w:val="20"/>
        </w:rPr>
        <w:t>. ODSTOUPENÍ OD SMLOUVY, ZÁNIK ZÁVAZKU</w:t>
      </w:r>
    </w:p>
    <w:p w14:paraId="53460504" w14:textId="77777777" w:rsidR="002C4771" w:rsidRPr="003A56AC" w:rsidRDefault="002C4771" w:rsidP="002C4771">
      <w:pPr>
        <w:pStyle w:val="Odstavecseseznamem1"/>
        <w:numPr>
          <w:ilvl w:val="1"/>
          <w:numId w:val="12"/>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14:paraId="403B4DF5" w14:textId="77777777" w:rsidR="002C4771" w:rsidRPr="003A56AC" w:rsidRDefault="002C4771" w:rsidP="002C4771">
      <w:pPr>
        <w:pStyle w:val="Odstavecseseznamem1"/>
        <w:numPr>
          <w:ilvl w:val="1"/>
          <w:numId w:val="12"/>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14:paraId="3E2A923C" w14:textId="77777777" w:rsidR="002C4771" w:rsidRPr="003A56AC" w:rsidRDefault="002C4771" w:rsidP="002C4771">
      <w:pPr>
        <w:pStyle w:val="Odstavecseseznamem1"/>
        <w:numPr>
          <w:ilvl w:val="1"/>
          <w:numId w:val="12"/>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0238E6A9" w14:textId="77777777" w:rsidR="002C4771" w:rsidRPr="003A56AC" w:rsidRDefault="002C4771" w:rsidP="002C4771">
      <w:pPr>
        <w:numPr>
          <w:ilvl w:val="1"/>
          <w:numId w:val="13"/>
        </w:numPr>
        <w:suppressAutoHyphens w:val="0"/>
        <w:spacing w:line="276" w:lineRule="auto"/>
        <w:ind w:hanging="294"/>
      </w:pPr>
      <w:r w:rsidRPr="003A56AC">
        <w:t xml:space="preserve">na straně </w:t>
      </w:r>
      <w:r>
        <w:t>Kupu</w:t>
      </w:r>
      <w:r w:rsidRPr="003A56AC">
        <w:t xml:space="preserve">jícího nezaplacení kupní ceny podle této Smlouvy ve lhůtě delší 60 dní po dni splatnosti příslušné faktury, </w:t>
      </w:r>
    </w:p>
    <w:p w14:paraId="5BF59338" w14:textId="77777777" w:rsidR="002C4771" w:rsidRPr="003A56AC" w:rsidRDefault="002C4771" w:rsidP="002C4771">
      <w:pPr>
        <w:numPr>
          <w:ilvl w:val="1"/>
          <w:numId w:val="13"/>
        </w:numPr>
        <w:suppressAutoHyphens w:val="0"/>
        <w:spacing w:line="276" w:lineRule="auto"/>
        <w:ind w:hanging="294"/>
      </w:pPr>
      <w:r w:rsidRPr="003A56AC">
        <w:t xml:space="preserve">na straně </w:t>
      </w:r>
      <w:r>
        <w:t>Prodá</w:t>
      </w:r>
      <w:r w:rsidRPr="003A56AC">
        <w:t xml:space="preserve">vajícího, jestliže byť i část </w:t>
      </w:r>
      <w:r>
        <w:t>Zboží</w:t>
      </w:r>
      <w:r w:rsidRPr="003A56AC">
        <w:t xml:space="preserve"> nebude řádně dodána v dohodnutém termínu,</w:t>
      </w:r>
    </w:p>
    <w:p w14:paraId="771DC387" w14:textId="77777777" w:rsidR="002C4771" w:rsidRPr="003A56AC" w:rsidRDefault="002C4771" w:rsidP="002C4771">
      <w:pPr>
        <w:numPr>
          <w:ilvl w:val="1"/>
          <w:numId w:val="13"/>
        </w:numPr>
        <w:suppressAutoHyphens w:val="0"/>
        <w:spacing w:line="276" w:lineRule="auto"/>
        <w:ind w:hanging="294"/>
      </w:pPr>
      <w:r w:rsidRPr="003A56AC">
        <w:lastRenderedPageBreak/>
        <w:t xml:space="preserve">na straně </w:t>
      </w:r>
      <w:r>
        <w:t>Prodá</w:t>
      </w:r>
      <w:r w:rsidRPr="003A56AC">
        <w:t xml:space="preserve">vajícího, jestliže </w:t>
      </w:r>
      <w:r>
        <w:t>Zboží</w:t>
      </w:r>
      <w:r w:rsidRPr="003A56AC">
        <w:t xml:space="preserve"> nebude mít vlastnosti deklarované </w:t>
      </w:r>
      <w:r>
        <w:t>Prodá</w:t>
      </w:r>
      <w:r w:rsidRPr="003A56AC">
        <w:t>vajícím v této Smlouvě,</w:t>
      </w:r>
    </w:p>
    <w:p w14:paraId="4BE3105F" w14:textId="77777777" w:rsidR="002C4771" w:rsidRPr="003A56AC" w:rsidRDefault="002C4771" w:rsidP="002C4771">
      <w:pPr>
        <w:numPr>
          <w:ilvl w:val="1"/>
          <w:numId w:val="13"/>
        </w:numPr>
        <w:suppressAutoHyphens w:val="0"/>
        <w:spacing w:line="276" w:lineRule="auto"/>
        <w:ind w:hanging="294"/>
      </w:pPr>
      <w:r w:rsidRPr="003A56AC">
        <w:rPr>
          <w:lang w:eastAsia="en-US"/>
        </w:rPr>
        <w:t xml:space="preserve">pokud má </w:t>
      </w:r>
      <w:r>
        <w:t>Zboží</w:t>
      </w:r>
      <w:r w:rsidRPr="003A56AC">
        <w:t xml:space="preserve"> </w:t>
      </w:r>
      <w:r w:rsidRPr="003A56AC">
        <w:rPr>
          <w:lang w:eastAsia="en-US"/>
        </w:rPr>
        <w:t xml:space="preserve">vady, které jej činí neupotřebitelným nebo nemá vlastnosti, které si Kupující vymínil nebo o kterých ho </w:t>
      </w:r>
      <w:r>
        <w:rPr>
          <w:lang w:eastAsia="en-US"/>
        </w:rPr>
        <w:t>Prodá</w:t>
      </w:r>
      <w:r w:rsidRPr="003A56AC">
        <w:rPr>
          <w:lang w:eastAsia="en-US"/>
        </w:rPr>
        <w:t xml:space="preserve">vající ujistil, </w:t>
      </w:r>
    </w:p>
    <w:p w14:paraId="60F7EFF1" w14:textId="77777777" w:rsidR="002C4771" w:rsidRPr="003A56AC" w:rsidRDefault="002C4771" w:rsidP="002C4771">
      <w:pPr>
        <w:numPr>
          <w:ilvl w:val="1"/>
          <w:numId w:val="13"/>
        </w:numPr>
        <w:suppressAutoHyphens w:val="0"/>
        <w:spacing w:line="276" w:lineRule="auto"/>
        <w:ind w:hanging="294"/>
      </w:pPr>
      <w:r w:rsidRPr="003A56AC">
        <w:rPr>
          <w:lang w:eastAsia="en-US"/>
        </w:rPr>
        <w:t>nedodržení smluvních ujednání o záruce za jakost a nezajištění nápravy ani po výzvě Kupujícího,</w:t>
      </w:r>
    </w:p>
    <w:p w14:paraId="22BCCBD1" w14:textId="77777777" w:rsidR="002C4771" w:rsidRPr="003A56AC" w:rsidRDefault="002C4771" w:rsidP="002C4771">
      <w:pPr>
        <w:numPr>
          <w:ilvl w:val="1"/>
          <w:numId w:val="13"/>
        </w:numPr>
        <w:suppressAutoHyphens w:val="0"/>
        <w:spacing w:line="276" w:lineRule="auto"/>
        <w:ind w:hanging="294"/>
      </w:pPr>
      <w:r w:rsidRPr="003A56AC">
        <w:t xml:space="preserve">na straně </w:t>
      </w:r>
      <w:r>
        <w:t>Prodá</w:t>
      </w:r>
      <w:r w:rsidRPr="003A56AC">
        <w:t xml:space="preserve">vajícího, jestliže </w:t>
      </w:r>
      <w:r>
        <w:t>Prodá</w:t>
      </w:r>
      <w:r w:rsidRPr="003A56AC">
        <w:t>vající neodstraní vady ve lhůtě stanovené Smlouvou od písemného nahlášení vady Kupujícím nebo v případě opakující se závady,</w:t>
      </w:r>
    </w:p>
    <w:p w14:paraId="3FE3CD8B" w14:textId="77777777" w:rsidR="002C4771" w:rsidRPr="003A56AC" w:rsidRDefault="002C4771" w:rsidP="002C4771">
      <w:pPr>
        <w:numPr>
          <w:ilvl w:val="1"/>
          <w:numId w:val="13"/>
        </w:numPr>
        <w:suppressAutoHyphens w:val="0"/>
        <w:spacing w:after="120" w:line="276" w:lineRule="auto"/>
        <w:ind w:hanging="294"/>
      </w:pPr>
      <w:r w:rsidRPr="003A56AC">
        <w:t xml:space="preserve">na straně </w:t>
      </w:r>
      <w:r>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14:paraId="21512550" w14:textId="77777777" w:rsidR="002C4771" w:rsidRPr="003A56AC" w:rsidRDefault="002C4771" w:rsidP="002C4771">
      <w:pPr>
        <w:widowControl w:val="0"/>
        <w:numPr>
          <w:ilvl w:val="1"/>
          <w:numId w:val="12"/>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 řízení), nároky na uplatnění smluvních pokut, o mlčenlivosti a ostatních práv a povinností založených touto Smlouvou.</w:t>
      </w:r>
    </w:p>
    <w:p w14:paraId="41114368" w14:textId="77777777" w:rsidR="002C4771" w:rsidRPr="003A56AC" w:rsidRDefault="002C4771" w:rsidP="002C4771">
      <w:pPr>
        <w:pStyle w:val="Odstavecseseznamem1"/>
        <w:numPr>
          <w:ilvl w:val="1"/>
          <w:numId w:val="12"/>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4E53C259" w14:textId="77777777" w:rsidR="002C4771" w:rsidRPr="003A56AC" w:rsidRDefault="002C4771" w:rsidP="002C4771">
      <w:pPr>
        <w:autoSpaceDE w:val="0"/>
        <w:autoSpaceDN w:val="0"/>
        <w:adjustRightInd w:val="0"/>
        <w:spacing w:line="276" w:lineRule="auto"/>
      </w:pPr>
    </w:p>
    <w:p w14:paraId="7E53BACD" w14:textId="472B3AB1" w:rsidR="002C4771" w:rsidRPr="003A56AC" w:rsidRDefault="002C4771" w:rsidP="002C4771">
      <w:pPr>
        <w:autoSpaceDE w:val="0"/>
        <w:autoSpaceDN w:val="0"/>
        <w:adjustRightInd w:val="0"/>
        <w:spacing w:after="120" w:line="276" w:lineRule="auto"/>
        <w:jc w:val="center"/>
        <w:rPr>
          <w:b/>
          <w:bCs/>
        </w:rPr>
      </w:pPr>
      <w:r w:rsidRPr="003A56AC">
        <w:rPr>
          <w:b/>
          <w:bCs/>
        </w:rPr>
        <w:t xml:space="preserve">X. </w:t>
      </w:r>
      <w:r>
        <w:rPr>
          <w:b/>
          <w:bCs/>
        </w:rPr>
        <w:t xml:space="preserve">ZÁVĚREČNÁ </w:t>
      </w:r>
      <w:r w:rsidRPr="003A56AC">
        <w:rPr>
          <w:b/>
          <w:bCs/>
        </w:rPr>
        <w:t>USTANOVENÍ</w:t>
      </w:r>
    </w:p>
    <w:p w14:paraId="6D324EF2" w14:textId="77777777" w:rsidR="002C4771" w:rsidRPr="00B6308C" w:rsidRDefault="002C4771" w:rsidP="002C4771">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3E0B7926" w14:textId="77777777" w:rsidR="002C4771" w:rsidRPr="00B6308C" w:rsidRDefault="002C4771" w:rsidP="002C4771">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Prodávající prohlašuje, že je schopen doložit legální původ dodaného Zboží. Prodávající dále prohlašuje, že je oprávněným partnerem výrobce pro prodej a servis Zboží.</w:t>
      </w:r>
    </w:p>
    <w:p w14:paraId="59337B8C" w14:textId="77777777" w:rsidR="002C4771" w:rsidRPr="00B6308C" w:rsidRDefault="002C4771" w:rsidP="002C4771">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27179469" w14:textId="77777777" w:rsidR="002C4771" w:rsidRPr="00B6308C" w:rsidRDefault="002C4771" w:rsidP="002C4771">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4EA53EDC" w14:textId="77777777" w:rsidR="002C4771" w:rsidRPr="00B6308C" w:rsidRDefault="002C4771" w:rsidP="002C4771">
      <w:pPr>
        <w:pStyle w:val="Odstavecseseznamem"/>
        <w:numPr>
          <w:ilvl w:val="0"/>
          <w:numId w:val="10"/>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34695909" w14:textId="77777777" w:rsidR="002C4771" w:rsidRPr="00B6308C" w:rsidRDefault="002C4771" w:rsidP="002C4771">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48898350" w14:textId="77777777" w:rsidR="002C4771" w:rsidRPr="00B6308C" w:rsidRDefault="002C4771" w:rsidP="002C4771">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5E7F741E" w14:textId="77777777" w:rsidR="002C4771" w:rsidRPr="00B6308C" w:rsidRDefault="002C4771" w:rsidP="002C4771">
      <w:pPr>
        <w:pStyle w:val="Odstavecseseznamem"/>
        <w:numPr>
          <w:ilvl w:val="0"/>
          <w:numId w:val="10"/>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5A969DDB" w14:textId="77777777" w:rsidR="002C4771" w:rsidRPr="00B6308C" w:rsidRDefault="002C4771" w:rsidP="002C4771">
      <w:pPr>
        <w:pStyle w:val="Odstavecseseznamem"/>
        <w:numPr>
          <w:ilvl w:val="0"/>
          <w:numId w:val="10"/>
        </w:numPr>
        <w:spacing w:after="120"/>
        <w:contextualSpacing w:val="0"/>
        <w:jc w:val="both"/>
        <w:rPr>
          <w:rFonts w:ascii="Arial" w:hAnsi="Arial" w:cs="Arial"/>
          <w:sz w:val="20"/>
          <w:szCs w:val="20"/>
        </w:rPr>
      </w:pPr>
      <w:r w:rsidRPr="00B6308C">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5F32B72B" w14:textId="77777777" w:rsidR="002C4771" w:rsidRPr="00B6308C" w:rsidRDefault="002C4771" w:rsidP="002C4771">
      <w:pPr>
        <w:pStyle w:val="Nadpis11doobsahu"/>
        <w:numPr>
          <w:ilvl w:val="0"/>
          <w:numId w:val="10"/>
        </w:numPr>
        <w:spacing w:before="0" w:line="276" w:lineRule="auto"/>
        <w:rPr>
          <w:rFonts w:ascii="Arial" w:hAnsi="Arial" w:cs="Arial"/>
          <w:b w:val="0"/>
          <w:bCs w:val="0"/>
          <w:sz w:val="20"/>
          <w:szCs w:val="20"/>
        </w:rPr>
      </w:pPr>
      <w:r w:rsidRPr="00B6308C">
        <w:rPr>
          <w:rFonts w:ascii="Arial" w:hAnsi="Arial" w:cs="Arial"/>
          <w:b w:val="0"/>
          <w:bCs w:val="0"/>
          <w:sz w:val="20"/>
          <w:szCs w:val="20"/>
        </w:rPr>
        <w:lastRenderedPageBreak/>
        <w:t>Prodávající nemůže bez písemného souhlasu Kupujícího postoupit svá práva a povinnosti plynoucí ze Smlouvy třetí osobě. Tímto ustanovením však nejsou dotčena ustanovení zadávacích podmínek předmětné veřejné zakázky o subdodavatelích, přičemž Prodávající</w:t>
      </w:r>
      <w:r w:rsidRPr="00B6308C">
        <w:rPr>
          <w:rFonts w:ascii="Arial" w:hAnsi="Arial" w:cs="Arial"/>
          <w:b w:val="0"/>
          <w:sz w:val="20"/>
          <w:szCs w:val="20"/>
        </w:rPr>
        <w:t xml:space="preserve"> je oprávněn využívat k zajištění plnění Smlouvy pouze poddodavatele uvedené v nabídce podané na předmětnou veřejnou zakázku. Změnu poddodavatelů oproti podané nabídce je Prodávající oprávněn provést pouze s předchozím písemným souhlasem Kupujícího.</w:t>
      </w:r>
    </w:p>
    <w:p w14:paraId="37A9D9F1" w14:textId="77777777" w:rsidR="002C4771" w:rsidRPr="00B6308C" w:rsidRDefault="002C4771" w:rsidP="002C4771">
      <w:pPr>
        <w:pStyle w:val="Default"/>
        <w:numPr>
          <w:ilvl w:val="0"/>
          <w:numId w:val="10"/>
        </w:numPr>
        <w:spacing w:after="120" w:line="276" w:lineRule="auto"/>
        <w:jc w:val="both"/>
        <w:rPr>
          <w:sz w:val="20"/>
          <w:szCs w:val="20"/>
        </w:rPr>
      </w:pPr>
      <w:r w:rsidRPr="00B6308C">
        <w:rPr>
          <w:sz w:val="20"/>
          <w:szCs w:val="20"/>
        </w:rPr>
        <w:t xml:space="preserve">Tato smlouva je vyhotovena ve 3 stejnopisech s platností originálu, přičemž Kupující obdrží dvě a Prodávající jedno vyhotovení. </w:t>
      </w:r>
    </w:p>
    <w:p w14:paraId="0A1ACCEB" w14:textId="77777777" w:rsidR="002C4771" w:rsidRPr="00B6308C" w:rsidRDefault="002C4771" w:rsidP="002C4771">
      <w:pPr>
        <w:pStyle w:val="Default"/>
        <w:numPr>
          <w:ilvl w:val="0"/>
          <w:numId w:val="10"/>
        </w:numPr>
        <w:spacing w:after="120" w:line="276" w:lineRule="auto"/>
        <w:jc w:val="both"/>
        <w:rPr>
          <w:sz w:val="20"/>
          <w:szCs w:val="20"/>
        </w:rPr>
      </w:pPr>
      <w:r w:rsidRPr="00B6308C">
        <w:rPr>
          <w:sz w:val="20"/>
          <w:szCs w:val="20"/>
        </w:rPr>
        <w:t>Smlouva nabývá platnosti dnem podpisu obou smluvních stran. Smlouva nabývá účinnosti dnem uveřejnění v registru smluv vedeným Ministerstvem vnitra ČR podle toho, které datum nastane později.</w:t>
      </w:r>
    </w:p>
    <w:p w14:paraId="41340918" w14:textId="77777777" w:rsidR="002C4771" w:rsidRPr="00B6308C" w:rsidRDefault="002C4771" w:rsidP="002C4771">
      <w:pPr>
        <w:pStyle w:val="Default"/>
        <w:numPr>
          <w:ilvl w:val="0"/>
          <w:numId w:val="10"/>
        </w:numPr>
        <w:spacing w:after="120" w:line="276" w:lineRule="auto"/>
        <w:jc w:val="both"/>
        <w:rPr>
          <w:sz w:val="20"/>
          <w:szCs w:val="20"/>
        </w:rPr>
      </w:pPr>
      <w:r w:rsidRPr="00B6308C">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044DC0A1" w14:textId="40E100BC" w:rsidR="002C4771" w:rsidRPr="00B6308C" w:rsidRDefault="002C4771" w:rsidP="002C4771">
      <w:pPr>
        <w:pStyle w:val="Default"/>
        <w:numPr>
          <w:ilvl w:val="0"/>
          <w:numId w:val="10"/>
        </w:numPr>
        <w:spacing w:after="120" w:line="276" w:lineRule="auto"/>
        <w:jc w:val="both"/>
        <w:rPr>
          <w:sz w:val="20"/>
          <w:szCs w:val="20"/>
        </w:rPr>
      </w:pPr>
      <w:r w:rsidRPr="00B6308C">
        <w:rPr>
          <w:sz w:val="20"/>
          <w:szCs w:val="20"/>
        </w:rPr>
        <w:t>Smluvní strany souhlasí s tím, aby tato uzavřená Smlouva vč. jejích změn a dodatků byla uveřejněna</w:t>
      </w:r>
      <w:r w:rsidR="00B371F8">
        <w:rPr>
          <w:sz w:val="20"/>
          <w:szCs w:val="20"/>
        </w:rPr>
        <w:t xml:space="preserve"> v plném znění v</w:t>
      </w:r>
      <w:r w:rsidRPr="00B6308C">
        <w:rPr>
          <w:sz w:val="20"/>
          <w:szCs w:val="20"/>
        </w:rPr>
        <w:t> registru smluv v souladu se zákonem č. 340/2015 Sb., o registru smluv, a případně na profilu zadavatele v souladu se zákonem č. 134/2016 Sb., o zadávání veřejných zakázek.</w:t>
      </w:r>
      <w:r>
        <w:rPr>
          <w:sz w:val="20"/>
          <w:szCs w:val="20"/>
        </w:rPr>
        <w:t xml:space="preserve"> Uveřejnění se zavazuje provést Kupující</w:t>
      </w:r>
      <w:r w:rsidR="00661FDC">
        <w:rPr>
          <w:sz w:val="20"/>
          <w:szCs w:val="20"/>
        </w:rPr>
        <w:t>, přičemž P</w:t>
      </w:r>
      <w:r w:rsidR="00B371F8">
        <w:rPr>
          <w:sz w:val="20"/>
          <w:szCs w:val="20"/>
        </w:rPr>
        <w:t>rodávající poskytne</w:t>
      </w:r>
      <w:r w:rsidR="00661FDC">
        <w:rPr>
          <w:sz w:val="20"/>
          <w:szCs w:val="20"/>
        </w:rPr>
        <w:t xml:space="preserve"> Kupujícímu</w:t>
      </w:r>
      <w:r w:rsidR="00B371F8">
        <w:rPr>
          <w:sz w:val="20"/>
          <w:szCs w:val="20"/>
        </w:rPr>
        <w:t xml:space="preserve"> pro účel uvedeného zveřejnění</w:t>
      </w:r>
      <w:r w:rsidR="000136F5">
        <w:rPr>
          <w:sz w:val="20"/>
          <w:szCs w:val="20"/>
        </w:rPr>
        <w:t xml:space="preserve"> </w:t>
      </w:r>
      <w:r w:rsidR="00B371F8">
        <w:rPr>
          <w:sz w:val="20"/>
          <w:szCs w:val="20"/>
        </w:rPr>
        <w:t>kupní smlouvu ve formátu Word</w:t>
      </w:r>
      <w:r w:rsidR="00661FDC">
        <w:rPr>
          <w:sz w:val="20"/>
          <w:szCs w:val="20"/>
        </w:rPr>
        <w:t xml:space="preserve"> v plném znění.</w:t>
      </w:r>
    </w:p>
    <w:p w14:paraId="35E38AF9" w14:textId="77777777" w:rsidR="002C4771" w:rsidRPr="006C4E92" w:rsidRDefault="002C4771" w:rsidP="002C4771">
      <w:pPr>
        <w:autoSpaceDE w:val="0"/>
        <w:autoSpaceDN w:val="0"/>
        <w:adjustRightInd w:val="0"/>
        <w:spacing w:line="276" w:lineRule="auto"/>
        <w:ind w:left="426" w:hanging="426"/>
        <w:rPr>
          <w:sz w:val="16"/>
          <w:szCs w:val="16"/>
        </w:rPr>
      </w:pPr>
    </w:p>
    <w:p w14:paraId="75574BEB" w14:textId="607782D9" w:rsidR="002C4771" w:rsidRPr="003A56AC" w:rsidRDefault="002C4771" w:rsidP="002C4771">
      <w:pPr>
        <w:pStyle w:val="Default"/>
        <w:spacing w:line="276" w:lineRule="auto"/>
        <w:jc w:val="center"/>
        <w:rPr>
          <w:b/>
          <w:bCs/>
          <w:sz w:val="20"/>
          <w:szCs w:val="20"/>
        </w:rPr>
      </w:pPr>
      <w:r w:rsidRPr="003A56AC">
        <w:rPr>
          <w:b/>
          <w:bCs/>
          <w:sz w:val="20"/>
          <w:szCs w:val="20"/>
        </w:rPr>
        <w:t>X</w:t>
      </w:r>
      <w:r w:rsidR="006C4E92">
        <w:rPr>
          <w:b/>
          <w:bCs/>
          <w:sz w:val="20"/>
          <w:szCs w:val="20"/>
        </w:rPr>
        <w:t>I</w:t>
      </w:r>
      <w:r w:rsidRPr="003A56AC">
        <w:rPr>
          <w:b/>
          <w:bCs/>
          <w:sz w:val="20"/>
          <w:szCs w:val="20"/>
        </w:rPr>
        <w:t>. PŘÍLOHY, KTERÉ TVOŘÍ NEDÍLNOU SOUČÁST SMLOUVY</w:t>
      </w:r>
    </w:p>
    <w:p w14:paraId="310871EE" w14:textId="77777777" w:rsidR="002C4771" w:rsidRPr="003A56AC" w:rsidRDefault="002C4771" w:rsidP="002C4771">
      <w:pPr>
        <w:pStyle w:val="Default"/>
        <w:spacing w:line="276" w:lineRule="auto"/>
        <w:jc w:val="center"/>
        <w:rPr>
          <w:b/>
          <w:bCs/>
          <w:sz w:val="20"/>
          <w:szCs w:val="20"/>
        </w:rPr>
      </w:pPr>
    </w:p>
    <w:p w14:paraId="2C077F2B" w14:textId="77777777" w:rsidR="002C4771" w:rsidRDefault="002C4771" w:rsidP="002C4771">
      <w:pPr>
        <w:pStyle w:val="Default"/>
        <w:numPr>
          <w:ilvl w:val="0"/>
          <w:numId w:val="2"/>
        </w:numPr>
        <w:spacing w:line="276" w:lineRule="auto"/>
        <w:ind w:left="426" w:hanging="426"/>
        <w:jc w:val="both"/>
        <w:rPr>
          <w:sz w:val="20"/>
          <w:szCs w:val="20"/>
        </w:rPr>
      </w:pPr>
      <w:r w:rsidRPr="003A56AC">
        <w:rPr>
          <w:sz w:val="20"/>
          <w:szCs w:val="20"/>
        </w:rPr>
        <w:t>Technická specifikace</w:t>
      </w:r>
      <w:r w:rsidRPr="005D6AD8">
        <w:rPr>
          <w:sz w:val="20"/>
          <w:szCs w:val="20"/>
        </w:rPr>
        <w:t xml:space="preserve"> </w:t>
      </w:r>
      <w:r w:rsidRPr="0071411F">
        <w:rPr>
          <w:rStyle w:val="Znakapoznpodarou"/>
          <w:i/>
          <w:color w:val="FF0000"/>
          <w:sz w:val="20"/>
          <w:szCs w:val="20"/>
        </w:rPr>
        <w:footnoteReference w:id="1"/>
      </w:r>
    </w:p>
    <w:p w14:paraId="36A667F1" w14:textId="77777777" w:rsidR="002C4771" w:rsidRPr="003A56AC" w:rsidRDefault="002C4771" w:rsidP="002C4771">
      <w:pPr>
        <w:pStyle w:val="Default"/>
        <w:numPr>
          <w:ilvl w:val="0"/>
          <w:numId w:val="2"/>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14:paraId="5C2A6908" w14:textId="77777777" w:rsidR="002C4771" w:rsidRPr="003A56AC" w:rsidRDefault="002C4771" w:rsidP="002C4771">
      <w:pPr>
        <w:pStyle w:val="Default"/>
        <w:spacing w:line="276" w:lineRule="auto"/>
        <w:ind w:left="426"/>
        <w:jc w:val="both"/>
        <w:rPr>
          <w:i/>
          <w:iCs/>
          <w:color w:val="FF0000"/>
          <w:sz w:val="20"/>
          <w:szCs w:val="20"/>
        </w:rPr>
      </w:pPr>
    </w:p>
    <w:p w14:paraId="620C5243" w14:textId="77777777" w:rsidR="002C4771" w:rsidRPr="003A56AC" w:rsidRDefault="002C4771" w:rsidP="002C4771">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2C4771" w:rsidRPr="00795B84" w14:paraId="53146455" w14:textId="77777777" w:rsidTr="00DF2382">
        <w:trPr>
          <w:trHeight w:val="85"/>
        </w:trPr>
        <w:tc>
          <w:tcPr>
            <w:tcW w:w="4889" w:type="dxa"/>
            <w:vAlign w:val="bottom"/>
          </w:tcPr>
          <w:p w14:paraId="0DBCC5EF" w14:textId="77777777" w:rsidR="002C4771" w:rsidRPr="00795B84" w:rsidRDefault="002C4771" w:rsidP="00DF2382">
            <w:pPr>
              <w:tabs>
                <w:tab w:val="left" w:pos="6285"/>
                <w:tab w:val="right" w:pos="9638"/>
              </w:tabs>
              <w:spacing w:line="276" w:lineRule="auto"/>
              <w:jc w:val="center"/>
            </w:pPr>
            <w:r w:rsidRPr="00795B84">
              <w:t xml:space="preserve">V </w:t>
            </w:r>
            <w:r>
              <w:t>Plzni</w:t>
            </w:r>
            <w:r w:rsidRPr="00795B84">
              <w:t xml:space="preserve"> dne…................201</w:t>
            </w:r>
            <w:r>
              <w:t>8</w:t>
            </w:r>
          </w:p>
        </w:tc>
        <w:tc>
          <w:tcPr>
            <w:tcW w:w="4889" w:type="dxa"/>
            <w:vAlign w:val="bottom"/>
          </w:tcPr>
          <w:p w14:paraId="1E022364" w14:textId="66C6BFBC" w:rsidR="002C4771" w:rsidRPr="00795B84" w:rsidRDefault="00EC7C1B" w:rsidP="00EC7C1B">
            <w:pPr>
              <w:tabs>
                <w:tab w:val="left" w:pos="6285"/>
                <w:tab w:val="right" w:pos="9638"/>
              </w:tabs>
              <w:spacing w:line="276" w:lineRule="auto"/>
              <w:jc w:val="center"/>
            </w:pPr>
            <w:r>
              <w:t>V Plzni</w:t>
            </w:r>
            <w:r w:rsidR="002C4771" w:rsidRPr="0094392B">
              <w:rPr>
                <w:b/>
                <w:bCs/>
                <w:color w:val="FF0000"/>
              </w:rPr>
              <w:t xml:space="preserve"> </w:t>
            </w:r>
            <w:r>
              <w:t>dne …………..</w:t>
            </w:r>
            <w:r w:rsidR="002C4771" w:rsidRPr="00795B84">
              <w:t xml:space="preserve"> 201</w:t>
            </w:r>
            <w:r w:rsidR="002C4771">
              <w:t>8</w:t>
            </w:r>
            <w:bookmarkStart w:id="0" w:name="_GoBack"/>
            <w:bookmarkEnd w:id="0"/>
          </w:p>
        </w:tc>
      </w:tr>
      <w:tr w:rsidR="002C4771" w:rsidRPr="00795B84" w14:paraId="5CD7D6EE" w14:textId="77777777" w:rsidTr="00DF2382">
        <w:trPr>
          <w:trHeight w:val="1425"/>
        </w:trPr>
        <w:tc>
          <w:tcPr>
            <w:tcW w:w="4889" w:type="dxa"/>
            <w:vAlign w:val="bottom"/>
          </w:tcPr>
          <w:p w14:paraId="5059E2C6" w14:textId="77777777" w:rsidR="002C4771" w:rsidRPr="00795B84" w:rsidRDefault="002C4771" w:rsidP="00DF2382">
            <w:pPr>
              <w:tabs>
                <w:tab w:val="left" w:pos="6285"/>
                <w:tab w:val="right" w:pos="9638"/>
              </w:tabs>
              <w:spacing w:line="276" w:lineRule="auto"/>
              <w:jc w:val="center"/>
            </w:pPr>
            <w:r w:rsidRPr="00795B84">
              <w:t>..............................................................................</w:t>
            </w:r>
          </w:p>
        </w:tc>
        <w:tc>
          <w:tcPr>
            <w:tcW w:w="4889" w:type="dxa"/>
            <w:vAlign w:val="bottom"/>
          </w:tcPr>
          <w:p w14:paraId="235DB43A" w14:textId="77777777" w:rsidR="002C4771" w:rsidRPr="00795B84" w:rsidRDefault="002C4771" w:rsidP="00DF2382">
            <w:pPr>
              <w:tabs>
                <w:tab w:val="left" w:pos="6285"/>
                <w:tab w:val="right" w:pos="9638"/>
              </w:tabs>
              <w:spacing w:line="276" w:lineRule="auto"/>
              <w:jc w:val="center"/>
            </w:pPr>
            <w:r w:rsidRPr="00795B84">
              <w:t>..............................................................................</w:t>
            </w:r>
          </w:p>
        </w:tc>
      </w:tr>
      <w:tr w:rsidR="002C4771" w:rsidRPr="00795B84" w14:paraId="0FB1AD45" w14:textId="77777777" w:rsidTr="00DF2382">
        <w:tc>
          <w:tcPr>
            <w:tcW w:w="4889" w:type="dxa"/>
            <w:vAlign w:val="center"/>
          </w:tcPr>
          <w:p w14:paraId="5F5D5BB3" w14:textId="77777777" w:rsidR="002C4771" w:rsidRPr="00795B84" w:rsidRDefault="002C4771" w:rsidP="00DF2382">
            <w:pPr>
              <w:tabs>
                <w:tab w:val="left" w:pos="6285"/>
                <w:tab w:val="right" w:pos="9638"/>
              </w:tabs>
              <w:spacing w:line="276" w:lineRule="auto"/>
              <w:jc w:val="center"/>
            </w:pPr>
            <w:r w:rsidRPr="00795B84">
              <w:t>Za Kupujícího</w:t>
            </w:r>
          </w:p>
        </w:tc>
        <w:tc>
          <w:tcPr>
            <w:tcW w:w="4889" w:type="dxa"/>
            <w:vAlign w:val="center"/>
          </w:tcPr>
          <w:p w14:paraId="1B93C9CE" w14:textId="77777777" w:rsidR="002C4771" w:rsidRPr="00795B84" w:rsidRDefault="002C4771" w:rsidP="00DF2382">
            <w:pPr>
              <w:tabs>
                <w:tab w:val="left" w:pos="6285"/>
                <w:tab w:val="right" w:pos="9638"/>
              </w:tabs>
              <w:spacing w:line="276" w:lineRule="auto"/>
              <w:jc w:val="center"/>
            </w:pPr>
            <w:r w:rsidRPr="00795B84">
              <w:t>Za Prodávajícího</w:t>
            </w:r>
          </w:p>
        </w:tc>
      </w:tr>
      <w:tr w:rsidR="002C4771" w:rsidRPr="00795B84" w14:paraId="20237B93" w14:textId="77777777" w:rsidTr="00DF2382">
        <w:tc>
          <w:tcPr>
            <w:tcW w:w="4889" w:type="dxa"/>
            <w:vAlign w:val="center"/>
          </w:tcPr>
          <w:p w14:paraId="2E50E3D8" w14:textId="77777777" w:rsidR="002C4771" w:rsidRPr="00795B84" w:rsidRDefault="002C4771" w:rsidP="00DF2382">
            <w:pPr>
              <w:tabs>
                <w:tab w:val="left" w:pos="6285"/>
                <w:tab w:val="right" w:pos="9638"/>
              </w:tabs>
              <w:spacing w:line="276" w:lineRule="auto"/>
              <w:jc w:val="center"/>
              <w:rPr>
                <w:b/>
              </w:rPr>
            </w:pPr>
            <w:r w:rsidRPr="00BE76F1">
              <w:rPr>
                <w:rStyle w:val="Siln"/>
              </w:rPr>
              <w:t xml:space="preserve">Ing. </w:t>
            </w:r>
            <w:r>
              <w:rPr>
                <w:rStyle w:val="Siln"/>
              </w:rPr>
              <w:t>Rostislav Študent</w:t>
            </w:r>
          </w:p>
        </w:tc>
        <w:tc>
          <w:tcPr>
            <w:tcW w:w="4889" w:type="dxa"/>
            <w:vAlign w:val="center"/>
          </w:tcPr>
          <w:p w14:paraId="70419CA6" w14:textId="60392CCD" w:rsidR="002C4771" w:rsidRPr="00EC7C1B" w:rsidRDefault="00EC7C1B" w:rsidP="00DF2382">
            <w:pPr>
              <w:tabs>
                <w:tab w:val="left" w:pos="6285"/>
                <w:tab w:val="right" w:pos="9638"/>
              </w:tabs>
              <w:spacing w:line="276" w:lineRule="auto"/>
              <w:jc w:val="center"/>
              <w:rPr>
                <w:b/>
                <w:iCs/>
              </w:rPr>
            </w:pPr>
            <w:r w:rsidRPr="00EC7C1B">
              <w:rPr>
                <w:b/>
                <w:iCs/>
              </w:rPr>
              <w:t>Petr Koutník</w:t>
            </w:r>
          </w:p>
        </w:tc>
      </w:tr>
      <w:tr w:rsidR="002C4771" w:rsidRPr="00795B84" w14:paraId="28B22635" w14:textId="77777777" w:rsidTr="00DF2382">
        <w:trPr>
          <w:trHeight w:val="106"/>
        </w:trPr>
        <w:tc>
          <w:tcPr>
            <w:tcW w:w="4889" w:type="dxa"/>
            <w:vAlign w:val="center"/>
          </w:tcPr>
          <w:p w14:paraId="0C488634" w14:textId="77777777" w:rsidR="002C4771" w:rsidRPr="00795B84" w:rsidRDefault="002C4771" w:rsidP="00DF2382">
            <w:pPr>
              <w:spacing w:line="276" w:lineRule="auto"/>
              <w:jc w:val="center"/>
            </w:pPr>
            <w:r w:rsidRPr="00795B84">
              <w:t>Ředitel školy</w:t>
            </w:r>
          </w:p>
        </w:tc>
        <w:tc>
          <w:tcPr>
            <w:tcW w:w="4889" w:type="dxa"/>
            <w:vAlign w:val="center"/>
          </w:tcPr>
          <w:p w14:paraId="55513D86" w14:textId="5551DAB3" w:rsidR="002C4771" w:rsidRPr="00EC7C1B" w:rsidRDefault="00EC7C1B" w:rsidP="00DF2382">
            <w:pPr>
              <w:tabs>
                <w:tab w:val="left" w:pos="6285"/>
                <w:tab w:val="right" w:pos="9638"/>
              </w:tabs>
              <w:spacing w:line="276" w:lineRule="auto"/>
              <w:jc w:val="center"/>
              <w:rPr>
                <w:iCs/>
              </w:rPr>
            </w:pPr>
            <w:r w:rsidRPr="00EC7C1B">
              <w:rPr>
                <w:iCs/>
              </w:rPr>
              <w:t>jednatel</w:t>
            </w:r>
          </w:p>
        </w:tc>
      </w:tr>
      <w:tr w:rsidR="002C4771" w:rsidRPr="003A56AC" w14:paraId="3F74E99A" w14:textId="77777777" w:rsidTr="00DF2382">
        <w:tc>
          <w:tcPr>
            <w:tcW w:w="4889" w:type="dxa"/>
            <w:vAlign w:val="center"/>
          </w:tcPr>
          <w:p w14:paraId="557081A4" w14:textId="72D99A53" w:rsidR="002C4771" w:rsidRDefault="002C4771" w:rsidP="00DF2382">
            <w:pPr>
              <w:tabs>
                <w:tab w:val="left" w:pos="6285"/>
                <w:tab w:val="right" w:pos="9638"/>
              </w:tabs>
              <w:spacing w:line="276" w:lineRule="auto"/>
              <w:jc w:val="center"/>
            </w:pPr>
            <w:r w:rsidRPr="00AE0257">
              <w:t>Střední</w:t>
            </w:r>
            <w:r>
              <w:t xml:space="preserve"> průmyslová škola strojnická a Střední odborná škola profesora Švejcara, </w:t>
            </w:r>
          </w:p>
          <w:p w14:paraId="582A47DE" w14:textId="77777777" w:rsidR="002C4771" w:rsidRPr="00795B84" w:rsidRDefault="002C4771" w:rsidP="00DF2382">
            <w:pPr>
              <w:tabs>
                <w:tab w:val="left" w:pos="6285"/>
                <w:tab w:val="right" w:pos="9638"/>
              </w:tabs>
              <w:spacing w:line="276" w:lineRule="auto"/>
              <w:jc w:val="center"/>
            </w:pPr>
            <w:r>
              <w:t>Plzeň, Klatovská 109</w:t>
            </w:r>
          </w:p>
        </w:tc>
        <w:tc>
          <w:tcPr>
            <w:tcW w:w="4889" w:type="dxa"/>
            <w:vAlign w:val="center"/>
          </w:tcPr>
          <w:p w14:paraId="691400F0" w14:textId="4CE4D75E" w:rsidR="002C4771" w:rsidRPr="00EC7C1B" w:rsidRDefault="00EC7C1B" w:rsidP="00DF2382">
            <w:pPr>
              <w:spacing w:line="276" w:lineRule="auto"/>
              <w:jc w:val="center"/>
              <w:rPr>
                <w:iCs/>
              </w:rPr>
            </w:pPr>
            <w:r w:rsidRPr="00EC7C1B">
              <w:rPr>
                <w:iCs/>
              </w:rPr>
              <w:t>APEKO GROUP s.r.o.</w:t>
            </w:r>
          </w:p>
        </w:tc>
      </w:tr>
    </w:tbl>
    <w:p w14:paraId="0332A0CD" w14:textId="77777777" w:rsidR="002C4771" w:rsidRPr="003A56AC" w:rsidRDefault="002C4771" w:rsidP="002C4771">
      <w:pPr>
        <w:pStyle w:val="Default"/>
        <w:spacing w:line="276" w:lineRule="auto"/>
        <w:ind w:left="426"/>
        <w:jc w:val="both"/>
        <w:rPr>
          <w:sz w:val="20"/>
          <w:szCs w:val="20"/>
        </w:rPr>
      </w:pPr>
    </w:p>
    <w:p w14:paraId="484F8282" w14:textId="77777777" w:rsidR="00A851B4" w:rsidRDefault="00A851B4"/>
    <w:sectPr w:rsidR="00A851B4" w:rsidSect="00252636">
      <w:footerReference w:type="default" r:id="rId7"/>
      <w:headerReference w:type="first" r:id="rId8"/>
      <w:footerReference w:type="first" r:id="rId9"/>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1A8C4" w14:textId="77777777" w:rsidR="008656B8" w:rsidRDefault="008656B8" w:rsidP="002C4771">
      <w:r>
        <w:separator/>
      </w:r>
    </w:p>
  </w:endnote>
  <w:endnote w:type="continuationSeparator" w:id="0">
    <w:p w14:paraId="3D2B3D22" w14:textId="77777777" w:rsidR="008656B8" w:rsidRDefault="008656B8" w:rsidP="002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7D83" w14:textId="5E5452BE" w:rsidR="00083B87" w:rsidRPr="00A52249" w:rsidRDefault="0021372E"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E56061">
      <w:rPr>
        <w:i/>
        <w:iCs/>
        <w:noProof/>
        <w:color w:val="7F7F7F"/>
        <w:sz w:val="18"/>
        <w:szCs w:val="18"/>
      </w:rPr>
      <w:t>4</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E56061">
      <w:rPr>
        <w:i/>
        <w:iCs/>
        <w:noProof/>
        <w:color w:val="7F7F7F"/>
        <w:sz w:val="18"/>
        <w:szCs w:val="18"/>
      </w:rPr>
      <w:t>7</w:t>
    </w:r>
    <w:r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36E9" w14:textId="77777777" w:rsidR="00083B87" w:rsidRDefault="008656B8" w:rsidP="00A52249">
    <w:pPr>
      <w:pStyle w:val="Zpat"/>
      <w:jc w:val="center"/>
      <w:rPr>
        <w:i/>
        <w:iCs/>
        <w:color w:val="7F7F7F"/>
        <w:sz w:val="18"/>
        <w:szCs w:val="18"/>
      </w:rPr>
    </w:pPr>
  </w:p>
  <w:p w14:paraId="3A506CC0" w14:textId="529CA472" w:rsidR="00083B87" w:rsidRPr="00A52249" w:rsidRDefault="0021372E"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E56061">
      <w:rPr>
        <w:i/>
        <w:iCs/>
        <w:noProof/>
        <w:color w:val="7F7F7F"/>
        <w:sz w:val="18"/>
        <w:szCs w:val="18"/>
      </w:rPr>
      <w:t>1</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E56061">
      <w:rPr>
        <w:i/>
        <w:iCs/>
        <w:noProof/>
        <w:color w:val="7F7F7F"/>
        <w:sz w:val="18"/>
        <w:szCs w:val="18"/>
      </w:rPr>
      <w:t>7</w:t>
    </w:r>
    <w:r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6F17E" w14:textId="77777777" w:rsidR="008656B8" w:rsidRDefault="008656B8" w:rsidP="002C4771">
      <w:r>
        <w:separator/>
      </w:r>
    </w:p>
  </w:footnote>
  <w:footnote w:type="continuationSeparator" w:id="0">
    <w:p w14:paraId="192D976A" w14:textId="77777777" w:rsidR="008656B8" w:rsidRDefault="008656B8" w:rsidP="002C4771">
      <w:r>
        <w:continuationSeparator/>
      </w:r>
    </w:p>
  </w:footnote>
  <w:footnote w:id="1">
    <w:p w14:paraId="0D1BFFFD" w14:textId="0C10D780" w:rsidR="002C4771" w:rsidRPr="00E56061" w:rsidRDefault="002C4771" w:rsidP="002C4771">
      <w:pPr>
        <w:pStyle w:val="Textpoznpodarou"/>
        <w:rPr>
          <w:rFonts w:ascii="Arial" w:hAnsi="Arial" w:cs="Arial"/>
          <w:i/>
        </w:rPr>
      </w:pPr>
      <w:r w:rsidRPr="00E56061">
        <w:rPr>
          <w:rStyle w:val="Znakapoznpodarou"/>
          <w:rFonts w:ascii="Arial" w:hAnsi="Arial" w:cs="Arial"/>
          <w:i/>
        </w:rPr>
        <w:footnoteRef/>
      </w:r>
      <w:r w:rsidRPr="00E56061">
        <w:rPr>
          <w:rFonts w:ascii="Arial" w:hAnsi="Arial" w:cs="Arial"/>
          <w:i/>
        </w:rPr>
        <w:t xml:space="preserve"> Technická specifikace </w:t>
      </w:r>
      <w:r w:rsidR="00E56061" w:rsidRPr="00E56061">
        <w:rPr>
          <w:rFonts w:ascii="Arial" w:hAnsi="Arial" w:cs="Arial"/>
          <w:i/>
        </w:rPr>
        <w:t xml:space="preserve">– </w:t>
      </w:r>
      <w:r w:rsidRPr="00E56061">
        <w:rPr>
          <w:rFonts w:ascii="Arial" w:hAnsi="Arial" w:cs="Arial"/>
          <w:i/>
        </w:rPr>
        <w:t>dod</w:t>
      </w:r>
      <w:r w:rsidR="008223E9" w:rsidRPr="00E56061">
        <w:rPr>
          <w:rFonts w:ascii="Arial" w:hAnsi="Arial" w:cs="Arial"/>
          <w:i/>
        </w:rPr>
        <w:t xml:space="preserve">avatelem doplněná příloha č. 1 </w:t>
      </w:r>
      <w:r w:rsidR="00B371F8" w:rsidRPr="00E56061">
        <w:rPr>
          <w:rFonts w:ascii="Arial" w:hAnsi="Arial" w:cs="Arial"/>
          <w:i/>
        </w:rPr>
        <w:t>Výzvy</w:t>
      </w:r>
    </w:p>
  </w:footnote>
  <w:footnote w:id="2">
    <w:p w14:paraId="06383B85" w14:textId="00C22446" w:rsidR="002C4771" w:rsidRDefault="002C4771" w:rsidP="002C4771">
      <w:pPr>
        <w:pStyle w:val="Textpoznpodarou"/>
      </w:pPr>
      <w:r w:rsidRPr="00E56061">
        <w:rPr>
          <w:rStyle w:val="Znakapoznpodarou"/>
          <w:rFonts w:ascii="Arial" w:hAnsi="Arial" w:cs="Arial"/>
          <w:i/>
        </w:rPr>
        <w:footnoteRef/>
      </w:r>
      <w:r w:rsidRPr="00E56061">
        <w:rPr>
          <w:rFonts w:ascii="Arial" w:hAnsi="Arial" w:cs="Arial"/>
          <w:i/>
        </w:rPr>
        <w:t xml:space="preserve"> Kalkulace </w:t>
      </w:r>
      <w:r w:rsidR="00E56061" w:rsidRPr="00E56061">
        <w:rPr>
          <w:rFonts w:ascii="Arial" w:hAnsi="Arial" w:cs="Arial"/>
          <w:i/>
        </w:rPr>
        <w:t xml:space="preserve">ceny = Krycí list nabídky – </w:t>
      </w:r>
      <w:r w:rsidRPr="00E56061">
        <w:rPr>
          <w:rFonts w:ascii="Arial" w:hAnsi="Arial" w:cs="Arial"/>
          <w:i/>
        </w:rPr>
        <w:t>dodavatelem doplněná příloha č. 2 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142E" w14:textId="1FB07BB3" w:rsidR="00EF20E0" w:rsidRPr="00D472CF" w:rsidRDefault="008656B8" w:rsidP="00D472C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523572F"/>
    <w:multiLevelType w:val="hybridMultilevel"/>
    <w:tmpl w:val="EE30288E"/>
    <w:lvl w:ilvl="0" w:tplc="55342A4E">
      <w:start w:val="1"/>
      <w:numFmt w:val="decimal"/>
      <w:lvlText w:val="%1."/>
      <w:lvlJc w:val="left"/>
      <w:pPr>
        <w:ind w:left="1637"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8"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12"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21B3CAF"/>
    <w:multiLevelType w:val="hybridMultilevel"/>
    <w:tmpl w:val="512A1FD4"/>
    <w:lvl w:ilvl="0" w:tplc="0405000F">
      <w:start w:val="1"/>
      <w:numFmt w:val="decimal"/>
      <w:lvlText w:val="%1."/>
      <w:lvlJc w:val="left"/>
      <w:pPr>
        <w:ind w:left="1434" w:hanging="360"/>
      </w:pPr>
    </w:lvl>
    <w:lvl w:ilvl="1" w:tplc="04050019">
      <w:start w:val="1"/>
      <w:numFmt w:val="lowerLetter"/>
      <w:lvlText w:val="%2."/>
      <w:lvlJc w:val="left"/>
      <w:pPr>
        <w:ind w:left="2154" w:hanging="360"/>
      </w:pPr>
    </w:lvl>
    <w:lvl w:ilvl="2" w:tplc="0405001B">
      <w:start w:val="1"/>
      <w:numFmt w:val="lowerRoman"/>
      <w:lvlText w:val="%3."/>
      <w:lvlJc w:val="right"/>
      <w:pPr>
        <w:ind w:left="2874" w:hanging="180"/>
      </w:pPr>
    </w:lvl>
    <w:lvl w:ilvl="3" w:tplc="0405000F">
      <w:start w:val="1"/>
      <w:numFmt w:val="decimal"/>
      <w:lvlText w:val="%4."/>
      <w:lvlJc w:val="left"/>
      <w:pPr>
        <w:ind w:left="3594" w:hanging="360"/>
      </w:pPr>
    </w:lvl>
    <w:lvl w:ilvl="4" w:tplc="04050019">
      <w:start w:val="1"/>
      <w:numFmt w:val="lowerLetter"/>
      <w:lvlText w:val="%5."/>
      <w:lvlJc w:val="left"/>
      <w:pPr>
        <w:ind w:left="4314" w:hanging="360"/>
      </w:pPr>
    </w:lvl>
    <w:lvl w:ilvl="5" w:tplc="0405001B">
      <w:start w:val="1"/>
      <w:numFmt w:val="lowerRoman"/>
      <w:lvlText w:val="%6."/>
      <w:lvlJc w:val="right"/>
      <w:pPr>
        <w:ind w:left="5034" w:hanging="180"/>
      </w:pPr>
    </w:lvl>
    <w:lvl w:ilvl="6" w:tplc="0405000F">
      <w:start w:val="1"/>
      <w:numFmt w:val="decimal"/>
      <w:lvlText w:val="%7."/>
      <w:lvlJc w:val="left"/>
      <w:pPr>
        <w:ind w:left="5754" w:hanging="360"/>
      </w:pPr>
    </w:lvl>
    <w:lvl w:ilvl="7" w:tplc="04050019">
      <w:start w:val="1"/>
      <w:numFmt w:val="lowerLetter"/>
      <w:lvlText w:val="%8."/>
      <w:lvlJc w:val="left"/>
      <w:pPr>
        <w:ind w:left="6474" w:hanging="360"/>
      </w:pPr>
    </w:lvl>
    <w:lvl w:ilvl="8" w:tplc="0405001B">
      <w:start w:val="1"/>
      <w:numFmt w:val="lowerRoman"/>
      <w:lvlText w:val="%9."/>
      <w:lvlJc w:val="right"/>
      <w:pPr>
        <w:ind w:left="7194" w:hanging="180"/>
      </w:pPr>
    </w:lvl>
  </w:abstractNum>
  <w:abstractNum w:abstractNumId="14" w15:restartNumberingAfterBreak="0">
    <w:nsid w:val="7254468E"/>
    <w:multiLevelType w:val="hybridMultilevel"/>
    <w:tmpl w:val="BAD4F8FA"/>
    <w:lvl w:ilvl="0" w:tplc="6E82E884">
      <w:start w:val="1"/>
      <w:numFmt w:val="lowerLetter"/>
      <w:lvlText w:val="%1)"/>
      <w:lvlJc w:val="left"/>
      <w:pPr>
        <w:ind w:left="1770" w:hanging="360"/>
      </w:pPr>
    </w:lvl>
    <w:lvl w:ilvl="1" w:tplc="04050019">
      <w:start w:val="1"/>
      <w:numFmt w:val="lowerLetter"/>
      <w:lvlText w:val="%2."/>
      <w:lvlJc w:val="left"/>
      <w:pPr>
        <w:ind w:left="2490" w:hanging="360"/>
      </w:pPr>
    </w:lvl>
    <w:lvl w:ilvl="2" w:tplc="0405001B">
      <w:start w:val="1"/>
      <w:numFmt w:val="lowerRoman"/>
      <w:lvlText w:val="%3."/>
      <w:lvlJc w:val="right"/>
      <w:pPr>
        <w:ind w:left="3210" w:hanging="180"/>
      </w:pPr>
    </w:lvl>
    <w:lvl w:ilvl="3" w:tplc="0405000F">
      <w:start w:val="1"/>
      <w:numFmt w:val="decimal"/>
      <w:lvlText w:val="%4."/>
      <w:lvlJc w:val="left"/>
      <w:pPr>
        <w:ind w:left="3930" w:hanging="360"/>
      </w:pPr>
    </w:lvl>
    <w:lvl w:ilvl="4" w:tplc="04050019">
      <w:start w:val="1"/>
      <w:numFmt w:val="lowerLetter"/>
      <w:lvlText w:val="%5."/>
      <w:lvlJc w:val="left"/>
      <w:pPr>
        <w:ind w:left="4650" w:hanging="360"/>
      </w:pPr>
    </w:lvl>
    <w:lvl w:ilvl="5" w:tplc="0405001B">
      <w:start w:val="1"/>
      <w:numFmt w:val="lowerRoman"/>
      <w:lvlText w:val="%6."/>
      <w:lvlJc w:val="right"/>
      <w:pPr>
        <w:ind w:left="5370" w:hanging="180"/>
      </w:pPr>
    </w:lvl>
    <w:lvl w:ilvl="6" w:tplc="0405000F">
      <w:start w:val="1"/>
      <w:numFmt w:val="decimal"/>
      <w:lvlText w:val="%7."/>
      <w:lvlJc w:val="left"/>
      <w:pPr>
        <w:ind w:left="6090" w:hanging="360"/>
      </w:pPr>
    </w:lvl>
    <w:lvl w:ilvl="7" w:tplc="04050019">
      <w:start w:val="1"/>
      <w:numFmt w:val="lowerLetter"/>
      <w:lvlText w:val="%8."/>
      <w:lvlJc w:val="left"/>
      <w:pPr>
        <w:ind w:left="6810" w:hanging="360"/>
      </w:pPr>
    </w:lvl>
    <w:lvl w:ilvl="8" w:tplc="0405001B">
      <w:start w:val="1"/>
      <w:numFmt w:val="lowerRoman"/>
      <w:lvlText w:val="%9."/>
      <w:lvlJc w:val="right"/>
      <w:pPr>
        <w:ind w:left="7530" w:hanging="180"/>
      </w:pPr>
    </w:lvl>
  </w:abstractNum>
  <w:abstractNum w:abstractNumId="15"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num>
  <w:num w:numId="9">
    <w:abstractNumId w:val="11"/>
  </w:num>
  <w:num w:numId="10">
    <w:abstractNumId w:val="16"/>
  </w:num>
  <w:num w:numId="11">
    <w:abstractNumId w:val="15"/>
  </w:num>
  <w:num w:numId="12">
    <w:abstractNumId w:val="7"/>
  </w:num>
  <w:num w:numId="13">
    <w:abstractNumId w:val="10"/>
  </w:num>
  <w:num w:numId="14">
    <w:abstractNumId w:val="5"/>
  </w:num>
  <w:num w:numId="15">
    <w:abstractNumId w:val="0"/>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71"/>
    <w:rsid w:val="000136F5"/>
    <w:rsid w:val="000F1489"/>
    <w:rsid w:val="000F4D72"/>
    <w:rsid w:val="00145428"/>
    <w:rsid w:val="00175B86"/>
    <w:rsid w:val="00191B01"/>
    <w:rsid w:val="0021372E"/>
    <w:rsid w:val="00233737"/>
    <w:rsid w:val="002C0AD7"/>
    <w:rsid w:val="002C4771"/>
    <w:rsid w:val="00367444"/>
    <w:rsid w:val="00426CDE"/>
    <w:rsid w:val="004612A3"/>
    <w:rsid w:val="00492BED"/>
    <w:rsid w:val="004E3C7B"/>
    <w:rsid w:val="004E5801"/>
    <w:rsid w:val="0053096E"/>
    <w:rsid w:val="00661FDC"/>
    <w:rsid w:val="006B195D"/>
    <w:rsid w:val="006C4E92"/>
    <w:rsid w:val="006D3ACB"/>
    <w:rsid w:val="008223E9"/>
    <w:rsid w:val="008656B8"/>
    <w:rsid w:val="00897475"/>
    <w:rsid w:val="00900DE5"/>
    <w:rsid w:val="00901758"/>
    <w:rsid w:val="00A2061A"/>
    <w:rsid w:val="00A827B6"/>
    <w:rsid w:val="00A851B4"/>
    <w:rsid w:val="00B371F8"/>
    <w:rsid w:val="00BB7E0C"/>
    <w:rsid w:val="00BE4844"/>
    <w:rsid w:val="00C14D94"/>
    <w:rsid w:val="00C26847"/>
    <w:rsid w:val="00CB35F0"/>
    <w:rsid w:val="00CB4F65"/>
    <w:rsid w:val="00D67229"/>
    <w:rsid w:val="00D86C31"/>
    <w:rsid w:val="00E56061"/>
    <w:rsid w:val="00E94429"/>
    <w:rsid w:val="00EB4AB0"/>
    <w:rsid w:val="00EC7C1B"/>
    <w:rsid w:val="00F30465"/>
    <w:rsid w:val="00F50E77"/>
    <w:rsid w:val="00F665E4"/>
    <w:rsid w:val="00FB2037"/>
    <w:rsid w:val="00FC7094"/>
    <w:rsid w:val="00FD4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C785B"/>
  <w15:docId w15:val="{079E408A-9F29-4BFE-BCC7-97D78557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4771"/>
    <w:pPr>
      <w:suppressAutoHyphens/>
      <w:spacing w:after="0" w:line="240" w:lineRule="auto"/>
      <w:jc w:val="both"/>
    </w:pPr>
    <w:rPr>
      <w:rFonts w:ascii="Arial" w:eastAsia="Times New Roman" w:hAnsi="Arial" w:cs="Arial"/>
      <w:sz w:val="20"/>
      <w:szCs w:val="20"/>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2C4771"/>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2C4771"/>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2C4771"/>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2C4771"/>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2C4771"/>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2C4771"/>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2C4771"/>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2C4771"/>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2C4771"/>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2C4771"/>
    <w:rPr>
      <w:rFonts w:ascii="Arial" w:eastAsia="Calibri"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2C4771"/>
    <w:rPr>
      <w:rFonts w:ascii="Arial" w:eastAsia="Calibri"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2C4771"/>
    <w:rPr>
      <w:rFonts w:ascii="Arial" w:eastAsia="Calibri" w:hAnsi="Arial" w:cs="Arial"/>
      <w:lang w:eastAsia="cs-CZ"/>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uiPriority w:val="99"/>
    <w:rsid w:val="002C4771"/>
    <w:rPr>
      <w:rFonts w:ascii="Arial" w:eastAsia="Calibri" w:hAnsi="Arial" w:cs="Times New Roman"/>
      <w:sz w:val="28"/>
      <w:szCs w:val="28"/>
      <w:lang w:eastAsia="cs-CZ"/>
    </w:rPr>
  </w:style>
  <w:style w:type="character" w:customStyle="1" w:styleId="Nadpis5Char">
    <w:name w:val="Nadpis 5 Char"/>
    <w:aliases w:val="_2.podnadpis Char"/>
    <w:basedOn w:val="Standardnpsmoodstavce"/>
    <w:link w:val="Nadpis5"/>
    <w:uiPriority w:val="99"/>
    <w:rsid w:val="002C4771"/>
    <w:rPr>
      <w:rFonts w:ascii="Arial" w:eastAsia="Calibri" w:hAnsi="Arial" w:cs="Times New Roman"/>
      <w:i/>
      <w:iCs/>
      <w:sz w:val="26"/>
      <w:szCs w:val="26"/>
      <w:lang w:eastAsia="cs-CZ"/>
    </w:rPr>
  </w:style>
  <w:style w:type="character" w:customStyle="1" w:styleId="Nadpis6Char">
    <w:name w:val="Nadpis 6 Char"/>
    <w:basedOn w:val="Standardnpsmoodstavce"/>
    <w:link w:val="Nadpis6"/>
    <w:uiPriority w:val="99"/>
    <w:rsid w:val="002C4771"/>
    <w:rPr>
      <w:rFonts w:ascii="Arial" w:eastAsia="Calibri" w:hAnsi="Arial" w:cs="Times New Roman"/>
      <w:b/>
      <w:bCs/>
      <w:lang w:eastAsia="cs-CZ"/>
    </w:rPr>
  </w:style>
  <w:style w:type="character" w:customStyle="1" w:styleId="Nadpis7Char">
    <w:name w:val="Nadpis 7 Char"/>
    <w:basedOn w:val="Standardnpsmoodstavce"/>
    <w:link w:val="Nadpis7"/>
    <w:uiPriority w:val="99"/>
    <w:rsid w:val="002C4771"/>
    <w:rPr>
      <w:rFonts w:ascii="Arial" w:eastAsia="Calibri" w:hAnsi="Arial" w:cs="Times New Roman"/>
      <w:sz w:val="24"/>
      <w:szCs w:val="24"/>
      <w:lang w:eastAsia="cs-CZ"/>
    </w:rPr>
  </w:style>
  <w:style w:type="character" w:customStyle="1" w:styleId="Nadpis8Char">
    <w:name w:val="Nadpis 8 Char"/>
    <w:basedOn w:val="Standardnpsmoodstavce"/>
    <w:link w:val="Nadpis8"/>
    <w:uiPriority w:val="99"/>
    <w:rsid w:val="002C4771"/>
    <w:rPr>
      <w:rFonts w:ascii="Arial" w:eastAsia="Calibri" w:hAnsi="Arial" w:cs="Times New Roman"/>
      <w:i/>
      <w:iCs/>
      <w:sz w:val="24"/>
      <w:szCs w:val="24"/>
      <w:lang w:eastAsia="cs-CZ"/>
    </w:rPr>
  </w:style>
  <w:style w:type="character" w:customStyle="1" w:styleId="Nadpis9Char">
    <w:name w:val="Nadpis 9 Char"/>
    <w:aliases w:val="Nadpis 91 Char"/>
    <w:basedOn w:val="Standardnpsmoodstavce"/>
    <w:link w:val="Nadpis9"/>
    <w:uiPriority w:val="99"/>
    <w:rsid w:val="002C4771"/>
    <w:rPr>
      <w:rFonts w:ascii="Arial" w:eastAsia="Calibri" w:hAnsi="Arial" w:cs="Arial"/>
      <w:lang w:eastAsia="cs-CZ"/>
    </w:rPr>
  </w:style>
  <w:style w:type="paragraph" w:styleId="Zhlav">
    <w:name w:val="header"/>
    <w:basedOn w:val="Normln"/>
    <w:link w:val="ZhlavChar"/>
    <w:uiPriority w:val="99"/>
    <w:rsid w:val="002C4771"/>
    <w:pPr>
      <w:tabs>
        <w:tab w:val="center" w:pos="4536"/>
        <w:tab w:val="right" w:pos="9072"/>
      </w:tabs>
    </w:pPr>
  </w:style>
  <w:style w:type="character" w:customStyle="1" w:styleId="ZhlavChar">
    <w:name w:val="Záhlaví Char"/>
    <w:basedOn w:val="Standardnpsmoodstavce"/>
    <w:link w:val="Zhlav"/>
    <w:uiPriority w:val="99"/>
    <w:rsid w:val="002C4771"/>
    <w:rPr>
      <w:rFonts w:ascii="Arial" w:eastAsia="Times New Roman" w:hAnsi="Arial" w:cs="Arial"/>
      <w:sz w:val="20"/>
      <w:szCs w:val="20"/>
      <w:lang w:eastAsia="ar-SA"/>
    </w:rPr>
  </w:style>
  <w:style w:type="paragraph" w:styleId="Zpat">
    <w:name w:val="footer"/>
    <w:basedOn w:val="Normln"/>
    <w:link w:val="ZpatChar"/>
    <w:uiPriority w:val="99"/>
    <w:rsid w:val="002C4771"/>
    <w:pPr>
      <w:tabs>
        <w:tab w:val="center" w:pos="4536"/>
        <w:tab w:val="right" w:pos="9072"/>
      </w:tabs>
    </w:pPr>
  </w:style>
  <w:style w:type="character" w:customStyle="1" w:styleId="ZpatChar">
    <w:name w:val="Zápatí Char"/>
    <w:basedOn w:val="Standardnpsmoodstavce"/>
    <w:link w:val="Zpat"/>
    <w:uiPriority w:val="99"/>
    <w:rsid w:val="002C4771"/>
    <w:rPr>
      <w:rFonts w:ascii="Arial" w:eastAsia="Times New Roman" w:hAnsi="Arial" w:cs="Arial"/>
      <w:sz w:val="20"/>
      <w:szCs w:val="20"/>
      <w:lang w:eastAsia="ar-SA"/>
    </w:rPr>
  </w:style>
  <w:style w:type="paragraph" w:styleId="Odstavecseseznamem">
    <w:name w:val="List Paragraph"/>
    <w:aliases w:val="Smlouva-Odst."/>
    <w:basedOn w:val="Normln"/>
    <w:link w:val="OdstavecseseznamemChar"/>
    <w:uiPriority w:val="34"/>
    <w:qFormat/>
    <w:rsid w:val="002C4771"/>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2C4771"/>
    <w:rPr>
      <w:rFonts w:ascii="Calibri" w:eastAsia="Calibri" w:hAnsi="Calibri" w:cs="Calibri"/>
    </w:rPr>
  </w:style>
  <w:style w:type="paragraph" w:styleId="Bezmezer">
    <w:name w:val="No Spacing"/>
    <w:uiPriority w:val="99"/>
    <w:qFormat/>
    <w:rsid w:val="002C4771"/>
    <w:pPr>
      <w:spacing w:after="0" w:line="240" w:lineRule="auto"/>
    </w:pPr>
    <w:rPr>
      <w:rFonts w:ascii="Calibri" w:eastAsia="Calibri" w:hAnsi="Calibri" w:cs="Calibri"/>
    </w:rPr>
  </w:style>
  <w:style w:type="character" w:styleId="Siln">
    <w:name w:val="Strong"/>
    <w:basedOn w:val="Standardnpsmoodstavce"/>
    <w:uiPriority w:val="22"/>
    <w:qFormat/>
    <w:rsid w:val="002C4771"/>
    <w:rPr>
      <w:b/>
      <w:bCs/>
    </w:rPr>
  </w:style>
  <w:style w:type="paragraph" w:customStyle="1" w:styleId="Default">
    <w:name w:val="Default"/>
    <w:uiPriority w:val="99"/>
    <w:rsid w:val="002C477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NadpisVZ1">
    <w:name w:val="Nadpis VZ 1"/>
    <w:basedOn w:val="Odstavecseseznamem"/>
    <w:link w:val="NadpisVZ1Char"/>
    <w:uiPriority w:val="99"/>
    <w:rsid w:val="002C4771"/>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2C4771"/>
    <w:pPr>
      <w:numPr>
        <w:ilvl w:val="1"/>
        <w:numId w:val="6"/>
      </w:numPr>
      <w:tabs>
        <w:tab w:val="num" w:pos="360"/>
      </w:tabs>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2C477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2C4771"/>
    <w:pPr>
      <w:numPr>
        <w:ilvl w:val="2"/>
      </w:numPr>
      <w:tabs>
        <w:tab w:val="num" w:pos="360"/>
      </w:tabs>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2C4771"/>
    <w:pPr>
      <w:suppressAutoHyphens w:val="0"/>
    </w:pPr>
    <w:rPr>
      <w:lang w:eastAsia="en-US"/>
    </w:rPr>
  </w:style>
  <w:style w:type="paragraph" w:customStyle="1" w:styleId="Styl">
    <w:name w:val="Styl"/>
    <w:uiPriority w:val="99"/>
    <w:rsid w:val="002C4771"/>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Nadpis11doobsahu">
    <w:name w:val="Nadpis 1.1 do obsahu"/>
    <w:basedOn w:val="Nadpis2"/>
    <w:uiPriority w:val="99"/>
    <w:rsid w:val="002C4771"/>
    <w:pPr>
      <w:keepNext/>
      <w:tabs>
        <w:tab w:val="num" w:pos="1427"/>
      </w:tabs>
      <w:spacing w:before="120" w:after="120"/>
      <w:ind w:left="1427"/>
    </w:pPr>
    <w:rPr>
      <w:rFonts w:ascii="Calibri" w:eastAsia="Times New Roman" w:hAnsi="Calibri" w:cs="Calibri"/>
      <w:b/>
      <w:bCs/>
      <w:sz w:val="24"/>
      <w:szCs w:val="24"/>
    </w:rPr>
  </w:style>
  <w:style w:type="paragraph" w:customStyle="1" w:styleId="Odstavecseseznamem1">
    <w:name w:val="Odstavec se seznamem1"/>
    <w:basedOn w:val="Normln"/>
    <w:uiPriority w:val="99"/>
    <w:rsid w:val="002C4771"/>
    <w:pPr>
      <w:spacing w:after="200" w:line="276" w:lineRule="auto"/>
      <w:ind w:left="720"/>
      <w:jc w:val="left"/>
    </w:pPr>
    <w:rPr>
      <w:rFonts w:ascii="Calibri" w:hAnsi="Calibri" w:cs="Calibri"/>
      <w:kern w:val="1"/>
      <w:sz w:val="22"/>
      <w:szCs w:val="22"/>
      <w:lang w:eastAsia="cs-CZ"/>
    </w:rPr>
  </w:style>
  <w:style w:type="paragraph" w:customStyle="1" w:styleId="slovn1">
    <w:name w:val="Číslování 1"/>
    <w:basedOn w:val="Normln"/>
    <w:uiPriority w:val="99"/>
    <w:rsid w:val="002C4771"/>
    <w:pPr>
      <w:widowControl w:val="0"/>
      <w:numPr>
        <w:numId w:val="15"/>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2C4771"/>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2C4771"/>
    <w:rPr>
      <w:sz w:val="20"/>
      <w:szCs w:val="20"/>
    </w:rPr>
  </w:style>
  <w:style w:type="character" w:styleId="Znakapoznpodarou">
    <w:name w:val="footnote reference"/>
    <w:basedOn w:val="Standardnpsmoodstavce"/>
    <w:uiPriority w:val="99"/>
    <w:semiHidden/>
    <w:unhideWhenUsed/>
    <w:rsid w:val="002C4771"/>
    <w:rPr>
      <w:vertAlign w:val="superscript"/>
    </w:rPr>
  </w:style>
  <w:style w:type="character" w:customStyle="1" w:styleId="akcezoznamtext">
    <w:name w:val="akcezoznamtext"/>
    <w:basedOn w:val="Standardnpsmoodstavce"/>
    <w:rsid w:val="002C4771"/>
  </w:style>
  <w:style w:type="character" w:styleId="Odkaznakoment">
    <w:name w:val="annotation reference"/>
    <w:basedOn w:val="Standardnpsmoodstavce"/>
    <w:uiPriority w:val="99"/>
    <w:semiHidden/>
    <w:unhideWhenUsed/>
    <w:rsid w:val="00900DE5"/>
    <w:rPr>
      <w:sz w:val="16"/>
      <w:szCs w:val="16"/>
    </w:rPr>
  </w:style>
  <w:style w:type="paragraph" w:styleId="Textkomente">
    <w:name w:val="annotation text"/>
    <w:basedOn w:val="Normln"/>
    <w:link w:val="TextkomenteChar"/>
    <w:uiPriority w:val="99"/>
    <w:semiHidden/>
    <w:unhideWhenUsed/>
    <w:rsid w:val="00900DE5"/>
  </w:style>
  <w:style w:type="character" w:customStyle="1" w:styleId="TextkomenteChar">
    <w:name w:val="Text komentáře Char"/>
    <w:basedOn w:val="Standardnpsmoodstavce"/>
    <w:link w:val="Textkomente"/>
    <w:uiPriority w:val="99"/>
    <w:semiHidden/>
    <w:rsid w:val="00900DE5"/>
    <w:rPr>
      <w:rFonts w:ascii="Arial" w:eastAsia="Times New Roman" w:hAnsi="Arial" w:cs="Arial"/>
      <w:sz w:val="20"/>
      <w:szCs w:val="20"/>
      <w:lang w:eastAsia="ar-SA"/>
    </w:rPr>
  </w:style>
  <w:style w:type="paragraph" w:styleId="Pedmtkomente">
    <w:name w:val="annotation subject"/>
    <w:basedOn w:val="Textkomente"/>
    <w:next w:val="Textkomente"/>
    <w:link w:val="PedmtkomenteChar"/>
    <w:uiPriority w:val="99"/>
    <w:semiHidden/>
    <w:unhideWhenUsed/>
    <w:rsid w:val="00900DE5"/>
    <w:rPr>
      <w:b/>
      <w:bCs/>
    </w:rPr>
  </w:style>
  <w:style w:type="character" w:customStyle="1" w:styleId="PedmtkomenteChar">
    <w:name w:val="Předmět komentáře Char"/>
    <w:basedOn w:val="TextkomenteChar"/>
    <w:link w:val="Pedmtkomente"/>
    <w:uiPriority w:val="99"/>
    <w:semiHidden/>
    <w:rsid w:val="00900DE5"/>
    <w:rPr>
      <w:rFonts w:ascii="Arial" w:eastAsia="Times New Roman" w:hAnsi="Arial" w:cs="Arial"/>
      <w:b/>
      <w:bCs/>
      <w:sz w:val="20"/>
      <w:szCs w:val="20"/>
      <w:lang w:eastAsia="ar-SA"/>
    </w:rPr>
  </w:style>
  <w:style w:type="paragraph" w:styleId="Textbubliny">
    <w:name w:val="Balloon Text"/>
    <w:basedOn w:val="Normln"/>
    <w:link w:val="TextbublinyChar"/>
    <w:uiPriority w:val="99"/>
    <w:semiHidden/>
    <w:unhideWhenUsed/>
    <w:rsid w:val="00900D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DE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3183</Words>
  <Characters>18782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Štrunc Václav</dc:creator>
  <cp:keywords/>
  <dc:description/>
  <cp:lastModifiedBy>Štrunc Václav</cp:lastModifiedBy>
  <cp:revision>32</cp:revision>
  <dcterms:created xsi:type="dcterms:W3CDTF">2018-05-31T03:36:00Z</dcterms:created>
  <dcterms:modified xsi:type="dcterms:W3CDTF">2018-11-21T03:13:00Z</dcterms:modified>
</cp:coreProperties>
</file>