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80C7" w14:textId="77777777" w:rsidR="00EB1ACD" w:rsidRPr="00EB1ACD" w:rsidRDefault="00EB1ACD" w:rsidP="00EB1ACD">
      <w:pPr>
        <w:jc w:val="center"/>
        <w:rPr>
          <w:rFonts w:ascii="Arial" w:hAnsi="Arial" w:cs="Arial"/>
          <w:b/>
          <w:sz w:val="24"/>
          <w:szCs w:val="24"/>
        </w:rPr>
      </w:pPr>
      <w:r w:rsidRPr="00EB1ACD">
        <w:rPr>
          <w:rFonts w:ascii="Arial" w:hAnsi="Arial" w:cs="Arial"/>
          <w:b/>
          <w:sz w:val="24"/>
          <w:szCs w:val="24"/>
        </w:rPr>
        <w:t>KUPNÍ SMLOUVA</w:t>
      </w:r>
    </w:p>
    <w:p w14:paraId="6EC534AC" w14:textId="77777777" w:rsidR="00EB1ACD" w:rsidRDefault="00EB1ACD" w:rsidP="00870C6F">
      <w:pPr>
        <w:jc w:val="both"/>
        <w:rPr>
          <w:rFonts w:ascii="Arial" w:hAnsi="Arial" w:cs="Arial"/>
        </w:rPr>
      </w:pPr>
    </w:p>
    <w:p w14:paraId="1E829748" w14:textId="77777777" w:rsidR="00C46597" w:rsidRPr="009F40A2" w:rsidRDefault="00C46597" w:rsidP="00870C6F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§ 2</w:t>
      </w:r>
      <w:r w:rsidR="00374680" w:rsidRPr="009F40A2">
        <w:rPr>
          <w:rFonts w:ascii="Arial" w:hAnsi="Arial" w:cs="Arial"/>
        </w:rPr>
        <w:t>079</w:t>
      </w:r>
      <w:r w:rsidRPr="009F40A2">
        <w:rPr>
          <w:rFonts w:ascii="Arial" w:hAnsi="Arial" w:cs="Arial"/>
        </w:rPr>
        <w:t xml:space="preserve"> a n. zákona č. 89/2012 Sb., občanský zákoník, ve znění pozdějších předpisů </w:t>
      </w:r>
    </w:p>
    <w:p w14:paraId="12F2751C" w14:textId="77777777"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14:paraId="7A835F60" w14:textId="77777777"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1CEEEC86" w14:textId="77777777" w:rsidR="00C46597" w:rsidRPr="009F40A2" w:rsidRDefault="00741C21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14:paraId="14F493E5" w14:textId="60287965" w:rsidR="00C46597" w:rsidRDefault="00C46597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0BC61068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05DA690C" w14:textId="7F1D7DDA" w:rsidR="00AA7A05" w:rsidRPr="009F40A2" w:rsidRDefault="00D23868" w:rsidP="00870C6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Kupu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</w:p>
    <w:p w14:paraId="26FCB552" w14:textId="77777777" w:rsidR="009F40A2" w:rsidRPr="009F40A2" w:rsidRDefault="009F40A2" w:rsidP="009F40A2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14:paraId="12E2BC82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Střední průmyslová škola Otrokovice</w:t>
      </w:r>
    </w:p>
    <w:p w14:paraId="1F668365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tř. Tomáše Bati 1266, 765 02 Otrokovice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3ACB8E10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 xml:space="preserve">Mgr. Liborem </w:t>
      </w:r>
      <w:proofErr w:type="spellStart"/>
      <w:r w:rsidRPr="009F40A2">
        <w:rPr>
          <w:rFonts w:ascii="Arial" w:hAnsi="Arial" w:cs="Arial"/>
          <w:sz w:val="20"/>
        </w:rPr>
        <w:t>Baselem</w:t>
      </w:r>
      <w:proofErr w:type="spellEnd"/>
      <w:r w:rsidRPr="009F40A2">
        <w:rPr>
          <w:rFonts w:ascii="Arial" w:hAnsi="Arial" w:cs="Arial"/>
          <w:sz w:val="20"/>
        </w:rPr>
        <w:t>, MBA</w:t>
      </w:r>
      <w:r>
        <w:rPr>
          <w:rFonts w:ascii="Arial" w:hAnsi="Arial" w:cs="Arial"/>
          <w:sz w:val="20"/>
        </w:rPr>
        <w:t>, ředitelem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2E15C385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00128198</w:t>
      </w:r>
    </w:p>
    <w:p w14:paraId="13FA98A4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CZ 00128198</w:t>
      </w:r>
    </w:p>
    <w:p w14:paraId="0FBE7E75" w14:textId="77777777" w:rsidR="00D23868" w:rsidRPr="009F40A2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(dále jen „kupující“)</w:t>
      </w:r>
    </w:p>
    <w:p w14:paraId="7FE987B0" w14:textId="515518CE" w:rsidR="00C46597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48A58940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</w:rPr>
      </w:pPr>
    </w:p>
    <w:p w14:paraId="3D0776C1" w14:textId="59E66F33" w:rsidR="009F40A2" w:rsidRPr="009F40A2" w:rsidRDefault="00D23868" w:rsidP="00870C6F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Prodáva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  <w:r w:rsidR="009F40A2" w:rsidRPr="009F40A2">
        <w:rPr>
          <w:rFonts w:ascii="Arial" w:hAnsi="Arial" w:cs="Arial"/>
          <w:b/>
          <w:sz w:val="20"/>
        </w:rPr>
        <w:t xml:space="preserve"> </w:t>
      </w:r>
    </w:p>
    <w:p w14:paraId="6263A1DA" w14:textId="77777777" w:rsidR="00F55E1B" w:rsidRPr="009F40A2" w:rsidRDefault="00F55E1B" w:rsidP="009F40A2">
      <w:pPr>
        <w:pStyle w:val="Textvbloku1"/>
        <w:ind w:left="454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10494494" w14:textId="74801FE8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Název: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TAKT spol. s r.o.</w:t>
      </w:r>
      <w:r w:rsidRPr="009F40A2">
        <w:rPr>
          <w:rFonts w:ascii="Arial" w:hAnsi="Arial" w:cs="Arial"/>
          <w:sz w:val="20"/>
        </w:rPr>
        <w:tab/>
      </w:r>
    </w:p>
    <w:p w14:paraId="65D88BCC" w14:textId="4A4686B0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Jahodová 448, Zlín 760 01</w:t>
      </w:r>
    </w:p>
    <w:p w14:paraId="3F780D7E" w14:textId="1DDFF726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Irenou Janíkovou, jednatelkou</w:t>
      </w:r>
      <w:r w:rsidRPr="009F40A2">
        <w:rPr>
          <w:rFonts w:ascii="Arial" w:hAnsi="Arial" w:cs="Arial"/>
          <w:sz w:val="20"/>
        </w:rPr>
        <w:tab/>
      </w:r>
    </w:p>
    <w:p w14:paraId="7BAA6254" w14:textId="18FB1906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44004346</w:t>
      </w:r>
    </w:p>
    <w:p w14:paraId="528B1C43" w14:textId="08C5A3D5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CZ44004346</w:t>
      </w:r>
      <w:r w:rsidRPr="009F40A2">
        <w:rPr>
          <w:rFonts w:ascii="Arial" w:hAnsi="Arial" w:cs="Arial"/>
          <w:sz w:val="20"/>
        </w:rPr>
        <w:tab/>
      </w:r>
    </w:p>
    <w:p w14:paraId="3DC817F9" w14:textId="77777777" w:rsidR="00D23868" w:rsidRPr="009F40A2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„prodávající“)</w:t>
      </w:r>
    </w:p>
    <w:p w14:paraId="2273028E" w14:textId="77777777" w:rsidR="009F40A2" w:rsidRPr="009F40A2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14:paraId="3135B55D" w14:textId="0F782A25" w:rsidR="009F40A2" w:rsidRPr="00EA6060" w:rsidRDefault="009F40A2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iCs/>
          <w:sz w:val="20"/>
        </w:rPr>
        <w:t xml:space="preserve">Prodávající je </w:t>
      </w:r>
      <w:r w:rsidRPr="00477B32">
        <w:rPr>
          <w:rFonts w:ascii="Arial" w:hAnsi="Arial" w:cs="Arial"/>
          <w:iCs/>
          <w:sz w:val="20"/>
        </w:rPr>
        <w:t>právnickou</w:t>
      </w:r>
      <w:r w:rsidRPr="009F40A2">
        <w:rPr>
          <w:rFonts w:ascii="Arial" w:hAnsi="Arial" w:cs="Arial"/>
          <w:iCs/>
          <w:sz w:val="20"/>
        </w:rPr>
        <w:t xml:space="preserve">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Prodávající současně prohlašuje, že se dostatečným způsobem seznámil se záměry kupujícího ohledně přípravy a realizace akce specifikované v následujících ustanoveních této smlouvy a že na základě tohoto zjištění přistupuje k uzavření předmětné smlouvy.</w:t>
      </w:r>
    </w:p>
    <w:p w14:paraId="747B77F7" w14:textId="77777777" w:rsidR="00C46597" w:rsidRPr="009F40A2" w:rsidRDefault="009956B8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Kupující</w:t>
      </w:r>
      <w:r w:rsidR="00C46597" w:rsidRPr="009F40A2">
        <w:rPr>
          <w:rFonts w:ascii="Arial" w:hAnsi="Arial" w:cs="Arial"/>
          <w:sz w:val="20"/>
        </w:rPr>
        <w:t xml:space="preserve"> je právnickou</w:t>
      </w:r>
      <w:r w:rsidR="00C46597" w:rsidRPr="009F40A2">
        <w:rPr>
          <w:rFonts w:ascii="Arial" w:hAnsi="Arial" w:cs="Arial"/>
          <w:i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 xml:space="preserve">osobou a prohlašuje, že má veškerá práva a způsobilost k tomu, aby plnil závazky, vyplývající z uzavřené smlouvy a že neexistují žádné právní překážky, které by bránily </w:t>
      </w:r>
      <w:r w:rsidR="00870C6F" w:rsidRPr="009F40A2">
        <w:rPr>
          <w:rFonts w:ascii="Arial" w:hAnsi="Arial" w:cs="Arial"/>
          <w:sz w:val="20"/>
        </w:rPr>
        <w:br/>
      </w:r>
      <w:r w:rsidR="00C46597" w:rsidRPr="009F40A2">
        <w:rPr>
          <w:rFonts w:ascii="Arial" w:hAnsi="Arial" w:cs="Arial"/>
          <w:sz w:val="20"/>
        </w:rPr>
        <w:t>či omezovaly plnění jeho závazků.</w:t>
      </w:r>
    </w:p>
    <w:p w14:paraId="3FB62E00" w14:textId="77777777" w:rsidR="00C46597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4B0F85CC" w14:textId="77777777" w:rsidR="00EB1ACD" w:rsidRPr="009F40A2" w:rsidRDefault="00EB1ACD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470D2F8B" w14:textId="77777777" w:rsidR="00FD39EC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PŘEDMĚT SMLOUVY A ROZSAH </w:t>
      </w:r>
      <w:r w:rsidR="00B03F6D" w:rsidRPr="009F40A2">
        <w:rPr>
          <w:rFonts w:ascii="Arial" w:hAnsi="Arial" w:cs="Arial"/>
          <w:b/>
          <w:sz w:val="20"/>
          <w:u w:val="single"/>
        </w:rPr>
        <w:t>DODÁVKY</w:t>
      </w:r>
    </w:p>
    <w:p w14:paraId="5FE5CF58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1D0EECE6" w14:textId="7AEB8D64" w:rsidR="0018139B" w:rsidRDefault="00FD39EC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Předmětem této smlouvy je </w:t>
      </w:r>
      <w:r w:rsidR="004F3B8D">
        <w:rPr>
          <w:rFonts w:ascii="Arial" w:hAnsi="Arial" w:cs="Arial"/>
        </w:rPr>
        <w:t xml:space="preserve">prodej a </w:t>
      </w:r>
      <w:r w:rsidRPr="009F40A2">
        <w:rPr>
          <w:rFonts w:ascii="Arial" w:hAnsi="Arial" w:cs="Arial"/>
        </w:rPr>
        <w:t xml:space="preserve">koupě </w:t>
      </w:r>
      <w:r w:rsidR="0018139B">
        <w:rPr>
          <w:rFonts w:ascii="Arial" w:hAnsi="Arial" w:cs="Arial"/>
        </w:rPr>
        <w:t>výpočetní techniky</w:t>
      </w:r>
      <w:r w:rsidR="00076DE7" w:rsidRPr="009F40A2">
        <w:rPr>
          <w:rFonts w:ascii="Arial" w:hAnsi="Arial" w:cs="Arial"/>
        </w:rPr>
        <w:t xml:space="preserve"> </w:t>
      </w:r>
      <w:r w:rsidR="0018139B">
        <w:rPr>
          <w:rFonts w:ascii="Arial" w:hAnsi="Arial" w:cs="Arial"/>
        </w:rPr>
        <w:t>uvedené</w:t>
      </w:r>
      <w:r w:rsidR="000D2298">
        <w:rPr>
          <w:rFonts w:ascii="Arial" w:hAnsi="Arial" w:cs="Arial"/>
        </w:rPr>
        <w:t xml:space="preserve"> v </w:t>
      </w:r>
      <w:r w:rsidR="006A0889">
        <w:rPr>
          <w:rFonts w:ascii="Arial" w:hAnsi="Arial" w:cs="Arial"/>
        </w:rPr>
        <w:t>P</w:t>
      </w:r>
      <w:r w:rsidR="000D2298">
        <w:rPr>
          <w:rFonts w:ascii="Arial" w:hAnsi="Arial" w:cs="Arial"/>
        </w:rPr>
        <w:t>říloze č. 1 Smlouvy</w:t>
      </w:r>
      <w:r w:rsidR="004F3B8D">
        <w:rPr>
          <w:rFonts w:ascii="Arial" w:hAnsi="Arial" w:cs="Arial"/>
        </w:rPr>
        <w:t xml:space="preserve"> (dále také jen „zboží“ nebo „předmět koupě“), když prodávající se zavazuje kupujícímu zboží dodat a kupující se zavazuje zboží převzít a zaplatit sjednanou kupní cenu</w:t>
      </w:r>
      <w:r w:rsidR="00FD6889">
        <w:rPr>
          <w:rFonts w:ascii="Arial" w:hAnsi="Arial" w:cs="Arial"/>
        </w:rPr>
        <w:t>.</w:t>
      </w:r>
    </w:p>
    <w:p w14:paraId="1DCB1B63" w14:textId="18E3B9E5" w:rsidR="004F3B8D" w:rsidRDefault="004F3B8D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dodávaného zboží</w:t>
      </w:r>
      <w:r w:rsidR="000D2298">
        <w:rPr>
          <w:rFonts w:ascii="Arial" w:hAnsi="Arial" w:cs="Arial"/>
        </w:rPr>
        <w:t xml:space="preserve"> je součástí přílohy č. 1 Smlouvy.</w:t>
      </w:r>
    </w:p>
    <w:p w14:paraId="78858F96" w14:textId="77777777" w:rsidR="00477B32" w:rsidRDefault="00477B32" w:rsidP="00477B32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p w14:paraId="4B4E719C" w14:textId="77777777" w:rsidR="00C46597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TERMÍN A MÍSTO PLNĚNÍ</w:t>
      </w:r>
    </w:p>
    <w:p w14:paraId="1B694DE2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31DD9345" w14:textId="636AC450" w:rsidR="009F40A2" w:rsidRPr="00EA6060" w:rsidRDefault="003F1B2F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7E13B0" w:rsidRPr="009F40A2">
        <w:rPr>
          <w:rFonts w:ascii="Arial" w:hAnsi="Arial" w:cs="Arial"/>
        </w:rPr>
        <w:t xml:space="preserve"> </w:t>
      </w:r>
      <w:r w:rsidR="004F3B8D">
        <w:rPr>
          <w:rFonts w:ascii="Arial" w:hAnsi="Arial" w:cs="Arial"/>
        </w:rPr>
        <w:t>do</w:t>
      </w:r>
      <w:r w:rsidR="007E13B0" w:rsidRPr="009F40A2">
        <w:rPr>
          <w:rFonts w:ascii="Arial" w:hAnsi="Arial" w:cs="Arial"/>
        </w:rPr>
        <w:t xml:space="preserve">dání </w:t>
      </w:r>
      <w:r w:rsidR="004F3B8D">
        <w:rPr>
          <w:rFonts w:ascii="Arial" w:hAnsi="Arial" w:cs="Arial"/>
        </w:rPr>
        <w:t>zboží</w:t>
      </w:r>
      <w:r w:rsidR="007E13B0" w:rsidRPr="009F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18139B">
        <w:rPr>
          <w:rFonts w:ascii="Arial" w:hAnsi="Arial" w:cs="Arial"/>
        </w:rPr>
        <w:t xml:space="preserve">do </w:t>
      </w:r>
      <w:r w:rsidR="000D2298" w:rsidRPr="006E0C6C">
        <w:rPr>
          <w:rFonts w:ascii="Arial" w:hAnsi="Arial" w:cs="Arial"/>
        </w:rPr>
        <w:t>5</w:t>
      </w:r>
      <w:r w:rsidR="0018139B" w:rsidRPr="006E0C6C">
        <w:rPr>
          <w:rFonts w:ascii="Arial" w:hAnsi="Arial" w:cs="Arial"/>
        </w:rPr>
        <w:t>0</w:t>
      </w:r>
      <w:r w:rsidR="0018139B">
        <w:rPr>
          <w:rFonts w:ascii="Arial" w:hAnsi="Arial" w:cs="Arial"/>
        </w:rPr>
        <w:t xml:space="preserve"> dnů od </w:t>
      </w:r>
      <w:r w:rsidR="004F3B8D">
        <w:rPr>
          <w:rFonts w:ascii="Arial" w:hAnsi="Arial" w:cs="Arial"/>
        </w:rPr>
        <w:t>účinnosti této</w:t>
      </w:r>
      <w:r w:rsidR="0018139B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>.</w:t>
      </w:r>
    </w:p>
    <w:p w14:paraId="1C679270" w14:textId="1F1C370C" w:rsidR="007E13B0" w:rsidRDefault="007E13B0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Místem plnění je </w:t>
      </w:r>
      <w:r w:rsidR="009F40A2">
        <w:rPr>
          <w:rFonts w:ascii="Arial" w:hAnsi="Arial" w:cs="Arial"/>
        </w:rPr>
        <w:t xml:space="preserve">sídlo </w:t>
      </w:r>
      <w:r w:rsidR="0018139B">
        <w:rPr>
          <w:rFonts w:ascii="Arial" w:hAnsi="Arial" w:cs="Arial"/>
        </w:rPr>
        <w:t>kupujícího</w:t>
      </w:r>
      <w:r w:rsidR="003F1B2F">
        <w:rPr>
          <w:rFonts w:ascii="Arial" w:hAnsi="Arial" w:cs="Arial"/>
        </w:rPr>
        <w:t>.</w:t>
      </w:r>
    </w:p>
    <w:p w14:paraId="18787C09" w14:textId="42290378" w:rsidR="006F103D" w:rsidRPr="009F40A2" w:rsidRDefault="006F103D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Dodávka zboží může být rozdělena maximálně do dvou částí.</w:t>
      </w:r>
    </w:p>
    <w:p w14:paraId="0A54E804" w14:textId="5C36F85B" w:rsidR="005B42C8" w:rsidRDefault="005B42C8" w:rsidP="00870C6F">
      <w:pPr>
        <w:pStyle w:val="Textvbloku1"/>
        <w:rPr>
          <w:rFonts w:ascii="Arial" w:hAnsi="Arial" w:cs="Arial"/>
          <w:b/>
          <w:sz w:val="20"/>
        </w:rPr>
      </w:pPr>
    </w:p>
    <w:p w14:paraId="43E2A1DC" w14:textId="01CADC7E" w:rsidR="006A0889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5E798704" w14:textId="79EE1114" w:rsidR="006A0889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3D12146B" w14:textId="77777777" w:rsidR="006A0889" w:rsidRPr="009F40A2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76559454" w14:textId="77777777" w:rsidR="00EB1ACD" w:rsidRPr="00EB1ACD" w:rsidRDefault="00B2114B" w:rsidP="005B42C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lastRenderedPageBreak/>
        <w:t xml:space="preserve">KUPNÍ </w:t>
      </w:r>
      <w:r w:rsidR="00C46597" w:rsidRPr="009F40A2">
        <w:rPr>
          <w:rFonts w:ascii="Arial" w:hAnsi="Arial" w:cs="Arial"/>
          <w:b/>
          <w:sz w:val="20"/>
          <w:u w:val="single"/>
        </w:rPr>
        <w:t xml:space="preserve">CENA </w:t>
      </w:r>
    </w:p>
    <w:p w14:paraId="4C28412B" w14:textId="77777777" w:rsidR="00EB1ACD" w:rsidRPr="00EB1ACD" w:rsidRDefault="00EB1ACD" w:rsidP="00EB1ACD">
      <w:pPr>
        <w:pStyle w:val="Zkladntext"/>
        <w:ind w:left="426"/>
        <w:jc w:val="both"/>
        <w:rPr>
          <w:rFonts w:ascii="Arial" w:hAnsi="Arial" w:cs="Arial"/>
          <w:sz w:val="20"/>
          <w:u w:val="single"/>
        </w:rPr>
      </w:pPr>
    </w:p>
    <w:p w14:paraId="3F58E2C4" w14:textId="671E49E1" w:rsidR="00B03F6D" w:rsidRPr="009F40A2" w:rsidRDefault="00B2114B" w:rsidP="00870C6F">
      <w:pPr>
        <w:pStyle w:val="Textvbloku1"/>
        <w:numPr>
          <w:ilvl w:val="1"/>
          <w:numId w:val="7"/>
        </w:numPr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Kupní c</w:t>
      </w:r>
      <w:r w:rsidR="00C46597" w:rsidRPr="009F40A2">
        <w:rPr>
          <w:rFonts w:ascii="Arial" w:hAnsi="Arial" w:cs="Arial"/>
          <w:sz w:val="20"/>
        </w:rPr>
        <w:t>ena zahrnuje veškeré náklady</w:t>
      </w:r>
      <w:r w:rsidRPr="009F40A2">
        <w:rPr>
          <w:rFonts w:ascii="Arial" w:hAnsi="Arial" w:cs="Arial"/>
          <w:sz w:val="20"/>
        </w:rPr>
        <w:t xml:space="preserve"> spojené s dodávkou předmětu </w:t>
      </w:r>
      <w:r w:rsidR="004F3B8D">
        <w:rPr>
          <w:rFonts w:ascii="Arial" w:hAnsi="Arial" w:cs="Arial"/>
          <w:sz w:val="20"/>
        </w:rPr>
        <w:t>koupě</w:t>
      </w:r>
      <w:r w:rsidR="00C46597" w:rsidRPr="009F40A2">
        <w:rPr>
          <w:rFonts w:ascii="Arial" w:hAnsi="Arial" w:cs="Arial"/>
          <w:sz w:val="20"/>
        </w:rPr>
        <w:t xml:space="preserve"> </w:t>
      </w:r>
      <w:bookmarkStart w:id="0" w:name="_Ref319912246"/>
      <w:r w:rsidRPr="009F40A2">
        <w:rPr>
          <w:rFonts w:ascii="Arial" w:hAnsi="Arial" w:cs="Arial"/>
          <w:sz w:val="20"/>
        </w:rPr>
        <w:t xml:space="preserve">uvedené v článku </w:t>
      </w:r>
    </w:p>
    <w:p w14:paraId="5000525E" w14:textId="717143A4" w:rsidR="00B2114B" w:rsidRPr="009F40A2" w:rsidRDefault="0018139B" w:rsidP="00870C6F">
      <w:pPr>
        <w:pStyle w:val="Textvbloku1"/>
        <w:ind w:left="45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B03F6D" w:rsidRPr="009F40A2">
        <w:rPr>
          <w:rFonts w:ascii="Arial" w:hAnsi="Arial" w:cs="Arial"/>
          <w:sz w:val="20"/>
        </w:rPr>
        <w:t>.</w:t>
      </w:r>
      <w:r w:rsidR="00B2114B" w:rsidRPr="009F40A2">
        <w:rPr>
          <w:rFonts w:ascii="Arial" w:hAnsi="Arial" w:cs="Arial"/>
          <w:sz w:val="20"/>
        </w:rPr>
        <w:t xml:space="preserve"> PŘEDMĚT SMLOUVY A ROZSAH </w:t>
      </w:r>
      <w:r w:rsidR="00B03F6D" w:rsidRPr="009F40A2">
        <w:rPr>
          <w:rFonts w:ascii="Arial" w:hAnsi="Arial" w:cs="Arial"/>
          <w:sz w:val="20"/>
        </w:rPr>
        <w:t>DODÁVKY:</w:t>
      </w:r>
    </w:p>
    <w:bookmarkEnd w:id="0"/>
    <w:p w14:paraId="3764BFD5" w14:textId="77777777" w:rsidR="00C46597" w:rsidRPr="009F40A2" w:rsidRDefault="00C46597" w:rsidP="00870C6F">
      <w:pPr>
        <w:pStyle w:val="Textvbloku1"/>
        <w:ind w:left="3540" w:right="-91" w:firstLine="708"/>
        <w:rPr>
          <w:rFonts w:ascii="Arial" w:hAnsi="Arial" w:cs="Arial"/>
          <w:b/>
          <w:sz w:val="20"/>
        </w:rPr>
      </w:pPr>
    </w:p>
    <w:p w14:paraId="607AF616" w14:textId="1AEFEDFD" w:rsidR="0007610F" w:rsidRDefault="005B42C8" w:rsidP="0018139B">
      <w:pPr>
        <w:pStyle w:val="Textvbloku1"/>
        <w:ind w:left="454" w:right="-91"/>
        <w:rPr>
          <w:rFonts w:ascii="Arial" w:hAnsi="Arial" w:cs="Arial"/>
          <w:sz w:val="20"/>
        </w:rPr>
      </w:pPr>
      <w:r w:rsidRPr="0007610F">
        <w:rPr>
          <w:rFonts w:ascii="Arial" w:hAnsi="Arial" w:cs="Arial"/>
          <w:b/>
          <w:sz w:val="20"/>
        </w:rPr>
        <w:t xml:space="preserve">Celková cena bez DPH: </w:t>
      </w:r>
      <w:r w:rsidR="00993C2E">
        <w:rPr>
          <w:rFonts w:ascii="Arial" w:hAnsi="Arial" w:cs="Arial"/>
          <w:b/>
          <w:sz w:val="20"/>
        </w:rPr>
        <w:t>610 091</w:t>
      </w:r>
      <w:r w:rsidR="00C46597" w:rsidRPr="0007610F">
        <w:rPr>
          <w:rFonts w:ascii="Arial" w:hAnsi="Arial" w:cs="Arial"/>
          <w:b/>
          <w:sz w:val="20"/>
        </w:rPr>
        <w:t>,-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="00FD6889" w:rsidRPr="0007610F">
        <w:rPr>
          <w:rFonts w:ascii="Arial" w:hAnsi="Arial" w:cs="Arial"/>
          <w:b/>
          <w:sz w:val="20"/>
        </w:rPr>
        <w:t xml:space="preserve">(slovy: </w:t>
      </w:r>
      <w:proofErr w:type="spellStart"/>
      <w:r w:rsidR="00993C2E">
        <w:rPr>
          <w:rFonts w:ascii="Arial" w:hAnsi="Arial" w:cs="Arial"/>
          <w:b/>
          <w:sz w:val="20"/>
        </w:rPr>
        <w:t>šestsetdesettisícdevadesátjedna</w:t>
      </w:r>
      <w:proofErr w:type="spellEnd"/>
      <w:r w:rsidR="00993C2E">
        <w:rPr>
          <w:rFonts w:ascii="Arial" w:hAnsi="Arial" w:cs="Arial"/>
          <w:b/>
          <w:sz w:val="20"/>
        </w:rPr>
        <w:t xml:space="preserve"> </w:t>
      </w:r>
      <w:r w:rsidR="00C46597" w:rsidRPr="0007610F">
        <w:rPr>
          <w:rFonts w:ascii="Arial" w:hAnsi="Arial" w:cs="Arial"/>
          <w:b/>
          <w:sz w:val="20"/>
        </w:rPr>
        <w:t>korun</w:t>
      </w:r>
      <w:r w:rsidR="00993C2E">
        <w:rPr>
          <w:rFonts w:ascii="Arial" w:hAnsi="Arial" w:cs="Arial"/>
          <w:b/>
          <w:sz w:val="20"/>
        </w:rPr>
        <w:t>a</w:t>
      </w:r>
      <w:r w:rsidR="00C46597" w:rsidRPr="0007610F">
        <w:rPr>
          <w:rFonts w:ascii="Arial" w:hAnsi="Arial" w:cs="Arial"/>
          <w:b/>
          <w:sz w:val="20"/>
        </w:rPr>
        <w:t xml:space="preserve"> česk</w:t>
      </w:r>
      <w:r w:rsidR="00993C2E">
        <w:rPr>
          <w:rFonts w:ascii="Arial" w:hAnsi="Arial" w:cs="Arial"/>
          <w:b/>
          <w:sz w:val="20"/>
        </w:rPr>
        <w:t>á</w:t>
      </w:r>
      <w:r w:rsidR="00C46597" w:rsidRPr="0007610F">
        <w:rPr>
          <w:rFonts w:ascii="Arial" w:hAnsi="Arial" w:cs="Arial"/>
          <w:sz w:val="20"/>
        </w:rPr>
        <w:t>)</w:t>
      </w:r>
      <w:r w:rsidR="0018139B" w:rsidRPr="0007610F">
        <w:rPr>
          <w:rFonts w:ascii="Arial" w:hAnsi="Arial" w:cs="Arial"/>
          <w:sz w:val="20"/>
        </w:rPr>
        <w:t xml:space="preserve">. </w:t>
      </w:r>
    </w:p>
    <w:p w14:paraId="759DA50E" w14:textId="7546A472" w:rsidR="0007610F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 xml:space="preserve">DPH 21% činí: </w:t>
      </w:r>
      <w:r w:rsidR="00993C2E">
        <w:rPr>
          <w:rFonts w:ascii="Arial" w:hAnsi="Arial" w:cs="Arial"/>
          <w:b/>
          <w:sz w:val="20"/>
        </w:rPr>
        <w:t>128 119</w:t>
      </w:r>
      <w:r w:rsidRPr="0007610F">
        <w:rPr>
          <w:rFonts w:ascii="Arial" w:hAnsi="Arial" w:cs="Arial"/>
          <w:b/>
          <w:sz w:val="20"/>
        </w:rPr>
        <w:t>,</w:t>
      </w:r>
      <w:r w:rsidR="0007610F">
        <w:rPr>
          <w:rFonts w:ascii="Arial" w:hAnsi="Arial" w:cs="Arial"/>
          <w:b/>
          <w:sz w:val="20"/>
        </w:rPr>
        <w:t>-</w:t>
      </w:r>
      <w:r w:rsidRPr="0007610F">
        <w:rPr>
          <w:rFonts w:ascii="Arial" w:hAnsi="Arial" w:cs="Arial"/>
          <w:b/>
          <w:sz w:val="20"/>
        </w:rPr>
        <w:t xml:space="preserve">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Pr="0007610F">
        <w:rPr>
          <w:rFonts w:ascii="Arial" w:hAnsi="Arial" w:cs="Arial"/>
          <w:b/>
          <w:sz w:val="20"/>
        </w:rPr>
        <w:t xml:space="preserve">(slovy:  </w:t>
      </w:r>
      <w:proofErr w:type="spellStart"/>
      <w:r w:rsidR="00993C2E">
        <w:rPr>
          <w:rFonts w:ascii="Arial" w:hAnsi="Arial" w:cs="Arial"/>
          <w:b/>
          <w:sz w:val="20"/>
        </w:rPr>
        <w:t>jednostodvacetosmtisícjednostodevatenáct</w:t>
      </w:r>
      <w:proofErr w:type="spellEnd"/>
      <w:r w:rsidR="00B920D5" w:rsidRPr="0007610F">
        <w:rPr>
          <w:rFonts w:ascii="Arial" w:hAnsi="Arial" w:cs="Arial"/>
          <w:b/>
          <w:sz w:val="20"/>
        </w:rPr>
        <w:t xml:space="preserve"> </w:t>
      </w:r>
      <w:r w:rsidRPr="0007610F">
        <w:rPr>
          <w:rFonts w:ascii="Arial" w:hAnsi="Arial" w:cs="Arial"/>
          <w:b/>
          <w:sz w:val="20"/>
        </w:rPr>
        <w:t>korun českých)</w:t>
      </w:r>
      <w:r w:rsidR="0018139B" w:rsidRPr="0007610F">
        <w:rPr>
          <w:rFonts w:ascii="Arial" w:hAnsi="Arial" w:cs="Arial"/>
          <w:b/>
          <w:sz w:val="20"/>
        </w:rPr>
        <w:t xml:space="preserve">. </w:t>
      </w:r>
    </w:p>
    <w:p w14:paraId="4F5B08BE" w14:textId="0BCC80E8" w:rsidR="005B42C8" w:rsidRPr="00B920D5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>Celková cena včetně DPH</w:t>
      </w:r>
      <w:r w:rsidR="001E79BB" w:rsidRPr="0007610F">
        <w:rPr>
          <w:rFonts w:ascii="Arial" w:hAnsi="Arial" w:cs="Arial"/>
          <w:b/>
          <w:sz w:val="20"/>
        </w:rPr>
        <w:t xml:space="preserve">: </w:t>
      </w:r>
      <w:r w:rsidR="00993C2E">
        <w:rPr>
          <w:rFonts w:ascii="Arial" w:hAnsi="Arial" w:cs="Arial"/>
          <w:b/>
          <w:sz w:val="20"/>
        </w:rPr>
        <w:t>738 210</w:t>
      </w:r>
      <w:r w:rsidR="00C46597" w:rsidRPr="0007610F">
        <w:rPr>
          <w:rFonts w:ascii="Arial" w:hAnsi="Arial" w:cs="Arial"/>
          <w:b/>
          <w:sz w:val="20"/>
        </w:rPr>
        <w:t>,-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="003253AF" w:rsidRPr="0007610F">
        <w:rPr>
          <w:rFonts w:ascii="Arial" w:hAnsi="Arial" w:cs="Arial"/>
          <w:b/>
          <w:sz w:val="20"/>
        </w:rPr>
        <w:t xml:space="preserve">(slovy: </w:t>
      </w:r>
      <w:proofErr w:type="spellStart"/>
      <w:r w:rsidR="00993C2E">
        <w:rPr>
          <w:rFonts w:ascii="Arial" w:hAnsi="Arial" w:cs="Arial"/>
          <w:b/>
          <w:sz w:val="20"/>
        </w:rPr>
        <w:t>sedmsettřicetosmtisícdvěstědeset</w:t>
      </w:r>
      <w:proofErr w:type="spellEnd"/>
      <w:r w:rsidR="00993C2E">
        <w:rPr>
          <w:rFonts w:ascii="Arial" w:hAnsi="Arial" w:cs="Arial"/>
          <w:b/>
          <w:sz w:val="20"/>
        </w:rPr>
        <w:t xml:space="preserve"> </w:t>
      </w:r>
      <w:r w:rsidR="00C46597" w:rsidRPr="0007610F">
        <w:rPr>
          <w:rFonts w:ascii="Arial" w:hAnsi="Arial" w:cs="Arial"/>
          <w:b/>
          <w:sz w:val="20"/>
        </w:rPr>
        <w:t>korun českých)</w:t>
      </w:r>
      <w:r w:rsidR="00B920D5" w:rsidRPr="0007610F">
        <w:rPr>
          <w:rFonts w:ascii="Arial" w:hAnsi="Arial" w:cs="Arial"/>
          <w:b/>
          <w:sz w:val="20"/>
        </w:rPr>
        <w:t>.</w:t>
      </w:r>
    </w:p>
    <w:p w14:paraId="726B41FA" w14:textId="77777777" w:rsidR="00B03F6D" w:rsidRPr="009F40A2" w:rsidRDefault="00B03F6D" w:rsidP="005B42C8">
      <w:pPr>
        <w:pStyle w:val="Textvbloku1"/>
        <w:ind w:right="-91"/>
        <w:jc w:val="center"/>
        <w:rPr>
          <w:rFonts w:ascii="Arial" w:hAnsi="Arial" w:cs="Arial"/>
          <w:sz w:val="20"/>
        </w:rPr>
      </w:pPr>
    </w:p>
    <w:p w14:paraId="17CF15AC" w14:textId="24E096C5" w:rsidR="00EA6060" w:rsidRPr="00EA6060" w:rsidRDefault="00B03F6D" w:rsidP="00EA6060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Kupní cena je konečná a zahrnuje veškeré náklady spojené s dodávkou zboží a</w:t>
      </w:r>
      <w:r w:rsidR="000B36B2">
        <w:rPr>
          <w:rFonts w:ascii="Arial" w:hAnsi="Arial" w:cs="Arial"/>
          <w:sz w:val="20"/>
        </w:rPr>
        <w:t xml:space="preserve"> splněním</w:t>
      </w:r>
      <w:r w:rsidRPr="009F40A2">
        <w:rPr>
          <w:rFonts w:ascii="Arial" w:hAnsi="Arial" w:cs="Arial"/>
          <w:sz w:val="20"/>
        </w:rPr>
        <w:t xml:space="preserve"> všech povinností s tím spojených, jedná se o cenu maximální a konečnou pro sjednaný předmět a rozsah dodávky.</w:t>
      </w:r>
    </w:p>
    <w:p w14:paraId="7E7F3914" w14:textId="7F28DDED" w:rsidR="00B03F6D" w:rsidRDefault="00B03F6D" w:rsidP="00870C6F">
      <w:pPr>
        <w:pStyle w:val="Zkladntext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257ABD">
        <w:rPr>
          <w:rFonts w:ascii="Arial" w:hAnsi="Arial" w:cs="Arial"/>
          <w:sz w:val="20"/>
        </w:rPr>
        <w:t xml:space="preserve">prodávající. </w:t>
      </w:r>
      <w:r w:rsidRPr="009F40A2">
        <w:rPr>
          <w:rFonts w:ascii="Arial" w:hAnsi="Arial" w:cs="Arial"/>
          <w:sz w:val="20"/>
        </w:rPr>
        <w:t>V době uzavření smlouvy činí DPH 21%.</w:t>
      </w:r>
    </w:p>
    <w:p w14:paraId="3CC93516" w14:textId="77777777" w:rsidR="00027FB9" w:rsidRPr="00027FB9" w:rsidRDefault="00027FB9" w:rsidP="00027FB9">
      <w:pPr>
        <w:pStyle w:val="Textkomente"/>
        <w:ind w:firstLine="454"/>
        <w:rPr>
          <w:rFonts w:ascii="Arial" w:hAnsi="Arial" w:cs="Arial"/>
        </w:rPr>
      </w:pPr>
      <w:r w:rsidRPr="00027FB9">
        <w:rPr>
          <w:rFonts w:ascii="Arial" w:hAnsi="Arial" w:cs="Arial"/>
        </w:rPr>
        <w:t>V případě, že prodávající je plátcem DPH, prohlašuje, že:</w:t>
      </w:r>
    </w:p>
    <w:p w14:paraId="0E066F74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nemá v úmyslu nezaplatit daň z přidané hodnoty u zdanitelného plnění podle této smlouvy (dále jen „</w:t>
      </w:r>
      <w:r w:rsidRPr="00027FB9">
        <w:rPr>
          <w:rFonts w:ascii="Arial" w:hAnsi="Arial" w:cs="Arial"/>
          <w:b/>
        </w:rPr>
        <w:t>daň</w:t>
      </w:r>
      <w:r w:rsidRPr="00027FB9">
        <w:rPr>
          <w:rFonts w:ascii="Arial" w:hAnsi="Arial" w:cs="Arial"/>
        </w:rPr>
        <w:t>“),</w:t>
      </w:r>
    </w:p>
    <w:p w14:paraId="27EE5C2E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proofErr w:type="gramStart"/>
      <w:r w:rsidRPr="00027FB9">
        <w:rPr>
          <w:rFonts w:ascii="Arial" w:hAnsi="Arial" w:cs="Arial"/>
        </w:rPr>
        <w:t>mu</w:t>
      </w:r>
      <w:proofErr w:type="gramEnd"/>
      <w:r w:rsidRPr="00027FB9">
        <w:rPr>
          <w:rFonts w:ascii="Arial" w:hAnsi="Arial" w:cs="Arial"/>
        </w:rPr>
        <w:t xml:space="preserve"> nejsou známy skutečnosti, nasvědčující tomu, že se dostane do postavení, kdy nemůže daň zaplatit a ani se ke dni podpisu této smlouvy v takovém postavení nenachází,</w:t>
      </w:r>
    </w:p>
    <w:p w14:paraId="7E531C89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nezkrátí daň nebo nevyláká daňovou výhodu,</w:t>
      </w:r>
    </w:p>
    <w:p w14:paraId="557AAD14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úplata za plnění dle této smlouvy není odchylná od obvyklé ceny </w:t>
      </w:r>
    </w:p>
    <w:p w14:paraId="5E4EB51A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úplata za plnění dle této smlouvy nebude poskytnuta zcela nebo zčásti bezhotovostním převodem na účet vedený poskytovatelem platebních služeb mimo tuzemsko</w:t>
      </w:r>
      <w:r w:rsidRPr="00027FB9">
        <w:rPr>
          <w:rFonts w:ascii="Arial" w:hAnsi="Arial" w:cs="Arial"/>
          <w:i/>
        </w:rPr>
        <w:t>,</w:t>
      </w:r>
    </w:p>
    <w:p w14:paraId="0C868250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nebude nespolehlivým plátcem,</w:t>
      </w:r>
    </w:p>
    <w:p w14:paraId="1F41DEB4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bude mít u správce daně registrován bankovní účet používaný pro ekonomickou činnost,</w:t>
      </w:r>
    </w:p>
    <w:p w14:paraId="3ACE9FC6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souhlasí s tím, že pokud ke dni uskutečnění zdanitelného plnění nebo k okamžiku poskytnutí úplaty na plnění bude o zhotoviteli zveřejněna správcem daně skutečnost, že prodávající je nespolehlivým plátcem, uhradí kupující daň z přidané hodnoty z přijatého zdanitelného plnění příslušnému správci daně, </w:t>
      </w:r>
    </w:p>
    <w:p w14:paraId="0D146AF2" w14:textId="14039DC3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0B36B2">
        <w:rPr>
          <w:rFonts w:ascii="Arial" w:hAnsi="Arial" w:cs="Arial"/>
        </w:rPr>
        <w:t>.</w:t>
      </w:r>
    </w:p>
    <w:p w14:paraId="14A49E12" w14:textId="170DDF49" w:rsidR="00EB1ACD" w:rsidRDefault="00EB1ACD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0A3BB5FC" w14:textId="77777777" w:rsidR="006A0889" w:rsidRDefault="006A0889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0A50E3FF" w14:textId="77777777" w:rsidR="00C46597" w:rsidRPr="001E79BB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PLATEBNÍ PODMÍNKY</w:t>
      </w:r>
    </w:p>
    <w:p w14:paraId="5C475DBD" w14:textId="77777777" w:rsidR="001E79BB" w:rsidRPr="009F40A2" w:rsidRDefault="001E79BB" w:rsidP="001E79BB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38E40D07" w14:textId="607ECF24" w:rsidR="00EA6060" w:rsidRPr="00EA6060" w:rsidRDefault="00EA4754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Faktura bude vystavena po </w:t>
      </w:r>
      <w:r w:rsidR="00B03F6D" w:rsidRPr="009F40A2">
        <w:rPr>
          <w:rFonts w:ascii="Arial" w:hAnsi="Arial" w:cs="Arial"/>
          <w:sz w:val="20"/>
        </w:rPr>
        <w:t xml:space="preserve">předání předmětu </w:t>
      </w:r>
      <w:r w:rsidR="000B36B2">
        <w:rPr>
          <w:rFonts w:ascii="Arial" w:hAnsi="Arial" w:cs="Arial"/>
          <w:sz w:val="20"/>
        </w:rPr>
        <w:t>koupě</w:t>
      </w:r>
      <w:r w:rsidR="00B03F6D" w:rsidRPr="009F40A2">
        <w:rPr>
          <w:rFonts w:ascii="Arial" w:hAnsi="Arial" w:cs="Arial"/>
          <w:sz w:val="20"/>
        </w:rPr>
        <w:t>.</w:t>
      </w:r>
      <w:r w:rsidR="006F103D">
        <w:rPr>
          <w:rFonts w:ascii="Arial" w:hAnsi="Arial" w:cs="Arial"/>
          <w:sz w:val="20"/>
        </w:rPr>
        <w:t xml:space="preserve"> V případě dílčích dodávek bude faktura vystavena na skutečně dodané zboží.</w:t>
      </w:r>
    </w:p>
    <w:p w14:paraId="1FD49891" w14:textId="7BE13546" w:rsid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Prodávající je povinen přiložit k faktuře kopii </w:t>
      </w:r>
      <w:r w:rsidR="000B36B2">
        <w:rPr>
          <w:rFonts w:ascii="Arial" w:hAnsi="Arial" w:cs="Arial"/>
          <w:sz w:val="20"/>
        </w:rPr>
        <w:t>dodacího listu</w:t>
      </w:r>
      <w:r w:rsidRPr="003F1B2F">
        <w:rPr>
          <w:rFonts w:ascii="Arial" w:hAnsi="Arial" w:cs="Arial"/>
          <w:sz w:val="20"/>
        </w:rPr>
        <w:t xml:space="preserve">. </w:t>
      </w:r>
    </w:p>
    <w:p w14:paraId="39EDB00B" w14:textId="77777777" w:rsidR="00EA6060" w:rsidRP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>Faktura musí obsahovat veškeré náležitosti daňového dokladu dle platné legislativy, zejména platného zákona o dani z přidané hodnoty</w:t>
      </w:r>
      <w:r w:rsidR="00257ABD">
        <w:rPr>
          <w:rFonts w:ascii="Arial" w:hAnsi="Arial" w:cs="Arial"/>
          <w:sz w:val="20"/>
        </w:rPr>
        <w:t>, zákona o účetnictví</w:t>
      </w:r>
      <w:r w:rsidRPr="003F1B2F">
        <w:rPr>
          <w:rFonts w:ascii="Arial" w:hAnsi="Arial" w:cs="Arial"/>
          <w:sz w:val="20"/>
        </w:rPr>
        <w:t xml:space="preserve"> a občanského zákoníku.</w:t>
      </w:r>
    </w:p>
    <w:p w14:paraId="5B7E6610" w14:textId="4F4B9733" w:rsidR="00EA6060" w:rsidRPr="00EA6060" w:rsidRDefault="001254A1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se dohodly na lhůtě splatnosti faktury v délce </w:t>
      </w:r>
      <w:r w:rsidR="006F103D">
        <w:rPr>
          <w:rFonts w:ascii="Arial" w:hAnsi="Arial" w:cs="Arial"/>
          <w:sz w:val="20"/>
        </w:rPr>
        <w:t>15</w:t>
      </w:r>
      <w:r w:rsidRPr="009F40A2">
        <w:rPr>
          <w:rFonts w:ascii="Arial" w:hAnsi="Arial" w:cs="Arial"/>
          <w:sz w:val="20"/>
        </w:rPr>
        <w:t xml:space="preserve"> kalendářních dnů od prokazatelného doručení faktury kupujícímu.</w:t>
      </w:r>
    </w:p>
    <w:p w14:paraId="1B1E4D34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Cena za zboží je uhrazena dnem odepsání příslušné částky z účtu kupujícího ve prospěch účtu prodávajícího.</w:t>
      </w:r>
    </w:p>
    <w:p w14:paraId="7484921D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nebude prodávajícímu poskytovat jakékoliv zálohy na úhradu ceny zboží.</w:t>
      </w:r>
    </w:p>
    <w:p w14:paraId="1CE654A7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se dohodly, že platba bude provedena výhradně v Kč na účet prodávajícího uvedený v této Kupní smlouvě.</w:t>
      </w:r>
    </w:p>
    <w:p w14:paraId="7DEDB8B1" w14:textId="603F88A0" w:rsidR="00EA6060" w:rsidRDefault="00EA6060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0069525F" w14:textId="77777777" w:rsidR="006A0889" w:rsidRPr="009F40A2" w:rsidRDefault="006A0889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23D35510" w14:textId="77777777" w:rsidR="00C46597" w:rsidRPr="009F40A2" w:rsidRDefault="00155CB6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VLASTNICKÉ PRÁVO KE ZBOŽÍ A N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B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ZPEČÍ ŠKODY NA ZBOŽÍ</w:t>
      </w:r>
    </w:p>
    <w:p w14:paraId="7D731CE7" w14:textId="77777777" w:rsidR="00A11991" w:rsidRPr="009F40A2" w:rsidRDefault="00A11991" w:rsidP="00A11991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4428BECE" w14:textId="77777777" w:rsidR="001E79BB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Vlastnické právo ke zboží nabývá kupující dnem převzetí zboží od prodávajícího.</w:t>
      </w:r>
    </w:p>
    <w:p w14:paraId="6A2CCC76" w14:textId="36123172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Nebezpečí škody na zboží přechází na kupujícího okamžikem </w:t>
      </w:r>
      <w:r w:rsidR="007C1311" w:rsidRPr="009F40A2">
        <w:rPr>
          <w:rFonts w:ascii="Arial" w:hAnsi="Arial" w:cs="Arial"/>
          <w:sz w:val="20"/>
        </w:rPr>
        <w:t>převzetí zboží kupujícím.</w:t>
      </w:r>
    </w:p>
    <w:p w14:paraId="73E361E0" w14:textId="0BBF3896" w:rsid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41EA9315" w14:textId="77777777" w:rsidR="006A0889" w:rsidRP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0174C24B" w14:textId="1E5311ED" w:rsidR="00C46597" w:rsidRPr="009F40A2" w:rsidRDefault="007C1311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ZÁRUKA, ODPOVĚDNOST ZA VADY A SERVIS</w:t>
      </w:r>
    </w:p>
    <w:p w14:paraId="774E60D4" w14:textId="77777777" w:rsidR="00A11991" w:rsidRPr="009F40A2" w:rsidRDefault="00A11991" w:rsidP="00A11991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47E95F19" w14:textId="01A2D9AF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Na zboží poskytuje prodávající záruku </w:t>
      </w:r>
      <w:r w:rsidR="0018139B">
        <w:rPr>
          <w:rFonts w:ascii="Arial" w:hAnsi="Arial" w:cs="Arial"/>
          <w:sz w:val="20"/>
        </w:rPr>
        <w:t>v déle 24 měsíců</w:t>
      </w:r>
      <w:r w:rsidR="000B36B2">
        <w:rPr>
          <w:rFonts w:ascii="Arial" w:hAnsi="Arial" w:cs="Arial"/>
          <w:sz w:val="20"/>
        </w:rPr>
        <w:t xml:space="preserve"> od převzetí zboží kupujícím</w:t>
      </w:r>
      <w:r w:rsidR="00DD54AC">
        <w:rPr>
          <w:rFonts w:ascii="Arial" w:hAnsi="Arial" w:cs="Arial"/>
          <w:sz w:val="20"/>
        </w:rPr>
        <w:t>, není-li výrobcem určena záruka delší.</w:t>
      </w:r>
      <w:r w:rsidR="000B36B2">
        <w:rPr>
          <w:rFonts w:ascii="Arial" w:hAnsi="Arial" w:cs="Arial"/>
          <w:sz w:val="20"/>
        </w:rPr>
        <w:t xml:space="preserve"> V případě delší záruční doby předá prodávající kupujícímu zároveň se zbožím také záruční list.</w:t>
      </w:r>
    </w:p>
    <w:p w14:paraId="5EF22A88" w14:textId="6BA8EE93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Záruční lhůta počíná běžet dnem předání zboží prodávajícím a převz</w:t>
      </w:r>
      <w:r w:rsidR="0018139B">
        <w:rPr>
          <w:rFonts w:ascii="Arial" w:hAnsi="Arial" w:cs="Arial"/>
          <w:sz w:val="20"/>
        </w:rPr>
        <w:t>etí kupujícím.</w:t>
      </w:r>
    </w:p>
    <w:p w14:paraId="41C17E89" w14:textId="2A9C21D4" w:rsidR="00EB1ACD" w:rsidRDefault="00565EEA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0B36B2">
        <w:rPr>
          <w:rFonts w:ascii="Arial" w:hAnsi="Arial" w:cs="Arial"/>
          <w:sz w:val="20"/>
        </w:rPr>
        <w:t xml:space="preserve">Závady v záruční době je kupující povinen uplatnit u prodávajícího bez zbytečného odkladu. Závadu kupující uplatní písemně na adresu prodávajícího. </w:t>
      </w:r>
    </w:p>
    <w:p w14:paraId="42CA7D49" w14:textId="5EED639C" w:rsidR="000B36B2" w:rsidRDefault="000B36B2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20"/>
        </w:rPr>
      </w:pPr>
    </w:p>
    <w:p w14:paraId="541344EB" w14:textId="77777777" w:rsidR="006A0889" w:rsidRPr="006A0889" w:rsidRDefault="006A0889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16"/>
        </w:rPr>
      </w:pPr>
    </w:p>
    <w:p w14:paraId="372021D7" w14:textId="77777777" w:rsidR="00C46597" w:rsidRPr="009F40A2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bookmarkStart w:id="1" w:name="_Ref372283607"/>
      <w:r w:rsidRPr="009F40A2">
        <w:rPr>
          <w:rFonts w:ascii="Arial" w:hAnsi="Arial" w:cs="Arial"/>
          <w:b/>
          <w:sz w:val="20"/>
          <w:u w:val="single"/>
        </w:rPr>
        <w:t>SMLUVNÍ SANKCE</w:t>
      </w:r>
      <w:bookmarkEnd w:id="1"/>
    </w:p>
    <w:p w14:paraId="66BF074D" w14:textId="77777777" w:rsidR="00626BAC" w:rsidRPr="009F40A2" w:rsidRDefault="00626BAC" w:rsidP="00626BAC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4987F8C7" w14:textId="67FEC345" w:rsidR="00C46597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V případě nedodržení termínu dodání zboží je prodávající povinen uhradit kupujícímu smluvní pokutu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 xml:space="preserve">ve výši </w:t>
      </w:r>
      <w:r w:rsidR="00C2617E" w:rsidRPr="009F40A2">
        <w:rPr>
          <w:rFonts w:ascii="Arial" w:hAnsi="Arial" w:cs="Arial"/>
          <w:sz w:val="20"/>
        </w:rPr>
        <w:t>0,1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</w:t>
      </w:r>
      <w:r w:rsidR="000B36B2">
        <w:rPr>
          <w:rFonts w:ascii="Arial" w:hAnsi="Arial" w:cs="Arial"/>
          <w:sz w:val="20"/>
        </w:rPr>
        <w:t> </w:t>
      </w:r>
      <w:r w:rsidRPr="009F40A2">
        <w:rPr>
          <w:rFonts w:ascii="Arial" w:hAnsi="Arial" w:cs="Arial"/>
          <w:sz w:val="20"/>
        </w:rPr>
        <w:t>celkové</w:t>
      </w:r>
      <w:r w:rsidR="000B36B2">
        <w:rPr>
          <w:rFonts w:ascii="Arial" w:hAnsi="Arial" w:cs="Arial"/>
          <w:sz w:val="20"/>
        </w:rPr>
        <w:t xml:space="preserve"> kupní</w:t>
      </w:r>
      <w:r w:rsidRPr="009F40A2">
        <w:rPr>
          <w:rFonts w:ascii="Arial" w:hAnsi="Arial" w:cs="Arial"/>
          <w:sz w:val="20"/>
        </w:rPr>
        <w:t xml:space="preserve"> ceny </w:t>
      </w:r>
      <w:r w:rsidR="000B36B2">
        <w:rPr>
          <w:rFonts w:ascii="Arial" w:hAnsi="Arial" w:cs="Arial"/>
          <w:sz w:val="20"/>
        </w:rPr>
        <w:t xml:space="preserve">nedodaného </w:t>
      </w:r>
      <w:r w:rsidRPr="009F40A2">
        <w:rPr>
          <w:rFonts w:ascii="Arial" w:hAnsi="Arial" w:cs="Arial"/>
          <w:sz w:val="20"/>
        </w:rPr>
        <w:t>zboží vč. DPH za každý kalendářní den prodlení.</w:t>
      </w:r>
    </w:p>
    <w:p w14:paraId="005FC20A" w14:textId="00C8215D" w:rsidR="009C2FA6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Při nedodržení termínu splatnosti řádně vystavené faktury kupujícím je prodávající oprávněn požadovat </w:t>
      </w:r>
      <w:r w:rsidR="00C867AA" w:rsidRPr="009F40A2">
        <w:rPr>
          <w:rFonts w:ascii="Arial" w:hAnsi="Arial" w:cs="Arial"/>
          <w:sz w:val="20"/>
        </w:rPr>
        <w:t>0,</w:t>
      </w:r>
      <w:r w:rsidR="000B36B2">
        <w:rPr>
          <w:rFonts w:ascii="Arial" w:hAnsi="Arial" w:cs="Arial"/>
          <w:sz w:val="20"/>
        </w:rPr>
        <w:t>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dlužné částky za každý den prodlení.</w:t>
      </w:r>
    </w:p>
    <w:p w14:paraId="74A3A1A4" w14:textId="3D0A6EA6" w:rsidR="00D41659" w:rsidRPr="009F40A2" w:rsidRDefault="00D41659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Zaplacením jakékoli </w:t>
      </w:r>
      <w:r w:rsidR="00D77380">
        <w:rPr>
          <w:rFonts w:ascii="Arial" w:hAnsi="Arial" w:cs="Arial"/>
          <w:sz w:val="20"/>
        </w:rPr>
        <w:t>smluvní pokuty dle této smlouvy</w:t>
      </w:r>
      <w:r w:rsidRPr="009F40A2">
        <w:rPr>
          <w:rFonts w:ascii="Arial" w:hAnsi="Arial" w:cs="Arial"/>
          <w:sz w:val="20"/>
        </w:rPr>
        <w:t xml:space="preserve"> není</w:t>
      </w:r>
      <w:r w:rsidR="00247FF8">
        <w:rPr>
          <w:rFonts w:ascii="Arial" w:hAnsi="Arial" w:cs="Arial"/>
          <w:sz w:val="20"/>
        </w:rPr>
        <w:t xml:space="preserve"> dotčeno právo oprávněné strany </w:t>
      </w:r>
      <w:r w:rsidR="002115C5">
        <w:rPr>
          <w:rFonts w:ascii="Arial" w:hAnsi="Arial" w:cs="Arial"/>
          <w:sz w:val="20"/>
        </w:rPr>
        <w:t xml:space="preserve">na náhradu </w:t>
      </w:r>
      <w:r w:rsidRPr="009F40A2">
        <w:rPr>
          <w:rFonts w:ascii="Arial" w:hAnsi="Arial" w:cs="Arial"/>
          <w:sz w:val="20"/>
        </w:rPr>
        <w:t>škody způsobené porušením povinností dle této smlouvy ve výši přesahující uhrazenou smluvní pokutu.</w:t>
      </w:r>
    </w:p>
    <w:p w14:paraId="0440552B" w14:textId="5843CACC" w:rsidR="00EB1ACD" w:rsidRDefault="00EB1ACD" w:rsidP="00D77380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3BC7D704" w14:textId="77777777" w:rsidR="006A0889" w:rsidRPr="006A0889" w:rsidRDefault="006A0889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33100400" w14:textId="77777777" w:rsidR="00D41659" w:rsidRDefault="00D41659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ODSTOUPENÍ OD SMLOUVY</w:t>
      </w:r>
    </w:p>
    <w:p w14:paraId="08764261" w14:textId="77777777" w:rsidR="00D77380" w:rsidRPr="009F40A2" w:rsidRDefault="00D77380" w:rsidP="00D77380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7A7AA4C4" w14:textId="17E0A8F5" w:rsidR="008B4C22" w:rsidRPr="009F40A2" w:rsidRDefault="00626BAC" w:rsidP="00601D1E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Smluvní strany jsou oprávněny odstoupit od smlouvy z důvodů uvedených v této smlouvě</w:t>
      </w:r>
      <w:r w:rsidR="000B36B2">
        <w:rPr>
          <w:rFonts w:ascii="Arial" w:hAnsi="Arial" w:cs="Arial"/>
          <w:sz w:val="20"/>
        </w:rPr>
        <w:t xml:space="preserve"> a z důvodů uvedených v občanském zákoníku</w:t>
      </w:r>
      <w:r w:rsidR="00D41659" w:rsidRPr="009F40A2">
        <w:rPr>
          <w:rFonts w:ascii="Arial" w:hAnsi="Arial" w:cs="Arial"/>
          <w:sz w:val="20"/>
        </w:rPr>
        <w:t>,</w:t>
      </w: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a to zejména v případě podstatného porušení smlouvy.</w:t>
      </w:r>
      <w:r w:rsidR="008B4C22" w:rsidRPr="009F40A2">
        <w:rPr>
          <w:rFonts w:ascii="Arial" w:hAnsi="Arial" w:cs="Arial"/>
          <w:sz w:val="20"/>
        </w:rPr>
        <w:t xml:space="preserve"> </w:t>
      </w:r>
    </w:p>
    <w:p w14:paraId="4E0FEC5D" w14:textId="42EAB1B6" w:rsidR="008B4C22" w:rsidRDefault="008B4C22" w:rsidP="00601D1E">
      <w:pPr>
        <w:pStyle w:val="Zkladntext"/>
        <w:jc w:val="both"/>
        <w:rPr>
          <w:rFonts w:ascii="Arial" w:hAnsi="Arial" w:cs="Arial"/>
          <w:sz w:val="20"/>
        </w:rPr>
      </w:pPr>
    </w:p>
    <w:p w14:paraId="37D351BE" w14:textId="77777777" w:rsidR="00601D1E" w:rsidRPr="006A0889" w:rsidRDefault="00601D1E" w:rsidP="00A70CB3">
      <w:pPr>
        <w:pStyle w:val="Zkladntext"/>
        <w:jc w:val="both"/>
        <w:rPr>
          <w:rFonts w:ascii="Arial" w:hAnsi="Arial" w:cs="Arial"/>
          <w:sz w:val="16"/>
        </w:rPr>
      </w:pPr>
    </w:p>
    <w:p w14:paraId="099F3377" w14:textId="77777777" w:rsidR="00C46597" w:rsidRPr="009F40A2" w:rsidRDefault="008B4C22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OSTATNÍ  UJEDNÁNÍ</w:t>
      </w:r>
    </w:p>
    <w:p w14:paraId="3B861A1F" w14:textId="77777777" w:rsidR="008B4C22" w:rsidRPr="009F40A2" w:rsidRDefault="008B4C22" w:rsidP="00870C6F">
      <w:pPr>
        <w:pStyle w:val="Textvbloku1"/>
        <w:rPr>
          <w:rFonts w:ascii="Arial" w:hAnsi="Arial" w:cs="Arial"/>
          <w:b/>
          <w:sz w:val="20"/>
        </w:rPr>
      </w:pPr>
    </w:p>
    <w:p w14:paraId="22A4F274" w14:textId="1BB3B93B" w:rsidR="008B4C22" w:rsidRDefault="008B1AE6" w:rsidP="00A70CB3">
      <w:pPr>
        <w:pStyle w:val="Textvbloku1"/>
        <w:numPr>
          <w:ilvl w:val="1"/>
          <w:numId w:val="7"/>
        </w:numPr>
        <w:spacing w:before="10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souhlasí se zveřejněním údajů </w:t>
      </w:r>
      <w:r w:rsidR="00601D1E">
        <w:rPr>
          <w:rFonts w:ascii="Arial" w:hAnsi="Arial" w:cs="Arial"/>
          <w:sz w:val="20"/>
        </w:rPr>
        <w:t>v Registru smluv</w:t>
      </w:r>
      <w:r w:rsidRPr="009F40A2">
        <w:rPr>
          <w:rFonts w:ascii="Arial" w:hAnsi="Arial" w:cs="Arial"/>
          <w:sz w:val="20"/>
        </w:rPr>
        <w:t>.</w:t>
      </w:r>
    </w:p>
    <w:p w14:paraId="2CF601CA" w14:textId="77777777" w:rsidR="00A70CB3" w:rsidRPr="009F40A2" w:rsidRDefault="00A70CB3" w:rsidP="00A70CB3">
      <w:pPr>
        <w:pStyle w:val="Textvbloku1"/>
        <w:numPr>
          <w:ilvl w:val="1"/>
          <w:numId w:val="7"/>
        </w:numPr>
        <w:spacing w:beforeLines="100" w:before="24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zajistí zveřejnění této smlouvy v Registru smluv.</w:t>
      </w:r>
    </w:p>
    <w:p w14:paraId="74AF7E51" w14:textId="77777777" w:rsidR="008B1AE6" w:rsidRPr="009F40A2" w:rsidRDefault="008B1AE6" w:rsidP="00A70CB3">
      <w:pPr>
        <w:pStyle w:val="Textvbloku1"/>
        <w:numPr>
          <w:ilvl w:val="1"/>
          <w:numId w:val="7"/>
        </w:numPr>
        <w:spacing w:beforeLines="100" w:before="24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není oprávněn postoupit práva a povinnosti vyplývající z této smlouvy třetí osobě, toto lze učinit pouze se souhlasem kupujícího.</w:t>
      </w:r>
    </w:p>
    <w:p w14:paraId="0B8DE4C3" w14:textId="77777777" w:rsidR="008B1AE6" w:rsidRDefault="008B1AE6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10580A59" w14:textId="4A045A83" w:rsidR="00CC05DF" w:rsidRDefault="00CC05DF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24113898" w14:textId="5F439266" w:rsidR="00AD1143" w:rsidRDefault="00AD1143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3E54313D" w14:textId="2D1297A7" w:rsidR="00AD1143" w:rsidRDefault="00AD1143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3D50BB5C" w14:textId="77777777" w:rsidR="00AD1143" w:rsidRPr="009F40A2" w:rsidRDefault="00AD1143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1C91C390" w14:textId="77777777" w:rsidR="008B1AE6" w:rsidRPr="009F40A2" w:rsidRDefault="008B1AE6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lastRenderedPageBreak/>
        <w:t>ZÁVĚREČNÁ  USTANOVENÍ</w:t>
      </w:r>
    </w:p>
    <w:p w14:paraId="1F082CE1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b/>
          <w:sz w:val="20"/>
        </w:rPr>
      </w:pPr>
    </w:p>
    <w:p w14:paraId="17AE64BF" w14:textId="77777777" w:rsidR="00B32064" w:rsidRPr="009F40A2" w:rsidRDefault="00B32064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Tuto smlouvu je možné měnit, doplnit nebo zrušit pouze písemnými průběžně číslovanými smluvními dodatky, jež musí být jako takové označeny a potvrzeny oběma účastníky smlouvy. Tyto dodatky podléhají témuž smluvnímu režimu jako tato smlouva.</w:t>
      </w:r>
    </w:p>
    <w:p w14:paraId="185B9EEC" w14:textId="77777777" w:rsidR="00B32064" w:rsidRPr="009F40A2" w:rsidRDefault="00B32064" w:rsidP="00870C6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DEC8BAB" w14:textId="4BC14D8E" w:rsidR="00B32064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12.2.</w:t>
      </w:r>
      <w:r w:rsidR="00247FF8"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Smluvní</w:t>
      </w:r>
      <w:r w:rsidR="00B32064" w:rsidRPr="009F40A2">
        <w:rPr>
          <w:rFonts w:ascii="Arial" w:hAnsi="Arial" w:cs="Arial"/>
        </w:rPr>
        <w:t xml:space="preserve"> strany uzavírají smlouvu na základě vlastní, dobrovolné vůle a považují její obsah za ujednání v souladu s dobrými mravy.</w:t>
      </w:r>
    </w:p>
    <w:p w14:paraId="51C90CCA" w14:textId="71ED78AB" w:rsidR="00027FB9" w:rsidRPr="009F40A2" w:rsidRDefault="00027FB9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26D14703" w14:textId="44246099" w:rsidR="00B44B6F" w:rsidRPr="009F40A2" w:rsidRDefault="00B44B6F" w:rsidP="006F103D">
      <w:pPr>
        <w:widowControl w:val="0"/>
        <w:tabs>
          <w:tab w:val="num" w:pos="567"/>
        </w:tabs>
        <w:suppressAutoHyphens w:val="0"/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12.3. Tato smlouva se vystavuje ve </w:t>
      </w:r>
      <w:r w:rsidR="0018139B">
        <w:rPr>
          <w:rFonts w:ascii="Arial" w:hAnsi="Arial" w:cs="Arial"/>
        </w:rPr>
        <w:t>2</w:t>
      </w:r>
      <w:r w:rsidRPr="009F40A2">
        <w:rPr>
          <w:rFonts w:ascii="Arial" w:hAnsi="Arial" w:cs="Arial"/>
        </w:rPr>
        <w:t xml:space="preserve"> vyhotoveních, přičemž prodávající a kupující obdrží po </w:t>
      </w:r>
      <w:r w:rsidR="0018139B">
        <w:rPr>
          <w:rFonts w:ascii="Arial" w:hAnsi="Arial" w:cs="Arial"/>
        </w:rPr>
        <w:t>jednom</w:t>
      </w:r>
      <w:r w:rsidR="006F103D">
        <w:rPr>
          <w:rFonts w:ascii="Arial" w:hAnsi="Arial" w:cs="Arial"/>
        </w:rPr>
        <w:t xml:space="preserve"> stejnopise.</w:t>
      </w:r>
    </w:p>
    <w:p w14:paraId="4723570C" w14:textId="696CC304" w:rsidR="00B44B6F" w:rsidRPr="009F40A2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12.6. Tato smlouva 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v Registru smluv</w:t>
      </w:r>
      <w:r w:rsidRPr="009F40A2">
        <w:rPr>
          <w:rFonts w:ascii="Arial" w:hAnsi="Arial" w:cs="Arial"/>
        </w:rPr>
        <w:t xml:space="preserve">. </w:t>
      </w:r>
    </w:p>
    <w:p w14:paraId="31CF3390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4F9EABC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2AF1CD1" w14:textId="77777777" w:rsidR="00322333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2F154C6" w14:textId="77777777" w:rsidR="00CC05DF" w:rsidRPr="009F40A2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F4DD10B" w14:textId="748852E8" w:rsidR="00266478" w:rsidRPr="009F40A2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922270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 w:rsidR="00922270">
        <w:rPr>
          <w:rFonts w:ascii="Arial" w:hAnsi="Arial" w:cs="Arial"/>
        </w:rPr>
        <w:t xml:space="preserve"> </w:t>
      </w:r>
      <w:r w:rsidR="00993C2E">
        <w:rPr>
          <w:rFonts w:ascii="Arial" w:hAnsi="Arial" w:cs="Arial"/>
        </w:rPr>
        <w:t>22. 11. 2018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="00993C2E">
        <w:rPr>
          <w:rFonts w:ascii="Arial" w:hAnsi="Arial" w:cs="Arial"/>
        </w:rPr>
        <w:t>Ve Zlíně</w:t>
      </w:r>
      <w:r w:rsidR="00266478" w:rsidRPr="009F40A2">
        <w:rPr>
          <w:rFonts w:ascii="Arial" w:hAnsi="Arial" w:cs="Arial"/>
        </w:rPr>
        <w:t xml:space="preserve"> dne</w:t>
      </w:r>
      <w:r w:rsidR="00993C2E">
        <w:rPr>
          <w:rFonts w:ascii="Arial" w:hAnsi="Arial" w:cs="Arial"/>
        </w:rPr>
        <w:t xml:space="preserve"> </w:t>
      </w:r>
      <w:r w:rsidR="00700A44">
        <w:rPr>
          <w:rFonts w:ascii="Arial" w:hAnsi="Arial" w:cs="Arial"/>
        </w:rPr>
        <w:t>22. 11. 2018</w:t>
      </w:r>
    </w:p>
    <w:p w14:paraId="67599E23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414A151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67DA340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bookmarkStart w:id="2" w:name="_GoBack"/>
      <w:bookmarkEnd w:id="2"/>
    </w:p>
    <w:p w14:paraId="2CECADC9" w14:textId="48DE9917" w:rsidR="00247FF8" w:rsidRDefault="0079043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D23868">
        <w:rPr>
          <w:rFonts w:ascii="Arial" w:hAnsi="Arial" w:cs="Arial"/>
        </w:rPr>
        <w:t>kupujícího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8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</w:t>
      </w:r>
      <w:r w:rsidR="00D23868">
        <w:rPr>
          <w:rFonts w:ascii="Arial" w:hAnsi="Arial" w:cs="Arial"/>
        </w:rPr>
        <w:t>prodáva</w:t>
      </w:r>
      <w:r>
        <w:rPr>
          <w:rFonts w:ascii="Arial" w:hAnsi="Arial" w:cs="Arial"/>
        </w:rPr>
        <w:t>jícího:</w:t>
      </w:r>
    </w:p>
    <w:p w14:paraId="0ED3C234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6CCDF19F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3BB4B76" w14:textId="24F46C5F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FEE3833" w14:textId="02F2E032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A8F8667" w14:textId="2D4B341E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91B3073" w14:textId="0BE02388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0BFD314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34ABA85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14:paraId="54E25330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99E2E3C" w14:textId="77777777"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993C2E">
        <w:rPr>
          <w:rFonts w:ascii="Arial" w:hAnsi="Arial" w:cs="Arial"/>
        </w:rPr>
        <w:t>……………………</w:t>
      </w:r>
      <w:r w:rsidR="00247FF8" w:rsidRPr="00993C2E">
        <w:rPr>
          <w:rFonts w:ascii="Arial" w:hAnsi="Arial" w:cs="Arial"/>
        </w:rPr>
        <w:t>…………….</w:t>
      </w:r>
      <w:r w:rsidR="002D2EF3" w:rsidRPr="00993C2E">
        <w:rPr>
          <w:rFonts w:ascii="Arial" w:hAnsi="Arial" w:cs="Arial"/>
        </w:rPr>
        <w:t>….</w:t>
      </w:r>
    </w:p>
    <w:p w14:paraId="14606674" w14:textId="5277A1E0" w:rsidR="00322333" w:rsidRPr="009F40A2" w:rsidRDefault="00CC05DF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9043F">
        <w:rPr>
          <w:rFonts w:ascii="Arial" w:hAnsi="Arial" w:cs="Arial"/>
        </w:rPr>
        <w:t>Mgr. Libor Basel</w:t>
      </w:r>
      <w:r w:rsidR="00922270">
        <w:rPr>
          <w:rFonts w:ascii="Arial" w:hAnsi="Arial" w:cs="Arial"/>
        </w:rPr>
        <w:t>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FA007A">
        <w:rPr>
          <w:rFonts w:ascii="Arial" w:hAnsi="Arial" w:cs="Arial"/>
        </w:rPr>
        <w:t xml:space="preserve"> </w:t>
      </w:r>
      <w:r w:rsidR="00993C2E">
        <w:rPr>
          <w:rFonts w:ascii="Arial" w:hAnsi="Arial" w:cs="Arial"/>
        </w:rPr>
        <w:t>Irena Janíková</w:t>
      </w:r>
      <w:r w:rsidR="00FA007A">
        <w:rPr>
          <w:rFonts w:ascii="Arial" w:hAnsi="Arial" w:cs="Arial"/>
        </w:rPr>
        <w:t xml:space="preserve"> </w:t>
      </w:r>
    </w:p>
    <w:p w14:paraId="2FF7C40A" w14:textId="7C77BFE8" w:rsidR="008B1AE6" w:rsidRPr="009F40A2" w:rsidRDefault="0015313A" w:rsidP="0079043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22270">
        <w:rPr>
          <w:rFonts w:ascii="Arial" w:hAnsi="Arial" w:cs="Arial"/>
        </w:rPr>
        <w:t>ř</w:t>
      </w:r>
      <w:r w:rsidR="0079043F">
        <w:rPr>
          <w:rFonts w:ascii="Arial" w:hAnsi="Arial" w:cs="Arial"/>
        </w:rPr>
        <w:t>editel</w:t>
      </w:r>
      <w:r w:rsidR="00922270">
        <w:rPr>
          <w:rFonts w:ascii="Arial" w:hAnsi="Arial" w:cs="Arial"/>
        </w:rPr>
        <w:t xml:space="preserve"> školy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993C2E">
        <w:rPr>
          <w:rFonts w:ascii="Arial" w:hAnsi="Arial" w:cs="Arial"/>
        </w:rPr>
        <w:tab/>
        <w:t xml:space="preserve">    jednatelka</w:t>
      </w:r>
      <w:r w:rsidR="00922270">
        <w:rPr>
          <w:rFonts w:ascii="Arial" w:hAnsi="Arial" w:cs="Arial"/>
        </w:rPr>
        <w:t xml:space="preserve">     </w:t>
      </w:r>
    </w:p>
    <w:p w14:paraId="5F6C87C9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sz w:val="20"/>
        </w:rPr>
      </w:pPr>
    </w:p>
    <w:sectPr w:rsidR="008B1AE6" w:rsidRPr="009F40A2" w:rsidSect="00455A2C">
      <w:footerReference w:type="default" r:id="rId8"/>
      <w:pgSz w:w="12240" w:h="15840"/>
      <w:pgMar w:top="1276" w:right="1417" w:bottom="1134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1A10" w14:textId="77777777" w:rsidR="00181CCB" w:rsidRDefault="00181CCB">
      <w:r>
        <w:separator/>
      </w:r>
    </w:p>
  </w:endnote>
  <w:endnote w:type="continuationSeparator" w:id="0">
    <w:p w14:paraId="3454AD1A" w14:textId="77777777" w:rsidR="00181CCB" w:rsidRDefault="0018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EB0EAFC" w14:textId="7D330D2F"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700A44">
          <w:rPr>
            <w:rFonts w:ascii="Arial" w:hAnsi="Arial" w:cs="Arial"/>
            <w:noProof/>
            <w:sz w:val="20"/>
          </w:rPr>
          <w:t>4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14:paraId="24339F9D" w14:textId="77777777"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A5CE" w14:textId="77777777" w:rsidR="00181CCB" w:rsidRDefault="00181CCB">
      <w:r>
        <w:separator/>
      </w:r>
    </w:p>
  </w:footnote>
  <w:footnote w:type="continuationSeparator" w:id="0">
    <w:p w14:paraId="42A95FA4" w14:textId="77777777" w:rsidR="00181CCB" w:rsidRDefault="0018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0AF34CCB"/>
    <w:multiLevelType w:val="hybridMultilevel"/>
    <w:tmpl w:val="8FCC2856"/>
    <w:lvl w:ilvl="0" w:tplc="611CD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9"/>
    <w:rsid w:val="00002B5E"/>
    <w:rsid w:val="0001490F"/>
    <w:rsid w:val="00027F5F"/>
    <w:rsid w:val="00027FB9"/>
    <w:rsid w:val="00030BF3"/>
    <w:rsid w:val="00030E7F"/>
    <w:rsid w:val="0004323F"/>
    <w:rsid w:val="00064C4D"/>
    <w:rsid w:val="0007610F"/>
    <w:rsid w:val="00076DE7"/>
    <w:rsid w:val="000830B5"/>
    <w:rsid w:val="00095A73"/>
    <w:rsid w:val="00097111"/>
    <w:rsid w:val="000B36B2"/>
    <w:rsid w:val="000D2298"/>
    <w:rsid w:val="001209F2"/>
    <w:rsid w:val="001254A1"/>
    <w:rsid w:val="0015313A"/>
    <w:rsid w:val="00155CB6"/>
    <w:rsid w:val="0018139B"/>
    <w:rsid w:val="00181CCB"/>
    <w:rsid w:val="001830AA"/>
    <w:rsid w:val="00190A62"/>
    <w:rsid w:val="001953C4"/>
    <w:rsid w:val="001A0481"/>
    <w:rsid w:val="001B21BF"/>
    <w:rsid w:val="001B4BFC"/>
    <w:rsid w:val="001E0321"/>
    <w:rsid w:val="001E79BB"/>
    <w:rsid w:val="002115C5"/>
    <w:rsid w:val="002268CB"/>
    <w:rsid w:val="00243700"/>
    <w:rsid w:val="00244758"/>
    <w:rsid w:val="00247FF8"/>
    <w:rsid w:val="00255AAA"/>
    <w:rsid w:val="00257ABD"/>
    <w:rsid w:val="0026564C"/>
    <w:rsid w:val="00266478"/>
    <w:rsid w:val="0027604B"/>
    <w:rsid w:val="002A4D65"/>
    <w:rsid w:val="002D2EF3"/>
    <w:rsid w:val="002F3D38"/>
    <w:rsid w:val="00302A1C"/>
    <w:rsid w:val="00322333"/>
    <w:rsid w:val="003253AF"/>
    <w:rsid w:val="00325DE8"/>
    <w:rsid w:val="0033243B"/>
    <w:rsid w:val="00372344"/>
    <w:rsid w:val="00374680"/>
    <w:rsid w:val="003B188B"/>
    <w:rsid w:val="003B2811"/>
    <w:rsid w:val="003B4165"/>
    <w:rsid w:val="003E760D"/>
    <w:rsid w:val="003F1B2F"/>
    <w:rsid w:val="004009DC"/>
    <w:rsid w:val="00411227"/>
    <w:rsid w:val="00455A2C"/>
    <w:rsid w:val="00477B32"/>
    <w:rsid w:val="004A5AD7"/>
    <w:rsid w:val="004B7889"/>
    <w:rsid w:val="004D43C9"/>
    <w:rsid w:val="004E628D"/>
    <w:rsid w:val="004E6C3E"/>
    <w:rsid w:val="004F3B8D"/>
    <w:rsid w:val="004F75EA"/>
    <w:rsid w:val="00536E6C"/>
    <w:rsid w:val="00565EEA"/>
    <w:rsid w:val="005B42C8"/>
    <w:rsid w:val="005E7BFF"/>
    <w:rsid w:val="005F2EC0"/>
    <w:rsid w:val="005F3992"/>
    <w:rsid w:val="00601D1E"/>
    <w:rsid w:val="00622E19"/>
    <w:rsid w:val="00626BAC"/>
    <w:rsid w:val="00637EA0"/>
    <w:rsid w:val="0065088D"/>
    <w:rsid w:val="0066068C"/>
    <w:rsid w:val="00690A2C"/>
    <w:rsid w:val="00690EDB"/>
    <w:rsid w:val="006A0889"/>
    <w:rsid w:val="006A500E"/>
    <w:rsid w:val="006A66DC"/>
    <w:rsid w:val="006E0C6C"/>
    <w:rsid w:val="006E78AA"/>
    <w:rsid w:val="006F103D"/>
    <w:rsid w:val="00700A44"/>
    <w:rsid w:val="00710ECC"/>
    <w:rsid w:val="00741C21"/>
    <w:rsid w:val="00750012"/>
    <w:rsid w:val="00751EBF"/>
    <w:rsid w:val="0078594B"/>
    <w:rsid w:val="0079043F"/>
    <w:rsid w:val="007A4835"/>
    <w:rsid w:val="007C1311"/>
    <w:rsid w:val="007D0A73"/>
    <w:rsid w:val="007E13B0"/>
    <w:rsid w:val="0085027F"/>
    <w:rsid w:val="00870C6F"/>
    <w:rsid w:val="008A4DF0"/>
    <w:rsid w:val="008B1AE6"/>
    <w:rsid w:val="008B4C22"/>
    <w:rsid w:val="008C0FA6"/>
    <w:rsid w:val="008D6E54"/>
    <w:rsid w:val="008E484F"/>
    <w:rsid w:val="008F00A1"/>
    <w:rsid w:val="0090409F"/>
    <w:rsid w:val="00922270"/>
    <w:rsid w:val="00936D20"/>
    <w:rsid w:val="0097054B"/>
    <w:rsid w:val="0098374C"/>
    <w:rsid w:val="00985730"/>
    <w:rsid w:val="00993C2E"/>
    <w:rsid w:val="009956B8"/>
    <w:rsid w:val="009A2A01"/>
    <w:rsid w:val="009A666A"/>
    <w:rsid w:val="009C2FA6"/>
    <w:rsid w:val="009F40A2"/>
    <w:rsid w:val="00A11991"/>
    <w:rsid w:val="00A61F70"/>
    <w:rsid w:val="00A70CB3"/>
    <w:rsid w:val="00AA7A05"/>
    <w:rsid w:val="00AB77B7"/>
    <w:rsid w:val="00AC2330"/>
    <w:rsid w:val="00AD1143"/>
    <w:rsid w:val="00AF50E2"/>
    <w:rsid w:val="00B02A6C"/>
    <w:rsid w:val="00B03F6D"/>
    <w:rsid w:val="00B136F1"/>
    <w:rsid w:val="00B2062A"/>
    <w:rsid w:val="00B2114B"/>
    <w:rsid w:val="00B32064"/>
    <w:rsid w:val="00B44B6F"/>
    <w:rsid w:val="00B77092"/>
    <w:rsid w:val="00B84E21"/>
    <w:rsid w:val="00B909C2"/>
    <w:rsid w:val="00B920D5"/>
    <w:rsid w:val="00BB39D2"/>
    <w:rsid w:val="00BD2084"/>
    <w:rsid w:val="00BD50F5"/>
    <w:rsid w:val="00BD6E98"/>
    <w:rsid w:val="00BE767D"/>
    <w:rsid w:val="00C2617E"/>
    <w:rsid w:val="00C3422A"/>
    <w:rsid w:val="00C46597"/>
    <w:rsid w:val="00C67C3A"/>
    <w:rsid w:val="00C867AA"/>
    <w:rsid w:val="00CC05DF"/>
    <w:rsid w:val="00CC1BE9"/>
    <w:rsid w:val="00CC73A3"/>
    <w:rsid w:val="00D23868"/>
    <w:rsid w:val="00D31A75"/>
    <w:rsid w:val="00D41659"/>
    <w:rsid w:val="00D43DCC"/>
    <w:rsid w:val="00D45A8F"/>
    <w:rsid w:val="00D77380"/>
    <w:rsid w:val="00D94BD6"/>
    <w:rsid w:val="00DA4CC7"/>
    <w:rsid w:val="00DC1BB1"/>
    <w:rsid w:val="00DD54AC"/>
    <w:rsid w:val="00E219D0"/>
    <w:rsid w:val="00E4352E"/>
    <w:rsid w:val="00E77B95"/>
    <w:rsid w:val="00EA4754"/>
    <w:rsid w:val="00EA6060"/>
    <w:rsid w:val="00EB1ACD"/>
    <w:rsid w:val="00EC7ED9"/>
    <w:rsid w:val="00ED3641"/>
    <w:rsid w:val="00F01E29"/>
    <w:rsid w:val="00F16B0B"/>
    <w:rsid w:val="00F17DC4"/>
    <w:rsid w:val="00F4554E"/>
    <w:rsid w:val="00F479CF"/>
    <w:rsid w:val="00F55E1B"/>
    <w:rsid w:val="00FA007A"/>
    <w:rsid w:val="00FB1465"/>
    <w:rsid w:val="00FC35FC"/>
    <w:rsid w:val="00FD39EC"/>
    <w:rsid w:val="00FD6889"/>
    <w:rsid w:val="00FD72FA"/>
    <w:rsid w:val="00FF1E70"/>
    <w:rsid w:val="00FF305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23BA1"/>
  <w15:docId w15:val="{D668F1FB-60D0-49EF-AAD1-D14874A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A5F7-F16C-40B1-9F8F-D5657A7A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Jandoušová Libuše</dc:creator>
  <cp:lastModifiedBy>Jandousova Libuse</cp:lastModifiedBy>
  <cp:revision>4</cp:revision>
  <cp:lastPrinted>2018-01-31T09:19:00Z</cp:lastPrinted>
  <dcterms:created xsi:type="dcterms:W3CDTF">2018-11-22T09:57:00Z</dcterms:created>
  <dcterms:modified xsi:type="dcterms:W3CDTF">2018-11-23T08:35:00Z</dcterms:modified>
</cp:coreProperties>
</file>