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PREMO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Brněnská 474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686 03 Staré Město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IČO: </w:t>
                            </w:r>
                            <w:r>
                              <w:rPr>
                                <w:rFonts w:ascii="san-serif" w:hAnsi="san-serif"/>
                              </w:rPr>
                              <w:t>26251531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1A11C5" w:rsidRPr="00562180" w:rsidRDefault="001A11C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PREMO s.r.o.</w:t>
                      </w:r>
                    </w:p>
                    <w:p w:rsidR="001A11C5" w:rsidRPr="00562180" w:rsidRDefault="001A11C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Brněnská 474</w:t>
                      </w:r>
                    </w:p>
                    <w:p w:rsidR="001A11C5" w:rsidRPr="00562180" w:rsidRDefault="001A11C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686 03 Staré Město</w:t>
                      </w:r>
                    </w:p>
                    <w:p w:rsidR="001A11C5" w:rsidRPr="00562180" w:rsidRDefault="001A11C5" w:rsidP="005B4E2E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san-serif" w:hAnsi="san-serif"/>
                        </w:rPr>
                        <w:t>26251531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F437039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 listopadu 2018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383/2018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u Vás nákup tonerů na základě „Rámcové dohody na dodávku tonerů a spotřebního materiálu pro tisková zařízení“ pro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Chrudim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Adresa pro doručení: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Chrudim, Pardubická 310, </w:t>
      </w:r>
      <w:proofErr w:type="gramStart"/>
      <w:r>
        <w:rPr>
          <w:rFonts w:ascii="Times New Roman" w:hAnsi="Times New Roman" w:cs="Times New Roman"/>
        </w:rPr>
        <w:t>537 01  Chrudim</w:t>
      </w:r>
      <w:proofErr w:type="gramEnd"/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 xml:space="preserve">, tel.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279 340,60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listopad 2018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</w:t>
      </w:r>
      <w:proofErr w:type="gramStart"/>
      <w:r>
        <w:rPr>
          <w:rFonts w:ascii="Times New Roman" w:hAnsi="Times New Roman" w:cs="Times New Roman"/>
          <w:szCs w:val="24"/>
        </w:rPr>
        <w:t>530 02  Pardubice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</w:t>
      </w:r>
      <w:bookmarkStart w:id="0" w:name="_GoBack"/>
      <w:bookmarkEnd w:id="0"/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8AD58-E183-4850-A7F7-A9B60FC5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3</cp:revision>
  <cp:lastPrinted>2018-08-30T10:32:00Z</cp:lastPrinted>
  <dcterms:created xsi:type="dcterms:W3CDTF">2018-11-23T06:30:00Z</dcterms:created>
  <dcterms:modified xsi:type="dcterms:W3CDTF">2018-11-23T06:30:00Z</dcterms:modified>
</cp:coreProperties>
</file>