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013" w:rsidRPr="00F15B0D" w:rsidRDefault="00965C2E" w:rsidP="00F15B0D">
      <w:pPr>
        <w:autoSpaceDE w:val="0"/>
        <w:autoSpaceDN w:val="0"/>
        <w:adjustRightInd w:val="0"/>
        <w:jc w:val="right"/>
        <w:rPr>
          <w:rFonts w:cs="Arial"/>
          <w:spacing w:val="0"/>
        </w:rPr>
      </w:pPr>
      <w:r>
        <w:rPr>
          <w:b/>
          <w:spacing w:val="0"/>
        </w:rPr>
        <w:t xml:space="preserve"> </w:t>
      </w:r>
    </w:p>
    <w:p w:rsidR="00C00651" w:rsidRDefault="00C00651" w:rsidP="00072D1E">
      <w:pPr>
        <w:rPr>
          <w:rFonts w:ascii="Arial" w:hAnsi="Arial" w:cs="Arial"/>
          <w:b/>
          <w:spacing w:val="0"/>
          <w:sz w:val="20"/>
          <w:szCs w:val="20"/>
          <w:lang w:eastAsia="en-US"/>
        </w:rPr>
      </w:pPr>
    </w:p>
    <w:p w:rsidR="004B7B11" w:rsidRPr="00870074" w:rsidRDefault="004B7B11" w:rsidP="00072D1E">
      <w:pPr>
        <w:rPr>
          <w:rFonts w:ascii="Arial" w:hAnsi="Arial" w:cs="Arial"/>
          <w:b/>
          <w:spacing w:val="0"/>
          <w:sz w:val="20"/>
          <w:szCs w:val="20"/>
          <w:lang w:eastAsia="en-US"/>
        </w:rPr>
      </w:pPr>
    </w:p>
    <w:p w:rsidR="009B2C9F" w:rsidRDefault="001E34B3" w:rsidP="00DE6BF3">
      <w:pPr>
        <w:jc w:val="center"/>
        <w:rPr>
          <w:rFonts w:ascii="Arial" w:hAnsi="Arial" w:cs="Arial"/>
          <w:b/>
          <w:spacing w:val="0"/>
          <w:sz w:val="28"/>
          <w:lang w:eastAsia="en-US"/>
        </w:rPr>
      </w:pPr>
      <w:r>
        <w:rPr>
          <w:rFonts w:ascii="Arial" w:hAnsi="Arial" w:cs="Arial"/>
          <w:b/>
          <w:spacing w:val="0"/>
          <w:sz w:val="28"/>
          <w:lang w:eastAsia="en-US"/>
        </w:rPr>
        <w:t>D</w:t>
      </w:r>
      <w:r w:rsidR="009B2C9F">
        <w:rPr>
          <w:rFonts w:ascii="Arial" w:hAnsi="Arial" w:cs="Arial"/>
          <w:b/>
          <w:spacing w:val="0"/>
          <w:sz w:val="28"/>
          <w:lang w:eastAsia="en-US"/>
        </w:rPr>
        <w:t>odat</w:t>
      </w:r>
      <w:r>
        <w:rPr>
          <w:rFonts w:ascii="Arial" w:hAnsi="Arial" w:cs="Arial"/>
          <w:b/>
          <w:spacing w:val="0"/>
          <w:sz w:val="28"/>
          <w:lang w:eastAsia="en-US"/>
        </w:rPr>
        <w:t>e</w:t>
      </w:r>
      <w:r w:rsidR="00C00651" w:rsidRPr="00870074">
        <w:rPr>
          <w:rFonts w:ascii="Arial" w:hAnsi="Arial" w:cs="Arial"/>
          <w:b/>
          <w:spacing w:val="0"/>
          <w:sz w:val="28"/>
          <w:lang w:eastAsia="en-US"/>
        </w:rPr>
        <w:t>k</w:t>
      </w:r>
      <w:r w:rsidR="00CE6F64">
        <w:rPr>
          <w:rFonts w:ascii="Arial" w:hAnsi="Arial" w:cs="Arial"/>
          <w:b/>
          <w:spacing w:val="0"/>
          <w:sz w:val="28"/>
          <w:lang w:eastAsia="en-US"/>
        </w:rPr>
        <w:t xml:space="preserve"> č. </w:t>
      </w:r>
      <w:r w:rsidR="002F684B">
        <w:rPr>
          <w:rFonts w:ascii="Arial" w:hAnsi="Arial" w:cs="Arial"/>
          <w:b/>
          <w:spacing w:val="0"/>
          <w:sz w:val="28"/>
          <w:lang w:eastAsia="en-US"/>
        </w:rPr>
        <w:t>4</w:t>
      </w:r>
    </w:p>
    <w:p w:rsidR="00C00651" w:rsidRPr="00870074" w:rsidRDefault="00C00651" w:rsidP="00DE6BF3">
      <w:pPr>
        <w:jc w:val="center"/>
        <w:rPr>
          <w:rFonts w:ascii="Arial" w:hAnsi="Arial" w:cs="Arial"/>
          <w:spacing w:val="0"/>
          <w:sz w:val="26"/>
          <w:szCs w:val="26"/>
          <w:lang w:eastAsia="en-US"/>
        </w:rPr>
      </w:pP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>ke smlouv</w:t>
      </w:r>
      <w:r w:rsidR="001E34B3">
        <w:rPr>
          <w:rFonts w:ascii="Arial" w:hAnsi="Arial" w:cs="Arial"/>
          <w:spacing w:val="0"/>
          <w:sz w:val="26"/>
          <w:szCs w:val="26"/>
          <w:lang w:eastAsia="en-US"/>
        </w:rPr>
        <w:t>ě</w:t>
      </w: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 xml:space="preserve"> o </w:t>
      </w:r>
      <w:r w:rsidR="00C04021" w:rsidRPr="00870074">
        <w:rPr>
          <w:rFonts w:ascii="Arial" w:hAnsi="Arial" w:cs="Arial"/>
          <w:spacing w:val="0"/>
          <w:sz w:val="26"/>
          <w:szCs w:val="26"/>
          <w:lang w:eastAsia="en-US"/>
        </w:rPr>
        <w:t>partnerství s finančním příspěvkem</w:t>
      </w: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 xml:space="preserve"> </w:t>
      </w:r>
      <w:r w:rsidR="0054031B">
        <w:rPr>
          <w:rFonts w:ascii="Arial" w:hAnsi="Arial" w:cs="Arial"/>
          <w:spacing w:val="0"/>
          <w:sz w:val="26"/>
          <w:szCs w:val="26"/>
          <w:lang w:eastAsia="en-US"/>
        </w:rPr>
        <w:t xml:space="preserve">č. </w:t>
      </w:r>
      <w:r w:rsidR="004B7B11" w:rsidRPr="004B7B11">
        <w:rPr>
          <w:rFonts w:ascii="Arial" w:eastAsia="Calibri" w:hAnsi="Arial" w:cs="Arial"/>
          <w:spacing w:val="0"/>
          <w:sz w:val="26"/>
          <w:szCs w:val="26"/>
          <w:lang w:eastAsia="en-US"/>
        </w:rPr>
        <w:t>048686/17/OŠ</w:t>
      </w:r>
    </w:p>
    <w:p w:rsidR="00773102" w:rsidRPr="00870074" w:rsidRDefault="00773102" w:rsidP="00DE6BF3">
      <w:pPr>
        <w:jc w:val="center"/>
        <w:rPr>
          <w:rFonts w:ascii="Arial" w:hAnsi="Arial" w:cs="Arial"/>
          <w:spacing w:val="0"/>
          <w:sz w:val="26"/>
          <w:szCs w:val="26"/>
          <w:lang w:eastAsia="en-US"/>
        </w:rPr>
      </w:pP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 xml:space="preserve">(dále jen </w:t>
      </w:r>
      <w:r w:rsidR="003D2EF6">
        <w:rPr>
          <w:rFonts w:ascii="Arial" w:hAnsi="Arial" w:cs="Arial"/>
          <w:spacing w:val="0"/>
          <w:sz w:val="26"/>
          <w:szCs w:val="26"/>
          <w:lang w:eastAsia="en-US"/>
        </w:rPr>
        <w:t>d</w:t>
      </w: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>odatek</w:t>
      </w:r>
      <w:r w:rsidR="00D57C86">
        <w:rPr>
          <w:rFonts w:ascii="Arial" w:hAnsi="Arial" w:cs="Arial"/>
          <w:spacing w:val="0"/>
          <w:sz w:val="26"/>
          <w:szCs w:val="26"/>
          <w:lang w:eastAsia="en-US"/>
        </w:rPr>
        <w:t xml:space="preserve"> č. </w:t>
      </w:r>
      <w:r w:rsidR="002F684B">
        <w:rPr>
          <w:rFonts w:ascii="Arial" w:hAnsi="Arial" w:cs="Arial"/>
          <w:spacing w:val="0"/>
          <w:sz w:val="26"/>
          <w:szCs w:val="26"/>
          <w:lang w:eastAsia="en-US"/>
        </w:rPr>
        <w:t>4</w:t>
      </w:r>
      <w:r w:rsidRPr="00870074">
        <w:rPr>
          <w:rFonts w:ascii="Arial" w:hAnsi="Arial" w:cs="Arial"/>
          <w:spacing w:val="0"/>
          <w:sz w:val="26"/>
          <w:szCs w:val="26"/>
          <w:lang w:eastAsia="en-US"/>
        </w:rPr>
        <w:t>)</w:t>
      </w:r>
    </w:p>
    <w:p w:rsidR="00C00651" w:rsidRPr="00B951E8" w:rsidRDefault="00C00651" w:rsidP="00DE6BF3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:rsidR="00C00651" w:rsidRPr="001A1E44" w:rsidRDefault="00D526BA" w:rsidP="00DE6BF3">
      <w:pPr>
        <w:jc w:val="center"/>
        <w:rPr>
          <w:rFonts w:ascii="Arial" w:hAnsi="Arial" w:cs="Arial"/>
          <w:spacing w:val="0"/>
          <w:sz w:val="22"/>
          <w:szCs w:val="22"/>
          <w:lang w:eastAsia="en-US"/>
        </w:rPr>
      </w:pPr>
      <w:r>
        <w:rPr>
          <w:rFonts w:ascii="Arial" w:hAnsi="Arial" w:cs="Arial"/>
          <w:spacing w:val="0"/>
          <w:sz w:val="22"/>
          <w:szCs w:val="22"/>
          <w:lang w:eastAsia="en-US"/>
        </w:rPr>
        <w:t>u</w:t>
      </w:r>
      <w:r w:rsidR="001A1E44" w:rsidRPr="001A1E44">
        <w:rPr>
          <w:rFonts w:ascii="Arial" w:hAnsi="Arial" w:cs="Arial"/>
          <w:spacing w:val="0"/>
          <w:sz w:val="22"/>
          <w:szCs w:val="22"/>
          <w:lang w:eastAsia="en-US"/>
        </w:rPr>
        <w:t>zavřen</w:t>
      </w:r>
      <w:r>
        <w:rPr>
          <w:rFonts w:ascii="Arial" w:hAnsi="Arial" w:cs="Arial"/>
          <w:spacing w:val="0"/>
          <w:sz w:val="22"/>
          <w:szCs w:val="22"/>
          <w:lang w:eastAsia="en-US"/>
        </w:rPr>
        <w:t>é</w:t>
      </w:r>
      <w:r w:rsidR="001A1E44" w:rsidRPr="001A1E44">
        <w:rPr>
          <w:rFonts w:ascii="Arial" w:hAnsi="Arial" w:cs="Arial"/>
          <w:spacing w:val="0"/>
          <w:sz w:val="22"/>
          <w:szCs w:val="22"/>
          <w:lang w:eastAsia="en-US"/>
        </w:rPr>
        <w:t xml:space="preserve"> podle § 1746 odst. 2 zákona č. 89/2012 Sb., občanský zákoník</w:t>
      </w:r>
    </w:p>
    <w:p w:rsidR="001A1E44" w:rsidRDefault="001A1E44" w:rsidP="00DE6BF3">
      <w:pPr>
        <w:jc w:val="center"/>
        <w:rPr>
          <w:rFonts w:ascii="Arial" w:hAnsi="Arial" w:cs="Arial"/>
          <w:b/>
          <w:spacing w:val="0"/>
          <w:lang w:eastAsia="en-US"/>
        </w:rPr>
      </w:pPr>
    </w:p>
    <w:p w:rsidR="001A1E44" w:rsidRDefault="001A1E44" w:rsidP="00DE6BF3">
      <w:pPr>
        <w:jc w:val="center"/>
        <w:rPr>
          <w:rFonts w:ascii="Arial" w:hAnsi="Arial" w:cs="Arial"/>
          <w:b/>
          <w:spacing w:val="0"/>
          <w:lang w:eastAsia="en-US"/>
        </w:rPr>
      </w:pPr>
    </w:p>
    <w:p w:rsidR="00C00651" w:rsidRPr="00870074" w:rsidRDefault="00C00651" w:rsidP="00DE6BF3">
      <w:pPr>
        <w:jc w:val="center"/>
        <w:rPr>
          <w:rFonts w:ascii="Arial" w:hAnsi="Arial" w:cs="Arial"/>
          <w:b/>
          <w:spacing w:val="0"/>
          <w:lang w:eastAsia="en-US"/>
        </w:rPr>
      </w:pPr>
      <w:r w:rsidRPr="00870074">
        <w:rPr>
          <w:rFonts w:ascii="Arial" w:hAnsi="Arial" w:cs="Arial"/>
          <w:b/>
          <w:spacing w:val="0"/>
          <w:lang w:eastAsia="en-US"/>
        </w:rPr>
        <w:t>Článek I</w:t>
      </w:r>
    </w:p>
    <w:p w:rsidR="00C00651" w:rsidRPr="00870074" w:rsidRDefault="00C00651" w:rsidP="00DE6BF3">
      <w:pPr>
        <w:jc w:val="center"/>
        <w:rPr>
          <w:rFonts w:ascii="Arial" w:hAnsi="Arial" w:cs="Arial"/>
          <w:b/>
          <w:spacing w:val="0"/>
          <w:lang w:eastAsia="en-US"/>
        </w:rPr>
      </w:pPr>
      <w:r w:rsidRPr="00870074">
        <w:rPr>
          <w:rFonts w:ascii="Arial" w:hAnsi="Arial" w:cs="Arial"/>
          <w:b/>
          <w:spacing w:val="0"/>
          <w:lang w:eastAsia="en-US"/>
        </w:rPr>
        <w:t>Smluvní strany</w:t>
      </w:r>
    </w:p>
    <w:p w:rsidR="00C00651" w:rsidRPr="00B951E8" w:rsidRDefault="00C00651" w:rsidP="00DE6BF3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:rsidR="00133AD3" w:rsidRPr="00B951E8" w:rsidRDefault="00133AD3" w:rsidP="00DE6BF3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:rsidR="006F01CF" w:rsidRPr="00870074" w:rsidRDefault="006F01CF" w:rsidP="006F01CF">
      <w:pPr>
        <w:spacing w:after="120"/>
        <w:rPr>
          <w:rFonts w:ascii="Arial" w:hAnsi="Arial" w:cs="Arial"/>
          <w:b/>
          <w:spacing w:val="0"/>
          <w:sz w:val="22"/>
          <w:szCs w:val="22"/>
        </w:rPr>
      </w:pPr>
      <w:r w:rsidRPr="00870074">
        <w:rPr>
          <w:rFonts w:ascii="Arial" w:hAnsi="Arial" w:cs="Arial"/>
          <w:b/>
          <w:spacing w:val="0"/>
          <w:sz w:val="22"/>
          <w:szCs w:val="22"/>
        </w:rPr>
        <w:t>Jihomoravský kraj</w:t>
      </w:r>
    </w:p>
    <w:p w:rsidR="006F01CF" w:rsidRPr="00870074" w:rsidRDefault="006F01CF" w:rsidP="006F01CF">
      <w:pPr>
        <w:spacing w:after="120"/>
        <w:jc w:val="both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zastoupený: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JUDr. Bohumilem Šimkem, hejtmanem Jihomoravského kraje</w:t>
      </w:r>
    </w:p>
    <w:p w:rsidR="006F01CF" w:rsidRPr="00870074" w:rsidRDefault="006F01CF" w:rsidP="006F01CF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sídlo: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Žerotínovo nám. 449/3, 601 82 Brno</w:t>
      </w:r>
    </w:p>
    <w:p w:rsidR="006F01CF" w:rsidRPr="00870074" w:rsidRDefault="006F01CF" w:rsidP="006F01CF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IČ: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70888337</w:t>
      </w:r>
    </w:p>
    <w:p w:rsidR="006F01CF" w:rsidRPr="00870074" w:rsidRDefault="006F01CF" w:rsidP="006F01CF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DIČ: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CZ70888337</w:t>
      </w:r>
    </w:p>
    <w:p w:rsidR="006F01CF" w:rsidRPr="00870074" w:rsidRDefault="006F01CF" w:rsidP="006F01CF">
      <w:pPr>
        <w:spacing w:after="120"/>
        <w:ind w:left="2832" w:hanging="2832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kontaktní osoby:</w:t>
      </w:r>
      <w:r w:rsidRPr="00870074">
        <w:rPr>
          <w:rFonts w:ascii="Arial" w:hAnsi="Arial" w:cs="Arial"/>
          <w:spacing w:val="0"/>
          <w:sz w:val="22"/>
          <w:szCs w:val="22"/>
        </w:rPr>
        <w:tab/>
        <w:t>Mgr. Lucien Rozprým</w:t>
      </w:r>
    </w:p>
    <w:p w:rsidR="006F01CF" w:rsidRPr="00870074" w:rsidRDefault="006F01CF" w:rsidP="006F01CF">
      <w:pPr>
        <w:spacing w:after="120"/>
        <w:ind w:left="2832" w:hanging="2832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tel.: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</w:p>
    <w:p w:rsidR="006F01CF" w:rsidRPr="00870074" w:rsidRDefault="006F01CF" w:rsidP="006F01CF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e-mail: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proofErr w:type="spellStart"/>
      <w:r w:rsidRPr="00870074">
        <w:rPr>
          <w:rFonts w:ascii="Arial" w:hAnsi="Arial" w:cs="Arial"/>
          <w:spacing w:val="0"/>
          <w:sz w:val="22"/>
          <w:szCs w:val="22"/>
        </w:rPr>
        <w:t>rozprym.lucien</w:t>
      </w:r>
      <w:proofErr w:type="spellEnd"/>
      <w:r w:rsidRPr="00870074">
        <w:rPr>
          <w:rFonts w:ascii="Arial" w:hAnsi="Arial" w:cs="Arial"/>
          <w:spacing w:val="0"/>
          <w:sz w:val="22"/>
          <w:szCs w:val="22"/>
          <w:lang w:val="en-US"/>
        </w:rPr>
        <w:t>@</w:t>
      </w:r>
      <w:r w:rsidRPr="00870074">
        <w:rPr>
          <w:rFonts w:ascii="Arial" w:hAnsi="Arial" w:cs="Arial"/>
          <w:spacing w:val="0"/>
          <w:sz w:val="22"/>
          <w:szCs w:val="22"/>
        </w:rPr>
        <w:t>kr-jihomoravsky.cz</w:t>
      </w:r>
    </w:p>
    <w:p w:rsidR="006F01CF" w:rsidRPr="00870074" w:rsidRDefault="006F01CF" w:rsidP="006F01CF">
      <w:pPr>
        <w:spacing w:after="120"/>
        <w:ind w:left="2832" w:hanging="2832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bankovní spojení:</w:t>
      </w:r>
      <w:r w:rsidRPr="00870074">
        <w:rPr>
          <w:rFonts w:ascii="Arial" w:hAnsi="Arial" w:cs="Arial"/>
          <w:spacing w:val="0"/>
          <w:sz w:val="22"/>
          <w:szCs w:val="22"/>
        </w:rPr>
        <w:tab/>
        <w:t>Komerční banka, a.s.</w:t>
      </w:r>
    </w:p>
    <w:p w:rsidR="006F01CF" w:rsidRPr="00870074" w:rsidRDefault="006F01CF" w:rsidP="006F01CF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bankovní účet: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  <w:r w:rsidRPr="00870074">
        <w:rPr>
          <w:rFonts w:ascii="Arial" w:hAnsi="Arial" w:cs="Arial"/>
          <w:spacing w:val="0"/>
          <w:sz w:val="22"/>
          <w:szCs w:val="22"/>
        </w:rPr>
        <w:tab/>
        <w:t>35-1437070217/0100 (slouží i pro vratky finančních prostředků)</w:t>
      </w:r>
    </w:p>
    <w:p w:rsidR="006F01CF" w:rsidRPr="00870074" w:rsidRDefault="006F01CF" w:rsidP="006F01CF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je plátce DPH</w:t>
      </w:r>
      <w:r w:rsidRPr="00870074">
        <w:rPr>
          <w:rFonts w:ascii="Arial" w:hAnsi="Arial" w:cs="Arial"/>
          <w:spacing w:val="0"/>
          <w:sz w:val="22"/>
          <w:szCs w:val="22"/>
        </w:rPr>
        <w:tab/>
      </w:r>
    </w:p>
    <w:p w:rsidR="006F01CF" w:rsidRPr="00870074" w:rsidRDefault="006F01CF" w:rsidP="006F01CF">
      <w:pPr>
        <w:spacing w:after="120"/>
        <w:rPr>
          <w:rFonts w:ascii="Arial" w:hAnsi="Arial" w:cs="Arial"/>
          <w:spacing w:val="0"/>
          <w:sz w:val="22"/>
          <w:szCs w:val="22"/>
        </w:rPr>
      </w:pPr>
      <w:r w:rsidRPr="00870074">
        <w:rPr>
          <w:rFonts w:ascii="Arial" w:hAnsi="Arial" w:cs="Arial"/>
          <w:spacing w:val="0"/>
          <w:sz w:val="22"/>
          <w:szCs w:val="22"/>
        </w:rPr>
        <w:t>(dále jen „Příjemce“)</w:t>
      </w:r>
    </w:p>
    <w:p w:rsidR="006F01CF" w:rsidRPr="00870074" w:rsidRDefault="006F01CF" w:rsidP="006F01CF">
      <w:pPr>
        <w:pStyle w:val="Zkladntext"/>
        <w:ind w:left="284"/>
        <w:rPr>
          <w:rFonts w:ascii="Arial" w:hAnsi="Arial" w:cs="Arial"/>
          <w:b/>
          <w:spacing w:val="0"/>
          <w:sz w:val="22"/>
          <w:szCs w:val="22"/>
        </w:rPr>
      </w:pPr>
    </w:p>
    <w:p w:rsidR="006F01CF" w:rsidRDefault="006F01CF" w:rsidP="006F01CF">
      <w:pPr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a</w:t>
      </w:r>
    </w:p>
    <w:p w:rsidR="006F01CF" w:rsidRPr="00870074" w:rsidRDefault="006F01CF" w:rsidP="006F01CF">
      <w:pPr>
        <w:rPr>
          <w:rFonts w:ascii="Arial" w:hAnsi="Arial" w:cs="Arial"/>
          <w:spacing w:val="0"/>
          <w:sz w:val="22"/>
          <w:szCs w:val="22"/>
        </w:rPr>
      </w:pPr>
    </w:p>
    <w:p w:rsidR="006F01CF" w:rsidRPr="004B7B11" w:rsidRDefault="006F01CF" w:rsidP="006F01CF">
      <w:pPr>
        <w:spacing w:after="120" w:line="276" w:lineRule="auto"/>
        <w:jc w:val="both"/>
        <w:rPr>
          <w:rFonts w:ascii="Arial" w:eastAsia="Calibri" w:hAnsi="Arial"/>
          <w:b/>
          <w:spacing w:val="0"/>
          <w:sz w:val="22"/>
          <w:szCs w:val="22"/>
          <w:lang w:eastAsia="en-US"/>
        </w:rPr>
      </w:pPr>
      <w:r w:rsidRPr="004B7B11">
        <w:rPr>
          <w:rFonts w:ascii="Arial" w:eastAsia="Calibri" w:hAnsi="Arial"/>
          <w:b/>
          <w:spacing w:val="0"/>
          <w:sz w:val="22"/>
          <w:szCs w:val="22"/>
          <w:lang w:eastAsia="en-US"/>
        </w:rPr>
        <w:t>Gymnázium Boskovice, příspěvková organizace</w:t>
      </w:r>
    </w:p>
    <w:p w:rsidR="006F01CF" w:rsidRPr="004B7B11" w:rsidRDefault="006F01CF" w:rsidP="006F01CF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>sídlo:</w:t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  <w:t xml:space="preserve"> </w:t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  <w:t>Palackého náměstí 222/1, 680 11 Boskovice</w:t>
      </w:r>
    </w:p>
    <w:p w:rsidR="006F01CF" w:rsidRPr="004B7B11" w:rsidRDefault="006F01CF" w:rsidP="006F01CF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>zastoupená:</w:t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  <w:t xml:space="preserve">Mgr. Alenou </w:t>
      </w:r>
      <w:proofErr w:type="spellStart"/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>Svanovskou</w:t>
      </w:r>
      <w:proofErr w:type="spellEnd"/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>, ředitelkou organizace</w:t>
      </w:r>
    </w:p>
    <w:p w:rsidR="006F01CF" w:rsidRPr="004B7B11" w:rsidRDefault="006F01CF" w:rsidP="006F01CF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 xml:space="preserve">IČ: </w:t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  <w:t>62073109</w:t>
      </w:r>
    </w:p>
    <w:p w:rsidR="006F01CF" w:rsidRPr="004B7B11" w:rsidRDefault="006F01CF" w:rsidP="006F01CF">
      <w:pPr>
        <w:spacing w:after="120" w:line="276" w:lineRule="auto"/>
        <w:jc w:val="both"/>
        <w:rPr>
          <w:rFonts w:ascii="Arial" w:eastAsia="Calibri" w:hAnsi="Arial"/>
          <w:i/>
          <w:spacing w:val="0"/>
          <w:sz w:val="22"/>
          <w:szCs w:val="22"/>
          <w:lang w:eastAsia="en-US"/>
        </w:rPr>
      </w:pP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 xml:space="preserve">bankovní </w:t>
      </w:r>
      <w:proofErr w:type="gramStart"/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 xml:space="preserve">spojení:  </w:t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proofErr w:type="gramEnd"/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  <w:t>ČSOB (Československá obchodní banka)</w:t>
      </w:r>
    </w:p>
    <w:p w:rsidR="006F01CF" w:rsidRPr="004B7B11" w:rsidRDefault="006F01CF" w:rsidP="006F01CF">
      <w:pPr>
        <w:spacing w:after="120" w:line="276" w:lineRule="auto"/>
        <w:jc w:val="both"/>
        <w:rPr>
          <w:rFonts w:ascii="Arial" w:eastAsia="Calibri" w:hAnsi="Arial" w:cs="Arial"/>
          <w:spacing w:val="0"/>
          <w:sz w:val="22"/>
          <w:szCs w:val="22"/>
          <w:lang w:eastAsia="en-US"/>
        </w:rPr>
      </w:pP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>bankovní účet:</w:t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>
        <w:rPr>
          <w:rFonts w:ascii="Arial" w:eastAsia="Calibri" w:hAnsi="Arial"/>
          <w:spacing w:val="0"/>
          <w:sz w:val="22"/>
          <w:szCs w:val="22"/>
          <w:lang w:eastAsia="en-US"/>
        </w:rPr>
        <w:t>281681809/0300</w:t>
      </w:r>
    </w:p>
    <w:p w:rsidR="006F01CF" w:rsidRPr="004B7B11" w:rsidRDefault="006F01CF" w:rsidP="006F01CF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>není plátce DPH</w:t>
      </w:r>
    </w:p>
    <w:p w:rsidR="006F01CF" w:rsidRPr="004B7B11" w:rsidRDefault="006F01CF" w:rsidP="006F01CF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>(dále jen „Partner“)</w:t>
      </w:r>
    </w:p>
    <w:p w:rsidR="00C646B0" w:rsidRPr="002F684B" w:rsidRDefault="00681778" w:rsidP="002F684B">
      <w:pPr>
        <w:suppressAutoHyphens/>
        <w:spacing w:before="240"/>
        <w:jc w:val="both"/>
        <w:rPr>
          <w:rFonts w:ascii="Arial" w:eastAsia="Calibri" w:hAnsi="Arial" w:cs="Arial"/>
          <w:spacing w:val="0"/>
          <w:sz w:val="22"/>
          <w:szCs w:val="22"/>
          <w:lang w:eastAsia="en-US"/>
        </w:rPr>
      </w:pPr>
      <w:r w:rsidRPr="00681778">
        <w:rPr>
          <w:rFonts w:ascii="Arial" w:eastAsia="Calibri" w:hAnsi="Arial" w:cs="Arial"/>
          <w:spacing w:val="0"/>
          <w:sz w:val="22"/>
          <w:szCs w:val="22"/>
          <w:lang w:eastAsia="en-US"/>
        </w:rPr>
        <w:t xml:space="preserve">uzavírají níže uvedeného dne, měsíce a roku dodatek č. </w:t>
      </w:r>
      <w:r w:rsidR="002F684B">
        <w:rPr>
          <w:rFonts w:ascii="Arial" w:eastAsia="Calibri" w:hAnsi="Arial" w:cs="Arial"/>
          <w:spacing w:val="0"/>
          <w:sz w:val="22"/>
          <w:szCs w:val="22"/>
          <w:lang w:eastAsia="en-US"/>
        </w:rPr>
        <w:t>4</w:t>
      </w:r>
      <w:r w:rsidRPr="00681778">
        <w:rPr>
          <w:rFonts w:ascii="Arial" w:eastAsia="Calibri" w:hAnsi="Arial" w:cs="Arial"/>
          <w:spacing w:val="0"/>
          <w:sz w:val="22"/>
          <w:szCs w:val="22"/>
          <w:lang w:eastAsia="en-US"/>
        </w:rPr>
        <w:t xml:space="preserve"> ke smlouvě o partnerství s finančním příspěvkem:</w:t>
      </w:r>
    </w:p>
    <w:p w:rsidR="00C8067D" w:rsidRDefault="00C8067D" w:rsidP="00DE6BF3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:rsidR="00C00651" w:rsidRPr="00B951E8" w:rsidRDefault="00C00651" w:rsidP="00DE6BF3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  <w:r w:rsidRPr="00B951E8">
        <w:rPr>
          <w:rFonts w:ascii="Arial" w:hAnsi="Arial" w:cs="Arial"/>
          <w:b/>
          <w:spacing w:val="0"/>
          <w:sz w:val="22"/>
          <w:szCs w:val="22"/>
          <w:lang w:eastAsia="en-US"/>
        </w:rPr>
        <w:lastRenderedPageBreak/>
        <w:t>Článek II</w:t>
      </w:r>
    </w:p>
    <w:p w:rsidR="00C00651" w:rsidRPr="00870074" w:rsidRDefault="00C00651" w:rsidP="00DE6BF3">
      <w:pPr>
        <w:jc w:val="center"/>
        <w:rPr>
          <w:rFonts w:ascii="Arial" w:hAnsi="Arial" w:cs="Arial"/>
          <w:b/>
          <w:spacing w:val="0"/>
          <w:lang w:eastAsia="en-US"/>
        </w:rPr>
      </w:pPr>
    </w:p>
    <w:p w:rsidR="00C00651" w:rsidRPr="005A467E" w:rsidRDefault="00C00651" w:rsidP="004B2BDB">
      <w:pPr>
        <w:pStyle w:val="Zkladntext3"/>
        <w:numPr>
          <w:ilvl w:val="0"/>
          <w:numId w:val="9"/>
        </w:numPr>
        <w:suppressAutoHyphens/>
        <w:ind w:left="284" w:hanging="284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Smluvní strany uzavřely </w:t>
      </w:r>
      <w:r w:rsidR="009B2C9F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dne </w:t>
      </w:r>
      <w:r w:rsidR="00D006E8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2</w:t>
      </w:r>
      <w:r w:rsidR="004B7B11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4</w:t>
      </w:r>
      <w:r w:rsidR="00D57C86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. </w:t>
      </w:r>
      <w:r w:rsidR="00F15B0D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1</w:t>
      </w:r>
      <w:r w:rsidR="007B435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1</w:t>
      </w:r>
      <w:r w:rsidR="00D57C86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. </w:t>
      </w:r>
      <w:r w:rsidR="009B2C9F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2017 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smlouvu o </w:t>
      </w:r>
      <w:r w:rsidR="00C04021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partnerství s finančním příspěvkem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, </w:t>
      </w:r>
      <w:r w:rsidR="00183EBB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která</w:t>
      </w:r>
      <w:r w:rsidR="009907AC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byl</w:t>
      </w:r>
      <w:r w:rsidR="00183EBB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a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schválen</w:t>
      </w:r>
      <w:r w:rsidR="00183EBB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a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</w:t>
      </w:r>
      <w:r w:rsidR="007E0010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Radou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Jihomoravského kraje dne</w:t>
      </w:r>
      <w:r w:rsidR="00773102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</w:t>
      </w:r>
      <w:r w:rsidR="00133AD3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25.</w:t>
      </w:r>
      <w:r w:rsidR="001010A2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</w:t>
      </w:r>
      <w:r w:rsidR="00133AD3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10.</w:t>
      </w:r>
      <w:r w:rsidR="001010A2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</w:t>
      </w:r>
      <w:r w:rsidR="00133AD3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2017 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(č. usnesení </w:t>
      </w:r>
      <w:r w:rsidR="00773102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2</w:t>
      </w:r>
      <w:r w:rsidR="00133AD3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80</w:t>
      </w:r>
      <w:r w:rsidR="001010A2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8</w:t>
      </w:r>
      <w:r w:rsidR="007876A7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/</w:t>
      </w:r>
      <w:r w:rsidR="00133AD3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17</w:t>
      </w:r>
      <w:r w:rsidR="007876A7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/</w:t>
      </w:r>
      <w:r w:rsidR="00133AD3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R37</w:t>
      </w: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). </w:t>
      </w:r>
      <w:r w:rsidR="00A7550B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Smlouva o partnerství </w:t>
      </w:r>
      <w:r w:rsidR="00DB4ED8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byla následně </w:t>
      </w:r>
      <w:r w:rsidR="00A7550B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změněná dodatkem č</w:t>
      </w:r>
      <w:r w:rsidR="00D57C86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. 1 </w:t>
      </w:r>
      <w:r w:rsidR="00C646B0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ze dne </w:t>
      </w:r>
      <w:r w:rsidR="00D57C86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br/>
      </w:r>
      <w:r w:rsidR="00D006E8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0</w:t>
      </w:r>
      <w:r w:rsidR="004B7B11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7</w:t>
      </w:r>
      <w:r w:rsidR="007B435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 0</w:t>
      </w:r>
      <w:r w:rsidR="00D006E8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3</w:t>
      </w:r>
      <w:r w:rsidR="007B435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 2018</w:t>
      </w:r>
      <w:r w:rsidR="00B80D04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,</w:t>
      </w:r>
      <w:r w:rsidR="007B435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dodatkem č. 2 ze dne </w:t>
      </w:r>
      <w:r w:rsidR="004B7B11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30</w:t>
      </w:r>
      <w:r w:rsidR="007B435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 0</w:t>
      </w:r>
      <w:r w:rsidR="004B7B11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4</w:t>
      </w:r>
      <w:r w:rsidR="007B435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 2018</w:t>
      </w:r>
      <w:r w:rsidR="002F684B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 a dodatkem č. 3 ze dne 12. 06. 2018</w:t>
      </w:r>
      <w:r w:rsidR="00D006E8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</w:t>
      </w:r>
    </w:p>
    <w:p w:rsidR="00133AD3" w:rsidRPr="005A467E" w:rsidRDefault="00C00651" w:rsidP="004B2BDB">
      <w:pPr>
        <w:pStyle w:val="Zkladntext3"/>
        <w:numPr>
          <w:ilvl w:val="0"/>
          <w:numId w:val="9"/>
        </w:numPr>
        <w:suppressAutoHyphens/>
        <w:ind w:left="284" w:hanging="284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 xml:space="preserve">Smluvní strany se dohodly na následující změně údajů, práv a povinností stanovených ve smlouvě, </w:t>
      </w:r>
      <w:r w:rsidR="00D526BA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a proto uzavírají tento dodatek</w:t>
      </w:r>
      <w:r w:rsidR="00B16261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</w:t>
      </w:r>
    </w:p>
    <w:p w:rsidR="00C00651" w:rsidRPr="005A467E" w:rsidRDefault="00C00651" w:rsidP="004B2BDB">
      <w:pPr>
        <w:pStyle w:val="Zkladntext3"/>
        <w:numPr>
          <w:ilvl w:val="0"/>
          <w:numId w:val="9"/>
        </w:numPr>
        <w:suppressAutoHyphens/>
        <w:ind w:left="284" w:hanging="284"/>
        <w:rPr>
          <w:rFonts w:ascii="Arial" w:eastAsia="Calibri" w:hAnsi="Arial" w:cs="Arial"/>
          <w:spacing w:val="0"/>
          <w:sz w:val="22"/>
          <w:szCs w:val="22"/>
          <w:lang w:val="cs-CZ" w:eastAsia="en-US"/>
        </w:rPr>
      </w:pPr>
      <w:r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Popis změn je uveden v článku III tohoto dodatku</w:t>
      </w:r>
      <w:r w:rsidR="00B16261" w:rsidRPr="005A467E">
        <w:rPr>
          <w:rFonts w:ascii="Arial" w:eastAsia="Calibri" w:hAnsi="Arial" w:cs="Arial"/>
          <w:spacing w:val="0"/>
          <w:sz w:val="22"/>
          <w:szCs w:val="22"/>
          <w:lang w:val="cs-CZ" w:eastAsia="en-US"/>
        </w:rPr>
        <w:t>.</w:t>
      </w:r>
    </w:p>
    <w:p w:rsidR="00221ECF" w:rsidRDefault="00221ECF" w:rsidP="00DE6BF3">
      <w:pPr>
        <w:pStyle w:val="Zkladntext3"/>
        <w:spacing w:after="0"/>
        <w:jc w:val="left"/>
        <w:rPr>
          <w:rFonts w:ascii="Arial" w:hAnsi="Arial" w:cs="Arial"/>
          <w:bCs/>
          <w:spacing w:val="0"/>
          <w:sz w:val="22"/>
          <w:szCs w:val="22"/>
        </w:rPr>
      </w:pPr>
    </w:p>
    <w:p w:rsidR="004B2BDB" w:rsidRPr="00870074" w:rsidRDefault="004B2BDB" w:rsidP="00DE6BF3">
      <w:pPr>
        <w:pStyle w:val="Zkladntext3"/>
        <w:spacing w:after="0"/>
        <w:jc w:val="left"/>
        <w:rPr>
          <w:rFonts w:ascii="Arial" w:hAnsi="Arial" w:cs="Arial"/>
          <w:bCs/>
          <w:spacing w:val="0"/>
          <w:sz w:val="22"/>
          <w:szCs w:val="22"/>
        </w:rPr>
      </w:pPr>
    </w:p>
    <w:p w:rsidR="002F684B" w:rsidRDefault="002F684B" w:rsidP="002F684B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  <w:r w:rsidRPr="00235A9B">
        <w:rPr>
          <w:rFonts w:ascii="Arial" w:hAnsi="Arial" w:cs="Arial"/>
          <w:b/>
          <w:spacing w:val="0"/>
          <w:sz w:val="22"/>
          <w:szCs w:val="22"/>
          <w:lang w:eastAsia="en-US"/>
        </w:rPr>
        <w:t>Článek III</w:t>
      </w:r>
    </w:p>
    <w:p w:rsidR="002A1D00" w:rsidRPr="00172733" w:rsidRDefault="002A1D00" w:rsidP="002F684B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:rsidR="002F684B" w:rsidRPr="00B870CE" w:rsidRDefault="00EA2B79" w:rsidP="00EA2B79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bCs/>
          <w:spacing w:val="0"/>
          <w:sz w:val="22"/>
          <w:szCs w:val="22"/>
        </w:rPr>
      </w:pPr>
      <w:r w:rsidRPr="00EA2B79">
        <w:rPr>
          <w:rFonts w:ascii="Arial" w:hAnsi="Arial" w:cs="Arial"/>
          <w:spacing w:val="0"/>
          <w:sz w:val="22"/>
          <w:szCs w:val="22"/>
          <w:lang w:val="cs-CZ"/>
        </w:rPr>
        <w:t xml:space="preserve">V článku IV smlouvy o partnerství s finančním příspěvkem se v bodu </w:t>
      </w:r>
      <w:proofErr w:type="gramStart"/>
      <w:r w:rsidRPr="00EA2B79">
        <w:rPr>
          <w:rFonts w:ascii="Arial" w:hAnsi="Arial" w:cs="Arial"/>
          <w:spacing w:val="0"/>
          <w:sz w:val="22"/>
          <w:szCs w:val="22"/>
          <w:lang w:val="cs-CZ"/>
        </w:rPr>
        <w:t>2b</w:t>
      </w:r>
      <w:proofErr w:type="gramEnd"/>
      <w:r w:rsidRPr="00EA2B79">
        <w:rPr>
          <w:rFonts w:ascii="Arial" w:hAnsi="Arial" w:cs="Arial"/>
          <w:spacing w:val="0"/>
          <w:sz w:val="22"/>
          <w:szCs w:val="22"/>
          <w:lang w:val="cs-CZ"/>
        </w:rPr>
        <w:t>) zvyšuje maximální finanční podíl partnera s finančním příspěvkem z</w:t>
      </w:r>
      <w:r>
        <w:rPr>
          <w:rFonts w:ascii="Arial" w:hAnsi="Arial" w:cs="Arial"/>
          <w:spacing w:val="0"/>
          <w:sz w:val="22"/>
          <w:szCs w:val="22"/>
          <w:lang w:val="cs-CZ"/>
        </w:rPr>
        <w:t> 1 616 132,21</w:t>
      </w:r>
      <w:r w:rsidRPr="00EA2B79">
        <w:rPr>
          <w:rFonts w:ascii="Arial" w:hAnsi="Arial" w:cs="Arial"/>
          <w:spacing w:val="0"/>
          <w:sz w:val="22"/>
          <w:szCs w:val="22"/>
          <w:lang w:val="cs-CZ"/>
        </w:rPr>
        <w:t xml:space="preserve"> Kč na 1 65</w:t>
      </w:r>
      <w:r>
        <w:rPr>
          <w:rFonts w:ascii="Arial" w:hAnsi="Arial" w:cs="Arial"/>
          <w:spacing w:val="0"/>
          <w:sz w:val="22"/>
          <w:szCs w:val="22"/>
          <w:lang w:val="cs-CZ"/>
        </w:rPr>
        <w:t>4 832,21</w:t>
      </w:r>
      <w:r w:rsidRPr="00EA2B79">
        <w:rPr>
          <w:rFonts w:ascii="Arial" w:hAnsi="Arial" w:cs="Arial"/>
          <w:spacing w:val="0"/>
          <w:sz w:val="22"/>
          <w:szCs w:val="22"/>
          <w:lang w:val="cs-CZ"/>
        </w:rPr>
        <w:t xml:space="preserve"> Kč a v bodu 3a) se maximální částka přímých nákladů Partnera zvyšuje z 1</w:t>
      </w:r>
      <w:r>
        <w:rPr>
          <w:rFonts w:ascii="Arial" w:hAnsi="Arial" w:cs="Arial"/>
          <w:spacing w:val="0"/>
          <w:sz w:val="22"/>
          <w:szCs w:val="22"/>
          <w:lang w:val="cs-CZ"/>
        </w:rPr>
        <w:t xml:space="preserve"> 503 378,80 </w:t>
      </w:r>
      <w:r w:rsidRPr="00EA2B79">
        <w:rPr>
          <w:rFonts w:ascii="Arial" w:hAnsi="Arial" w:cs="Arial"/>
          <w:spacing w:val="0"/>
          <w:sz w:val="22"/>
          <w:szCs w:val="22"/>
          <w:lang w:val="cs-CZ"/>
        </w:rPr>
        <w:t>Kč na 1 53</w:t>
      </w:r>
      <w:r>
        <w:rPr>
          <w:rFonts w:ascii="Arial" w:hAnsi="Arial" w:cs="Arial"/>
          <w:spacing w:val="0"/>
          <w:sz w:val="22"/>
          <w:szCs w:val="22"/>
          <w:lang w:val="cs-CZ"/>
        </w:rPr>
        <w:t>9 378,80</w:t>
      </w:r>
      <w:r w:rsidRPr="00EA2B79">
        <w:rPr>
          <w:rFonts w:ascii="Arial" w:hAnsi="Arial" w:cs="Arial"/>
          <w:spacing w:val="0"/>
          <w:sz w:val="22"/>
          <w:szCs w:val="22"/>
          <w:lang w:val="cs-CZ"/>
        </w:rPr>
        <w:t xml:space="preserve"> Kč.</w:t>
      </w:r>
      <w:r>
        <w:rPr>
          <w:rFonts w:ascii="Arial" w:hAnsi="Arial" w:cs="Arial"/>
          <w:bCs/>
          <w:spacing w:val="0"/>
          <w:sz w:val="22"/>
          <w:szCs w:val="22"/>
        </w:rPr>
        <w:tab/>
      </w:r>
    </w:p>
    <w:p w:rsidR="002F684B" w:rsidRPr="00133AD3" w:rsidRDefault="002F684B" w:rsidP="002F684B">
      <w:pPr>
        <w:pStyle w:val="Zkladntext"/>
        <w:numPr>
          <w:ilvl w:val="0"/>
          <w:numId w:val="2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  <w:lang w:val="cs-CZ"/>
        </w:rPr>
        <w:t>Příloha č. 3 smlouvy o partnerství s finančním příspěvkem – Finální rozpočet Projektu partnera se ruší a nahrazuje se novým zněním této přílohy uvedeným v příloze tohoto dodatku č. 4</w:t>
      </w:r>
      <w:r w:rsidRPr="00133AD3">
        <w:rPr>
          <w:rFonts w:ascii="Arial" w:hAnsi="Arial" w:cs="Arial"/>
          <w:spacing w:val="0"/>
          <w:sz w:val="22"/>
          <w:szCs w:val="22"/>
        </w:rPr>
        <w:t>.</w:t>
      </w:r>
    </w:p>
    <w:p w:rsidR="002F684B" w:rsidRPr="00870074" w:rsidRDefault="002F684B" w:rsidP="002F684B">
      <w:pPr>
        <w:rPr>
          <w:rFonts w:ascii="Arial" w:hAnsi="Arial" w:cs="Arial"/>
          <w:spacing w:val="0"/>
          <w:lang w:eastAsia="en-US"/>
        </w:rPr>
      </w:pPr>
    </w:p>
    <w:p w:rsidR="002F684B" w:rsidRDefault="002F684B" w:rsidP="002F684B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  <w:r w:rsidRPr="00B951E8">
        <w:rPr>
          <w:rFonts w:ascii="Arial" w:hAnsi="Arial" w:cs="Arial"/>
          <w:b/>
          <w:spacing w:val="0"/>
          <w:sz w:val="22"/>
          <w:szCs w:val="22"/>
          <w:lang w:eastAsia="en-US"/>
        </w:rPr>
        <w:t>Článek IV</w:t>
      </w:r>
    </w:p>
    <w:p w:rsidR="002F684B" w:rsidRPr="00B951E8" w:rsidRDefault="002F684B" w:rsidP="002F684B">
      <w:pPr>
        <w:jc w:val="center"/>
        <w:rPr>
          <w:rFonts w:ascii="Arial" w:hAnsi="Arial" w:cs="Arial"/>
          <w:b/>
          <w:spacing w:val="0"/>
          <w:sz w:val="22"/>
          <w:szCs w:val="22"/>
          <w:lang w:eastAsia="en-US"/>
        </w:rPr>
      </w:pPr>
    </w:p>
    <w:p w:rsidR="002F684B" w:rsidRPr="00133AD3" w:rsidRDefault="002F684B" w:rsidP="002F684B">
      <w:pPr>
        <w:spacing w:after="240"/>
        <w:jc w:val="center"/>
        <w:rPr>
          <w:rFonts w:ascii="Arial" w:hAnsi="Arial" w:cs="Arial"/>
          <w:spacing w:val="0"/>
          <w:sz w:val="22"/>
          <w:szCs w:val="22"/>
          <w:lang w:eastAsia="en-US"/>
        </w:rPr>
      </w:pPr>
      <w:r w:rsidRPr="00133AD3">
        <w:rPr>
          <w:rFonts w:ascii="Arial" w:hAnsi="Arial" w:cs="Arial"/>
          <w:spacing w:val="0"/>
          <w:sz w:val="22"/>
          <w:szCs w:val="22"/>
          <w:lang w:eastAsia="en-US"/>
        </w:rPr>
        <w:t>Závěrečná ustanovení</w:t>
      </w:r>
    </w:p>
    <w:p w:rsidR="002F684B" w:rsidRPr="00133AD3" w:rsidRDefault="002F684B" w:rsidP="00EA2B79">
      <w:pPr>
        <w:pStyle w:val="Zkladntext"/>
        <w:numPr>
          <w:ilvl w:val="0"/>
          <w:numId w:val="15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 xml:space="preserve">Tento dodatek </w:t>
      </w:r>
      <w:r w:rsidRPr="00544172">
        <w:rPr>
          <w:rFonts w:ascii="Arial" w:hAnsi="Arial" w:cs="Arial"/>
          <w:spacing w:val="0"/>
          <w:sz w:val="22"/>
          <w:szCs w:val="22"/>
        </w:rPr>
        <w:t>je uzavřen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ke dni jeho podpisu oběma smluvními stranami.</w:t>
      </w:r>
    </w:p>
    <w:p w:rsidR="002F684B" w:rsidRPr="00133AD3" w:rsidRDefault="002F684B" w:rsidP="00EA2B79">
      <w:pPr>
        <w:pStyle w:val="Zkladntext"/>
        <w:numPr>
          <w:ilvl w:val="0"/>
          <w:numId w:val="15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 xml:space="preserve">Tento dodatek je vyhotoven ve </w:t>
      </w:r>
      <w:r>
        <w:rPr>
          <w:rFonts w:ascii="Arial" w:hAnsi="Arial" w:cs="Arial"/>
          <w:spacing w:val="0"/>
          <w:sz w:val="22"/>
          <w:szCs w:val="22"/>
          <w:lang w:val="cs-CZ"/>
        </w:rPr>
        <w:t>třech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vyhotoveních s platností originálu, z nichž </w:t>
      </w:r>
      <w:r>
        <w:rPr>
          <w:rFonts w:ascii="Arial" w:hAnsi="Arial" w:cs="Arial"/>
          <w:spacing w:val="0"/>
          <w:sz w:val="22"/>
          <w:szCs w:val="22"/>
          <w:lang w:val="cs-CZ"/>
        </w:rPr>
        <w:t>dvě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 vyhotovení obdrží Příjemce a jedno vyhotovení Partner.</w:t>
      </w:r>
    </w:p>
    <w:p w:rsidR="002F684B" w:rsidRDefault="002F684B" w:rsidP="00EA2B79">
      <w:pPr>
        <w:pStyle w:val="Zkladntext"/>
        <w:numPr>
          <w:ilvl w:val="0"/>
          <w:numId w:val="15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 xml:space="preserve">Smluvní strany shodně prohlašují, že si tento dodatek před jeho podpisem řádně přečetly, že byl uzavřen po vzájemném projednání podle jejich pravé a svobodné vůle, určitě, vážně a srozumitelně, nikoli v tísni za nápadně nevýhodných podmínek ani pod nátlakem. Smluvní strany potvrzují autentičnost tohoto dodatku svým podpisem. </w:t>
      </w:r>
    </w:p>
    <w:p w:rsidR="002F684B" w:rsidRPr="006F482E" w:rsidRDefault="002F684B" w:rsidP="00EA2B79">
      <w:pPr>
        <w:pStyle w:val="Zkladntext"/>
        <w:numPr>
          <w:ilvl w:val="0"/>
          <w:numId w:val="15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 w:rsidRPr="00133AD3">
        <w:rPr>
          <w:rFonts w:ascii="Arial" w:hAnsi="Arial" w:cs="Arial"/>
          <w:spacing w:val="0"/>
          <w:sz w:val="22"/>
          <w:szCs w:val="22"/>
        </w:rPr>
        <w:t xml:space="preserve">Doložka platnosti právního úkonu dle ustanovení § 23 zákona č. 129/2000 Sb., o krajích (krajské zřízení), ve znění pozdějších předpisů: O uzavření tohoto dodatku rozhodla Rada Jihomoravského kraje svým usnesením č. </w:t>
      </w:r>
      <w:r w:rsidR="00AE4B97">
        <w:rPr>
          <w:rFonts w:ascii="Arial" w:hAnsi="Arial" w:cs="Arial"/>
          <w:spacing w:val="0"/>
          <w:sz w:val="22"/>
          <w:szCs w:val="22"/>
          <w:lang w:val="cs-CZ"/>
        </w:rPr>
        <w:t>5726</w:t>
      </w:r>
      <w:r>
        <w:rPr>
          <w:rFonts w:ascii="Arial" w:hAnsi="Arial" w:cs="Arial"/>
          <w:spacing w:val="0"/>
          <w:sz w:val="22"/>
          <w:szCs w:val="22"/>
          <w:lang w:val="cs-CZ"/>
        </w:rPr>
        <w:t>/18/R</w:t>
      </w:r>
      <w:r w:rsidR="00AE4B97">
        <w:rPr>
          <w:rFonts w:ascii="Arial" w:hAnsi="Arial" w:cs="Arial"/>
          <w:spacing w:val="0"/>
          <w:sz w:val="22"/>
          <w:szCs w:val="22"/>
          <w:lang w:val="cs-CZ"/>
        </w:rPr>
        <w:t>78</w:t>
      </w:r>
      <w:r>
        <w:rPr>
          <w:rFonts w:ascii="Arial" w:hAnsi="Arial" w:cs="Arial"/>
          <w:spacing w:val="0"/>
          <w:sz w:val="22"/>
          <w:szCs w:val="22"/>
          <w:lang w:val="cs-CZ"/>
        </w:rPr>
        <w:t xml:space="preserve"> </w:t>
      </w:r>
      <w:r w:rsidRPr="00133AD3">
        <w:rPr>
          <w:rFonts w:ascii="Arial" w:hAnsi="Arial" w:cs="Arial"/>
          <w:spacing w:val="0"/>
          <w:sz w:val="22"/>
          <w:szCs w:val="22"/>
        </w:rPr>
        <w:t xml:space="preserve">ze dne </w:t>
      </w:r>
      <w:r w:rsidR="00AE4B97">
        <w:rPr>
          <w:rFonts w:ascii="Arial" w:hAnsi="Arial" w:cs="Arial"/>
          <w:spacing w:val="0"/>
          <w:sz w:val="22"/>
          <w:szCs w:val="22"/>
          <w:lang w:val="cs-CZ"/>
        </w:rPr>
        <w:t xml:space="preserve">05. 11. </w:t>
      </w:r>
      <w:r w:rsidRPr="00255F13">
        <w:rPr>
          <w:rFonts w:ascii="Arial" w:hAnsi="Arial" w:cs="Arial"/>
          <w:spacing w:val="0"/>
          <w:sz w:val="22"/>
          <w:szCs w:val="22"/>
          <w:lang w:val="cs-CZ"/>
        </w:rPr>
        <w:t>2018</w:t>
      </w:r>
      <w:r>
        <w:rPr>
          <w:rFonts w:ascii="Arial" w:hAnsi="Arial" w:cs="Arial"/>
          <w:spacing w:val="0"/>
          <w:sz w:val="22"/>
          <w:szCs w:val="22"/>
          <w:lang w:val="cs-CZ"/>
        </w:rPr>
        <w:t>.</w:t>
      </w:r>
    </w:p>
    <w:p w:rsidR="00A2736E" w:rsidRPr="00146DFC" w:rsidRDefault="002F684B" w:rsidP="00A2736E">
      <w:pPr>
        <w:pStyle w:val="Zkladntext"/>
        <w:numPr>
          <w:ilvl w:val="0"/>
          <w:numId w:val="15"/>
        </w:numPr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  <w:lang w:val="cs-CZ"/>
        </w:rPr>
        <w:t xml:space="preserve">Tento dodatek </w:t>
      </w:r>
      <w:r w:rsidRPr="009B1C74">
        <w:rPr>
          <w:rFonts w:ascii="Arial" w:hAnsi="Arial" w:cs="Arial"/>
          <w:spacing w:val="0"/>
          <w:sz w:val="22"/>
          <w:szCs w:val="22"/>
        </w:rPr>
        <w:t>nabývá účinnosti dnem uveřejnění v registru smluv dle zákona č. 340/2015</w:t>
      </w:r>
      <w:r>
        <w:rPr>
          <w:rFonts w:ascii="Arial" w:hAnsi="Arial" w:cs="Arial"/>
          <w:spacing w:val="0"/>
          <w:sz w:val="22"/>
          <w:szCs w:val="22"/>
          <w:lang w:val="cs-CZ"/>
        </w:rPr>
        <w:t> </w:t>
      </w:r>
      <w:r w:rsidRPr="009B1C74">
        <w:rPr>
          <w:rFonts w:ascii="Arial" w:hAnsi="Arial" w:cs="Arial"/>
          <w:spacing w:val="0"/>
          <w:sz w:val="22"/>
          <w:szCs w:val="22"/>
        </w:rPr>
        <w:t>Sb., o zvláštních podmínkách účinnosti některých smluv, uveřejňování těchto smluv a o registru smluv (zákon o registru smluv), ve znění pozdějších předpisů.</w:t>
      </w:r>
    </w:p>
    <w:p w:rsidR="00A2736E" w:rsidRPr="00146DFC" w:rsidRDefault="00A2736E" w:rsidP="00A2736E">
      <w:pPr>
        <w:pStyle w:val="Zkladntext"/>
        <w:tabs>
          <w:tab w:val="clear" w:pos="708"/>
        </w:tabs>
        <w:spacing w:after="120"/>
        <w:rPr>
          <w:rFonts w:ascii="Arial" w:hAnsi="Arial" w:cs="Arial"/>
          <w:spacing w:val="0"/>
          <w:sz w:val="22"/>
          <w:szCs w:val="22"/>
          <w:lang w:val="cs-CZ"/>
        </w:rPr>
      </w:pPr>
      <w:r w:rsidRPr="0052787C">
        <w:rPr>
          <w:rFonts w:ascii="Arial" w:hAnsi="Arial" w:cs="Arial"/>
          <w:spacing w:val="0"/>
          <w:sz w:val="22"/>
          <w:szCs w:val="22"/>
          <w:lang w:val="cs-CZ"/>
        </w:rPr>
        <w:t>Příloh</w:t>
      </w:r>
      <w:r>
        <w:rPr>
          <w:rFonts w:ascii="Arial" w:hAnsi="Arial" w:cs="Arial"/>
          <w:spacing w:val="0"/>
          <w:sz w:val="22"/>
          <w:szCs w:val="22"/>
          <w:lang w:val="cs-CZ"/>
        </w:rPr>
        <w:t>a č. 1 dodatku</w:t>
      </w:r>
      <w:r w:rsidRPr="0052787C">
        <w:rPr>
          <w:rFonts w:ascii="Arial" w:hAnsi="Arial" w:cs="Arial"/>
          <w:spacing w:val="0"/>
          <w:sz w:val="22"/>
          <w:szCs w:val="22"/>
          <w:lang w:val="cs-CZ"/>
        </w:rPr>
        <w:t xml:space="preserve">: </w:t>
      </w:r>
      <w:r>
        <w:rPr>
          <w:rFonts w:ascii="Arial" w:hAnsi="Arial" w:cs="Arial"/>
          <w:spacing w:val="0"/>
          <w:sz w:val="22"/>
          <w:szCs w:val="22"/>
          <w:lang w:val="cs-CZ"/>
        </w:rPr>
        <w:t xml:space="preserve">Nové znění </w:t>
      </w:r>
      <w:r w:rsidRPr="0052787C">
        <w:rPr>
          <w:rFonts w:ascii="Arial" w:hAnsi="Arial" w:cs="Arial"/>
          <w:spacing w:val="0"/>
          <w:sz w:val="22"/>
          <w:szCs w:val="22"/>
          <w:lang w:val="cs-CZ"/>
        </w:rPr>
        <w:t>Příloh</w:t>
      </w:r>
      <w:r>
        <w:rPr>
          <w:rFonts w:ascii="Arial" w:hAnsi="Arial" w:cs="Arial"/>
          <w:spacing w:val="0"/>
          <w:sz w:val="22"/>
          <w:szCs w:val="22"/>
          <w:lang w:val="cs-CZ"/>
        </w:rPr>
        <w:t>y</w:t>
      </w:r>
      <w:r w:rsidRPr="0052787C">
        <w:rPr>
          <w:rFonts w:ascii="Arial" w:hAnsi="Arial" w:cs="Arial"/>
          <w:spacing w:val="0"/>
          <w:sz w:val="22"/>
          <w:szCs w:val="22"/>
          <w:lang w:val="cs-CZ"/>
        </w:rPr>
        <w:t xml:space="preserve"> č. 3 </w:t>
      </w:r>
      <w:r>
        <w:rPr>
          <w:rFonts w:ascii="Arial" w:hAnsi="Arial" w:cs="Arial"/>
          <w:spacing w:val="0"/>
          <w:sz w:val="22"/>
          <w:szCs w:val="22"/>
          <w:lang w:val="cs-CZ"/>
        </w:rPr>
        <w:t>Smlouvy-</w:t>
      </w:r>
      <w:r w:rsidRPr="0052787C">
        <w:rPr>
          <w:rFonts w:ascii="Arial" w:hAnsi="Arial" w:cs="Arial"/>
          <w:spacing w:val="0"/>
          <w:sz w:val="22"/>
          <w:szCs w:val="22"/>
          <w:lang w:val="cs-CZ"/>
        </w:rPr>
        <w:t xml:space="preserve">Finální rozpočet </w:t>
      </w:r>
      <w:r>
        <w:rPr>
          <w:rFonts w:ascii="Arial" w:hAnsi="Arial" w:cs="Arial"/>
          <w:spacing w:val="0"/>
          <w:sz w:val="22"/>
          <w:szCs w:val="22"/>
          <w:lang w:val="cs-CZ"/>
        </w:rPr>
        <w:t>p</w:t>
      </w:r>
      <w:r w:rsidRPr="0052787C">
        <w:rPr>
          <w:rFonts w:ascii="Arial" w:hAnsi="Arial" w:cs="Arial"/>
          <w:spacing w:val="0"/>
          <w:sz w:val="22"/>
          <w:szCs w:val="22"/>
          <w:lang w:val="cs-CZ"/>
        </w:rPr>
        <w:t>rojektu Partnera</w:t>
      </w:r>
    </w:p>
    <w:p w:rsidR="002F684B" w:rsidRDefault="002F684B" w:rsidP="002F684B">
      <w:pPr>
        <w:pStyle w:val="Zkladntext"/>
        <w:rPr>
          <w:rFonts w:ascii="Arial" w:hAnsi="Arial"/>
          <w:spacing w:val="0"/>
          <w:sz w:val="22"/>
          <w:lang w:val="cs-CZ" w:eastAsia="cs-CZ"/>
        </w:rPr>
      </w:pPr>
      <w:r w:rsidRPr="009B110B">
        <w:rPr>
          <w:rFonts w:ascii="Arial" w:hAnsi="Arial"/>
          <w:spacing w:val="0"/>
          <w:sz w:val="22"/>
          <w:lang w:val="cs-CZ" w:eastAsia="cs-CZ"/>
        </w:rPr>
        <w:t xml:space="preserve">V Brně dne </w:t>
      </w:r>
      <w:r w:rsidR="002A287B">
        <w:rPr>
          <w:rFonts w:ascii="Arial" w:hAnsi="Arial"/>
          <w:spacing w:val="0"/>
          <w:sz w:val="22"/>
          <w:lang w:val="cs-CZ" w:eastAsia="cs-CZ"/>
        </w:rPr>
        <w:t>14.11.2018</w:t>
      </w:r>
      <w:r w:rsidRPr="009B110B">
        <w:rPr>
          <w:rFonts w:ascii="Arial" w:hAnsi="Arial"/>
          <w:spacing w:val="0"/>
          <w:sz w:val="22"/>
          <w:lang w:val="cs-CZ" w:eastAsia="cs-CZ"/>
        </w:rPr>
        <w:t xml:space="preserve">                                 </w:t>
      </w:r>
      <w:r w:rsidRPr="009B110B">
        <w:rPr>
          <w:rFonts w:ascii="Arial" w:hAnsi="Arial"/>
          <w:spacing w:val="0"/>
          <w:sz w:val="22"/>
          <w:lang w:val="cs-CZ" w:eastAsia="cs-CZ"/>
        </w:rPr>
        <w:tab/>
        <w:t xml:space="preserve">V </w:t>
      </w:r>
      <w:r w:rsidR="002A287B">
        <w:rPr>
          <w:rFonts w:ascii="Arial" w:hAnsi="Arial"/>
          <w:spacing w:val="0"/>
          <w:sz w:val="22"/>
          <w:lang w:val="cs-CZ" w:eastAsia="cs-CZ"/>
        </w:rPr>
        <w:t>Boskovicích</w:t>
      </w:r>
      <w:r w:rsidRPr="009B110B">
        <w:rPr>
          <w:rFonts w:ascii="Arial" w:hAnsi="Arial"/>
          <w:spacing w:val="0"/>
          <w:sz w:val="22"/>
          <w:lang w:val="cs-CZ" w:eastAsia="cs-CZ"/>
        </w:rPr>
        <w:t xml:space="preserve"> dne </w:t>
      </w:r>
      <w:r w:rsidR="002A287B">
        <w:rPr>
          <w:rFonts w:ascii="Arial" w:hAnsi="Arial"/>
          <w:spacing w:val="0"/>
          <w:sz w:val="22"/>
          <w:lang w:val="cs-CZ" w:eastAsia="cs-CZ"/>
        </w:rPr>
        <w:t>19.11.2018</w:t>
      </w:r>
      <w:bookmarkStart w:id="0" w:name="_GoBack"/>
      <w:bookmarkEnd w:id="0"/>
    </w:p>
    <w:p w:rsidR="002F684B" w:rsidRDefault="002F684B" w:rsidP="009B110B">
      <w:pPr>
        <w:pStyle w:val="Zkladntext"/>
        <w:rPr>
          <w:rFonts w:ascii="Arial" w:hAnsi="Arial"/>
          <w:spacing w:val="0"/>
          <w:sz w:val="22"/>
          <w:lang w:val="cs-CZ" w:eastAsia="cs-CZ"/>
        </w:rPr>
      </w:pPr>
    </w:p>
    <w:p w:rsidR="00AE4B97" w:rsidRPr="009B110B" w:rsidRDefault="00AE4B97" w:rsidP="009B110B">
      <w:pPr>
        <w:pStyle w:val="Zkladntext"/>
        <w:rPr>
          <w:rFonts w:ascii="Arial" w:hAnsi="Arial"/>
          <w:spacing w:val="0"/>
          <w:sz w:val="22"/>
          <w:lang w:val="cs-CZ" w:eastAsia="cs-CZ"/>
        </w:rPr>
      </w:pPr>
    </w:p>
    <w:p w:rsidR="004B7B11" w:rsidRPr="004B7B11" w:rsidRDefault="004B7B11" w:rsidP="004B7B11">
      <w:pPr>
        <w:spacing w:after="120" w:line="276" w:lineRule="auto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>....................................................</w:t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  <w:t>...................................................................</w:t>
      </w:r>
    </w:p>
    <w:p w:rsidR="004B7B11" w:rsidRPr="004B7B11" w:rsidRDefault="004B7B11" w:rsidP="004B7B11">
      <w:pPr>
        <w:spacing w:after="120" w:line="276" w:lineRule="auto"/>
        <w:jc w:val="both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 xml:space="preserve">        Jihomoravský kraj</w:t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</w: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ab/>
        <w:t>Gymnázium Boskovice, příspěvková organizace</w:t>
      </w:r>
    </w:p>
    <w:p w:rsidR="004B7B11" w:rsidRPr="004B7B11" w:rsidRDefault="004B7B11" w:rsidP="004B7B11">
      <w:pPr>
        <w:spacing w:after="120" w:line="276" w:lineRule="auto"/>
        <w:ind w:firstLine="708"/>
        <w:rPr>
          <w:rFonts w:ascii="Arial" w:eastAsia="Calibri" w:hAnsi="Arial"/>
          <w:spacing w:val="0"/>
          <w:sz w:val="22"/>
          <w:szCs w:val="22"/>
          <w:lang w:eastAsia="en-US"/>
        </w:rPr>
      </w:pPr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>(</w:t>
      </w:r>
      <w:proofErr w:type="gramStart"/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 xml:space="preserve">Příjemce)   </w:t>
      </w:r>
      <w:proofErr w:type="gramEnd"/>
      <w:r w:rsidRPr="004B7B11">
        <w:rPr>
          <w:rFonts w:ascii="Arial" w:eastAsia="Calibri" w:hAnsi="Arial"/>
          <w:spacing w:val="0"/>
          <w:sz w:val="22"/>
          <w:szCs w:val="22"/>
          <w:lang w:eastAsia="en-US"/>
        </w:rPr>
        <w:t xml:space="preserve">                                                                           (Partner)</w:t>
      </w:r>
    </w:p>
    <w:p w:rsidR="004B7B11" w:rsidRPr="004B7B11" w:rsidRDefault="004B7B11" w:rsidP="004B7B11">
      <w:pPr>
        <w:spacing w:after="120" w:line="276" w:lineRule="auto"/>
        <w:rPr>
          <w:rFonts w:ascii="Arial" w:eastAsia="Calibri" w:hAnsi="Arial"/>
          <w:spacing w:val="0"/>
          <w:sz w:val="22"/>
          <w:szCs w:val="22"/>
          <w:lang w:eastAsia="en-US"/>
        </w:rPr>
      </w:pPr>
    </w:p>
    <w:p w:rsidR="004B2BDB" w:rsidRPr="00823B6B" w:rsidRDefault="004B2BDB" w:rsidP="00823B6B">
      <w:pPr>
        <w:pStyle w:val="Zkladntext"/>
        <w:tabs>
          <w:tab w:val="clear" w:pos="708"/>
        </w:tabs>
        <w:spacing w:after="0"/>
        <w:rPr>
          <w:rFonts w:ascii="Arial" w:hAnsi="Arial" w:cs="Arial"/>
          <w:spacing w:val="0"/>
          <w:sz w:val="22"/>
          <w:szCs w:val="22"/>
        </w:rPr>
      </w:pPr>
    </w:p>
    <w:sectPr w:rsidR="004B2BDB" w:rsidRPr="00823B6B" w:rsidSect="00C646B0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28E" w:rsidRDefault="00A4128E">
      <w:r>
        <w:separator/>
      </w:r>
    </w:p>
  </w:endnote>
  <w:endnote w:type="continuationSeparator" w:id="0">
    <w:p w:rsidR="00A4128E" w:rsidRDefault="00A4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69D" w:rsidRDefault="00AF56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7B11" w:rsidRPr="004B7B11">
      <w:rPr>
        <w:noProof/>
        <w:lang w:val="cs-CZ"/>
      </w:rPr>
      <w:t>1</w:t>
    </w:r>
    <w:r>
      <w:fldChar w:fldCharType="end"/>
    </w:r>
  </w:p>
  <w:p w:rsidR="00AF569D" w:rsidRDefault="00AF56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28E" w:rsidRDefault="00A4128E">
      <w:r>
        <w:separator/>
      </w:r>
    </w:p>
  </w:footnote>
  <w:footnote w:type="continuationSeparator" w:id="0">
    <w:p w:rsidR="00A4128E" w:rsidRDefault="00A4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F0D" w:rsidRPr="003D2EF6" w:rsidRDefault="00146DFC" w:rsidP="00803213">
    <w:pPr>
      <w:pStyle w:val="Zhlav"/>
      <w:ind w:left="-426"/>
      <w:rPr>
        <w:lang w:val="cs-CZ"/>
      </w:rPr>
    </w:pPr>
    <w:r>
      <w:rPr>
        <w:noProof/>
      </w:rPr>
      <w:drawing>
        <wp:inline distT="0" distB="0" distL="0" distR="0">
          <wp:extent cx="5760720" cy="882623"/>
          <wp:effectExtent l="0" t="0" r="0" b="0"/>
          <wp:docPr id="1" name="Obrázek 1" descr="OP_VVV_cb_j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P_VVV_cb_jm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2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2685"/>
    <w:multiLevelType w:val="hybridMultilevel"/>
    <w:tmpl w:val="EDFC90C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747E3C"/>
    <w:multiLevelType w:val="hybridMultilevel"/>
    <w:tmpl w:val="908AA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51FC3"/>
    <w:multiLevelType w:val="hybridMultilevel"/>
    <w:tmpl w:val="EF8EDB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235048B"/>
    <w:multiLevelType w:val="hybridMultilevel"/>
    <w:tmpl w:val="DACED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D2B6C"/>
    <w:multiLevelType w:val="hybridMultilevel"/>
    <w:tmpl w:val="EF8EDB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C114C80"/>
    <w:multiLevelType w:val="hybridMultilevel"/>
    <w:tmpl w:val="255A6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6203"/>
    <w:multiLevelType w:val="hybridMultilevel"/>
    <w:tmpl w:val="908E27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6DA04F9"/>
    <w:multiLevelType w:val="hybridMultilevel"/>
    <w:tmpl w:val="E5D4B62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C913B51"/>
    <w:multiLevelType w:val="multilevel"/>
    <w:tmpl w:val="D848F8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10" w15:restartNumberingAfterBreak="0">
    <w:nsid w:val="73234D00"/>
    <w:multiLevelType w:val="hybridMultilevel"/>
    <w:tmpl w:val="721879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4623634"/>
    <w:multiLevelType w:val="hybridMultilevel"/>
    <w:tmpl w:val="6FE06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3"/>
  </w:num>
  <w:num w:numId="8">
    <w:abstractNumId w:val="3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EE"/>
    <w:rsid w:val="000034A1"/>
    <w:rsid w:val="00004FC6"/>
    <w:rsid w:val="000174A3"/>
    <w:rsid w:val="00026942"/>
    <w:rsid w:val="00035605"/>
    <w:rsid w:val="0004600B"/>
    <w:rsid w:val="000606B5"/>
    <w:rsid w:val="0006366C"/>
    <w:rsid w:val="000636F7"/>
    <w:rsid w:val="00072D1E"/>
    <w:rsid w:val="00075C24"/>
    <w:rsid w:val="000850FC"/>
    <w:rsid w:val="00090F57"/>
    <w:rsid w:val="000A5A41"/>
    <w:rsid w:val="000C0478"/>
    <w:rsid w:val="000E7E1F"/>
    <w:rsid w:val="000F2DA6"/>
    <w:rsid w:val="001010A2"/>
    <w:rsid w:val="00133AD3"/>
    <w:rsid w:val="00140A79"/>
    <w:rsid w:val="00146DFC"/>
    <w:rsid w:val="001508C4"/>
    <w:rsid w:val="00183EBB"/>
    <w:rsid w:val="00185F4B"/>
    <w:rsid w:val="00193027"/>
    <w:rsid w:val="001A1E44"/>
    <w:rsid w:val="001A401C"/>
    <w:rsid w:val="001A4ED6"/>
    <w:rsid w:val="001B63BB"/>
    <w:rsid w:val="001D5787"/>
    <w:rsid w:val="001E34B3"/>
    <w:rsid w:val="00204D55"/>
    <w:rsid w:val="00212729"/>
    <w:rsid w:val="00221BCC"/>
    <w:rsid w:val="00221ECF"/>
    <w:rsid w:val="00251321"/>
    <w:rsid w:val="00255F13"/>
    <w:rsid w:val="00273560"/>
    <w:rsid w:val="0028549C"/>
    <w:rsid w:val="002906C2"/>
    <w:rsid w:val="00290B23"/>
    <w:rsid w:val="002A1D00"/>
    <w:rsid w:val="002A287B"/>
    <w:rsid w:val="002B07F9"/>
    <w:rsid w:val="002B1989"/>
    <w:rsid w:val="002B57F2"/>
    <w:rsid w:val="002B6D6C"/>
    <w:rsid w:val="002C50B0"/>
    <w:rsid w:val="002C5577"/>
    <w:rsid w:val="002E456C"/>
    <w:rsid w:val="002E6B42"/>
    <w:rsid w:val="002F2714"/>
    <w:rsid w:val="002F684B"/>
    <w:rsid w:val="00306BBC"/>
    <w:rsid w:val="00310799"/>
    <w:rsid w:val="003110F2"/>
    <w:rsid w:val="003271A8"/>
    <w:rsid w:val="00351378"/>
    <w:rsid w:val="00367733"/>
    <w:rsid w:val="00380D78"/>
    <w:rsid w:val="00392922"/>
    <w:rsid w:val="003B3A9A"/>
    <w:rsid w:val="003C29F5"/>
    <w:rsid w:val="003D2EF6"/>
    <w:rsid w:val="003E2071"/>
    <w:rsid w:val="003F2191"/>
    <w:rsid w:val="00411301"/>
    <w:rsid w:val="00412BD8"/>
    <w:rsid w:val="004259B7"/>
    <w:rsid w:val="0044019A"/>
    <w:rsid w:val="00443485"/>
    <w:rsid w:val="00445FE1"/>
    <w:rsid w:val="00446DFB"/>
    <w:rsid w:val="00460863"/>
    <w:rsid w:val="004639A2"/>
    <w:rsid w:val="00465C33"/>
    <w:rsid w:val="004774F9"/>
    <w:rsid w:val="00477802"/>
    <w:rsid w:val="004804F9"/>
    <w:rsid w:val="00483013"/>
    <w:rsid w:val="004852FB"/>
    <w:rsid w:val="004871FB"/>
    <w:rsid w:val="00490CA7"/>
    <w:rsid w:val="004955BA"/>
    <w:rsid w:val="004A1EAF"/>
    <w:rsid w:val="004B2BDB"/>
    <w:rsid w:val="004B7B11"/>
    <w:rsid w:val="004C0481"/>
    <w:rsid w:val="004D3E0B"/>
    <w:rsid w:val="004D6D8A"/>
    <w:rsid w:val="004F7A92"/>
    <w:rsid w:val="00500100"/>
    <w:rsid w:val="00507A51"/>
    <w:rsid w:val="005330DA"/>
    <w:rsid w:val="0054023A"/>
    <w:rsid w:val="0054031B"/>
    <w:rsid w:val="00544172"/>
    <w:rsid w:val="0054701D"/>
    <w:rsid w:val="00555FB1"/>
    <w:rsid w:val="00557BA8"/>
    <w:rsid w:val="0057081A"/>
    <w:rsid w:val="00576E5E"/>
    <w:rsid w:val="005A467E"/>
    <w:rsid w:val="005C2B44"/>
    <w:rsid w:val="005D52F5"/>
    <w:rsid w:val="005D6024"/>
    <w:rsid w:val="005E04BB"/>
    <w:rsid w:val="005E6206"/>
    <w:rsid w:val="005F2AEE"/>
    <w:rsid w:val="0060517D"/>
    <w:rsid w:val="00615857"/>
    <w:rsid w:val="00623BE5"/>
    <w:rsid w:val="006547BC"/>
    <w:rsid w:val="00667D6F"/>
    <w:rsid w:val="00681778"/>
    <w:rsid w:val="00695332"/>
    <w:rsid w:val="006A68F9"/>
    <w:rsid w:val="006C0F6B"/>
    <w:rsid w:val="006D4FAF"/>
    <w:rsid w:val="006E37A4"/>
    <w:rsid w:val="006F01CF"/>
    <w:rsid w:val="006F482E"/>
    <w:rsid w:val="00707EA7"/>
    <w:rsid w:val="00722658"/>
    <w:rsid w:val="007555A4"/>
    <w:rsid w:val="007627D7"/>
    <w:rsid w:val="0076290A"/>
    <w:rsid w:val="00773102"/>
    <w:rsid w:val="00773801"/>
    <w:rsid w:val="00777179"/>
    <w:rsid w:val="00782AF5"/>
    <w:rsid w:val="00784800"/>
    <w:rsid w:val="007876A7"/>
    <w:rsid w:val="00793571"/>
    <w:rsid w:val="007A118C"/>
    <w:rsid w:val="007A27F8"/>
    <w:rsid w:val="007B435E"/>
    <w:rsid w:val="007D14A5"/>
    <w:rsid w:val="007E0010"/>
    <w:rsid w:val="007F7352"/>
    <w:rsid w:val="00803213"/>
    <w:rsid w:val="00803883"/>
    <w:rsid w:val="00806787"/>
    <w:rsid w:val="008162EA"/>
    <w:rsid w:val="00823B6B"/>
    <w:rsid w:val="0083193A"/>
    <w:rsid w:val="00840140"/>
    <w:rsid w:val="008457B0"/>
    <w:rsid w:val="00870074"/>
    <w:rsid w:val="00882860"/>
    <w:rsid w:val="008859BB"/>
    <w:rsid w:val="00885ADB"/>
    <w:rsid w:val="00886092"/>
    <w:rsid w:val="00886BEB"/>
    <w:rsid w:val="008915DA"/>
    <w:rsid w:val="00894D61"/>
    <w:rsid w:val="008A4172"/>
    <w:rsid w:val="008A56D7"/>
    <w:rsid w:val="008A5A59"/>
    <w:rsid w:val="008B1956"/>
    <w:rsid w:val="008D139B"/>
    <w:rsid w:val="008F0F75"/>
    <w:rsid w:val="0090272F"/>
    <w:rsid w:val="0091364F"/>
    <w:rsid w:val="0092448D"/>
    <w:rsid w:val="00954BE4"/>
    <w:rsid w:val="00965C2E"/>
    <w:rsid w:val="00975690"/>
    <w:rsid w:val="009907AC"/>
    <w:rsid w:val="00990E8E"/>
    <w:rsid w:val="00991CF6"/>
    <w:rsid w:val="009A0101"/>
    <w:rsid w:val="009A1FF3"/>
    <w:rsid w:val="009B110B"/>
    <w:rsid w:val="009B1C74"/>
    <w:rsid w:val="009B1E66"/>
    <w:rsid w:val="009B2C9F"/>
    <w:rsid w:val="009B4142"/>
    <w:rsid w:val="009B51B2"/>
    <w:rsid w:val="009B62AD"/>
    <w:rsid w:val="009B6DC8"/>
    <w:rsid w:val="009C3E14"/>
    <w:rsid w:val="009D1192"/>
    <w:rsid w:val="009D3CC0"/>
    <w:rsid w:val="009F515B"/>
    <w:rsid w:val="00A11E2A"/>
    <w:rsid w:val="00A2736E"/>
    <w:rsid w:val="00A32AB3"/>
    <w:rsid w:val="00A33E92"/>
    <w:rsid w:val="00A3454C"/>
    <w:rsid w:val="00A4128E"/>
    <w:rsid w:val="00A4206C"/>
    <w:rsid w:val="00A7550B"/>
    <w:rsid w:val="00A91E36"/>
    <w:rsid w:val="00AB112A"/>
    <w:rsid w:val="00AE4B97"/>
    <w:rsid w:val="00AF569D"/>
    <w:rsid w:val="00B053EE"/>
    <w:rsid w:val="00B16261"/>
    <w:rsid w:val="00B2740A"/>
    <w:rsid w:val="00B35310"/>
    <w:rsid w:val="00B35F0D"/>
    <w:rsid w:val="00B52079"/>
    <w:rsid w:val="00B562E3"/>
    <w:rsid w:val="00B62F81"/>
    <w:rsid w:val="00B6328E"/>
    <w:rsid w:val="00B80D04"/>
    <w:rsid w:val="00B951E8"/>
    <w:rsid w:val="00B957C8"/>
    <w:rsid w:val="00BA2C77"/>
    <w:rsid w:val="00BA3E5F"/>
    <w:rsid w:val="00BA79B1"/>
    <w:rsid w:val="00BB0B8F"/>
    <w:rsid w:val="00BB17C4"/>
    <w:rsid w:val="00BB24DE"/>
    <w:rsid w:val="00BC1D04"/>
    <w:rsid w:val="00BC48EF"/>
    <w:rsid w:val="00BD2D24"/>
    <w:rsid w:val="00BD3961"/>
    <w:rsid w:val="00C00651"/>
    <w:rsid w:val="00C04021"/>
    <w:rsid w:val="00C04AC0"/>
    <w:rsid w:val="00C264F6"/>
    <w:rsid w:val="00C323A4"/>
    <w:rsid w:val="00C45016"/>
    <w:rsid w:val="00C578FD"/>
    <w:rsid w:val="00C63EB3"/>
    <w:rsid w:val="00C646B0"/>
    <w:rsid w:val="00C73868"/>
    <w:rsid w:val="00C8067D"/>
    <w:rsid w:val="00CA0765"/>
    <w:rsid w:val="00CA5177"/>
    <w:rsid w:val="00CA7300"/>
    <w:rsid w:val="00CB1F1B"/>
    <w:rsid w:val="00CC3913"/>
    <w:rsid w:val="00CC76A2"/>
    <w:rsid w:val="00CD0F92"/>
    <w:rsid w:val="00CE4381"/>
    <w:rsid w:val="00CE6F64"/>
    <w:rsid w:val="00CE7C13"/>
    <w:rsid w:val="00D006E8"/>
    <w:rsid w:val="00D04624"/>
    <w:rsid w:val="00D173D2"/>
    <w:rsid w:val="00D21EBA"/>
    <w:rsid w:val="00D22E14"/>
    <w:rsid w:val="00D51F2B"/>
    <w:rsid w:val="00D526BA"/>
    <w:rsid w:val="00D57C86"/>
    <w:rsid w:val="00D71880"/>
    <w:rsid w:val="00D7205E"/>
    <w:rsid w:val="00D8653D"/>
    <w:rsid w:val="00D918B1"/>
    <w:rsid w:val="00DA0332"/>
    <w:rsid w:val="00DB1C3D"/>
    <w:rsid w:val="00DB3D93"/>
    <w:rsid w:val="00DB4ED8"/>
    <w:rsid w:val="00DC0ED4"/>
    <w:rsid w:val="00DD5B85"/>
    <w:rsid w:val="00DE105B"/>
    <w:rsid w:val="00DE6BF3"/>
    <w:rsid w:val="00DF1A36"/>
    <w:rsid w:val="00E12577"/>
    <w:rsid w:val="00E1426D"/>
    <w:rsid w:val="00E2361B"/>
    <w:rsid w:val="00E43A2A"/>
    <w:rsid w:val="00E44D36"/>
    <w:rsid w:val="00E46C38"/>
    <w:rsid w:val="00E50DF1"/>
    <w:rsid w:val="00E51D14"/>
    <w:rsid w:val="00E90950"/>
    <w:rsid w:val="00EA2B79"/>
    <w:rsid w:val="00EA7C1A"/>
    <w:rsid w:val="00EF3FE9"/>
    <w:rsid w:val="00EF44F6"/>
    <w:rsid w:val="00F01FA1"/>
    <w:rsid w:val="00F15B0D"/>
    <w:rsid w:val="00F31CE9"/>
    <w:rsid w:val="00F36015"/>
    <w:rsid w:val="00F4062C"/>
    <w:rsid w:val="00F55AF1"/>
    <w:rsid w:val="00F60836"/>
    <w:rsid w:val="00F72463"/>
    <w:rsid w:val="00F90E7A"/>
    <w:rsid w:val="00FA1285"/>
    <w:rsid w:val="00FA4DB4"/>
    <w:rsid w:val="00FD428D"/>
    <w:rsid w:val="00FF1FB4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7FE8512"/>
  <w15:chartTrackingRefBased/>
  <w15:docId w15:val="{5BDF8B4F-66AE-408A-B1B4-395D2DFF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6BF3"/>
    <w:rPr>
      <w:rFonts w:ascii="Times" w:hAnsi="Times"/>
      <w:spacing w:val="2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55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21BCC"/>
    <w:rPr>
      <w:rFonts w:ascii="Times New Roman" w:hAnsi="Times New Roman"/>
      <w:sz w:val="2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rsid w:val="00B053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E44D36"/>
    <w:rPr>
      <w:rFonts w:ascii="Times" w:hAnsi="Times" w:cs="Times New Roman"/>
      <w:spacing w:val="20"/>
      <w:sz w:val="24"/>
      <w:szCs w:val="24"/>
    </w:rPr>
  </w:style>
  <w:style w:type="paragraph" w:styleId="Zpat">
    <w:name w:val="footer"/>
    <w:basedOn w:val="Normln"/>
    <w:link w:val="ZpatChar"/>
    <w:uiPriority w:val="99"/>
    <w:rsid w:val="00B053E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E44D36"/>
    <w:rPr>
      <w:rFonts w:ascii="Times" w:hAnsi="Times" w:cs="Times New Roman"/>
      <w:spacing w:val="20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rsid w:val="00DE6BF3"/>
    <w:pPr>
      <w:tabs>
        <w:tab w:val="left" w:pos="708"/>
      </w:tabs>
      <w:spacing w:after="60"/>
      <w:jc w:val="both"/>
    </w:pPr>
    <w:rPr>
      <w:lang w:val="x-none" w:eastAsia="x-none"/>
    </w:rPr>
  </w:style>
  <w:style w:type="character" w:customStyle="1" w:styleId="ZkladntextChar">
    <w:name w:val="Základní text Char"/>
    <w:aliases w:val="Standard paragraph Char"/>
    <w:link w:val="Zkladntext"/>
    <w:locked/>
    <w:rsid w:val="00E44D36"/>
    <w:rPr>
      <w:rFonts w:ascii="Times" w:hAnsi="Times" w:cs="Times New Roman"/>
      <w:spacing w:val="20"/>
      <w:sz w:val="24"/>
      <w:szCs w:val="24"/>
    </w:rPr>
  </w:style>
  <w:style w:type="paragraph" w:styleId="Zkladntext3">
    <w:name w:val="Body Text 3"/>
    <w:basedOn w:val="Normln"/>
    <w:link w:val="Zkladntext3Char"/>
    <w:rsid w:val="00DE6BF3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E44D36"/>
    <w:rPr>
      <w:rFonts w:ascii="Times" w:hAnsi="Times" w:cs="Times New Roman"/>
      <w:spacing w:val="20"/>
      <w:sz w:val="16"/>
      <w:szCs w:val="16"/>
    </w:rPr>
  </w:style>
  <w:style w:type="paragraph" w:customStyle="1" w:styleId="odrkyChar">
    <w:name w:val="odrážky Char"/>
    <w:basedOn w:val="Zkladntextodsazen"/>
    <w:rsid w:val="00DE6BF3"/>
    <w:pPr>
      <w:spacing w:before="120"/>
      <w:ind w:left="0"/>
      <w:jc w:val="both"/>
    </w:pPr>
    <w:rPr>
      <w:rFonts w:ascii="Arial" w:hAnsi="Arial" w:cs="Arial"/>
      <w:spacing w:val="0"/>
      <w:sz w:val="22"/>
      <w:szCs w:val="22"/>
    </w:rPr>
  </w:style>
  <w:style w:type="paragraph" w:styleId="Textkomente">
    <w:name w:val="annotation text"/>
    <w:basedOn w:val="Normln"/>
    <w:link w:val="TextkomenteChar"/>
    <w:rsid w:val="00DE6BF3"/>
    <w:pPr>
      <w:spacing w:after="120"/>
      <w:jc w:val="both"/>
    </w:pPr>
    <w:rPr>
      <w:rFonts w:ascii="Times New Roman" w:hAnsi="Times New Roman"/>
      <w:spacing w:val="0"/>
      <w:sz w:val="20"/>
      <w:szCs w:val="20"/>
    </w:rPr>
  </w:style>
  <w:style w:type="character" w:customStyle="1" w:styleId="TextkomenteChar">
    <w:name w:val="Text komentáře Char"/>
    <w:link w:val="Textkomente"/>
    <w:locked/>
    <w:rsid w:val="00DE6BF3"/>
    <w:rPr>
      <w:rFonts w:cs="Times New Roman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DE6BF3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locked/>
    <w:rsid w:val="00E44D36"/>
    <w:rPr>
      <w:rFonts w:ascii="Times" w:hAnsi="Times" w:cs="Times New Roman"/>
      <w:spacing w:val="2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locked/>
    <w:rsid w:val="00EF3FE9"/>
    <w:rPr>
      <w:rFonts w:cs="Times New Roman"/>
      <w:spacing w:val="20"/>
      <w:sz w:val="2"/>
    </w:rPr>
  </w:style>
  <w:style w:type="character" w:customStyle="1" w:styleId="Nadpis1Char">
    <w:name w:val="Nadpis 1 Char"/>
    <w:link w:val="Nadpis1"/>
    <w:rsid w:val="007555A4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styleId="Siln">
    <w:name w:val="Strong"/>
    <w:uiPriority w:val="22"/>
    <w:qFormat/>
    <w:locked/>
    <w:rsid w:val="00773102"/>
    <w:rPr>
      <w:b/>
      <w:bCs/>
    </w:rPr>
  </w:style>
  <w:style w:type="character" w:styleId="Odkaznakoment">
    <w:name w:val="annotation reference"/>
    <w:uiPriority w:val="99"/>
    <w:unhideWhenUsed/>
    <w:rsid w:val="00870074"/>
    <w:rPr>
      <w:sz w:val="16"/>
      <w:szCs w:val="16"/>
    </w:rPr>
  </w:style>
  <w:style w:type="paragraph" w:customStyle="1" w:styleId="NORMcislo">
    <w:name w:val="NORM_cislo"/>
    <w:basedOn w:val="Odstavecseseznamem"/>
    <w:link w:val="NORMcisloChar"/>
    <w:qFormat/>
    <w:rsid w:val="00870074"/>
    <w:pPr>
      <w:numPr>
        <w:numId w:val="6"/>
      </w:numPr>
      <w:autoSpaceDE w:val="0"/>
      <w:autoSpaceDN w:val="0"/>
      <w:adjustRightInd w:val="0"/>
      <w:spacing w:after="120" w:line="276" w:lineRule="auto"/>
      <w:jc w:val="both"/>
    </w:pPr>
    <w:rPr>
      <w:rFonts w:ascii="Arial" w:eastAsia="Calibri" w:hAnsi="Arial" w:cs="Arial"/>
      <w:iCs/>
      <w:spacing w:val="0"/>
      <w:sz w:val="22"/>
      <w:szCs w:val="22"/>
      <w:lang w:eastAsia="en-US"/>
    </w:rPr>
  </w:style>
  <w:style w:type="character" w:customStyle="1" w:styleId="NORMcisloChar">
    <w:name w:val="NORM_cislo Char"/>
    <w:link w:val="NORMcislo"/>
    <w:rsid w:val="00870074"/>
    <w:rPr>
      <w:rFonts w:ascii="Arial" w:eastAsia="Calibri" w:hAnsi="Arial" w:cs="Arial"/>
      <w:iCs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870074"/>
    <w:pPr>
      <w:ind w:left="708"/>
    </w:pPr>
  </w:style>
  <w:style w:type="paragraph" w:customStyle="1" w:styleId="Import5">
    <w:name w:val="Import 5"/>
    <w:basedOn w:val="Normln"/>
    <w:rsid w:val="004774F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pacing w:val="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B1C74"/>
    <w:rPr>
      <w:rFonts w:ascii="Times" w:hAnsi="Times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BB62-BDD8-4151-92C6-D4C0CAB5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Jihomoravský kraj, KÚ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PUTIKOVA.EVA</dc:creator>
  <cp:keywords/>
  <cp:lastModifiedBy>Kuchyňka Jaroslav</cp:lastModifiedBy>
  <cp:revision>2</cp:revision>
  <cp:lastPrinted>2018-10-25T13:23:00Z</cp:lastPrinted>
  <dcterms:created xsi:type="dcterms:W3CDTF">2018-11-23T07:02:00Z</dcterms:created>
  <dcterms:modified xsi:type="dcterms:W3CDTF">2018-11-23T07:02:00Z</dcterms:modified>
</cp:coreProperties>
</file>