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E" w:rsidRPr="00CD6BD0" w:rsidRDefault="00795E8E" w:rsidP="00795E8E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cs="Arial"/>
          <w:b/>
          <w:bCs/>
          <w:sz w:val="28"/>
          <w:szCs w:val="28"/>
        </w:rPr>
      </w:pPr>
      <w:r w:rsidRPr="00CD6BD0">
        <w:rPr>
          <w:rFonts w:cs="Arial"/>
          <w:b/>
          <w:bCs/>
          <w:sz w:val="28"/>
          <w:szCs w:val="28"/>
        </w:rPr>
        <w:t xml:space="preserve">Dodatek č. </w:t>
      </w:r>
      <w:r w:rsidR="008C01C0">
        <w:rPr>
          <w:rFonts w:cs="Arial"/>
          <w:b/>
          <w:bCs/>
          <w:sz w:val="28"/>
          <w:szCs w:val="28"/>
        </w:rPr>
        <w:t>3</w:t>
      </w:r>
    </w:p>
    <w:p w:rsidR="00795E8E" w:rsidRPr="00CD6BD0" w:rsidRDefault="00795E8E" w:rsidP="00795E8E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cs="Arial"/>
          <w:bCs/>
          <w:sz w:val="20"/>
          <w:szCs w:val="20"/>
        </w:rPr>
      </w:pPr>
      <w:r w:rsidRPr="00CD6BD0">
        <w:rPr>
          <w:rFonts w:cs="Arial"/>
          <w:bCs/>
          <w:sz w:val="20"/>
          <w:szCs w:val="20"/>
        </w:rPr>
        <w:t>ke smlouvě o nájmu uzavřené dne 2. 10. 2017</w:t>
      </w:r>
      <w:r w:rsidR="000A194C">
        <w:rPr>
          <w:rFonts w:cs="Arial"/>
          <w:bCs/>
          <w:sz w:val="20"/>
          <w:szCs w:val="20"/>
        </w:rPr>
        <w:t xml:space="preserve"> ve znění dodatku č. 1</w:t>
      </w:r>
      <w:r w:rsidR="002F3FD1">
        <w:rPr>
          <w:rFonts w:cs="Arial"/>
          <w:bCs/>
          <w:sz w:val="20"/>
          <w:szCs w:val="20"/>
        </w:rPr>
        <w:t xml:space="preserve"> uzavřeného dne 14. 12. 2017 a dodatku č. 2 uzavřeného dne 8. 6. 2018 </w:t>
      </w:r>
      <w:r w:rsidRPr="00CD6BD0">
        <w:rPr>
          <w:rFonts w:cs="Arial"/>
          <w:bCs/>
          <w:sz w:val="20"/>
          <w:szCs w:val="20"/>
        </w:rPr>
        <w:t>(dále jen „smlouva“) mezi stranami: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</w:p>
    <w:p w:rsidR="00795E8E" w:rsidRPr="00CD6BD0" w:rsidRDefault="002F3FD1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="00795E8E" w:rsidRPr="00CD6BD0">
        <w:rPr>
          <w:rFonts w:cs="Arial"/>
          <w:color w:val="000000"/>
          <w:sz w:val="20"/>
          <w:szCs w:val="20"/>
        </w:rPr>
        <w:t xml:space="preserve">ronajímatel: </w:t>
      </w:r>
      <w:r w:rsidR="00795E8E" w:rsidRPr="00CD6BD0">
        <w:rPr>
          <w:rFonts w:cs="Arial"/>
          <w:color w:val="000000"/>
          <w:sz w:val="20"/>
          <w:szCs w:val="20"/>
        </w:rPr>
        <w:tab/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b/>
          <w:color w:val="000000"/>
          <w:sz w:val="20"/>
          <w:szCs w:val="20"/>
        </w:rPr>
      </w:pPr>
      <w:r w:rsidRPr="00CD6BD0">
        <w:rPr>
          <w:rFonts w:cs="Arial"/>
          <w:b/>
          <w:color w:val="000000"/>
          <w:sz w:val="20"/>
          <w:szCs w:val="20"/>
        </w:rPr>
        <w:t>HARICOM, spol. s r.o.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 xml:space="preserve">se sídlem Koněvova 2755/65a, </w:t>
      </w:r>
      <w:proofErr w:type="gramStart"/>
      <w:r w:rsidRPr="00CD6BD0">
        <w:rPr>
          <w:rFonts w:cs="Arial"/>
          <w:color w:val="000000"/>
          <w:sz w:val="20"/>
          <w:szCs w:val="20"/>
        </w:rPr>
        <w:t>130 00  Praha</w:t>
      </w:r>
      <w:proofErr w:type="gramEnd"/>
      <w:r w:rsidRPr="00CD6BD0">
        <w:rPr>
          <w:rFonts w:cs="Arial"/>
          <w:color w:val="000000"/>
          <w:sz w:val="20"/>
          <w:szCs w:val="20"/>
        </w:rPr>
        <w:t xml:space="preserve"> 3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IČO: 43875254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zapsaná v obchodním rejstříku, vedeném MS v Praze v oddíle C, vložce 4834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zastoupená</w:t>
      </w:r>
      <w:r w:rsidR="00BE3D07">
        <w:rPr>
          <w:rFonts w:cs="Arial"/>
          <w:color w:val="000000"/>
          <w:sz w:val="20"/>
          <w:szCs w:val="20"/>
        </w:rPr>
        <w:t xml:space="preserve"> Ing. Jiřím </w:t>
      </w:r>
      <w:proofErr w:type="spellStart"/>
      <w:r w:rsidR="00BE3D07">
        <w:rPr>
          <w:rFonts w:cs="Arial"/>
          <w:color w:val="000000"/>
          <w:sz w:val="20"/>
          <w:szCs w:val="20"/>
        </w:rPr>
        <w:t>Hacaperkou</w:t>
      </w:r>
      <w:proofErr w:type="spellEnd"/>
      <w:r w:rsidR="00BE3D07">
        <w:rPr>
          <w:rFonts w:cs="Arial"/>
          <w:color w:val="000000"/>
          <w:sz w:val="20"/>
          <w:szCs w:val="20"/>
        </w:rPr>
        <w:t xml:space="preserve"> a </w:t>
      </w:r>
      <w:r w:rsidRPr="00CD6BD0">
        <w:rPr>
          <w:rFonts w:cs="Arial"/>
          <w:color w:val="000000"/>
          <w:sz w:val="20"/>
          <w:szCs w:val="20"/>
        </w:rPr>
        <w:t xml:space="preserve">Ing. Jindřichem </w:t>
      </w:r>
      <w:proofErr w:type="spellStart"/>
      <w:r w:rsidRPr="00CD6BD0">
        <w:rPr>
          <w:rFonts w:cs="Arial"/>
          <w:color w:val="000000"/>
          <w:sz w:val="20"/>
          <w:szCs w:val="20"/>
        </w:rPr>
        <w:t>Řitičkou</w:t>
      </w:r>
      <w:proofErr w:type="spellEnd"/>
      <w:r w:rsidRPr="00CD6BD0">
        <w:rPr>
          <w:rFonts w:cs="Arial"/>
          <w:color w:val="000000"/>
          <w:sz w:val="20"/>
          <w:szCs w:val="20"/>
        </w:rPr>
        <w:t>, jednatel</w:t>
      </w:r>
      <w:r w:rsidR="00BE3D07">
        <w:rPr>
          <w:rFonts w:cs="Arial"/>
          <w:color w:val="000000"/>
          <w:sz w:val="20"/>
          <w:szCs w:val="20"/>
        </w:rPr>
        <w:t>i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bankovní spojení: Komerční banka, a.s.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číslo účtu: 218440-201/0100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na straně jedné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(dále jen „pronajímatel“)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a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nájemce: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/>
          <w:color w:val="000000"/>
          <w:sz w:val="20"/>
          <w:szCs w:val="20"/>
        </w:rPr>
      </w:pPr>
      <w:r w:rsidRPr="00CD6BD0">
        <w:rPr>
          <w:rFonts w:cs="Arial"/>
          <w:b/>
          <w:color w:val="000000"/>
          <w:sz w:val="20"/>
          <w:szCs w:val="20"/>
        </w:rPr>
        <w:t>Městská část Praha 3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se sídlem Ha</w:t>
      </w:r>
      <w:r w:rsidR="000157EE">
        <w:rPr>
          <w:rFonts w:cs="Arial"/>
          <w:color w:val="000000"/>
          <w:sz w:val="20"/>
          <w:szCs w:val="20"/>
        </w:rPr>
        <w:t xml:space="preserve">vlíčkovo náměstí 700/9, 130 85 </w:t>
      </w:r>
      <w:r w:rsidRPr="00CD6BD0">
        <w:rPr>
          <w:rFonts w:cs="Arial"/>
          <w:color w:val="000000"/>
          <w:sz w:val="20"/>
          <w:szCs w:val="20"/>
        </w:rPr>
        <w:t>Praha 3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IČO: 00063517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 xml:space="preserve">zastoupená: </w:t>
      </w:r>
      <w:r w:rsidR="00FE0171">
        <w:rPr>
          <w:rFonts w:cs="Arial"/>
          <w:color w:val="000000"/>
          <w:sz w:val="20"/>
          <w:szCs w:val="20"/>
        </w:rPr>
        <w:t>Mgr. Alexanderem Bellu, starostou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na straně druhé</w:t>
      </w:r>
    </w:p>
    <w:p w:rsidR="00795E8E" w:rsidRPr="00CD6BD0" w:rsidRDefault="00795E8E" w:rsidP="00795E8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CD6BD0">
        <w:rPr>
          <w:rFonts w:cs="Arial"/>
          <w:color w:val="000000"/>
          <w:sz w:val="20"/>
          <w:szCs w:val="20"/>
        </w:rPr>
        <w:t>(dále jen „nájemce“)</w:t>
      </w:r>
    </w:p>
    <w:p w:rsidR="00795E8E" w:rsidRPr="002F3FD1" w:rsidRDefault="00795E8E" w:rsidP="002F3FD1">
      <w:pPr>
        <w:spacing w:after="0"/>
        <w:rPr>
          <w:sz w:val="16"/>
          <w:szCs w:val="16"/>
        </w:rPr>
      </w:pPr>
    </w:p>
    <w:p w:rsidR="002F3FD1" w:rsidRDefault="002F3FD1" w:rsidP="002F3FD1">
      <w:pPr>
        <w:spacing w:after="0"/>
        <w:rPr>
          <w:sz w:val="20"/>
          <w:szCs w:val="20"/>
        </w:rPr>
      </w:pPr>
      <w:r w:rsidRPr="002F3FD1">
        <w:rPr>
          <w:sz w:val="20"/>
          <w:szCs w:val="20"/>
        </w:rPr>
        <w:t>(společně dále jen „smluvní strany“)</w:t>
      </w:r>
    </w:p>
    <w:p w:rsidR="002F3FD1" w:rsidRPr="002F3FD1" w:rsidRDefault="002F3FD1" w:rsidP="002F3FD1">
      <w:pPr>
        <w:spacing w:after="0"/>
        <w:rPr>
          <w:sz w:val="20"/>
          <w:szCs w:val="20"/>
        </w:rPr>
      </w:pPr>
    </w:p>
    <w:p w:rsidR="00795E8E" w:rsidRPr="000A194C" w:rsidRDefault="00795E8E" w:rsidP="000A194C">
      <w:pPr>
        <w:jc w:val="both"/>
        <w:rPr>
          <w:sz w:val="20"/>
          <w:szCs w:val="20"/>
        </w:rPr>
      </w:pPr>
      <w:r w:rsidRPr="000A194C">
        <w:rPr>
          <w:sz w:val="20"/>
          <w:szCs w:val="20"/>
        </w:rPr>
        <w:t>Smluvní strany se doho</w:t>
      </w:r>
      <w:r w:rsidR="00861966">
        <w:rPr>
          <w:sz w:val="20"/>
          <w:szCs w:val="20"/>
        </w:rPr>
        <w:t>dly na změně závazku ze smlouvy</w:t>
      </w:r>
      <w:r w:rsidR="009002B1">
        <w:rPr>
          <w:sz w:val="20"/>
          <w:szCs w:val="20"/>
        </w:rPr>
        <w:t xml:space="preserve"> ve smyslu čl. A tohoto dodatku</w:t>
      </w:r>
      <w:r w:rsidR="00861966">
        <w:rPr>
          <w:sz w:val="20"/>
          <w:szCs w:val="20"/>
        </w:rPr>
        <w:t>:</w:t>
      </w:r>
    </w:p>
    <w:p w:rsidR="00AD758F" w:rsidRPr="000E5639" w:rsidRDefault="000A194C" w:rsidP="000A194C">
      <w:pPr>
        <w:jc w:val="center"/>
        <w:rPr>
          <w:b/>
          <w:sz w:val="20"/>
          <w:szCs w:val="20"/>
        </w:rPr>
      </w:pPr>
      <w:r w:rsidRPr="000E5639">
        <w:rPr>
          <w:b/>
          <w:sz w:val="20"/>
          <w:szCs w:val="20"/>
        </w:rPr>
        <w:t>A.</w:t>
      </w:r>
    </w:p>
    <w:p w:rsidR="000A194C" w:rsidRDefault="002F3FD1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>I) Čl. I</w:t>
      </w:r>
      <w:r w:rsidR="000A194C">
        <w:rPr>
          <w:sz w:val="20"/>
          <w:szCs w:val="20"/>
        </w:rPr>
        <w:t xml:space="preserve">I. odst. </w:t>
      </w:r>
      <w:r>
        <w:rPr>
          <w:sz w:val="20"/>
          <w:szCs w:val="20"/>
        </w:rPr>
        <w:t>1</w:t>
      </w:r>
      <w:r w:rsidR="000A194C">
        <w:rPr>
          <w:sz w:val="20"/>
          <w:szCs w:val="20"/>
        </w:rPr>
        <w:t xml:space="preserve"> smlouvy se mění tak, že nově zní:</w:t>
      </w:r>
    </w:p>
    <w:p w:rsidR="000A194C" w:rsidRDefault="000A194C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A732AE">
        <w:rPr>
          <w:sz w:val="20"/>
          <w:szCs w:val="20"/>
        </w:rPr>
        <w:t>Nájem se sjednává na dobu určitou, a to od 1. 10. 2017 do 31. 12. 20</w:t>
      </w:r>
      <w:r w:rsidR="00357382">
        <w:rPr>
          <w:sz w:val="20"/>
          <w:szCs w:val="20"/>
        </w:rPr>
        <w:t>20</w:t>
      </w:r>
      <w:r w:rsidR="00A732AE">
        <w:rPr>
          <w:sz w:val="20"/>
          <w:szCs w:val="20"/>
        </w:rPr>
        <w:t>.</w:t>
      </w:r>
      <w:r w:rsidR="009D599B">
        <w:rPr>
          <w:sz w:val="20"/>
          <w:szCs w:val="20"/>
        </w:rPr>
        <w:t>“</w:t>
      </w:r>
    </w:p>
    <w:p w:rsidR="000E5639" w:rsidRDefault="000E5639" w:rsidP="000A194C">
      <w:pPr>
        <w:jc w:val="both"/>
        <w:rPr>
          <w:sz w:val="20"/>
          <w:szCs w:val="20"/>
        </w:rPr>
      </w:pPr>
    </w:p>
    <w:p w:rsidR="000E5639" w:rsidRPr="000E5639" w:rsidRDefault="000E5639" w:rsidP="000E5639">
      <w:pPr>
        <w:jc w:val="center"/>
        <w:rPr>
          <w:b/>
          <w:sz w:val="20"/>
          <w:szCs w:val="20"/>
        </w:rPr>
      </w:pPr>
      <w:r w:rsidRPr="000E5639">
        <w:rPr>
          <w:b/>
          <w:sz w:val="20"/>
          <w:szCs w:val="20"/>
        </w:rPr>
        <w:t>B.</w:t>
      </w:r>
    </w:p>
    <w:p w:rsidR="000E5639" w:rsidRDefault="000E5639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>I) Ostatní ujednání smlouvy tímto dodatkem nedotčené zůstávají beze změn.</w:t>
      </w:r>
    </w:p>
    <w:p w:rsidR="000E5639" w:rsidRDefault="000E5639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>II) Tento dodatek nabývá platnosti dnem jeho podpisu oběma smluvními</w:t>
      </w:r>
      <w:r w:rsidR="00357382">
        <w:rPr>
          <w:sz w:val="20"/>
          <w:szCs w:val="20"/>
        </w:rPr>
        <w:t xml:space="preserve"> stranami a účinnosti dnem </w:t>
      </w:r>
      <w:r w:rsidR="00687451">
        <w:rPr>
          <w:sz w:val="20"/>
          <w:szCs w:val="20"/>
        </w:rPr>
        <w:t>zveřejnění tohoto dodatku v registru smluv dle zákona č. 340/2015 Sb., o zvláštních podmínkách účinnosti některých smluv, uveřejňování těchto smluv a o registru smluv (zákon o registru smluv).</w:t>
      </w:r>
    </w:p>
    <w:p w:rsidR="00687451" w:rsidRDefault="00687451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III) </w:t>
      </w:r>
      <w:r w:rsidRPr="00687451">
        <w:rPr>
          <w:sz w:val="20"/>
          <w:szCs w:val="20"/>
        </w:rPr>
        <w:t>Podepsáním tohoto dodatku smluvní strany výslovně souhlasí s tím, aby byl celý text tohoto dodatku, případně jeho obsah a veškeré skutečnosti v něm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tomto dodatku nepovažují za obchodní tajemství ve smyslu § 504 zákona č. 89/2012 Sb., občanského zákoníku a udělují svolení k jejich užití a uveřejnění bez stanovení jakýchkoliv dalších podmínek.</w:t>
      </w:r>
    </w:p>
    <w:p w:rsidR="000A194C" w:rsidRDefault="00687451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IV) Tento dodatek je vyhotoven ve třech vyhotoveních, z nichž dvě obdrží nájemce a jedno pronajímatel.</w:t>
      </w:r>
    </w:p>
    <w:p w:rsidR="00687451" w:rsidRDefault="00687451" w:rsidP="000A194C">
      <w:pPr>
        <w:jc w:val="both"/>
        <w:rPr>
          <w:sz w:val="20"/>
          <w:szCs w:val="20"/>
        </w:rPr>
      </w:pPr>
    </w:p>
    <w:p w:rsidR="00687451" w:rsidRDefault="00687451" w:rsidP="000A194C">
      <w:pPr>
        <w:jc w:val="both"/>
        <w:rPr>
          <w:sz w:val="20"/>
          <w:szCs w:val="20"/>
        </w:rPr>
      </w:pPr>
      <w:r>
        <w:rPr>
          <w:sz w:val="20"/>
          <w:szCs w:val="20"/>
        </w:rPr>
        <w:t>V Praze dne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Praze dne</w:t>
      </w:r>
    </w:p>
    <w:p w:rsidR="00687451" w:rsidRDefault="00687451" w:rsidP="000A194C">
      <w:pPr>
        <w:jc w:val="both"/>
        <w:rPr>
          <w:sz w:val="20"/>
          <w:szCs w:val="20"/>
        </w:rPr>
      </w:pPr>
    </w:p>
    <w:p w:rsidR="00687451" w:rsidRDefault="00687451" w:rsidP="000A194C">
      <w:pPr>
        <w:jc w:val="both"/>
        <w:rPr>
          <w:sz w:val="20"/>
          <w:szCs w:val="20"/>
        </w:rPr>
      </w:pPr>
    </w:p>
    <w:p w:rsidR="00687451" w:rsidRDefault="00127AF2" w:rsidP="0068745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Ing. Jiří </w:t>
      </w:r>
      <w:proofErr w:type="spellStart"/>
      <w:r>
        <w:rPr>
          <w:sz w:val="20"/>
          <w:szCs w:val="20"/>
        </w:rPr>
        <w:t>Hacaperka</w:t>
      </w:r>
      <w:proofErr w:type="spellEnd"/>
      <w:r>
        <w:rPr>
          <w:sz w:val="20"/>
          <w:szCs w:val="20"/>
        </w:rPr>
        <w:t xml:space="preserve"> nebo </w:t>
      </w:r>
      <w:r w:rsidR="00687451">
        <w:rPr>
          <w:sz w:val="20"/>
          <w:szCs w:val="20"/>
        </w:rPr>
        <w:t xml:space="preserve">Ing. Jindřich </w:t>
      </w:r>
      <w:proofErr w:type="spellStart"/>
      <w:r w:rsidR="00687451">
        <w:rPr>
          <w:sz w:val="20"/>
          <w:szCs w:val="20"/>
        </w:rPr>
        <w:t>Řitička</w:t>
      </w:r>
      <w:proofErr w:type="spellEnd"/>
      <w:r w:rsidR="0091159F">
        <w:rPr>
          <w:sz w:val="20"/>
          <w:szCs w:val="20"/>
        </w:rPr>
        <w:t>,</w:t>
      </w:r>
      <w:r w:rsidR="00687451">
        <w:rPr>
          <w:sz w:val="20"/>
          <w:szCs w:val="20"/>
        </w:rPr>
        <w:tab/>
      </w:r>
      <w:r w:rsidR="0068745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87451">
        <w:rPr>
          <w:sz w:val="20"/>
          <w:szCs w:val="20"/>
        </w:rPr>
        <w:tab/>
      </w:r>
      <w:r w:rsidR="0068745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bookmarkStart w:id="0" w:name="_GoBack"/>
      <w:bookmarkEnd w:id="0"/>
      <w:r w:rsidR="0091159F">
        <w:rPr>
          <w:sz w:val="20"/>
          <w:szCs w:val="20"/>
        </w:rPr>
        <w:t>Mgr. Alexander Bellu,</w:t>
      </w:r>
    </w:p>
    <w:p w:rsidR="00687451" w:rsidRDefault="0091159F" w:rsidP="0068745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687451">
        <w:rPr>
          <w:sz w:val="20"/>
          <w:szCs w:val="20"/>
        </w:rPr>
        <w:t>ednatel</w:t>
      </w:r>
      <w:r w:rsidR="00687451">
        <w:rPr>
          <w:sz w:val="20"/>
          <w:szCs w:val="20"/>
        </w:rPr>
        <w:tab/>
      </w:r>
      <w:r w:rsidR="006874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starost</w:t>
      </w:r>
      <w:r w:rsidR="00687451">
        <w:rPr>
          <w:sz w:val="20"/>
          <w:szCs w:val="20"/>
        </w:rPr>
        <w:t>a</w:t>
      </w: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Default="000A194C" w:rsidP="000A194C">
      <w:pPr>
        <w:jc w:val="both"/>
        <w:rPr>
          <w:sz w:val="20"/>
          <w:szCs w:val="20"/>
        </w:rPr>
      </w:pPr>
    </w:p>
    <w:p w:rsidR="000A194C" w:rsidRPr="000A194C" w:rsidRDefault="000A194C" w:rsidP="000A194C">
      <w:pPr>
        <w:jc w:val="both"/>
        <w:rPr>
          <w:sz w:val="20"/>
          <w:szCs w:val="20"/>
        </w:rPr>
      </w:pPr>
    </w:p>
    <w:sectPr w:rsidR="000A194C" w:rsidRPr="000A194C" w:rsidSect="00AD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B6E0"/>
    <w:multiLevelType w:val="multilevel"/>
    <w:tmpl w:val="5BF01A2C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E8E"/>
    <w:rsid w:val="000157EE"/>
    <w:rsid w:val="000369F0"/>
    <w:rsid w:val="000A194C"/>
    <w:rsid w:val="000E5639"/>
    <w:rsid w:val="00127AF2"/>
    <w:rsid w:val="0017101B"/>
    <w:rsid w:val="00193A75"/>
    <w:rsid w:val="00224608"/>
    <w:rsid w:val="002F3FD1"/>
    <w:rsid w:val="00357382"/>
    <w:rsid w:val="00512DA6"/>
    <w:rsid w:val="00687451"/>
    <w:rsid w:val="00767050"/>
    <w:rsid w:val="00795E8E"/>
    <w:rsid w:val="008401CB"/>
    <w:rsid w:val="00861966"/>
    <w:rsid w:val="008C01C0"/>
    <w:rsid w:val="009002B1"/>
    <w:rsid w:val="0091159F"/>
    <w:rsid w:val="00913095"/>
    <w:rsid w:val="009D599B"/>
    <w:rsid w:val="00A044B9"/>
    <w:rsid w:val="00A732AE"/>
    <w:rsid w:val="00AD758F"/>
    <w:rsid w:val="00BE3D07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E8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Admin</cp:lastModifiedBy>
  <cp:revision>13</cp:revision>
  <dcterms:created xsi:type="dcterms:W3CDTF">2018-11-07T12:09:00Z</dcterms:created>
  <dcterms:modified xsi:type="dcterms:W3CDTF">2018-11-12T09:35:00Z</dcterms:modified>
</cp:coreProperties>
</file>