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12" w:rsidRDefault="00356912" w:rsidP="00356912">
      <w:pPr>
        <w:pStyle w:val="Nadpis1"/>
        <w:spacing w:before="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Dodatek č. 1 </w:t>
      </w:r>
    </w:p>
    <w:p w:rsidR="00356912" w:rsidRDefault="00356912" w:rsidP="00356912">
      <w:pPr>
        <w:pStyle w:val="Nadpis1"/>
        <w:spacing w:before="0" w:after="1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ke Smlouvě o poskytování poradenských služeb</w:t>
      </w:r>
    </w:p>
    <w:p w:rsidR="00356912" w:rsidRDefault="00356912" w:rsidP="00E65BCB">
      <w:pPr>
        <w:tabs>
          <w:tab w:val="left" w:pos="2268"/>
          <w:tab w:val="left" w:pos="8265"/>
        </w:tabs>
        <w:adjustRightInd w:val="0"/>
        <w:spacing w:before="720"/>
        <w:ind w:left="2124" w:hanging="2124"/>
        <w:jc w:val="both"/>
        <w:textAlignment w:val="baseline"/>
        <w:rPr>
          <w:b/>
        </w:rPr>
      </w:pPr>
      <w:r>
        <w:rPr>
          <w:b/>
        </w:rPr>
        <w:t>O b j e d n a t e l:</w:t>
      </w:r>
      <w:r>
        <w:rPr>
          <w:b/>
        </w:rPr>
        <w:tab/>
      </w:r>
      <w:r w:rsidR="00E65BCB">
        <w:rPr>
          <w:b/>
        </w:rPr>
        <w:t xml:space="preserve">Domov </w:t>
      </w:r>
      <w:r w:rsidR="00234C22">
        <w:rPr>
          <w:b/>
        </w:rPr>
        <w:t>sociálních služeb Liblín</w:t>
      </w:r>
      <w:r w:rsidR="00A824D4">
        <w:rPr>
          <w:b/>
        </w:rPr>
        <w:t>, příspěvková</w:t>
      </w:r>
      <w:r>
        <w:rPr>
          <w:b/>
        </w:rPr>
        <w:t xml:space="preserve"> organizace</w:t>
      </w:r>
      <w:r>
        <w:rPr>
          <w:b/>
        </w:rPr>
        <w:tab/>
      </w:r>
    </w:p>
    <w:p w:rsidR="00356912" w:rsidRDefault="00356912" w:rsidP="00356912">
      <w:pPr>
        <w:tabs>
          <w:tab w:val="left" w:pos="2268"/>
        </w:tabs>
        <w:adjustRightInd w:val="0"/>
        <w:spacing w:before="120"/>
        <w:jc w:val="both"/>
        <w:textAlignment w:val="baseline"/>
      </w:pPr>
      <w:r>
        <w:t>Se sídlem:</w:t>
      </w:r>
      <w:r>
        <w:tab/>
      </w:r>
      <w:r w:rsidR="00234C22">
        <w:t>Liblín1, 331 41 Kralovice</w:t>
      </w:r>
    </w:p>
    <w:p w:rsidR="00356912" w:rsidRDefault="00356912" w:rsidP="00356912">
      <w:pPr>
        <w:tabs>
          <w:tab w:val="left" w:pos="2268"/>
        </w:tabs>
        <w:adjustRightInd w:val="0"/>
        <w:spacing w:before="120"/>
        <w:jc w:val="both"/>
        <w:textAlignment w:val="baseline"/>
      </w:pPr>
      <w:r>
        <w:t>IČ:</w:t>
      </w:r>
      <w:r>
        <w:tab/>
      </w:r>
      <w:r w:rsidR="00234C22">
        <w:t>48379794</w:t>
      </w:r>
    </w:p>
    <w:p w:rsidR="00234C22" w:rsidRDefault="002F4FDA" w:rsidP="00234C22">
      <w:pPr>
        <w:tabs>
          <w:tab w:val="left" w:pos="2268"/>
        </w:tabs>
        <w:adjustRightInd w:val="0"/>
        <w:spacing w:before="120"/>
        <w:jc w:val="both"/>
        <w:textAlignment w:val="baseline"/>
      </w:pPr>
      <w:r>
        <w:t>DIČ:</w:t>
      </w:r>
      <w:r>
        <w:tab/>
        <w:t>CZ</w:t>
      </w:r>
      <w:r w:rsidR="00234C22">
        <w:t>48379794</w:t>
      </w:r>
    </w:p>
    <w:p w:rsidR="00356912" w:rsidRDefault="00356912" w:rsidP="00356912">
      <w:pPr>
        <w:tabs>
          <w:tab w:val="left" w:pos="2268"/>
        </w:tabs>
        <w:adjustRightInd w:val="0"/>
        <w:spacing w:before="120"/>
        <w:jc w:val="both"/>
        <w:textAlignment w:val="baseline"/>
      </w:pPr>
      <w:r>
        <w:t>Zastoupený:</w:t>
      </w:r>
      <w:r>
        <w:tab/>
      </w:r>
      <w:r w:rsidR="00234C22">
        <w:t>Mgr. Petrem Kounovským</w:t>
      </w:r>
      <w:r w:rsidR="00E27BDD">
        <w:t>,</w:t>
      </w:r>
      <w:r>
        <w:t xml:space="preserve"> ředitel</w:t>
      </w:r>
      <w:r w:rsidR="003B7974">
        <w:t>em</w:t>
      </w:r>
    </w:p>
    <w:p w:rsidR="00356912" w:rsidRDefault="00356912" w:rsidP="00BD21C6">
      <w:pPr>
        <w:tabs>
          <w:tab w:val="left" w:pos="2268"/>
        </w:tabs>
        <w:adjustRightInd w:val="0"/>
        <w:spacing w:before="240" w:after="240"/>
        <w:jc w:val="both"/>
        <w:textAlignment w:val="baseline"/>
      </w:pPr>
      <w:r>
        <w:t>a</w:t>
      </w:r>
    </w:p>
    <w:p w:rsidR="00356912" w:rsidRDefault="00356912" w:rsidP="00356912">
      <w:pPr>
        <w:tabs>
          <w:tab w:val="left" w:pos="2268"/>
        </w:tabs>
        <w:adjustRightInd w:val="0"/>
        <w:spacing w:before="240"/>
        <w:jc w:val="both"/>
        <w:textAlignment w:val="baseline"/>
        <w:rPr>
          <w:b/>
        </w:rPr>
      </w:pPr>
      <w:r>
        <w:rPr>
          <w:b/>
        </w:rPr>
        <w:t>P</w:t>
      </w:r>
      <w:r w:rsidR="008767F1">
        <w:rPr>
          <w:b/>
        </w:rPr>
        <w:t xml:space="preserve"> </w:t>
      </w:r>
      <w:r>
        <w:rPr>
          <w:b/>
        </w:rPr>
        <w:t>o</w:t>
      </w:r>
      <w:r w:rsidR="008767F1">
        <w:rPr>
          <w:b/>
        </w:rPr>
        <w:t xml:space="preserve"> </w:t>
      </w:r>
      <w:r>
        <w:rPr>
          <w:b/>
        </w:rPr>
        <w:t>s</w:t>
      </w:r>
      <w:r w:rsidR="008767F1">
        <w:rPr>
          <w:b/>
        </w:rPr>
        <w:t> </w:t>
      </w:r>
      <w:r>
        <w:rPr>
          <w:b/>
        </w:rPr>
        <w:t>k</w:t>
      </w:r>
      <w:r w:rsidR="008767F1">
        <w:rPr>
          <w:b/>
        </w:rPr>
        <w:t> </w:t>
      </w:r>
      <w:r>
        <w:rPr>
          <w:b/>
        </w:rPr>
        <w:t>y</w:t>
      </w:r>
      <w:r w:rsidR="008767F1">
        <w:rPr>
          <w:b/>
        </w:rPr>
        <w:t xml:space="preserve"> </w:t>
      </w:r>
      <w:r>
        <w:rPr>
          <w:b/>
        </w:rPr>
        <w:t>t</w:t>
      </w:r>
      <w:r w:rsidR="008767F1">
        <w:rPr>
          <w:b/>
        </w:rPr>
        <w:t xml:space="preserve"> </w:t>
      </w:r>
      <w:r>
        <w:rPr>
          <w:b/>
        </w:rPr>
        <w:t>o</w:t>
      </w:r>
      <w:r w:rsidR="008767F1">
        <w:rPr>
          <w:b/>
        </w:rPr>
        <w:t xml:space="preserve"> </w:t>
      </w:r>
      <w:r>
        <w:rPr>
          <w:b/>
        </w:rPr>
        <w:t>v</w:t>
      </w:r>
      <w:r w:rsidR="008767F1">
        <w:rPr>
          <w:b/>
        </w:rPr>
        <w:t> </w:t>
      </w:r>
      <w:r>
        <w:rPr>
          <w:b/>
        </w:rPr>
        <w:t>a</w:t>
      </w:r>
      <w:r w:rsidR="008767F1">
        <w:rPr>
          <w:b/>
        </w:rPr>
        <w:t xml:space="preserve"> </w:t>
      </w:r>
      <w:r>
        <w:rPr>
          <w:b/>
        </w:rPr>
        <w:t>t</w:t>
      </w:r>
      <w:r w:rsidR="008767F1">
        <w:rPr>
          <w:b/>
        </w:rPr>
        <w:t xml:space="preserve"> </w:t>
      </w:r>
      <w:r>
        <w:rPr>
          <w:b/>
        </w:rPr>
        <w:t>e</w:t>
      </w:r>
      <w:r w:rsidR="008767F1">
        <w:rPr>
          <w:b/>
        </w:rPr>
        <w:t xml:space="preserve"> </w:t>
      </w:r>
      <w:r>
        <w:rPr>
          <w:b/>
        </w:rPr>
        <w:t>l:</w:t>
      </w:r>
      <w:r>
        <w:rPr>
          <w:b/>
        </w:rPr>
        <w:tab/>
        <w:t>Eliška Válková</w:t>
      </w:r>
    </w:p>
    <w:p w:rsidR="00356912" w:rsidRDefault="00356912" w:rsidP="00356912">
      <w:pPr>
        <w:tabs>
          <w:tab w:val="left" w:pos="-1985"/>
          <w:tab w:val="left" w:pos="2268"/>
        </w:tabs>
        <w:adjustRightInd w:val="0"/>
        <w:spacing w:before="120"/>
        <w:jc w:val="both"/>
        <w:textAlignment w:val="baseline"/>
      </w:pPr>
      <w:r>
        <w:t>Se sídlem:</w:t>
      </w:r>
      <w:r>
        <w:tab/>
        <w:t>V. B. Třebízského 66, 273 74 Klobuky v Čechách</w:t>
      </w:r>
    </w:p>
    <w:p w:rsidR="00356912" w:rsidRDefault="00356912" w:rsidP="00356912">
      <w:pPr>
        <w:tabs>
          <w:tab w:val="left" w:pos="2268"/>
        </w:tabs>
        <w:adjustRightInd w:val="0"/>
        <w:spacing w:before="120"/>
        <w:jc w:val="both"/>
        <w:textAlignment w:val="baseline"/>
      </w:pPr>
      <w:r>
        <w:t>IČO:</w:t>
      </w:r>
      <w:r>
        <w:tab/>
        <w:t>03725359</w:t>
      </w:r>
    </w:p>
    <w:p w:rsidR="00356912" w:rsidRDefault="00356912" w:rsidP="008767F1">
      <w:pPr>
        <w:tabs>
          <w:tab w:val="left" w:pos="2268"/>
        </w:tabs>
        <w:adjustRightInd w:val="0"/>
        <w:spacing w:after="240"/>
        <w:jc w:val="both"/>
        <w:textAlignment w:val="baseline"/>
      </w:pPr>
      <w:r>
        <w:t>DIČ:</w:t>
      </w:r>
      <w:r>
        <w:tab/>
        <w:t>CZ 6460220745</w:t>
      </w:r>
    </w:p>
    <w:p w:rsidR="008767F1" w:rsidRPr="00D4583B" w:rsidRDefault="008767F1" w:rsidP="00BD21C6">
      <w:pPr>
        <w:spacing w:before="120" w:after="120"/>
        <w:jc w:val="both"/>
      </w:pPr>
      <w:r w:rsidRPr="00D4583B">
        <w:t>v souladu s</w:t>
      </w:r>
      <w:r w:rsidR="002D349F">
        <w:t xml:space="preserve"> </w:t>
      </w:r>
      <w:r w:rsidRPr="00D4583B">
        <w:t xml:space="preserve">ustanovením </w:t>
      </w:r>
      <w:r w:rsidR="002D349F">
        <w:t xml:space="preserve">článku VI. </w:t>
      </w:r>
      <w:r w:rsidRPr="00D4583B">
        <w:t xml:space="preserve">Smlouvy o poskytnutí poradenských služeb </w:t>
      </w:r>
      <w:r w:rsidR="00472CEF" w:rsidRPr="00D4583B">
        <w:t>uzavřené</w:t>
      </w:r>
      <w:r w:rsidR="002D349F">
        <w:br/>
      </w:r>
      <w:r w:rsidR="00D4583B" w:rsidRPr="00D4583B">
        <w:t xml:space="preserve">dne </w:t>
      </w:r>
      <w:r w:rsidR="00234C22">
        <w:t>4</w:t>
      </w:r>
      <w:r w:rsidR="00D4583B" w:rsidRPr="00D4583B">
        <w:t xml:space="preserve">. ledna 2018 </w:t>
      </w:r>
      <w:r w:rsidR="00472CEF" w:rsidRPr="00D4583B">
        <w:t xml:space="preserve">mezi Objednatelem a Poskytovatelem </w:t>
      </w:r>
      <w:r w:rsidRPr="00D4583B">
        <w:t xml:space="preserve">(dále jen „smlouva“) </w:t>
      </w:r>
      <w:r w:rsidR="00472CEF" w:rsidRPr="00D4583B">
        <w:t xml:space="preserve">smluvní strany </w:t>
      </w:r>
      <w:r w:rsidRPr="00D4583B">
        <w:t>uzavírají tento Dodatek č. 1 smlouvy (dále jen „dodatek“).</w:t>
      </w:r>
    </w:p>
    <w:p w:rsidR="008767F1" w:rsidRPr="00D4583B" w:rsidRDefault="008767F1" w:rsidP="00BD21C6">
      <w:pPr>
        <w:pStyle w:val="Nadpis2"/>
        <w:spacing w:before="480"/>
        <w:jc w:val="center"/>
        <w:rPr>
          <w:rFonts w:ascii="Times New Roman" w:hAnsi="Times New Roman"/>
          <w:bCs w:val="0"/>
          <w:caps/>
          <w:color w:val="auto"/>
        </w:rPr>
      </w:pPr>
      <w:r w:rsidRPr="00D4583B">
        <w:rPr>
          <w:rFonts w:ascii="Times New Roman" w:hAnsi="Times New Roman"/>
          <w:bCs w:val="0"/>
          <w:caps/>
          <w:color w:val="auto"/>
        </w:rPr>
        <w:t>I</w:t>
      </w:r>
      <w:r w:rsidR="00472CEF" w:rsidRPr="00D4583B">
        <w:rPr>
          <w:rFonts w:ascii="Times New Roman" w:hAnsi="Times New Roman"/>
          <w:bCs w:val="0"/>
          <w:caps/>
          <w:color w:val="auto"/>
        </w:rPr>
        <w:t>.</w:t>
      </w:r>
    </w:p>
    <w:p w:rsidR="008767F1" w:rsidRPr="00D4583B" w:rsidRDefault="008767F1" w:rsidP="00BD21C6">
      <w:pPr>
        <w:pStyle w:val="Nadpis2"/>
        <w:spacing w:before="0"/>
        <w:jc w:val="center"/>
        <w:rPr>
          <w:rFonts w:ascii="Times New Roman" w:hAnsi="Times New Roman"/>
          <w:bCs w:val="0"/>
          <w:caps/>
          <w:color w:val="auto"/>
        </w:rPr>
      </w:pPr>
      <w:r w:rsidRPr="00D4583B">
        <w:rPr>
          <w:rFonts w:ascii="Times New Roman" w:hAnsi="Times New Roman"/>
          <w:bCs w:val="0"/>
          <w:caps/>
          <w:color w:val="auto"/>
        </w:rPr>
        <w:t>Účel DODATKU</w:t>
      </w:r>
    </w:p>
    <w:p w:rsidR="008767F1" w:rsidRPr="00D4583B" w:rsidRDefault="008767F1" w:rsidP="00BD21C6">
      <w:pPr>
        <w:spacing w:before="240" w:after="240"/>
        <w:jc w:val="both"/>
      </w:pPr>
      <w:r w:rsidRPr="00D4583B">
        <w:t xml:space="preserve">Účelem tohoto dodatku je na základě </w:t>
      </w:r>
      <w:r w:rsidR="00472CEF" w:rsidRPr="00D4583B">
        <w:t xml:space="preserve">skutečnosti, že se Poskytovatel stal dnem 1. května 2018 </w:t>
      </w:r>
      <w:r w:rsidR="00D4583B" w:rsidRPr="00D4583B">
        <w:t xml:space="preserve">plátcem DPH dle ustanovení zákona č. 232/2004 Sb. o </w:t>
      </w:r>
      <w:r w:rsidR="00BD21C6" w:rsidRPr="00D4583B">
        <w:t>DPH,</w:t>
      </w:r>
      <w:r w:rsidR="00D4583B">
        <w:t xml:space="preserve"> </w:t>
      </w:r>
      <w:r w:rsidRPr="00D4583B">
        <w:t xml:space="preserve">vytvořit podmínky pro pokračování </w:t>
      </w:r>
      <w:r w:rsidR="00D4583B">
        <w:t>poskytovaných služeb</w:t>
      </w:r>
      <w:r w:rsidRPr="00D4583B">
        <w:t>.</w:t>
      </w:r>
    </w:p>
    <w:p w:rsidR="008767F1" w:rsidRPr="00BD21C6" w:rsidRDefault="008767F1" w:rsidP="00BD21C6">
      <w:pPr>
        <w:pStyle w:val="Nadpis2"/>
        <w:spacing w:before="480"/>
        <w:jc w:val="center"/>
        <w:rPr>
          <w:rFonts w:ascii="Times New Roman" w:hAnsi="Times New Roman"/>
          <w:bCs w:val="0"/>
          <w:caps/>
          <w:color w:val="auto"/>
        </w:rPr>
      </w:pPr>
      <w:r w:rsidRPr="00BD21C6">
        <w:rPr>
          <w:rFonts w:ascii="Times New Roman" w:hAnsi="Times New Roman"/>
          <w:bCs w:val="0"/>
          <w:caps/>
          <w:color w:val="auto"/>
        </w:rPr>
        <w:t>II</w:t>
      </w:r>
      <w:r w:rsidR="00472CEF" w:rsidRPr="00BD21C6">
        <w:rPr>
          <w:rFonts w:ascii="Times New Roman" w:hAnsi="Times New Roman"/>
          <w:bCs w:val="0"/>
          <w:caps/>
          <w:color w:val="auto"/>
        </w:rPr>
        <w:t>.</w:t>
      </w:r>
    </w:p>
    <w:p w:rsidR="008767F1" w:rsidRPr="00BD21C6" w:rsidRDefault="008767F1" w:rsidP="00BD21C6">
      <w:pPr>
        <w:pStyle w:val="Nadpis2"/>
        <w:spacing w:before="0"/>
        <w:jc w:val="center"/>
        <w:rPr>
          <w:rFonts w:ascii="Times New Roman" w:hAnsi="Times New Roman"/>
          <w:bCs w:val="0"/>
          <w:caps/>
          <w:color w:val="auto"/>
        </w:rPr>
      </w:pPr>
      <w:r w:rsidRPr="00BD21C6">
        <w:rPr>
          <w:rFonts w:ascii="Times New Roman" w:hAnsi="Times New Roman"/>
          <w:bCs w:val="0"/>
          <w:caps/>
          <w:color w:val="auto"/>
        </w:rPr>
        <w:t>Předmět dodatku</w:t>
      </w:r>
    </w:p>
    <w:p w:rsidR="008767F1" w:rsidRPr="00BD21C6" w:rsidRDefault="00CB3B9C" w:rsidP="002F4FDA">
      <w:pPr>
        <w:spacing w:before="120" w:after="120"/>
        <w:jc w:val="both"/>
      </w:pPr>
      <w:r w:rsidRPr="00BD21C6">
        <w:t>Článek III smlouvy Cenové ujednání se ruší a nahrazuje se tímto zněním:</w:t>
      </w:r>
    </w:p>
    <w:p w:rsidR="000C4E13" w:rsidRPr="00BD21C6" w:rsidRDefault="00B57F3A" w:rsidP="002F4FDA">
      <w:pPr>
        <w:spacing w:before="120" w:after="120"/>
        <w:jc w:val="both"/>
      </w:pPr>
      <w:r w:rsidRPr="00BD21C6">
        <w:t>Smluvní vztah na dobu určitou, konkrétně pro r. 2018:</w:t>
      </w:r>
    </w:p>
    <w:p w:rsidR="00B57F3A" w:rsidRPr="00BD21C6" w:rsidRDefault="00CB3B9C" w:rsidP="002F4FDA">
      <w:pPr>
        <w:spacing w:before="120" w:after="120"/>
        <w:jc w:val="both"/>
      </w:pPr>
      <w:r w:rsidRPr="00BD21C6">
        <w:t xml:space="preserve">Rozsah hodin za </w:t>
      </w:r>
      <w:r w:rsidR="00E27BDD">
        <w:t>jeden</w:t>
      </w:r>
      <w:r w:rsidR="00B57F3A" w:rsidRPr="00BD21C6">
        <w:t xml:space="preserve"> </w:t>
      </w:r>
      <w:r w:rsidRPr="00BD21C6">
        <w:t xml:space="preserve">měsíc činí </w:t>
      </w:r>
      <w:r w:rsidR="00234C22">
        <w:t>10</w:t>
      </w:r>
      <w:r w:rsidRPr="00BD21C6">
        <w:t xml:space="preserve"> hodin.</w:t>
      </w:r>
    </w:p>
    <w:p w:rsidR="00CB3B9C" w:rsidRPr="00BD21C6" w:rsidRDefault="00CB3B9C" w:rsidP="002F4FDA">
      <w:pPr>
        <w:spacing w:before="120" w:after="120"/>
        <w:jc w:val="both"/>
        <w:rPr>
          <w:b/>
        </w:rPr>
      </w:pPr>
      <w:r w:rsidRPr="00BD21C6">
        <w:t xml:space="preserve">Cena za </w:t>
      </w:r>
      <w:r w:rsidR="00E27BDD">
        <w:t>jeden</w:t>
      </w:r>
      <w:r w:rsidR="00B57F3A" w:rsidRPr="00BD21C6">
        <w:t xml:space="preserve"> měsíc</w:t>
      </w:r>
      <w:r w:rsidRPr="00BD21C6">
        <w:t xml:space="preserve"> činí </w:t>
      </w:r>
      <w:r w:rsidR="00234C22">
        <w:t>8</w:t>
      </w:r>
      <w:r w:rsidR="00E27BDD">
        <w:t xml:space="preserve"> 000</w:t>
      </w:r>
      <w:r w:rsidR="002F4FDA">
        <w:t>,-</w:t>
      </w:r>
      <w:r w:rsidRPr="00BD21C6">
        <w:t xml:space="preserve"> Kč</w:t>
      </w:r>
      <w:r w:rsidR="00E27BDD">
        <w:t>,</w:t>
      </w:r>
      <w:r w:rsidR="00B57F3A" w:rsidRPr="00BD21C6">
        <w:t xml:space="preserve"> jsem plátce DPH 21 % tzn. </w:t>
      </w:r>
      <w:r w:rsidR="00D3262A">
        <w:t>č</w:t>
      </w:r>
      <w:r w:rsidR="00B57F3A" w:rsidRPr="00BD21C6">
        <w:t>ástka s DPH činí</w:t>
      </w:r>
      <w:r w:rsidR="002F4FDA">
        <w:br/>
      </w:r>
      <w:r w:rsidR="00234C22">
        <w:t>9 680</w:t>
      </w:r>
      <w:r w:rsidR="002F4FDA">
        <w:t>,-</w:t>
      </w:r>
      <w:r w:rsidR="00B57F3A" w:rsidRPr="00BD21C6">
        <w:t xml:space="preserve"> Kč z čehož DPH činí </w:t>
      </w:r>
      <w:r w:rsidR="00234C22">
        <w:t>1 680</w:t>
      </w:r>
      <w:r w:rsidR="002F4FDA">
        <w:t xml:space="preserve">,- </w:t>
      </w:r>
      <w:r w:rsidR="00B57F3A" w:rsidRPr="00BD21C6">
        <w:t>Kč.</w:t>
      </w:r>
      <w:r w:rsidRPr="00BD21C6">
        <w:t xml:space="preserve"> Do konzultačních hodin se započítává i příprava</w:t>
      </w:r>
      <w:r w:rsidR="00BD21C6" w:rsidRPr="00BD21C6">
        <w:t>, vypracování</w:t>
      </w:r>
      <w:r w:rsidRPr="00BD21C6">
        <w:t xml:space="preserve"> materiálů a dopravné.</w:t>
      </w:r>
    </w:p>
    <w:p w:rsidR="00BD21C6" w:rsidRPr="00BD21C6" w:rsidRDefault="00BD21C6" w:rsidP="002F4FDA">
      <w:pPr>
        <w:pStyle w:val="Pipomnky"/>
        <w:spacing w:before="120"/>
        <w:rPr>
          <w:rFonts w:ascii="Times New Roman" w:hAnsi="Times New Roman" w:cs="Times New Roman"/>
        </w:rPr>
      </w:pPr>
      <w:r w:rsidRPr="00BD21C6">
        <w:rPr>
          <w:rFonts w:ascii="Times New Roman" w:hAnsi="Times New Roman" w:cs="Times New Roman"/>
        </w:rPr>
        <w:t>V měsíci prosinec bude vyrovnání pracovních hodin od července do prosince</w:t>
      </w:r>
      <w:r w:rsidR="00E27BDD">
        <w:rPr>
          <w:rFonts w:ascii="Times New Roman" w:hAnsi="Times New Roman" w:cs="Times New Roman"/>
        </w:rPr>
        <w:t xml:space="preserve"> 2018</w:t>
      </w:r>
      <w:r w:rsidRPr="00BD21C6">
        <w:rPr>
          <w:rFonts w:ascii="Times New Roman" w:hAnsi="Times New Roman" w:cs="Times New Roman"/>
        </w:rPr>
        <w:t xml:space="preserve">, hodiny přes limit budou </w:t>
      </w:r>
      <w:r w:rsidR="00E27BDD">
        <w:rPr>
          <w:rFonts w:ascii="Times New Roman" w:hAnsi="Times New Roman" w:cs="Times New Roman"/>
        </w:rPr>
        <w:t>účtovány</w:t>
      </w:r>
      <w:r w:rsidRPr="00BD21C6">
        <w:rPr>
          <w:rFonts w:ascii="Times New Roman" w:hAnsi="Times New Roman" w:cs="Times New Roman"/>
        </w:rPr>
        <w:t xml:space="preserve"> 500,-</w:t>
      </w:r>
      <w:r w:rsidR="002F4FDA">
        <w:rPr>
          <w:rFonts w:ascii="Times New Roman" w:hAnsi="Times New Roman" w:cs="Times New Roman"/>
        </w:rPr>
        <w:t xml:space="preserve"> </w:t>
      </w:r>
      <w:r w:rsidRPr="00BD21C6">
        <w:rPr>
          <w:rFonts w:ascii="Times New Roman" w:hAnsi="Times New Roman" w:cs="Times New Roman"/>
        </w:rPr>
        <w:t>Kč/h + 21 % DPH.</w:t>
      </w:r>
    </w:p>
    <w:p w:rsidR="00BD21C6" w:rsidRPr="00BD21C6" w:rsidRDefault="00BD21C6" w:rsidP="002F4FDA">
      <w:pPr>
        <w:pStyle w:val="Pipomnky"/>
        <w:spacing w:before="120"/>
        <w:rPr>
          <w:rFonts w:ascii="Times New Roman" w:hAnsi="Times New Roman" w:cs="Times New Roman"/>
        </w:rPr>
      </w:pPr>
      <w:r w:rsidRPr="00BD21C6">
        <w:rPr>
          <w:rFonts w:ascii="Times New Roman" w:hAnsi="Times New Roman" w:cs="Times New Roman"/>
        </w:rPr>
        <w:t xml:space="preserve">Cena zahrnuje všechny související náklady </w:t>
      </w:r>
      <w:r w:rsidR="002F4FDA">
        <w:rPr>
          <w:rFonts w:ascii="Times New Roman" w:hAnsi="Times New Roman" w:cs="Times New Roman"/>
        </w:rPr>
        <w:t>P</w:t>
      </w:r>
      <w:r w:rsidRPr="00BD21C6">
        <w:rPr>
          <w:rFonts w:ascii="Times New Roman" w:hAnsi="Times New Roman" w:cs="Times New Roman"/>
        </w:rPr>
        <w:t>oskytovatel</w:t>
      </w:r>
      <w:r w:rsidR="002F4FDA">
        <w:rPr>
          <w:rFonts w:ascii="Times New Roman" w:hAnsi="Times New Roman" w:cs="Times New Roman"/>
        </w:rPr>
        <w:t>e</w:t>
      </w:r>
      <w:r w:rsidRPr="00BD21C6">
        <w:rPr>
          <w:rFonts w:ascii="Times New Roman" w:hAnsi="Times New Roman" w:cs="Times New Roman"/>
        </w:rPr>
        <w:t xml:space="preserve"> spojené z plnění předmětu smlouvy.</w:t>
      </w:r>
    </w:p>
    <w:p w:rsidR="00BD21C6" w:rsidRPr="00BD21C6" w:rsidRDefault="00BD21C6" w:rsidP="002F4FDA">
      <w:pPr>
        <w:pStyle w:val="Pipomnky"/>
        <w:spacing w:before="120"/>
        <w:rPr>
          <w:rFonts w:ascii="Times New Roman" w:hAnsi="Times New Roman" w:cs="Times New Roman"/>
        </w:rPr>
      </w:pPr>
      <w:r w:rsidRPr="00BD21C6">
        <w:rPr>
          <w:rFonts w:ascii="Times New Roman" w:hAnsi="Times New Roman" w:cs="Times New Roman"/>
        </w:rPr>
        <w:t xml:space="preserve">Úhrada poskytnutých služeb bude prováděna na základě daňových dokladů (faktur) vystavených </w:t>
      </w:r>
      <w:r w:rsidR="002F4FDA">
        <w:rPr>
          <w:rFonts w:ascii="Times New Roman" w:hAnsi="Times New Roman" w:cs="Times New Roman"/>
        </w:rPr>
        <w:t>P</w:t>
      </w:r>
      <w:r w:rsidRPr="00BD21C6">
        <w:rPr>
          <w:rFonts w:ascii="Times New Roman" w:hAnsi="Times New Roman" w:cs="Times New Roman"/>
        </w:rPr>
        <w:t>oskytovatelem s rozepsanou měsíční prací.</w:t>
      </w:r>
    </w:p>
    <w:p w:rsidR="00BD21C6" w:rsidRPr="00BD21C6" w:rsidRDefault="00BD21C6" w:rsidP="002F4FDA">
      <w:pPr>
        <w:pStyle w:val="Pipomnky"/>
        <w:spacing w:before="120"/>
        <w:rPr>
          <w:rFonts w:ascii="Times New Roman" w:hAnsi="Times New Roman" w:cs="Times New Roman"/>
        </w:rPr>
      </w:pPr>
      <w:r w:rsidRPr="00BD21C6">
        <w:rPr>
          <w:rFonts w:ascii="Times New Roman" w:hAnsi="Times New Roman" w:cs="Times New Roman"/>
        </w:rPr>
        <w:lastRenderedPageBreak/>
        <w:t>Faktura musí obsahovat všechny údaje uvedené v § 28 zák. č. 235/2004</w:t>
      </w:r>
      <w:r w:rsidR="002F4FDA">
        <w:rPr>
          <w:rFonts w:ascii="Times New Roman" w:hAnsi="Times New Roman" w:cs="Times New Roman"/>
        </w:rPr>
        <w:t xml:space="preserve"> </w:t>
      </w:r>
      <w:r w:rsidRPr="00BD21C6">
        <w:rPr>
          <w:rFonts w:ascii="Times New Roman" w:hAnsi="Times New Roman" w:cs="Times New Roman"/>
        </w:rPr>
        <w:t>Sb.</w:t>
      </w:r>
      <w:r w:rsidR="002F4FDA">
        <w:rPr>
          <w:rFonts w:ascii="Times New Roman" w:hAnsi="Times New Roman" w:cs="Times New Roman"/>
        </w:rPr>
        <w:t>,</w:t>
      </w:r>
      <w:r w:rsidRPr="00BD21C6">
        <w:rPr>
          <w:rFonts w:ascii="Times New Roman" w:hAnsi="Times New Roman" w:cs="Times New Roman"/>
        </w:rPr>
        <w:t xml:space="preserve"> o DPH.</w:t>
      </w:r>
    </w:p>
    <w:p w:rsidR="00BD21C6" w:rsidRPr="00BD21C6" w:rsidRDefault="00BD21C6" w:rsidP="002F4FDA">
      <w:pPr>
        <w:pStyle w:val="Pipomnky"/>
        <w:spacing w:before="120"/>
        <w:rPr>
          <w:rFonts w:ascii="Times New Roman" w:hAnsi="Times New Roman" w:cs="Times New Roman"/>
        </w:rPr>
      </w:pPr>
      <w:r w:rsidRPr="00BD21C6">
        <w:rPr>
          <w:rFonts w:ascii="Times New Roman" w:hAnsi="Times New Roman" w:cs="Times New Roman"/>
        </w:rPr>
        <w:t xml:space="preserve">Faktura je splatná do 14 dnů od jejího doručení </w:t>
      </w:r>
      <w:r w:rsidR="002F4FDA">
        <w:rPr>
          <w:rFonts w:ascii="Times New Roman" w:hAnsi="Times New Roman" w:cs="Times New Roman"/>
        </w:rPr>
        <w:t>O</w:t>
      </w:r>
      <w:r w:rsidRPr="00BD21C6">
        <w:rPr>
          <w:rFonts w:ascii="Times New Roman" w:hAnsi="Times New Roman" w:cs="Times New Roman"/>
        </w:rPr>
        <w:t>bjednateli.</w:t>
      </w:r>
    </w:p>
    <w:p w:rsidR="00BD21C6" w:rsidRPr="00BD21C6" w:rsidRDefault="00BD21C6" w:rsidP="002F4FDA">
      <w:pPr>
        <w:pStyle w:val="Pipomnky"/>
        <w:spacing w:before="120"/>
        <w:rPr>
          <w:rFonts w:ascii="Times New Roman" w:hAnsi="Times New Roman" w:cs="Times New Roman"/>
        </w:rPr>
      </w:pPr>
      <w:r w:rsidRPr="00BD21C6">
        <w:rPr>
          <w:rFonts w:ascii="Times New Roman" w:hAnsi="Times New Roman" w:cs="Times New Roman"/>
        </w:rPr>
        <w:t xml:space="preserve">Za uhrazenou se považuje okamžikem připsání fakturované částky na účet </w:t>
      </w:r>
      <w:r w:rsidR="002F4FDA">
        <w:rPr>
          <w:rFonts w:ascii="Times New Roman" w:hAnsi="Times New Roman" w:cs="Times New Roman"/>
        </w:rPr>
        <w:t>P</w:t>
      </w:r>
      <w:r w:rsidRPr="00BD21C6">
        <w:rPr>
          <w:rFonts w:ascii="Times New Roman" w:hAnsi="Times New Roman" w:cs="Times New Roman"/>
        </w:rPr>
        <w:t>oskytovatel</w:t>
      </w:r>
      <w:r w:rsidR="002F4FDA">
        <w:rPr>
          <w:rFonts w:ascii="Times New Roman" w:hAnsi="Times New Roman" w:cs="Times New Roman"/>
        </w:rPr>
        <w:t>e</w:t>
      </w:r>
      <w:r w:rsidRPr="00BD21C6">
        <w:rPr>
          <w:rFonts w:ascii="Times New Roman" w:hAnsi="Times New Roman" w:cs="Times New Roman"/>
        </w:rPr>
        <w:t xml:space="preserve"> uvedený na faktuře.</w:t>
      </w:r>
    </w:p>
    <w:p w:rsidR="00CB3B9C" w:rsidRPr="00BD21C6" w:rsidRDefault="00CB3B9C" w:rsidP="00BD21C6">
      <w:pPr>
        <w:pStyle w:val="Nadpis2"/>
        <w:spacing w:before="480"/>
        <w:jc w:val="center"/>
        <w:rPr>
          <w:rFonts w:ascii="Times New Roman" w:hAnsi="Times New Roman"/>
          <w:bCs w:val="0"/>
          <w:caps/>
          <w:color w:val="auto"/>
        </w:rPr>
      </w:pPr>
      <w:r w:rsidRPr="00BD21C6">
        <w:rPr>
          <w:rFonts w:ascii="Times New Roman" w:hAnsi="Times New Roman"/>
          <w:bCs w:val="0"/>
          <w:caps/>
          <w:color w:val="auto"/>
        </w:rPr>
        <w:t>III</w:t>
      </w:r>
      <w:r w:rsidR="00BD21C6">
        <w:rPr>
          <w:rFonts w:ascii="Times New Roman" w:hAnsi="Times New Roman"/>
          <w:bCs w:val="0"/>
          <w:caps/>
          <w:color w:val="auto"/>
        </w:rPr>
        <w:t>.</w:t>
      </w:r>
    </w:p>
    <w:p w:rsidR="00CB3B9C" w:rsidRPr="00BD21C6" w:rsidRDefault="00CB3B9C" w:rsidP="00BD21C6">
      <w:pPr>
        <w:pStyle w:val="Nadpis2"/>
        <w:spacing w:before="0"/>
        <w:jc w:val="center"/>
        <w:rPr>
          <w:rFonts w:ascii="Times New Roman" w:hAnsi="Times New Roman"/>
          <w:bCs w:val="0"/>
          <w:caps/>
          <w:color w:val="auto"/>
        </w:rPr>
      </w:pPr>
      <w:r w:rsidRPr="00BD21C6">
        <w:rPr>
          <w:rFonts w:ascii="Times New Roman" w:hAnsi="Times New Roman"/>
          <w:bCs w:val="0"/>
          <w:caps/>
          <w:color w:val="auto"/>
        </w:rPr>
        <w:t>Závěrečná ustanovení</w:t>
      </w:r>
    </w:p>
    <w:p w:rsidR="00CB3B9C" w:rsidRPr="00BD21C6" w:rsidRDefault="00CB3B9C" w:rsidP="00BD21C6">
      <w:pPr>
        <w:numPr>
          <w:ilvl w:val="0"/>
          <w:numId w:val="2"/>
        </w:numPr>
        <w:spacing w:before="240" w:after="240"/>
        <w:ind w:left="567" w:hanging="567"/>
        <w:jc w:val="both"/>
        <w:rPr>
          <w:rFonts w:eastAsia="Arial Unicode MS"/>
        </w:rPr>
      </w:pPr>
      <w:r w:rsidRPr="00BD21C6">
        <w:rPr>
          <w:rFonts w:eastAsia="Arial Unicode MS"/>
        </w:rPr>
        <w:t>Ostatní ustanovení smlouvy neupravená tímto dodatkem zůstávají v platnosti beze změny.</w:t>
      </w:r>
    </w:p>
    <w:p w:rsidR="00CB3B9C" w:rsidRPr="00BD21C6" w:rsidRDefault="00CB3B9C" w:rsidP="00BD21C6">
      <w:pPr>
        <w:numPr>
          <w:ilvl w:val="0"/>
          <w:numId w:val="2"/>
        </w:numPr>
        <w:spacing w:before="240" w:after="240"/>
        <w:ind w:left="567" w:hanging="567"/>
        <w:jc w:val="both"/>
        <w:rPr>
          <w:rFonts w:eastAsia="Arial Unicode MS"/>
        </w:rPr>
      </w:pPr>
      <w:r w:rsidRPr="00BD21C6">
        <w:rPr>
          <w:rFonts w:eastAsia="Arial Unicode MS"/>
        </w:rPr>
        <w:t xml:space="preserve">Dodatek </w:t>
      </w:r>
      <w:r w:rsidRPr="00BD21C6">
        <w:t>nabývá platnosti dnem podpisu oběma smluvními stranami a účinnosti dnem zveřejnění v registru smluv podle zákona č. 340/2015 Sb.</w:t>
      </w:r>
    </w:p>
    <w:p w:rsidR="00CB3B9C" w:rsidRPr="00BD21C6" w:rsidRDefault="00CB3B9C" w:rsidP="00BD21C6">
      <w:pPr>
        <w:numPr>
          <w:ilvl w:val="0"/>
          <w:numId w:val="2"/>
        </w:numPr>
        <w:spacing w:before="240" w:after="240"/>
        <w:ind w:left="567" w:hanging="567"/>
        <w:jc w:val="both"/>
        <w:rPr>
          <w:rFonts w:eastAsia="Arial Unicode MS"/>
        </w:rPr>
      </w:pPr>
      <w:r w:rsidRPr="00BD21C6">
        <w:rPr>
          <w:rFonts w:eastAsia="Arial Unicode MS"/>
        </w:rPr>
        <w:t xml:space="preserve">Dodatek je vyhotoven ve dvou výtiscích o 2 listech, z nichž po jednom výtisku obdrží </w:t>
      </w:r>
      <w:r w:rsidR="00D4583B" w:rsidRPr="00BD21C6">
        <w:t>Objednatel a Poskytovatel</w:t>
      </w:r>
      <w:r w:rsidRPr="00BD21C6">
        <w:rPr>
          <w:rFonts w:eastAsia="Arial Unicode MS"/>
        </w:rPr>
        <w:t>. Každý výtisk má stejnou platnost.</w:t>
      </w:r>
    </w:p>
    <w:p w:rsidR="00CB3B9C" w:rsidRPr="00BD21C6" w:rsidRDefault="00CB3B9C" w:rsidP="00BD21C6">
      <w:pPr>
        <w:numPr>
          <w:ilvl w:val="0"/>
          <w:numId w:val="2"/>
        </w:numPr>
        <w:spacing w:before="240" w:after="240"/>
        <w:ind w:left="567" w:hanging="567"/>
        <w:jc w:val="both"/>
        <w:rPr>
          <w:rFonts w:eastAsia="Arial Unicode MS"/>
        </w:rPr>
      </w:pPr>
      <w:r w:rsidRPr="00BD21C6">
        <w:rPr>
          <w:rFonts w:eastAsia="Arial Unicode MS"/>
        </w:rPr>
        <w:t>Na důkaz svého souhlasu s dodatkem připojují smluvní strany pod něj své podpisy.</w:t>
      </w:r>
    </w:p>
    <w:p w:rsidR="00CB3B9C" w:rsidRDefault="00CB3B9C" w:rsidP="00D4583B">
      <w:pPr>
        <w:tabs>
          <w:tab w:val="left" w:pos="708"/>
        </w:tabs>
        <w:spacing w:before="1920" w:after="120"/>
        <w:ind w:left="567" w:hanging="567"/>
        <w:jc w:val="both"/>
        <w:rPr>
          <w:rFonts w:eastAsia="Calibri"/>
          <w:lang w:eastAsia="en-US"/>
        </w:rPr>
      </w:pPr>
      <w:r w:rsidRPr="00BD21C6">
        <w:rPr>
          <w:rFonts w:eastAsia="Calibri"/>
          <w:lang w:eastAsia="en-US"/>
        </w:rPr>
        <w:t xml:space="preserve">V Klobukách dne: </w:t>
      </w:r>
      <w:r w:rsidR="00C75A51">
        <w:rPr>
          <w:rFonts w:eastAsia="Calibri"/>
          <w:lang w:eastAsia="en-US"/>
        </w:rPr>
        <w:t>2</w:t>
      </w:r>
      <w:r w:rsidR="00C81802">
        <w:rPr>
          <w:rFonts w:eastAsia="Calibri"/>
          <w:lang w:eastAsia="en-US"/>
        </w:rPr>
        <w:t>1</w:t>
      </w:r>
      <w:r w:rsidRPr="00BD21C6">
        <w:rPr>
          <w:rFonts w:eastAsia="Calibri"/>
          <w:lang w:eastAsia="en-US"/>
        </w:rPr>
        <w:t xml:space="preserve">. </w:t>
      </w:r>
      <w:r w:rsidR="00C75A51">
        <w:rPr>
          <w:rFonts w:eastAsia="Calibri"/>
          <w:lang w:eastAsia="en-US"/>
        </w:rPr>
        <w:t>června</w:t>
      </w:r>
      <w:r w:rsidRPr="00BD21C6">
        <w:rPr>
          <w:rFonts w:eastAsia="Calibri"/>
          <w:lang w:eastAsia="en-US"/>
        </w:rPr>
        <w:t xml:space="preserve"> 2018</w:t>
      </w:r>
      <w:r w:rsidR="00DF2A77">
        <w:rPr>
          <w:rFonts w:eastAsia="Calibri"/>
          <w:lang w:eastAsia="en-US"/>
        </w:rPr>
        <w:tab/>
      </w:r>
      <w:r w:rsidR="00DF2A77">
        <w:rPr>
          <w:rFonts w:eastAsia="Calibri"/>
          <w:lang w:eastAsia="en-US"/>
        </w:rPr>
        <w:tab/>
      </w:r>
      <w:r w:rsidR="00DF2A77">
        <w:rPr>
          <w:rFonts w:eastAsia="Calibri"/>
          <w:lang w:eastAsia="en-US"/>
        </w:rPr>
        <w:tab/>
      </w:r>
      <w:r w:rsidR="00C75A51">
        <w:rPr>
          <w:rFonts w:eastAsia="Calibri"/>
          <w:lang w:eastAsia="en-US"/>
        </w:rPr>
        <w:t xml:space="preserve">         </w:t>
      </w:r>
      <w:r w:rsidRPr="00BD21C6">
        <w:rPr>
          <w:rFonts w:eastAsia="Calibri"/>
          <w:lang w:eastAsia="en-US"/>
        </w:rPr>
        <w:t>V</w:t>
      </w:r>
      <w:r w:rsidR="00234C22">
        <w:rPr>
          <w:rFonts w:eastAsia="Calibri"/>
          <w:lang w:eastAsia="en-US"/>
        </w:rPr>
        <w:t xml:space="preserve"> Liblíně</w:t>
      </w:r>
      <w:r w:rsidRPr="00BD21C6">
        <w:rPr>
          <w:rFonts w:eastAsia="Calibri"/>
          <w:lang w:eastAsia="en-US"/>
        </w:rPr>
        <w:t xml:space="preserve"> dne:</w:t>
      </w:r>
      <w:r w:rsidR="00C75A51">
        <w:rPr>
          <w:rFonts w:eastAsia="Calibri"/>
          <w:lang w:eastAsia="en-US"/>
        </w:rPr>
        <w:t xml:space="preserve"> 2</w:t>
      </w:r>
      <w:r w:rsidR="00C81802">
        <w:rPr>
          <w:rFonts w:eastAsia="Calibri"/>
          <w:lang w:eastAsia="en-US"/>
        </w:rPr>
        <w:t>1</w:t>
      </w:r>
      <w:r w:rsidR="00C75A51" w:rsidRPr="00BD21C6">
        <w:rPr>
          <w:rFonts w:eastAsia="Calibri"/>
          <w:lang w:eastAsia="en-US"/>
        </w:rPr>
        <w:t xml:space="preserve">. </w:t>
      </w:r>
      <w:r w:rsidR="00C75A51">
        <w:rPr>
          <w:rFonts w:eastAsia="Calibri"/>
          <w:lang w:eastAsia="en-US"/>
        </w:rPr>
        <w:t>června</w:t>
      </w:r>
      <w:r w:rsidR="00C75A51" w:rsidRPr="00BD21C6">
        <w:rPr>
          <w:rFonts w:eastAsia="Calibri"/>
          <w:lang w:eastAsia="en-US"/>
        </w:rPr>
        <w:t xml:space="preserve"> 2018</w:t>
      </w:r>
    </w:p>
    <w:p w:rsidR="002F4FDA" w:rsidRDefault="00C75A51" w:rsidP="00DF2A77">
      <w:pPr>
        <w:tabs>
          <w:tab w:val="left" w:pos="708"/>
        </w:tabs>
        <w:spacing w:before="840"/>
        <w:ind w:left="567" w:hanging="567"/>
        <w:jc w:val="both"/>
      </w:pPr>
      <w:r>
        <w:t xml:space="preserve">             </w:t>
      </w:r>
      <w:r w:rsidR="00DF2A77">
        <w:t xml:space="preserve">Za </w:t>
      </w:r>
      <w:r w:rsidR="00DF2A77" w:rsidRPr="00BD21C6">
        <w:t>Poskytovatel</w:t>
      </w:r>
      <w:r w:rsidR="00DF2A77">
        <w:t>e</w:t>
      </w:r>
      <w:r w:rsidR="00DF2A77">
        <w:tab/>
      </w:r>
      <w:r w:rsidR="00DF2A77">
        <w:tab/>
      </w:r>
      <w:r w:rsidR="00DF2A77">
        <w:tab/>
      </w:r>
      <w:r w:rsidR="00DF2A77">
        <w:tab/>
      </w:r>
      <w:r w:rsidR="00DF2A77">
        <w:tab/>
      </w:r>
      <w:r w:rsidR="00DF2A77">
        <w:tab/>
        <w:t xml:space="preserve">Za </w:t>
      </w:r>
      <w:r w:rsidR="002F4FDA" w:rsidRPr="00BD21C6">
        <w:t>Objednatel</w:t>
      </w:r>
      <w:r w:rsidR="00DF2A77">
        <w:t>e</w:t>
      </w:r>
    </w:p>
    <w:p w:rsidR="00DF2A77" w:rsidRDefault="00C75A51" w:rsidP="00DF2A77">
      <w:pPr>
        <w:tabs>
          <w:tab w:val="left" w:pos="708"/>
        </w:tabs>
        <w:spacing w:before="120"/>
        <w:ind w:left="567" w:hanging="567"/>
        <w:jc w:val="both"/>
      </w:pPr>
      <w:r>
        <w:t xml:space="preserve">              </w:t>
      </w:r>
      <w:r w:rsidR="00DF2A77">
        <w:t xml:space="preserve"> </w:t>
      </w:r>
      <w:r w:rsidR="00DF2A77" w:rsidRPr="00DF2A77">
        <w:t>Eliška Válková</w:t>
      </w:r>
      <w:r w:rsidR="00DF2A77">
        <w:rPr>
          <w:rFonts w:eastAsia="Calibri"/>
          <w:lang w:eastAsia="en-US"/>
        </w:rPr>
        <w:tab/>
      </w:r>
      <w:r w:rsidR="00DF2A77">
        <w:rPr>
          <w:rFonts w:eastAsia="Calibri"/>
          <w:lang w:eastAsia="en-US"/>
        </w:rPr>
        <w:tab/>
      </w:r>
      <w:r w:rsidR="00DF2A77">
        <w:rPr>
          <w:rFonts w:eastAsia="Calibri"/>
          <w:lang w:eastAsia="en-US"/>
        </w:rPr>
        <w:tab/>
      </w:r>
      <w:r w:rsidR="00DF2A77">
        <w:rPr>
          <w:rFonts w:eastAsia="Calibri"/>
          <w:lang w:eastAsia="en-US"/>
        </w:rPr>
        <w:tab/>
      </w:r>
      <w:r w:rsidR="00DF2A77">
        <w:rPr>
          <w:rFonts w:eastAsia="Calibri"/>
          <w:lang w:eastAsia="en-US"/>
        </w:rPr>
        <w:tab/>
      </w:r>
      <w:r w:rsidR="00A824D4">
        <w:rPr>
          <w:rFonts w:eastAsia="Calibri"/>
          <w:lang w:eastAsia="en-US"/>
        </w:rPr>
        <w:t xml:space="preserve">          </w:t>
      </w:r>
      <w:r w:rsidR="00234C22">
        <w:t>Mgr. Petr Kounovský</w:t>
      </w:r>
      <w:bookmarkStart w:id="0" w:name="_GoBack"/>
      <w:bookmarkEnd w:id="0"/>
    </w:p>
    <w:p w:rsidR="00DF2A77" w:rsidRDefault="00DF2A77" w:rsidP="00DF2A77">
      <w:pPr>
        <w:tabs>
          <w:tab w:val="left" w:pos="708"/>
        </w:tabs>
        <w:spacing w:before="120"/>
        <w:ind w:left="567" w:hanging="567"/>
        <w:jc w:val="both"/>
        <w:rPr>
          <w:rFonts w:eastAsia="Calibri"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ředitel</w:t>
      </w:r>
    </w:p>
    <w:sectPr w:rsidR="00DF2A77" w:rsidSect="00DD0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64EDA"/>
    <w:multiLevelType w:val="hybridMultilevel"/>
    <w:tmpl w:val="03DA0C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B18FE"/>
    <w:multiLevelType w:val="hybridMultilevel"/>
    <w:tmpl w:val="0A20BE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6912"/>
    <w:rsid w:val="00016863"/>
    <w:rsid w:val="000C4E13"/>
    <w:rsid w:val="001617E6"/>
    <w:rsid w:val="00234C22"/>
    <w:rsid w:val="002A49C0"/>
    <w:rsid w:val="002D349F"/>
    <w:rsid w:val="002F4FDA"/>
    <w:rsid w:val="00356912"/>
    <w:rsid w:val="003B7974"/>
    <w:rsid w:val="00472CEF"/>
    <w:rsid w:val="005971BA"/>
    <w:rsid w:val="007476C9"/>
    <w:rsid w:val="008767F1"/>
    <w:rsid w:val="009D78FB"/>
    <w:rsid w:val="00A824D4"/>
    <w:rsid w:val="00B57F3A"/>
    <w:rsid w:val="00BD21C6"/>
    <w:rsid w:val="00C75A51"/>
    <w:rsid w:val="00C81802"/>
    <w:rsid w:val="00CB3B9C"/>
    <w:rsid w:val="00D3262A"/>
    <w:rsid w:val="00D4583B"/>
    <w:rsid w:val="00DD063B"/>
    <w:rsid w:val="00DF2A77"/>
    <w:rsid w:val="00E27BDD"/>
    <w:rsid w:val="00E6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569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617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56912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Pipomnky">
    <w:name w:val="Připomínky"/>
    <w:basedOn w:val="Zkladntext"/>
    <w:rsid w:val="0035691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5691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5691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617E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26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62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Válková</dc:creator>
  <cp:lastModifiedBy>Leona Holubová</cp:lastModifiedBy>
  <cp:revision>2</cp:revision>
  <cp:lastPrinted>2018-06-20T20:45:00Z</cp:lastPrinted>
  <dcterms:created xsi:type="dcterms:W3CDTF">2018-11-22T11:24:00Z</dcterms:created>
  <dcterms:modified xsi:type="dcterms:W3CDTF">2018-11-22T11:24:00Z</dcterms:modified>
</cp:coreProperties>
</file>