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E9" w:rsidRPr="00942FB2" w:rsidRDefault="00EA68E9">
      <w:pPr>
        <w:jc w:val="center"/>
        <w:rPr>
          <w:rFonts w:ascii="Arial" w:hAnsi="Arial" w:cs="Arial"/>
          <w:sz w:val="28"/>
        </w:rPr>
      </w:pPr>
      <w:r w:rsidRPr="00942FB2">
        <w:rPr>
          <w:rFonts w:ascii="Arial" w:hAnsi="Arial" w:cs="Arial"/>
          <w:sz w:val="28"/>
        </w:rPr>
        <w:t>Darovací smlouva</w:t>
      </w:r>
    </w:p>
    <w:p w:rsidR="00EA68E9" w:rsidRPr="00A32166" w:rsidRDefault="00EA68E9">
      <w:pPr>
        <w:jc w:val="center"/>
        <w:rPr>
          <w:rFonts w:ascii="Arial" w:hAnsi="Arial" w:cs="Arial"/>
        </w:rPr>
      </w:pPr>
      <w:r w:rsidRPr="00A32166">
        <w:rPr>
          <w:rFonts w:ascii="Arial" w:hAnsi="Arial" w:cs="Arial"/>
          <w:b w:val="0"/>
        </w:rPr>
        <w:t>(dále jen „Smlouva“)</w:t>
      </w:r>
    </w:p>
    <w:p w:rsidR="00EA68E9" w:rsidRPr="00A32166" w:rsidRDefault="00EA68E9">
      <w:pPr>
        <w:jc w:val="center"/>
        <w:rPr>
          <w:rFonts w:ascii="Arial" w:hAnsi="Arial" w:cs="Arial"/>
          <w:b w:val="0"/>
        </w:rPr>
      </w:pPr>
    </w:p>
    <w:p w:rsidR="00EA68E9" w:rsidRPr="00A32166" w:rsidRDefault="00EA68E9">
      <w:pPr>
        <w:jc w:val="center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uzavřená v souladu s ustanovením § 2055 a násl. zákona č. 89/2012 Sb., občanský zákoník, v platném znění (dále jen „občanský zákoník“)</w:t>
      </w:r>
    </w:p>
    <w:p w:rsidR="00EA68E9" w:rsidRPr="00A32166" w:rsidRDefault="00EA68E9">
      <w:pPr>
        <w:jc w:val="center"/>
        <w:rPr>
          <w:rFonts w:ascii="Arial" w:hAnsi="Arial" w:cs="Arial"/>
          <w:b w:val="0"/>
        </w:rPr>
      </w:pPr>
    </w:p>
    <w:p w:rsidR="00EA68E9" w:rsidRPr="00A32166" w:rsidRDefault="00EA68E9">
      <w:pPr>
        <w:jc w:val="center"/>
        <w:rPr>
          <w:rFonts w:ascii="Arial" w:hAnsi="Arial" w:cs="Arial"/>
        </w:rPr>
      </w:pPr>
      <w:r w:rsidRPr="00A32166">
        <w:rPr>
          <w:rFonts w:ascii="Arial" w:hAnsi="Arial" w:cs="Arial"/>
        </w:rPr>
        <w:t>I.</w:t>
      </w:r>
    </w:p>
    <w:p w:rsidR="00EA68E9" w:rsidRPr="00A32166" w:rsidRDefault="00EA68E9">
      <w:pPr>
        <w:pStyle w:val="Nadpis2"/>
        <w:rPr>
          <w:rFonts w:ascii="Arial" w:hAnsi="Arial" w:cs="Arial"/>
          <w:sz w:val="20"/>
        </w:rPr>
      </w:pPr>
      <w:r w:rsidRPr="00A32166">
        <w:rPr>
          <w:rFonts w:ascii="Arial" w:hAnsi="Arial" w:cs="Arial"/>
          <w:sz w:val="20"/>
        </w:rPr>
        <w:t>Smluvní strany</w:t>
      </w:r>
    </w:p>
    <w:p w:rsidR="00EA68E9" w:rsidRPr="00A32166" w:rsidRDefault="00EA68E9">
      <w:pPr>
        <w:rPr>
          <w:rFonts w:ascii="Arial" w:hAnsi="Arial" w:cs="Arial"/>
          <w:b w:val="0"/>
        </w:rPr>
      </w:pPr>
    </w:p>
    <w:p w:rsidR="00EA68E9" w:rsidRPr="00A32166" w:rsidRDefault="00EA68E9" w:rsidP="009700C0">
      <w:pPr>
        <w:spacing w:line="240" w:lineRule="atLeast"/>
        <w:rPr>
          <w:rFonts w:ascii="Arial" w:hAnsi="Arial" w:cs="Arial"/>
          <w:bCs/>
        </w:rPr>
      </w:pPr>
      <w:r w:rsidRPr="00A32166">
        <w:rPr>
          <w:rFonts w:ascii="Arial" w:hAnsi="Arial" w:cs="Arial"/>
          <w:bCs/>
        </w:rPr>
        <w:t xml:space="preserve">Svatý Florián-Dobrovolní hasiči </w:t>
      </w:r>
      <w:proofErr w:type="gramStart"/>
      <w:r w:rsidRPr="00A32166">
        <w:rPr>
          <w:rFonts w:ascii="Arial" w:hAnsi="Arial" w:cs="Arial"/>
          <w:bCs/>
        </w:rPr>
        <w:t>roku, z. s.</w:t>
      </w:r>
      <w:proofErr w:type="gramEnd"/>
    </w:p>
    <w:p w:rsidR="00EA68E9" w:rsidRPr="00A32166" w:rsidRDefault="00EA68E9" w:rsidP="009700C0">
      <w:pPr>
        <w:spacing w:line="240" w:lineRule="atLeast"/>
        <w:rPr>
          <w:rFonts w:ascii="Arial" w:hAnsi="Arial" w:cs="Arial"/>
          <w:b w:val="0"/>
          <w:bCs/>
        </w:rPr>
      </w:pPr>
      <w:r w:rsidRPr="00A32166">
        <w:rPr>
          <w:rFonts w:ascii="Arial" w:hAnsi="Arial" w:cs="Arial"/>
          <w:b w:val="0"/>
          <w:bCs/>
        </w:rPr>
        <w:t xml:space="preserve">se sídlem: </w:t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  <w:t>Zubatého 685/1, 614 00 Brno-Sever</w:t>
      </w:r>
      <w:r w:rsidR="00F76B59">
        <w:rPr>
          <w:rFonts w:ascii="Arial" w:hAnsi="Arial" w:cs="Arial"/>
          <w:b w:val="0"/>
          <w:bCs/>
        </w:rPr>
        <w:t>, Zábrdovice</w:t>
      </w:r>
    </w:p>
    <w:p w:rsidR="00EA68E9" w:rsidRPr="00A32166" w:rsidRDefault="00EA68E9" w:rsidP="009700C0">
      <w:pPr>
        <w:spacing w:line="240" w:lineRule="atLeast"/>
        <w:rPr>
          <w:rFonts w:ascii="Arial" w:hAnsi="Arial" w:cs="Arial"/>
          <w:b w:val="0"/>
          <w:bCs/>
        </w:rPr>
      </w:pPr>
      <w:r w:rsidRPr="00A32166">
        <w:rPr>
          <w:rFonts w:ascii="Arial" w:hAnsi="Arial" w:cs="Arial"/>
          <w:b w:val="0"/>
          <w:bCs/>
        </w:rPr>
        <w:t xml:space="preserve">IČ: </w:t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  <w:t>01905872</w:t>
      </w:r>
    </w:p>
    <w:p w:rsidR="00EA68E9" w:rsidRPr="00A32166" w:rsidRDefault="00EA68E9" w:rsidP="009700C0">
      <w:pPr>
        <w:spacing w:line="240" w:lineRule="atLeast"/>
        <w:rPr>
          <w:rFonts w:ascii="Arial" w:hAnsi="Arial" w:cs="Arial"/>
          <w:b w:val="0"/>
          <w:bCs/>
        </w:rPr>
      </w:pPr>
      <w:r w:rsidRPr="00A32166">
        <w:rPr>
          <w:rFonts w:ascii="Arial" w:hAnsi="Arial" w:cs="Arial"/>
          <w:b w:val="0"/>
          <w:bCs/>
        </w:rPr>
        <w:t>DIČ:</w:t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  <w:t>CZ01905872</w:t>
      </w:r>
    </w:p>
    <w:p w:rsidR="00EA68E9" w:rsidRPr="00A32166" w:rsidRDefault="00EA68E9" w:rsidP="009700C0">
      <w:pPr>
        <w:spacing w:line="240" w:lineRule="atLeast"/>
        <w:rPr>
          <w:rFonts w:ascii="Arial" w:hAnsi="Arial" w:cs="Arial"/>
          <w:b w:val="0"/>
          <w:bCs/>
        </w:rPr>
      </w:pPr>
      <w:r w:rsidRPr="00A32166">
        <w:rPr>
          <w:rFonts w:ascii="Arial" w:hAnsi="Arial" w:cs="Arial"/>
          <w:b w:val="0"/>
          <w:bCs/>
        </w:rPr>
        <w:t xml:space="preserve">bank. </w:t>
      </w:r>
      <w:proofErr w:type="gramStart"/>
      <w:r w:rsidRPr="00A32166">
        <w:rPr>
          <w:rFonts w:ascii="Arial" w:hAnsi="Arial" w:cs="Arial"/>
          <w:b w:val="0"/>
          <w:bCs/>
        </w:rPr>
        <w:t>spojení</w:t>
      </w:r>
      <w:proofErr w:type="gramEnd"/>
      <w:r w:rsidRPr="00A32166">
        <w:rPr>
          <w:rFonts w:ascii="Arial" w:hAnsi="Arial" w:cs="Arial"/>
          <w:b w:val="0"/>
          <w:bCs/>
        </w:rPr>
        <w:t>:</w:t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</w:r>
      <w:r w:rsidRPr="00A32166">
        <w:rPr>
          <w:rFonts w:ascii="Arial" w:hAnsi="Arial" w:cs="Arial"/>
          <w:b w:val="0"/>
          <w:bCs/>
        </w:rPr>
        <w:tab/>
      </w:r>
      <w:proofErr w:type="spellStart"/>
      <w:r w:rsidR="004E72AC">
        <w:rPr>
          <w:rFonts w:ascii="Arial" w:hAnsi="Arial" w:cs="Arial"/>
          <w:b w:val="0"/>
          <w:bCs/>
        </w:rPr>
        <w:t>xxxxxxxxxxxx</w:t>
      </w:r>
      <w:proofErr w:type="spellEnd"/>
      <w:r>
        <w:rPr>
          <w:rFonts w:ascii="Arial" w:hAnsi="Arial" w:cs="Arial"/>
          <w:b w:val="0"/>
          <w:bCs/>
        </w:rPr>
        <w:t>.</w:t>
      </w:r>
    </w:p>
    <w:p w:rsidR="00EA68E9" w:rsidRPr="00A32166" w:rsidRDefault="00EA68E9" w:rsidP="009700C0">
      <w:pPr>
        <w:spacing w:line="240" w:lineRule="atLeast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č. účtu:</w:t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ab/>
      </w:r>
      <w:r w:rsidR="004E72AC">
        <w:rPr>
          <w:rFonts w:ascii="Arial" w:hAnsi="Arial" w:cs="Arial"/>
          <w:b w:val="0"/>
          <w:bCs/>
        </w:rPr>
        <w:t>xxxxxxxxxxxxx</w:t>
      </w:r>
      <w:bookmarkStart w:id="0" w:name="_GoBack"/>
      <w:bookmarkEnd w:id="0"/>
    </w:p>
    <w:p w:rsidR="002C77D3" w:rsidRDefault="00EA68E9" w:rsidP="006148D4">
      <w:pPr>
        <w:spacing w:line="240" w:lineRule="atLeast"/>
        <w:ind w:left="2835" w:hanging="2835"/>
        <w:rPr>
          <w:rFonts w:ascii="Arial" w:hAnsi="Arial" w:cs="Arial"/>
          <w:b w:val="0"/>
          <w:bCs/>
        </w:rPr>
      </w:pPr>
      <w:r w:rsidRPr="00A32166">
        <w:rPr>
          <w:rFonts w:ascii="Arial" w:hAnsi="Arial" w:cs="Arial"/>
          <w:b w:val="0"/>
          <w:bCs/>
        </w:rPr>
        <w:t>z</w:t>
      </w:r>
      <w:r w:rsidR="00080204">
        <w:rPr>
          <w:rFonts w:ascii="Arial" w:hAnsi="Arial" w:cs="Arial"/>
          <w:b w:val="0"/>
          <w:bCs/>
        </w:rPr>
        <w:t>a</w:t>
      </w:r>
      <w:r w:rsidRPr="00A32166">
        <w:rPr>
          <w:rFonts w:ascii="Arial" w:hAnsi="Arial" w:cs="Arial"/>
          <w:b w:val="0"/>
          <w:bCs/>
        </w:rPr>
        <w:t>st</w:t>
      </w:r>
      <w:r w:rsidR="00A95133">
        <w:rPr>
          <w:rFonts w:ascii="Arial" w:hAnsi="Arial" w:cs="Arial"/>
          <w:b w:val="0"/>
          <w:bCs/>
        </w:rPr>
        <w:t>o</w:t>
      </w:r>
      <w:r w:rsidRPr="00A32166">
        <w:rPr>
          <w:rFonts w:ascii="Arial" w:hAnsi="Arial" w:cs="Arial"/>
          <w:b w:val="0"/>
          <w:bCs/>
        </w:rPr>
        <w:t>up</w:t>
      </w:r>
      <w:r w:rsidR="00080204">
        <w:rPr>
          <w:rFonts w:ascii="Arial" w:hAnsi="Arial" w:cs="Arial"/>
          <w:b w:val="0"/>
          <w:bCs/>
        </w:rPr>
        <w:t>ený</w:t>
      </w:r>
      <w:r w:rsidRPr="00A32166">
        <w:rPr>
          <w:rFonts w:ascii="Arial" w:hAnsi="Arial" w:cs="Arial"/>
          <w:b w:val="0"/>
          <w:bCs/>
        </w:rPr>
        <w:t xml:space="preserve">: </w:t>
      </w:r>
      <w:r w:rsidRPr="00A32166">
        <w:rPr>
          <w:rFonts w:ascii="Arial" w:hAnsi="Arial" w:cs="Arial"/>
          <w:b w:val="0"/>
          <w:bCs/>
        </w:rPr>
        <w:tab/>
        <w:t>Ing. Jiří</w:t>
      </w:r>
      <w:r w:rsidR="00080204">
        <w:rPr>
          <w:rFonts w:ascii="Arial" w:hAnsi="Arial" w:cs="Arial"/>
          <w:b w:val="0"/>
          <w:bCs/>
        </w:rPr>
        <w:t>m</w:t>
      </w:r>
      <w:r w:rsidRPr="00A32166">
        <w:rPr>
          <w:rFonts w:ascii="Arial" w:hAnsi="Arial" w:cs="Arial"/>
          <w:b w:val="0"/>
          <w:bCs/>
        </w:rPr>
        <w:t xml:space="preserve"> Bezděk</w:t>
      </w:r>
      <w:r w:rsidR="00080204">
        <w:rPr>
          <w:rFonts w:ascii="Arial" w:hAnsi="Arial" w:cs="Arial"/>
          <w:b w:val="0"/>
          <w:bCs/>
        </w:rPr>
        <w:t>em</w:t>
      </w:r>
      <w:r w:rsidRPr="00A32166">
        <w:rPr>
          <w:rFonts w:ascii="Arial" w:hAnsi="Arial" w:cs="Arial"/>
          <w:b w:val="0"/>
          <w:bCs/>
        </w:rPr>
        <w:t xml:space="preserve">, prezident spolku </w:t>
      </w:r>
    </w:p>
    <w:p w:rsidR="00EA68E9" w:rsidRDefault="00EA68E9" w:rsidP="002C77D3">
      <w:pPr>
        <w:spacing w:line="240" w:lineRule="atLeast"/>
        <w:ind w:left="2835" w:hanging="3"/>
        <w:rPr>
          <w:rFonts w:ascii="Arial" w:hAnsi="Arial" w:cs="Arial"/>
          <w:b w:val="0"/>
          <w:bCs/>
        </w:rPr>
      </w:pPr>
      <w:r w:rsidRPr="00A32166">
        <w:rPr>
          <w:rFonts w:ascii="Arial" w:hAnsi="Arial" w:cs="Arial"/>
          <w:b w:val="0"/>
          <w:bCs/>
        </w:rPr>
        <w:t>a Václav</w:t>
      </w:r>
      <w:r w:rsidR="00080204">
        <w:rPr>
          <w:rFonts w:ascii="Arial" w:hAnsi="Arial" w:cs="Arial"/>
          <w:b w:val="0"/>
          <w:bCs/>
        </w:rPr>
        <w:t>em</w:t>
      </w:r>
      <w:r w:rsidRPr="00A32166">
        <w:rPr>
          <w:rFonts w:ascii="Arial" w:hAnsi="Arial" w:cs="Arial"/>
          <w:b w:val="0"/>
          <w:bCs/>
        </w:rPr>
        <w:t xml:space="preserve"> </w:t>
      </w:r>
      <w:proofErr w:type="spellStart"/>
      <w:r w:rsidRPr="00A32166">
        <w:rPr>
          <w:rFonts w:ascii="Arial" w:hAnsi="Arial" w:cs="Arial"/>
          <w:b w:val="0"/>
          <w:bCs/>
        </w:rPr>
        <w:t>Špér</w:t>
      </w:r>
      <w:r w:rsidR="00080204">
        <w:rPr>
          <w:rFonts w:ascii="Arial" w:hAnsi="Arial" w:cs="Arial"/>
          <w:b w:val="0"/>
          <w:bCs/>
        </w:rPr>
        <w:t>ou</w:t>
      </w:r>
      <w:proofErr w:type="spellEnd"/>
      <w:r w:rsidRPr="00A32166">
        <w:rPr>
          <w:rFonts w:ascii="Arial" w:hAnsi="Arial" w:cs="Arial"/>
          <w:b w:val="0"/>
          <w:bCs/>
        </w:rPr>
        <w:t>, jednatel spolku</w:t>
      </w:r>
    </w:p>
    <w:p w:rsidR="00F76B59" w:rsidRPr="00F76B59" w:rsidRDefault="00F76B59" w:rsidP="00F76B59">
      <w:pPr>
        <w:spacing w:line="270" w:lineRule="atLeast"/>
        <w:textAlignment w:val="baseline"/>
        <w:rPr>
          <w:rFonts w:ascii="Verdana" w:hAnsi="Verdana"/>
          <w:b w:val="0"/>
          <w:color w:val="333333"/>
          <w:sz w:val="18"/>
          <w:szCs w:val="18"/>
        </w:rPr>
      </w:pPr>
      <w:r w:rsidRPr="00F76B59">
        <w:rPr>
          <w:rFonts w:ascii="Verdana" w:hAnsi="Verdana"/>
          <w:bCs/>
          <w:color w:val="333333"/>
          <w:sz w:val="18"/>
          <w:szCs w:val="18"/>
          <w:bdr w:val="none" w:sz="0" w:space="0" w:color="auto" w:frame="1"/>
        </w:rPr>
        <w:t xml:space="preserve">Spisová značka: </w:t>
      </w:r>
      <w:r w:rsidRPr="00F76B59">
        <w:rPr>
          <w:rFonts w:ascii="Verdana" w:hAnsi="Verdana"/>
          <w:b w:val="0"/>
          <w:color w:val="333333"/>
          <w:sz w:val="18"/>
          <w:szCs w:val="18"/>
          <w:bdr w:val="none" w:sz="0" w:space="0" w:color="auto" w:frame="1"/>
        </w:rPr>
        <w:t>L 17638 vedená u Krajského soudu v Brně</w:t>
      </w:r>
    </w:p>
    <w:p w:rsidR="00F76B59" w:rsidRPr="00A32166" w:rsidRDefault="00F76B59" w:rsidP="002C77D3">
      <w:pPr>
        <w:spacing w:line="240" w:lineRule="atLeast"/>
        <w:ind w:left="2835" w:hanging="3"/>
        <w:rPr>
          <w:rFonts w:ascii="Arial" w:hAnsi="Arial" w:cs="Arial"/>
          <w:b w:val="0"/>
          <w:bCs/>
        </w:rPr>
      </w:pPr>
    </w:p>
    <w:p w:rsidR="00EA68E9" w:rsidRPr="00A32166" w:rsidRDefault="00EA68E9" w:rsidP="006148D4">
      <w:pPr>
        <w:spacing w:line="240" w:lineRule="atLeast"/>
        <w:ind w:left="2835" w:hanging="2835"/>
        <w:rPr>
          <w:rFonts w:ascii="Arial" w:hAnsi="Arial" w:cs="Arial"/>
        </w:rPr>
      </w:pPr>
      <w:r w:rsidRPr="00A32166">
        <w:rPr>
          <w:rFonts w:ascii="Arial" w:hAnsi="Arial" w:cs="Arial"/>
        </w:rPr>
        <w:t>(dále jen „Dárce“)</w:t>
      </w:r>
    </w:p>
    <w:p w:rsidR="00EA68E9" w:rsidRPr="00A32166" w:rsidRDefault="00EA68E9">
      <w:pPr>
        <w:rPr>
          <w:rFonts w:ascii="Arial" w:hAnsi="Arial" w:cs="Arial"/>
          <w:b w:val="0"/>
        </w:rPr>
      </w:pPr>
    </w:p>
    <w:p w:rsidR="00EA68E9" w:rsidRPr="00A32166" w:rsidRDefault="00EA68E9">
      <w:pPr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a</w:t>
      </w:r>
    </w:p>
    <w:p w:rsidR="00EA68E9" w:rsidRPr="00A32166" w:rsidRDefault="00EA68E9">
      <w:pPr>
        <w:rPr>
          <w:rFonts w:ascii="Arial" w:hAnsi="Arial" w:cs="Arial"/>
          <w:b w:val="0"/>
          <w:color w:val="000000"/>
        </w:rPr>
      </w:pPr>
    </w:p>
    <w:p w:rsidR="00EA68E9" w:rsidRPr="00A32166" w:rsidRDefault="00EA68E9" w:rsidP="00C65E86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Název zřizovatele JSDHO:</w:t>
      </w:r>
      <w:r>
        <w:rPr>
          <w:rFonts w:ascii="Arial" w:hAnsi="Arial" w:cs="Arial"/>
          <w:bCs/>
          <w:color w:val="000000"/>
        </w:rPr>
        <w:tab/>
      </w:r>
      <w:r w:rsidR="0034764F">
        <w:rPr>
          <w:rFonts w:ascii="Arial" w:hAnsi="Arial" w:cs="Arial"/>
          <w:bCs/>
          <w:color w:val="000000"/>
        </w:rPr>
        <w:t>Město Litvínov</w:t>
      </w:r>
    </w:p>
    <w:p w:rsidR="00EA68E9" w:rsidRPr="00A32166" w:rsidRDefault="00EA68E9" w:rsidP="00C65E86">
      <w:pPr>
        <w:rPr>
          <w:rFonts w:ascii="Arial" w:hAnsi="Arial" w:cs="Arial"/>
          <w:b w:val="0"/>
          <w:snapToGrid w:val="0"/>
          <w:color w:val="000000"/>
        </w:rPr>
      </w:pPr>
      <w:r w:rsidRPr="00A32166">
        <w:rPr>
          <w:rFonts w:ascii="Arial" w:hAnsi="Arial" w:cs="Arial"/>
          <w:b w:val="0"/>
          <w:snapToGrid w:val="0"/>
          <w:color w:val="000000"/>
        </w:rPr>
        <w:t xml:space="preserve">se sídlem: </w:t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="0034764F">
        <w:rPr>
          <w:rFonts w:ascii="Arial" w:hAnsi="Arial" w:cs="Arial"/>
          <w:b w:val="0"/>
          <w:snapToGrid w:val="0"/>
          <w:color w:val="000000"/>
        </w:rPr>
        <w:t>Městský úřad Litvínov, náměstí Míru 11, 436 01 Litvínov</w:t>
      </w:r>
    </w:p>
    <w:p w:rsidR="00EA68E9" w:rsidRPr="00A32166" w:rsidRDefault="00EA68E9" w:rsidP="00C65E86">
      <w:pPr>
        <w:rPr>
          <w:rFonts w:ascii="Arial" w:hAnsi="Arial" w:cs="Arial"/>
          <w:b w:val="0"/>
          <w:snapToGrid w:val="0"/>
          <w:color w:val="000000"/>
        </w:rPr>
      </w:pPr>
      <w:r w:rsidRPr="00A32166">
        <w:rPr>
          <w:rFonts w:ascii="Arial" w:hAnsi="Arial" w:cs="Arial"/>
          <w:b w:val="0"/>
          <w:snapToGrid w:val="0"/>
          <w:color w:val="000000"/>
        </w:rPr>
        <w:t xml:space="preserve">IČ: </w:t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="0034764F">
        <w:rPr>
          <w:rFonts w:ascii="Arial" w:hAnsi="Arial" w:cs="Arial"/>
          <w:b w:val="0"/>
          <w:snapToGrid w:val="0"/>
          <w:color w:val="000000"/>
        </w:rPr>
        <w:t>00266027</w:t>
      </w:r>
    </w:p>
    <w:p w:rsidR="00EA68E9" w:rsidRPr="00A32166" w:rsidRDefault="00EA68E9" w:rsidP="00C65E86">
      <w:pPr>
        <w:rPr>
          <w:rFonts w:ascii="Arial" w:hAnsi="Arial" w:cs="Arial"/>
          <w:b w:val="0"/>
          <w:snapToGrid w:val="0"/>
          <w:color w:val="000000"/>
        </w:rPr>
      </w:pPr>
      <w:r w:rsidRPr="00A32166">
        <w:rPr>
          <w:rFonts w:ascii="Arial" w:hAnsi="Arial" w:cs="Arial"/>
          <w:b w:val="0"/>
          <w:snapToGrid w:val="0"/>
          <w:color w:val="000000"/>
        </w:rPr>
        <w:t xml:space="preserve">DIČ: </w:t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="0034764F">
        <w:rPr>
          <w:rFonts w:ascii="Arial" w:hAnsi="Arial" w:cs="Arial"/>
          <w:b w:val="0"/>
          <w:snapToGrid w:val="0"/>
          <w:color w:val="000000"/>
        </w:rPr>
        <w:t>CZ00266027</w:t>
      </w:r>
    </w:p>
    <w:p w:rsidR="00EA68E9" w:rsidRPr="00A32166" w:rsidRDefault="00EA68E9" w:rsidP="00BE5D86">
      <w:pPr>
        <w:rPr>
          <w:rFonts w:ascii="Arial" w:hAnsi="Arial" w:cs="Arial"/>
          <w:b w:val="0"/>
          <w:color w:val="000000"/>
        </w:rPr>
      </w:pPr>
      <w:r w:rsidRPr="00A32166">
        <w:rPr>
          <w:rFonts w:ascii="Arial" w:hAnsi="Arial" w:cs="Arial"/>
          <w:b w:val="0"/>
          <w:snapToGrid w:val="0"/>
          <w:color w:val="000000"/>
        </w:rPr>
        <w:t xml:space="preserve">bankovní spojení: </w:t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="0034764F">
        <w:rPr>
          <w:rFonts w:ascii="Arial" w:hAnsi="Arial" w:cs="Arial"/>
          <w:b w:val="0"/>
          <w:snapToGrid w:val="0"/>
          <w:color w:val="000000"/>
        </w:rPr>
        <w:t>Česká národní banka</w:t>
      </w:r>
    </w:p>
    <w:p w:rsidR="0034764F" w:rsidRDefault="00EA68E9" w:rsidP="009700C0">
      <w:pPr>
        <w:rPr>
          <w:rFonts w:ascii="Arial" w:hAnsi="Arial" w:cs="Arial"/>
          <w:b w:val="0"/>
          <w:snapToGrid w:val="0"/>
          <w:color w:val="000000"/>
        </w:rPr>
      </w:pPr>
      <w:r w:rsidRPr="00A32166">
        <w:rPr>
          <w:rFonts w:ascii="Arial" w:hAnsi="Arial" w:cs="Arial"/>
          <w:b w:val="0"/>
          <w:snapToGrid w:val="0"/>
          <w:color w:val="000000"/>
        </w:rPr>
        <w:t xml:space="preserve">číslo účtu: </w:t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="0034764F">
        <w:rPr>
          <w:rFonts w:ascii="Arial" w:hAnsi="Arial" w:cs="Arial"/>
          <w:b w:val="0"/>
          <w:snapToGrid w:val="0"/>
          <w:color w:val="000000"/>
        </w:rPr>
        <w:t>94-1211491/0710</w:t>
      </w:r>
    </w:p>
    <w:p w:rsidR="00EA68E9" w:rsidRPr="00A32166" w:rsidRDefault="00EA68E9" w:rsidP="009700C0">
      <w:pPr>
        <w:rPr>
          <w:rFonts w:ascii="Arial" w:hAnsi="Arial" w:cs="Arial"/>
          <w:b w:val="0"/>
          <w:color w:val="000000"/>
        </w:rPr>
      </w:pPr>
      <w:r w:rsidRPr="00A32166">
        <w:rPr>
          <w:rFonts w:ascii="Arial" w:hAnsi="Arial" w:cs="Arial"/>
          <w:b w:val="0"/>
          <w:snapToGrid w:val="0"/>
          <w:color w:val="000000"/>
        </w:rPr>
        <w:t>Zastoupená:</w:t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Pr="00A32166">
        <w:rPr>
          <w:rFonts w:ascii="Arial" w:hAnsi="Arial" w:cs="Arial"/>
          <w:b w:val="0"/>
          <w:snapToGrid w:val="0"/>
          <w:color w:val="000000"/>
        </w:rPr>
        <w:tab/>
      </w:r>
      <w:r w:rsidR="0034764F">
        <w:rPr>
          <w:rFonts w:ascii="Arial" w:hAnsi="Arial" w:cs="Arial"/>
          <w:b w:val="0"/>
          <w:snapToGrid w:val="0"/>
          <w:color w:val="000000"/>
        </w:rPr>
        <w:t>Mgr. Kamilou Bláhovou, starostkou města</w:t>
      </w:r>
    </w:p>
    <w:p w:rsidR="00EA68E9" w:rsidRPr="00C4132E" w:rsidRDefault="00EA68E9" w:rsidP="009700C0">
      <w:pPr>
        <w:rPr>
          <w:rFonts w:ascii="Arial" w:hAnsi="Arial" w:cs="Arial"/>
          <w:snapToGrid w:val="0"/>
          <w:color w:val="000000"/>
        </w:rPr>
      </w:pPr>
      <w:r w:rsidRPr="00C4132E">
        <w:rPr>
          <w:rFonts w:ascii="Arial" w:hAnsi="Arial" w:cs="Arial"/>
        </w:rPr>
        <w:t>(dále jen „Obdarovaný“)</w:t>
      </w:r>
    </w:p>
    <w:p w:rsidR="00EA68E9" w:rsidRDefault="00EA68E9" w:rsidP="009700C0">
      <w:pPr>
        <w:rPr>
          <w:rFonts w:ascii="Arial" w:hAnsi="Arial" w:cs="Arial"/>
          <w:b w:val="0"/>
          <w:snapToGrid w:val="0"/>
          <w:color w:val="000000"/>
        </w:rPr>
      </w:pPr>
    </w:p>
    <w:p w:rsidR="00EA68E9" w:rsidRPr="00A32166" w:rsidRDefault="00EA68E9" w:rsidP="00C4132E">
      <w:pPr>
        <w:jc w:val="center"/>
        <w:rPr>
          <w:rFonts w:ascii="Arial" w:hAnsi="Arial" w:cs="Arial"/>
        </w:rPr>
      </w:pPr>
      <w:r w:rsidRPr="00A32166">
        <w:rPr>
          <w:rFonts w:ascii="Arial" w:hAnsi="Arial" w:cs="Arial"/>
        </w:rPr>
        <w:t>II.</w:t>
      </w:r>
    </w:p>
    <w:p w:rsidR="00EA68E9" w:rsidRPr="00A32166" w:rsidRDefault="00EA68E9" w:rsidP="00C4132E">
      <w:pPr>
        <w:jc w:val="center"/>
        <w:rPr>
          <w:rFonts w:ascii="Arial" w:hAnsi="Arial" w:cs="Arial"/>
        </w:rPr>
      </w:pPr>
      <w:r w:rsidRPr="00A32166">
        <w:rPr>
          <w:rFonts w:ascii="Arial" w:hAnsi="Arial" w:cs="Arial"/>
        </w:rPr>
        <w:t>Předmět smlouvy</w:t>
      </w:r>
    </w:p>
    <w:p w:rsidR="00EA68E9" w:rsidRPr="00A32166" w:rsidRDefault="00EA68E9" w:rsidP="00C4132E">
      <w:pPr>
        <w:jc w:val="center"/>
        <w:rPr>
          <w:rFonts w:ascii="Arial" w:hAnsi="Arial" w:cs="Arial"/>
        </w:rPr>
      </w:pPr>
    </w:p>
    <w:p w:rsidR="00EA68E9" w:rsidRPr="00722D8B" w:rsidRDefault="00EA68E9" w:rsidP="006B6DF7">
      <w:pPr>
        <w:numPr>
          <w:ilvl w:val="0"/>
          <w:numId w:val="21"/>
        </w:numPr>
        <w:ind w:left="284" w:hanging="284"/>
        <w:rPr>
          <w:rFonts w:ascii="Arial" w:hAnsi="Arial" w:cs="Arial"/>
          <w:b w:val="0"/>
          <w:snapToGrid w:val="0"/>
          <w:color w:val="000000"/>
        </w:rPr>
      </w:pPr>
      <w:r w:rsidRPr="00A32166">
        <w:rPr>
          <w:rFonts w:ascii="Arial" w:hAnsi="Arial" w:cs="Arial"/>
          <w:color w:val="000000"/>
        </w:rPr>
        <w:t>Dárce se na základě této Smlouvy zavazuje bezplatně převést do vlastnictví Obdarovanému finanční dar ve výši</w:t>
      </w:r>
      <w:r w:rsidRPr="00722D8B">
        <w:rPr>
          <w:rFonts w:ascii="Arial" w:hAnsi="Arial" w:cs="Arial"/>
          <w:color w:val="000000"/>
        </w:rPr>
        <w:t xml:space="preserve">: </w:t>
      </w:r>
      <w:r w:rsidR="00722D8B" w:rsidRPr="00722D8B">
        <w:rPr>
          <w:rFonts w:ascii="Arial" w:hAnsi="Arial" w:cs="Arial"/>
          <w:noProof/>
          <w:color w:val="000000"/>
        </w:rPr>
        <w:t>55</w:t>
      </w:r>
      <w:r w:rsidRPr="00722D8B">
        <w:rPr>
          <w:rFonts w:ascii="Arial" w:hAnsi="Arial" w:cs="Arial"/>
          <w:noProof/>
          <w:color w:val="000000"/>
        </w:rPr>
        <w:t>.000,-</w:t>
      </w:r>
      <w:r w:rsidRPr="00722D8B">
        <w:rPr>
          <w:rFonts w:ascii="Arial" w:hAnsi="Arial" w:cs="Arial"/>
          <w:b w:val="0"/>
          <w:snapToGrid w:val="0"/>
          <w:color w:val="000000"/>
        </w:rPr>
        <w:t xml:space="preserve"> Kč (slovy:</w:t>
      </w:r>
      <w:r w:rsidR="00F57EFC" w:rsidRPr="00722D8B">
        <w:rPr>
          <w:rFonts w:ascii="Arial" w:hAnsi="Arial" w:cs="Arial"/>
          <w:b w:val="0"/>
          <w:snapToGrid w:val="0"/>
          <w:color w:val="000000"/>
        </w:rPr>
        <w:t xml:space="preserve"> </w:t>
      </w:r>
      <w:r w:rsidR="00722D8B" w:rsidRPr="00722D8B">
        <w:rPr>
          <w:rFonts w:ascii="Arial" w:hAnsi="Arial" w:cs="Arial"/>
          <w:b w:val="0"/>
          <w:noProof/>
          <w:snapToGrid w:val="0"/>
          <w:color w:val="000000"/>
        </w:rPr>
        <w:t>padesátpět</w:t>
      </w:r>
      <w:r w:rsidRPr="00722D8B">
        <w:rPr>
          <w:rFonts w:ascii="Arial" w:hAnsi="Arial" w:cs="Arial"/>
          <w:b w:val="0"/>
          <w:noProof/>
          <w:snapToGrid w:val="0"/>
          <w:color w:val="000000"/>
        </w:rPr>
        <w:t xml:space="preserve"> tisíc korun českých</w:t>
      </w:r>
      <w:r w:rsidRPr="00722D8B">
        <w:rPr>
          <w:rFonts w:ascii="Arial" w:hAnsi="Arial" w:cs="Arial"/>
          <w:b w:val="0"/>
          <w:snapToGrid w:val="0"/>
          <w:color w:val="000000"/>
        </w:rPr>
        <w:t>) na rozvoj a podporu hasičské činnosti JSDHO na pořízení vybavení, materiálu související</w:t>
      </w:r>
      <w:r w:rsidR="00AE2DB4" w:rsidRPr="00722D8B">
        <w:rPr>
          <w:rFonts w:ascii="Arial" w:hAnsi="Arial" w:cs="Arial"/>
          <w:b w:val="0"/>
          <w:snapToGrid w:val="0"/>
          <w:color w:val="000000"/>
        </w:rPr>
        <w:t>ho</w:t>
      </w:r>
      <w:r w:rsidRPr="00722D8B">
        <w:rPr>
          <w:rFonts w:ascii="Arial" w:hAnsi="Arial" w:cs="Arial"/>
          <w:b w:val="0"/>
          <w:snapToGrid w:val="0"/>
          <w:color w:val="000000"/>
        </w:rPr>
        <w:t xml:space="preserve"> s posláním a činností jednotky.</w:t>
      </w:r>
    </w:p>
    <w:p w:rsidR="00EA68E9" w:rsidRPr="00722D8B" w:rsidRDefault="00EA68E9" w:rsidP="00C4132E">
      <w:pPr>
        <w:pStyle w:val="Zkladntext"/>
        <w:ind w:left="284"/>
        <w:rPr>
          <w:rFonts w:ascii="Arial" w:hAnsi="Arial" w:cs="Arial"/>
          <w:color w:val="000000"/>
          <w:sz w:val="20"/>
        </w:rPr>
      </w:pPr>
    </w:p>
    <w:p w:rsidR="00EA68E9" w:rsidRPr="00722D8B" w:rsidRDefault="00EA68E9" w:rsidP="006B6DF7">
      <w:pPr>
        <w:ind w:left="284"/>
        <w:rPr>
          <w:rFonts w:ascii="Arial" w:hAnsi="Arial" w:cs="Arial"/>
          <w:b w:val="0"/>
          <w:snapToGrid w:val="0"/>
          <w:color w:val="000000"/>
        </w:rPr>
      </w:pPr>
      <w:r w:rsidRPr="00722D8B">
        <w:rPr>
          <w:rFonts w:ascii="Arial" w:hAnsi="Arial" w:cs="Arial"/>
          <w:b w:val="0"/>
          <w:color w:val="000000"/>
        </w:rPr>
        <w:t>Dárce dále daruje Obdarovanému:</w:t>
      </w:r>
    </w:p>
    <w:p w:rsidR="00EA68E9" w:rsidRPr="00722D8B" w:rsidRDefault="00EA68E9" w:rsidP="009700C0">
      <w:pPr>
        <w:rPr>
          <w:rFonts w:ascii="Arial" w:hAnsi="Arial" w:cs="Arial"/>
          <w:b w:val="0"/>
          <w:snapToGrid w:val="0"/>
          <w:color w:val="000000"/>
        </w:rPr>
      </w:pPr>
      <w:r w:rsidRPr="00722D8B">
        <w:rPr>
          <w:rFonts w:ascii="Arial" w:hAnsi="Arial" w:cs="Arial"/>
          <w:b w:val="0"/>
          <w:snapToGrid w:val="0"/>
          <w:color w:val="000000"/>
        </w:rPr>
        <w:tab/>
      </w:r>
      <w:r w:rsidRPr="00722D8B">
        <w:rPr>
          <w:rFonts w:ascii="Arial" w:hAnsi="Arial" w:cs="Arial"/>
          <w:b w:val="0"/>
          <w:snapToGrid w:val="0"/>
          <w:color w:val="000000"/>
        </w:rPr>
        <w:tab/>
      </w:r>
      <w:r w:rsidRPr="00722D8B">
        <w:rPr>
          <w:rFonts w:ascii="Arial" w:hAnsi="Arial" w:cs="Arial"/>
          <w:b w:val="0"/>
          <w:snapToGrid w:val="0"/>
          <w:color w:val="000000"/>
        </w:rPr>
        <w:tab/>
      </w:r>
      <w:r w:rsidRPr="00722D8B">
        <w:rPr>
          <w:rFonts w:ascii="Arial" w:hAnsi="Arial" w:cs="Arial"/>
          <w:b w:val="0"/>
          <w:snapToGrid w:val="0"/>
          <w:color w:val="000000"/>
        </w:rPr>
        <w:tab/>
      </w:r>
    </w:p>
    <w:p w:rsidR="00722D8B" w:rsidRPr="00722D8B" w:rsidRDefault="00F57EFC" w:rsidP="00722D8B">
      <w:pPr>
        <w:ind w:left="2124" w:hanging="281"/>
        <w:rPr>
          <w:rFonts w:ascii="Arial" w:hAnsi="Arial" w:cs="Arial"/>
          <w:b w:val="0"/>
          <w:noProof/>
          <w:snapToGrid w:val="0"/>
          <w:color w:val="000000"/>
        </w:rPr>
      </w:pPr>
      <w:r w:rsidRPr="00722D8B">
        <w:rPr>
          <w:rFonts w:ascii="Arial" w:hAnsi="Arial" w:cs="Arial"/>
          <w:b w:val="0"/>
          <w:noProof/>
          <w:snapToGrid w:val="0"/>
          <w:color w:val="000000"/>
        </w:rPr>
        <w:t xml:space="preserve">1x </w:t>
      </w:r>
      <w:r w:rsidR="00722D8B" w:rsidRPr="00722D8B">
        <w:rPr>
          <w:rFonts w:ascii="Arial" w:hAnsi="Arial" w:cs="Arial"/>
          <w:b w:val="0"/>
          <w:noProof/>
          <w:snapToGrid w:val="0"/>
          <w:color w:val="000000"/>
        </w:rPr>
        <w:t>Motorovou pilu Stihl MS 231 s příslušenstvím v hodnotě 8.590,- Kč</w:t>
      </w:r>
    </w:p>
    <w:p w:rsidR="00EA68E9" w:rsidRDefault="00EA68E9" w:rsidP="00722D8B">
      <w:pPr>
        <w:ind w:left="2124" w:hanging="281"/>
        <w:rPr>
          <w:rFonts w:ascii="Arial" w:hAnsi="Arial" w:cs="Arial"/>
          <w:b w:val="0"/>
          <w:snapToGrid w:val="0"/>
          <w:color w:val="000000"/>
        </w:rPr>
      </w:pPr>
      <w:r w:rsidRPr="00722D8B">
        <w:rPr>
          <w:rFonts w:ascii="Arial" w:hAnsi="Arial" w:cs="Arial"/>
          <w:b w:val="0"/>
          <w:noProof/>
          <w:snapToGrid w:val="0"/>
          <w:color w:val="000000"/>
        </w:rPr>
        <w:t xml:space="preserve">1x </w:t>
      </w:r>
      <w:r w:rsidR="00722D8B" w:rsidRPr="00722D8B">
        <w:rPr>
          <w:rFonts w:ascii="Arial" w:hAnsi="Arial" w:cs="Arial"/>
          <w:b w:val="0"/>
          <w:noProof/>
          <w:snapToGrid w:val="0"/>
          <w:color w:val="000000"/>
        </w:rPr>
        <w:t xml:space="preserve">Radiostanice Hytera PD705 </w:t>
      </w:r>
      <w:r w:rsidRPr="00722D8B">
        <w:rPr>
          <w:rFonts w:ascii="Arial" w:hAnsi="Arial" w:cs="Arial"/>
          <w:b w:val="0"/>
          <w:noProof/>
          <w:snapToGrid w:val="0"/>
          <w:color w:val="000000"/>
        </w:rPr>
        <w:t>v</w:t>
      </w:r>
      <w:r w:rsidR="00722D8B" w:rsidRPr="00722D8B">
        <w:rPr>
          <w:rFonts w:ascii="Arial" w:hAnsi="Arial" w:cs="Arial"/>
          <w:b w:val="0"/>
          <w:noProof/>
          <w:snapToGrid w:val="0"/>
          <w:color w:val="000000"/>
        </w:rPr>
        <w:t> </w:t>
      </w:r>
      <w:r w:rsidRPr="00722D8B">
        <w:rPr>
          <w:rFonts w:ascii="Arial" w:hAnsi="Arial" w:cs="Arial"/>
          <w:b w:val="0"/>
          <w:noProof/>
          <w:snapToGrid w:val="0"/>
          <w:color w:val="000000"/>
        </w:rPr>
        <w:t>hodnotě</w:t>
      </w:r>
      <w:r w:rsidR="00722D8B" w:rsidRPr="00722D8B">
        <w:rPr>
          <w:rFonts w:ascii="Arial" w:hAnsi="Arial" w:cs="Arial"/>
          <w:b w:val="0"/>
          <w:noProof/>
          <w:snapToGrid w:val="0"/>
          <w:color w:val="000000"/>
        </w:rPr>
        <w:t xml:space="preserve"> 14.278</w:t>
      </w:r>
      <w:r w:rsidRPr="00722D8B">
        <w:rPr>
          <w:rFonts w:ascii="Arial" w:hAnsi="Arial" w:cs="Arial"/>
          <w:b w:val="0"/>
          <w:noProof/>
          <w:snapToGrid w:val="0"/>
          <w:color w:val="000000"/>
        </w:rPr>
        <w:t>,- Kč</w:t>
      </w:r>
    </w:p>
    <w:p w:rsidR="00EA68E9" w:rsidRDefault="00EA68E9" w:rsidP="00722D8B">
      <w:pPr>
        <w:ind w:left="2832" w:hanging="281"/>
        <w:rPr>
          <w:rFonts w:ascii="Arial" w:hAnsi="Arial" w:cs="Arial"/>
          <w:b w:val="0"/>
          <w:snapToGrid w:val="0"/>
          <w:color w:val="000000"/>
        </w:rPr>
      </w:pPr>
      <w:r>
        <w:rPr>
          <w:rFonts w:ascii="Arial" w:hAnsi="Arial" w:cs="Arial"/>
          <w:b w:val="0"/>
          <w:snapToGrid w:val="0"/>
          <w:color w:val="000000"/>
        </w:rPr>
        <w:tab/>
      </w:r>
    </w:p>
    <w:p w:rsidR="00EA68E9" w:rsidRPr="00A32166" w:rsidRDefault="00EA68E9" w:rsidP="006B6DF7">
      <w:pPr>
        <w:pStyle w:val="Zkladntext"/>
        <w:numPr>
          <w:ilvl w:val="0"/>
          <w:numId w:val="21"/>
        </w:numPr>
        <w:ind w:left="284"/>
        <w:rPr>
          <w:rFonts w:ascii="Arial" w:hAnsi="Arial" w:cs="Arial"/>
          <w:color w:val="000000"/>
          <w:sz w:val="20"/>
        </w:rPr>
      </w:pPr>
      <w:r w:rsidRPr="00A32166">
        <w:rPr>
          <w:rFonts w:ascii="Arial" w:hAnsi="Arial" w:cs="Arial"/>
          <w:sz w:val="20"/>
        </w:rPr>
        <w:t>Obdarovaný prohlašuje, že tyto dary přijímá.</w:t>
      </w:r>
    </w:p>
    <w:p w:rsidR="00EA68E9" w:rsidRPr="00A32166" w:rsidRDefault="00EA68E9" w:rsidP="00722D8B">
      <w:pPr>
        <w:pStyle w:val="Zkladntext"/>
        <w:tabs>
          <w:tab w:val="num" w:pos="284"/>
        </w:tabs>
        <w:rPr>
          <w:rFonts w:ascii="Arial" w:hAnsi="Arial" w:cs="Arial"/>
          <w:sz w:val="20"/>
        </w:rPr>
      </w:pPr>
    </w:p>
    <w:p w:rsidR="00EA68E9" w:rsidRPr="00A32166" w:rsidRDefault="00EA68E9" w:rsidP="006B6DF7">
      <w:pPr>
        <w:pStyle w:val="Zkladntext"/>
        <w:numPr>
          <w:ilvl w:val="0"/>
          <w:numId w:val="21"/>
        </w:numPr>
        <w:ind w:left="284"/>
        <w:rPr>
          <w:rFonts w:ascii="Arial" w:hAnsi="Arial" w:cs="Arial"/>
          <w:color w:val="000000"/>
          <w:sz w:val="20"/>
        </w:rPr>
      </w:pPr>
      <w:r w:rsidRPr="00A32166">
        <w:rPr>
          <w:rFonts w:ascii="Arial" w:hAnsi="Arial" w:cs="Arial"/>
          <w:sz w:val="20"/>
        </w:rPr>
        <w:t>Obdarovaný se zavazuje:</w:t>
      </w:r>
    </w:p>
    <w:p w:rsidR="00EA68E9" w:rsidRPr="00A32166" w:rsidRDefault="00EA68E9" w:rsidP="006B6DF7">
      <w:pPr>
        <w:numPr>
          <w:ilvl w:val="0"/>
          <w:numId w:val="20"/>
        </w:numPr>
        <w:ind w:left="709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použít finanční dar výlučně na účel určený v odst. 1. tohoto článku;</w:t>
      </w:r>
    </w:p>
    <w:p w:rsidR="00EA68E9" w:rsidRPr="00A32166" w:rsidRDefault="00EA68E9" w:rsidP="006B6DF7">
      <w:pPr>
        <w:numPr>
          <w:ilvl w:val="0"/>
          <w:numId w:val="20"/>
        </w:numPr>
        <w:ind w:left="709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 xml:space="preserve">prokazatelně doložit Dárci čerpání prostředků z poskytnutého daru, zejména účel a způsob jejich čerpání </w:t>
      </w:r>
      <w:r w:rsidR="00F57EFC">
        <w:rPr>
          <w:rFonts w:ascii="Arial" w:hAnsi="Arial" w:cs="Arial"/>
          <w:b w:val="0"/>
        </w:rPr>
        <w:t xml:space="preserve">nejpozději </w:t>
      </w:r>
      <w:r w:rsidRPr="00A32166">
        <w:rPr>
          <w:rFonts w:ascii="Arial" w:hAnsi="Arial" w:cs="Arial"/>
          <w:b w:val="0"/>
        </w:rPr>
        <w:t xml:space="preserve">do </w:t>
      </w:r>
      <w:r>
        <w:rPr>
          <w:rFonts w:ascii="Arial" w:hAnsi="Arial" w:cs="Arial"/>
          <w:b w:val="0"/>
        </w:rPr>
        <w:t>6</w:t>
      </w:r>
      <w:r w:rsidRPr="00A32166">
        <w:rPr>
          <w:rFonts w:ascii="Arial" w:hAnsi="Arial" w:cs="Arial"/>
          <w:b w:val="0"/>
        </w:rPr>
        <w:t>0 dnů po skončení zdaňovacího období.</w:t>
      </w:r>
    </w:p>
    <w:p w:rsidR="00EA68E9" w:rsidRDefault="00EA68E9" w:rsidP="006B6DF7">
      <w:pPr>
        <w:tabs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</w:p>
    <w:p w:rsidR="00EA68E9" w:rsidRPr="00A32166" w:rsidRDefault="00EA68E9" w:rsidP="006B6DF7">
      <w:pPr>
        <w:numPr>
          <w:ilvl w:val="0"/>
          <w:numId w:val="21"/>
        </w:numPr>
        <w:ind w:left="284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Obdarovaný se zavazuje poskytnout Dárci na jeho požádání součinnost pro účely prokázání splnění podmínek odečtu darované částky od základu daně z příjmů ve smyslu zákona č. 586/1992 Sb., o daních z příjmů, ve znění pozdějších předpisů.</w:t>
      </w:r>
    </w:p>
    <w:p w:rsidR="00EA68E9" w:rsidRDefault="00EA68E9" w:rsidP="00B32513">
      <w:pPr>
        <w:tabs>
          <w:tab w:val="num" w:pos="284"/>
        </w:tabs>
        <w:ind w:left="284" w:hanging="284"/>
        <w:rPr>
          <w:rFonts w:ascii="Arial" w:hAnsi="Arial" w:cs="Arial"/>
          <w:b w:val="0"/>
        </w:rPr>
      </w:pPr>
    </w:p>
    <w:p w:rsidR="00EA68E9" w:rsidRPr="00A32166" w:rsidRDefault="00EA68E9" w:rsidP="00B32513">
      <w:pPr>
        <w:tabs>
          <w:tab w:val="num" w:pos="284"/>
        </w:tabs>
        <w:ind w:left="284" w:hanging="284"/>
        <w:jc w:val="center"/>
        <w:rPr>
          <w:rFonts w:ascii="Arial" w:hAnsi="Arial" w:cs="Arial"/>
        </w:rPr>
      </w:pPr>
      <w:r w:rsidRPr="00A32166">
        <w:rPr>
          <w:rFonts w:ascii="Arial" w:hAnsi="Arial" w:cs="Arial"/>
        </w:rPr>
        <w:t>III.</w:t>
      </w:r>
    </w:p>
    <w:p w:rsidR="00EA68E9" w:rsidRPr="00A32166" w:rsidRDefault="00EA68E9" w:rsidP="00B32513">
      <w:pPr>
        <w:tabs>
          <w:tab w:val="num" w:pos="284"/>
        </w:tabs>
        <w:ind w:left="284" w:hanging="284"/>
        <w:jc w:val="center"/>
        <w:rPr>
          <w:rFonts w:ascii="Arial" w:hAnsi="Arial" w:cs="Arial"/>
        </w:rPr>
      </w:pPr>
      <w:r w:rsidRPr="00A32166">
        <w:rPr>
          <w:rFonts w:ascii="Arial" w:hAnsi="Arial" w:cs="Arial"/>
        </w:rPr>
        <w:t>Vrácení daru</w:t>
      </w:r>
    </w:p>
    <w:p w:rsidR="00EA68E9" w:rsidRPr="00A32166" w:rsidRDefault="00EA68E9" w:rsidP="00B32513">
      <w:pPr>
        <w:tabs>
          <w:tab w:val="num" w:pos="284"/>
        </w:tabs>
        <w:ind w:left="284" w:hanging="284"/>
        <w:rPr>
          <w:rFonts w:ascii="Arial" w:hAnsi="Arial" w:cs="Arial"/>
          <w:b w:val="0"/>
        </w:rPr>
      </w:pPr>
    </w:p>
    <w:p w:rsidR="00EA68E9" w:rsidRPr="00A32166" w:rsidRDefault="00EA68E9" w:rsidP="00B32513">
      <w:pPr>
        <w:numPr>
          <w:ilvl w:val="0"/>
          <w:numId w:val="18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 xml:space="preserve">V případě, že Obdarovaný nepoužije dar k účelu dle čl. II. odst. 1. této Smlouvy nebo dle čl. II. odst. 3. této Smlouvy neprokáže Dárci účel užití daru, dojde ke splnění rozvazovací podmínky ve </w:t>
      </w:r>
      <w:r w:rsidRPr="00A32166">
        <w:rPr>
          <w:rFonts w:ascii="Arial" w:hAnsi="Arial" w:cs="Arial"/>
          <w:b w:val="0"/>
        </w:rPr>
        <w:lastRenderedPageBreak/>
        <w:t xml:space="preserve">smyslu § 548 odst. 2 občanského zákoníku a Obdarovaný je povinen Dárci dar vrátit. Lhůta pro vrácení daru činí 30 dnů ode dne uplynutí lhůty v čl. II., odstavec 3. </w:t>
      </w:r>
    </w:p>
    <w:p w:rsidR="00EA68E9" w:rsidRPr="00A32166" w:rsidRDefault="00EA68E9" w:rsidP="00B32513">
      <w:pPr>
        <w:tabs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</w:p>
    <w:p w:rsidR="00EA68E9" w:rsidRPr="00A32166" w:rsidRDefault="00EA68E9" w:rsidP="00B32513">
      <w:pPr>
        <w:numPr>
          <w:ilvl w:val="0"/>
          <w:numId w:val="18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Pro účely této Smlouvy se v případě pochybností o doručení zásilky považuje doporučená zásilka smluvní strany určena druhé smluvní straně adresovaná do jejího sídla uvedeného v záhlaví této Smlouvy nebo v případě změny sídla na adresu oznámenou druhé smluvní straně za doručenou třetím dnem po jejím prokazatelném odeslání.</w:t>
      </w:r>
    </w:p>
    <w:p w:rsidR="00EA68E9" w:rsidRPr="00A32166" w:rsidRDefault="00EA68E9" w:rsidP="00B32513">
      <w:pPr>
        <w:tabs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</w:p>
    <w:p w:rsidR="00EA68E9" w:rsidRPr="00A32166" w:rsidRDefault="00EA68E9" w:rsidP="00B32513">
      <w:pPr>
        <w:tabs>
          <w:tab w:val="num" w:pos="284"/>
        </w:tabs>
        <w:ind w:left="284" w:hanging="284"/>
        <w:jc w:val="center"/>
        <w:rPr>
          <w:rFonts w:ascii="Arial" w:hAnsi="Arial" w:cs="Arial"/>
        </w:rPr>
      </w:pPr>
      <w:r w:rsidRPr="00A32166">
        <w:rPr>
          <w:rFonts w:ascii="Arial" w:hAnsi="Arial" w:cs="Arial"/>
        </w:rPr>
        <w:t>IV.</w:t>
      </w:r>
    </w:p>
    <w:p w:rsidR="00EA68E9" w:rsidRPr="00A32166" w:rsidRDefault="00EA68E9" w:rsidP="00B32513">
      <w:pPr>
        <w:tabs>
          <w:tab w:val="num" w:pos="284"/>
        </w:tabs>
        <w:ind w:left="284" w:hanging="284"/>
        <w:jc w:val="center"/>
        <w:rPr>
          <w:rFonts w:ascii="Arial" w:hAnsi="Arial" w:cs="Arial"/>
        </w:rPr>
      </w:pPr>
      <w:r w:rsidRPr="00A32166">
        <w:rPr>
          <w:rFonts w:ascii="Arial" w:hAnsi="Arial" w:cs="Arial"/>
        </w:rPr>
        <w:t>Platební podmínky</w:t>
      </w:r>
    </w:p>
    <w:p w:rsidR="00EA68E9" w:rsidRPr="00A32166" w:rsidRDefault="00EA68E9" w:rsidP="00B32513">
      <w:pPr>
        <w:tabs>
          <w:tab w:val="num" w:pos="284"/>
        </w:tabs>
        <w:ind w:left="284" w:hanging="284"/>
        <w:jc w:val="center"/>
        <w:rPr>
          <w:rFonts w:ascii="Arial" w:hAnsi="Arial" w:cs="Arial"/>
        </w:rPr>
      </w:pPr>
    </w:p>
    <w:p w:rsidR="00EA68E9" w:rsidRPr="00A32166" w:rsidRDefault="00EA68E9" w:rsidP="00B32513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Částku sjednanou v čl. II. této Smlouvy poukáže Dárce na účet Obdarovaného uvedený v čl. I. této Smlouvy nejpozději do 30 dnů ode dne podpisu této Smlouvy oběma smluvními stranami, přičemž za den předání daru se rozumí den odepsání finanční částky z bankovního účtu Dárce ve prospěch bankovního účtu Obdarovaného.</w:t>
      </w:r>
    </w:p>
    <w:p w:rsidR="00EA68E9" w:rsidRPr="00A32166" w:rsidRDefault="00EA68E9" w:rsidP="00A32166">
      <w:pPr>
        <w:pStyle w:val="Nzev"/>
        <w:rPr>
          <w:rFonts w:ascii="Arial" w:hAnsi="Arial" w:cs="Arial"/>
          <w:sz w:val="20"/>
        </w:rPr>
      </w:pPr>
    </w:p>
    <w:p w:rsidR="00EA68E9" w:rsidRPr="00A32166" w:rsidRDefault="00EA68E9" w:rsidP="00B32513">
      <w:pPr>
        <w:tabs>
          <w:tab w:val="num" w:pos="284"/>
        </w:tabs>
        <w:ind w:left="284" w:hanging="284"/>
        <w:jc w:val="center"/>
        <w:rPr>
          <w:rFonts w:ascii="Arial" w:hAnsi="Arial" w:cs="Arial"/>
        </w:rPr>
      </w:pPr>
      <w:r w:rsidRPr="00A32166">
        <w:rPr>
          <w:rFonts w:ascii="Arial" w:hAnsi="Arial" w:cs="Arial"/>
        </w:rPr>
        <w:t>V.</w:t>
      </w:r>
    </w:p>
    <w:p w:rsidR="00EA68E9" w:rsidRPr="00A32166" w:rsidRDefault="00EA68E9" w:rsidP="00B32513">
      <w:pPr>
        <w:tabs>
          <w:tab w:val="num" w:pos="284"/>
        </w:tabs>
        <w:ind w:left="284" w:hanging="284"/>
        <w:jc w:val="center"/>
        <w:rPr>
          <w:rFonts w:ascii="Arial" w:hAnsi="Arial" w:cs="Arial"/>
          <w:b w:val="0"/>
        </w:rPr>
      </w:pPr>
      <w:r w:rsidRPr="00A32166">
        <w:rPr>
          <w:rFonts w:ascii="Arial" w:hAnsi="Arial" w:cs="Arial"/>
        </w:rPr>
        <w:t>Závěrečná ujednání</w:t>
      </w:r>
    </w:p>
    <w:p w:rsidR="00EA68E9" w:rsidRPr="00A32166" w:rsidRDefault="00EA68E9" w:rsidP="00B32513">
      <w:pPr>
        <w:tabs>
          <w:tab w:val="num" w:pos="284"/>
        </w:tabs>
        <w:ind w:left="284" w:hanging="284"/>
        <w:rPr>
          <w:rFonts w:ascii="Arial" w:hAnsi="Arial" w:cs="Arial"/>
        </w:rPr>
      </w:pPr>
    </w:p>
    <w:p w:rsidR="00EA68E9" w:rsidRPr="00A32166" w:rsidRDefault="00EA68E9" w:rsidP="00B32513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 xml:space="preserve">Tato Smlouva nabývá platnosti a účinnosti dnem podpisu oběma stranami. </w:t>
      </w:r>
    </w:p>
    <w:p w:rsidR="00EA68E9" w:rsidRPr="00A32166" w:rsidRDefault="00EA68E9" w:rsidP="00546A0E">
      <w:pPr>
        <w:ind w:left="284"/>
        <w:jc w:val="both"/>
        <w:rPr>
          <w:rFonts w:ascii="Arial" w:hAnsi="Arial" w:cs="Arial"/>
          <w:b w:val="0"/>
        </w:rPr>
      </w:pPr>
    </w:p>
    <w:p w:rsidR="00EA68E9" w:rsidRPr="00A32166" w:rsidRDefault="00EA68E9" w:rsidP="00B32513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Dárce nepožaduje v souvislosti s poskytnutím výše specifikovaného finančního daru jakékoliv protiplnění.</w:t>
      </w:r>
    </w:p>
    <w:p w:rsidR="00EA68E9" w:rsidRPr="00A32166" w:rsidRDefault="00EA68E9" w:rsidP="00B32513">
      <w:pPr>
        <w:tabs>
          <w:tab w:val="num" w:pos="284"/>
        </w:tabs>
        <w:ind w:left="284" w:hanging="284"/>
        <w:rPr>
          <w:rFonts w:ascii="Arial" w:hAnsi="Arial" w:cs="Arial"/>
        </w:rPr>
      </w:pPr>
    </w:p>
    <w:p w:rsidR="00EA68E9" w:rsidRPr="00A32166" w:rsidRDefault="00EA68E9" w:rsidP="007C755B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Změny a doplňky této Smlouvy lze provádět pouze písemnými vzestupně očíslovanými dodatky podepsanými oběma smluvními stranami.</w:t>
      </w:r>
      <w:r w:rsidRPr="00A32166">
        <w:rPr>
          <w:rFonts w:ascii="Arial" w:hAnsi="Arial" w:cs="Arial"/>
        </w:rPr>
        <w:t xml:space="preserve"> </w:t>
      </w:r>
      <w:r w:rsidRPr="00A32166">
        <w:rPr>
          <w:rFonts w:ascii="Arial" w:hAnsi="Arial" w:cs="Arial"/>
          <w:b w:val="0"/>
        </w:rPr>
        <w:t>Na základě výslovné dohody smluvních stran se nepřipouští jiná než písemná forma změny této Smlouvy, a to pod sankcí její neúčinnosti.</w:t>
      </w:r>
    </w:p>
    <w:p w:rsidR="00EA68E9" w:rsidRPr="00A32166" w:rsidRDefault="00EA68E9" w:rsidP="00B32513">
      <w:pPr>
        <w:tabs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</w:p>
    <w:p w:rsidR="00EA68E9" w:rsidRDefault="00EA68E9" w:rsidP="00B32513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 xml:space="preserve">Tato Smlouva je sepsána ve dvou vyhotoveních s platností originálu, z nichž Dárce a Obdarovaný obdrží po jednom vyhotovení. </w:t>
      </w:r>
    </w:p>
    <w:p w:rsidR="00A84C0F" w:rsidRDefault="00A84C0F" w:rsidP="00A84C0F">
      <w:pPr>
        <w:jc w:val="both"/>
        <w:rPr>
          <w:rFonts w:ascii="Arial" w:hAnsi="Arial" w:cs="Arial"/>
          <w:b w:val="0"/>
        </w:rPr>
      </w:pPr>
    </w:p>
    <w:p w:rsidR="00A84C0F" w:rsidRPr="00A84C0F" w:rsidRDefault="00A84C0F" w:rsidP="00A84C0F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A84C0F">
        <w:rPr>
          <w:rFonts w:ascii="Arial" w:hAnsi="Arial" w:cs="Arial"/>
          <w:b w:val="0"/>
        </w:rPr>
        <w:t xml:space="preserve">Smluvní strany souhlasí s tím, aby tato </w:t>
      </w:r>
      <w:r>
        <w:rPr>
          <w:rFonts w:ascii="Arial" w:hAnsi="Arial" w:cs="Arial"/>
          <w:b w:val="0"/>
        </w:rPr>
        <w:t>Smlouva</w:t>
      </w:r>
      <w:r w:rsidRPr="00A84C0F">
        <w:rPr>
          <w:rFonts w:ascii="Arial" w:hAnsi="Arial" w:cs="Arial"/>
          <w:b w:val="0"/>
        </w:rPr>
        <w:t xml:space="preserve"> byla vedena v evidenci smluv vedené městem Litvínov, která bude přístupná dle zákona č. 106/1999 Sb., o svobodném přístupu k informacím, a která obsahuje údaje o smluvních stranách, předmětu smlouvy, číselné označení smlouvy a datum jejího uzavření. </w:t>
      </w:r>
    </w:p>
    <w:p w:rsidR="00A84C0F" w:rsidRPr="00A84C0F" w:rsidRDefault="00A84C0F" w:rsidP="00A84C0F">
      <w:pPr>
        <w:ind w:left="284"/>
        <w:jc w:val="both"/>
        <w:rPr>
          <w:rFonts w:ascii="Arial" w:hAnsi="Arial" w:cs="Arial"/>
          <w:b w:val="0"/>
        </w:rPr>
      </w:pPr>
    </w:p>
    <w:p w:rsidR="00A84C0F" w:rsidRPr="00A84C0F" w:rsidRDefault="00A84C0F" w:rsidP="00A84C0F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A84C0F">
        <w:rPr>
          <w:rFonts w:ascii="Arial" w:hAnsi="Arial" w:cs="Arial"/>
          <w:b w:val="0"/>
        </w:rPr>
        <w:t xml:space="preserve">Smluvní strany prohlašují, že skutečnosti uvedené v této </w:t>
      </w:r>
      <w:r>
        <w:rPr>
          <w:rFonts w:ascii="Arial" w:hAnsi="Arial" w:cs="Arial"/>
          <w:b w:val="0"/>
        </w:rPr>
        <w:t>Smlouvě</w:t>
      </w:r>
      <w:r w:rsidRPr="00A84C0F">
        <w:rPr>
          <w:rFonts w:ascii="Arial" w:hAnsi="Arial" w:cs="Arial"/>
          <w:b w:val="0"/>
        </w:rPr>
        <w:t xml:space="preserve"> nepovažují za obchodní tajemství a udělují svolení k jejich zpřístupnění ve smyslu zákona č. 106/1999 Sb., o svobodném přístupu k informacím. </w:t>
      </w:r>
    </w:p>
    <w:p w:rsidR="00A84C0F" w:rsidRPr="00A84C0F" w:rsidRDefault="00A84C0F" w:rsidP="00A84C0F">
      <w:pPr>
        <w:ind w:left="284"/>
        <w:jc w:val="both"/>
        <w:rPr>
          <w:rFonts w:ascii="Arial" w:hAnsi="Arial" w:cs="Arial"/>
          <w:b w:val="0"/>
        </w:rPr>
      </w:pPr>
    </w:p>
    <w:p w:rsidR="00A84C0F" w:rsidRPr="00722D8B" w:rsidRDefault="00A84C0F" w:rsidP="00A84C0F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722D8B">
        <w:rPr>
          <w:rFonts w:ascii="Arial" w:hAnsi="Arial" w:cs="Arial"/>
          <w:b w:val="0"/>
        </w:rPr>
        <w:t>Tato Smlouva bude v plném rozsahu uveřejněna v informačním systému registru smluv dle zákona č. 340/2015 Sb., zákona o registru smluv.</w:t>
      </w:r>
    </w:p>
    <w:p w:rsidR="00A84C0F" w:rsidRPr="00722D8B" w:rsidRDefault="00A84C0F" w:rsidP="00A84C0F">
      <w:pPr>
        <w:ind w:left="284"/>
        <w:jc w:val="both"/>
        <w:rPr>
          <w:rFonts w:ascii="Arial" w:hAnsi="Arial" w:cs="Arial"/>
          <w:b w:val="0"/>
        </w:rPr>
      </w:pPr>
    </w:p>
    <w:p w:rsidR="00A84C0F" w:rsidRPr="00722D8B" w:rsidRDefault="00A84C0F" w:rsidP="00A84C0F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 w:val="0"/>
        </w:rPr>
      </w:pPr>
      <w:r w:rsidRPr="00722D8B">
        <w:rPr>
          <w:rFonts w:ascii="Arial" w:hAnsi="Arial" w:cs="Arial"/>
          <w:b w:val="0"/>
        </w:rPr>
        <w:t>Tato Smlouva nabývá účinnosti dnem, kdy město Litvínov uveřejní Smlouvu/Dodatek v informačním systému registru smluv.</w:t>
      </w:r>
    </w:p>
    <w:p w:rsidR="00EA68E9" w:rsidRDefault="00EA68E9" w:rsidP="00CF7EE8">
      <w:pPr>
        <w:pStyle w:val="Nzev"/>
        <w:jc w:val="both"/>
        <w:rPr>
          <w:rFonts w:ascii="Arial" w:hAnsi="Arial" w:cs="Arial"/>
          <w:b w:val="0"/>
          <w:i w:val="0"/>
          <w:color w:val="000000"/>
          <w:sz w:val="20"/>
          <w:u w:val="none"/>
        </w:rPr>
      </w:pPr>
    </w:p>
    <w:p w:rsidR="00722D8B" w:rsidRPr="00A32166" w:rsidRDefault="00722D8B" w:rsidP="00CF7EE8">
      <w:pPr>
        <w:pStyle w:val="Nzev"/>
        <w:jc w:val="both"/>
        <w:rPr>
          <w:rFonts w:ascii="Arial" w:hAnsi="Arial" w:cs="Arial"/>
          <w:b w:val="0"/>
          <w:i w:val="0"/>
          <w:color w:val="000000"/>
          <w:sz w:val="20"/>
          <w:u w:val="none"/>
        </w:rPr>
      </w:pPr>
    </w:p>
    <w:p w:rsidR="00EA68E9" w:rsidRPr="00A32166" w:rsidRDefault="00EA68E9" w:rsidP="00056FC0">
      <w:pPr>
        <w:pStyle w:val="Nzev"/>
        <w:jc w:val="both"/>
        <w:rPr>
          <w:rFonts w:ascii="Arial" w:hAnsi="Arial" w:cs="Arial"/>
          <w:b w:val="0"/>
          <w:i w:val="0"/>
          <w:color w:val="000000"/>
          <w:sz w:val="20"/>
          <w:u w:val="none"/>
        </w:rPr>
      </w:pPr>
      <w:r w:rsidRPr="00A32166">
        <w:rPr>
          <w:rFonts w:ascii="Arial" w:hAnsi="Arial" w:cs="Arial"/>
          <w:b w:val="0"/>
          <w:i w:val="0"/>
          <w:color w:val="000000"/>
          <w:sz w:val="20"/>
          <w:u w:val="none"/>
        </w:rPr>
        <w:t xml:space="preserve">V Brně dne </w:t>
      </w:r>
      <w:r>
        <w:rPr>
          <w:rFonts w:ascii="Arial" w:hAnsi="Arial" w:cs="Arial"/>
          <w:b w:val="0"/>
          <w:i w:val="0"/>
          <w:color w:val="000000"/>
          <w:sz w:val="20"/>
          <w:u w:val="none"/>
        </w:rPr>
        <w:t>…………</w:t>
      </w:r>
      <w:r w:rsidRPr="00A32166">
        <w:rPr>
          <w:rFonts w:ascii="Arial" w:hAnsi="Arial" w:cs="Arial"/>
          <w:b w:val="0"/>
          <w:i w:val="0"/>
          <w:color w:val="000000"/>
          <w:sz w:val="20"/>
          <w:u w:val="none"/>
        </w:rPr>
        <w:t>.</w:t>
      </w:r>
      <w:r>
        <w:rPr>
          <w:rFonts w:ascii="Arial" w:hAnsi="Arial" w:cs="Arial"/>
          <w:b w:val="0"/>
          <w:i w:val="0"/>
          <w:color w:val="000000"/>
          <w:sz w:val="20"/>
          <w:u w:val="none"/>
        </w:rPr>
        <w:t xml:space="preserve"> </w:t>
      </w:r>
      <w:r w:rsidR="002C77D3">
        <w:rPr>
          <w:rFonts w:ascii="Arial" w:hAnsi="Arial" w:cs="Arial"/>
          <w:b w:val="0"/>
          <w:i w:val="0"/>
          <w:color w:val="000000"/>
          <w:sz w:val="20"/>
          <w:u w:val="none"/>
        </w:rPr>
        <w:t>….</w:t>
      </w:r>
      <w:r w:rsidRPr="00A32166">
        <w:rPr>
          <w:rFonts w:ascii="Arial" w:hAnsi="Arial" w:cs="Arial"/>
          <w:b w:val="0"/>
          <w:i w:val="0"/>
          <w:color w:val="000000"/>
          <w:sz w:val="20"/>
          <w:u w:val="none"/>
        </w:rPr>
        <w:tab/>
      </w:r>
      <w:r w:rsidR="00F76B59">
        <w:rPr>
          <w:rFonts w:ascii="Arial" w:hAnsi="Arial" w:cs="Arial"/>
          <w:b w:val="0"/>
          <w:i w:val="0"/>
          <w:color w:val="000000"/>
          <w:sz w:val="20"/>
          <w:u w:val="none"/>
        </w:rPr>
        <w:tab/>
      </w:r>
      <w:r w:rsidR="00F76B59">
        <w:rPr>
          <w:rFonts w:ascii="Arial" w:hAnsi="Arial" w:cs="Arial"/>
          <w:b w:val="0"/>
          <w:i w:val="0"/>
          <w:color w:val="000000"/>
          <w:sz w:val="20"/>
          <w:u w:val="none"/>
        </w:rPr>
        <w:tab/>
      </w:r>
      <w:r w:rsidR="00F76B59" w:rsidRPr="00A32166">
        <w:rPr>
          <w:rFonts w:ascii="Arial" w:hAnsi="Arial" w:cs="Arial"/>
          <w:b w:val="0"/>
          <w:i w:val="0"/>
          <w:color w:val="000000"/>
          <w:sz w:val="20"/>
          <w:u w:val="none"/>
        </w:rPr>
        <w:t>V </w:t>
      </w:r>
      <w:r w:rsidR="00F76B59">
        <w:rPr>
          <w:rFonts w:ascii="Arial" w:hAnsi="Arial" w:cs="Arial"/>
          <w:b w:val="0"/>
          <w:i w:val="0"/>
          <w:color w:val="000000"/>
          <w:sz w:val="20"/>
          <w:u w:val="none"/>
        </w:rPr>
        <w:t>Litvínově</w:t>
      </w:r>
      <w:r w:rsidR="00F76B59" w:rsidRPr="00A32166">
        <w:rPr>
          <w:rFonts w:ascii="Arial" w:hAnsi="Arial" w:cs="Arial"/>
          <w:b w:val="0"/>
          <w:i w:val="0"/>
          <w:color w:val="000000"/>
          <w:sz w:val="20"/>
          <w:u w:val="none"/>
        </w:rPr>
        <w:t xml:space="preserve"> dne </w:t>
      </w:r>
      <w:r w:rsidR="00F76B59">
        <w:rPr>
          <w:rFonts w:ascii="Arial" w:hAnsi="Arial" w:cs="Arial"/>
          <w:b w:val="0"/>
          <w:i w:val="0"/>
          <w:color w:val="000000"/>
          <w:sz w:val="20"/>
          <w:u w:val="none"/>
        </w:rPr>
        <w:t>…………</w:t>
      </w:r>
      <w:r w:rsidR="00F76B59" w:rsidRPr="00A32166">
        <w:rPr>
          <w:rFonts w:ascii="Arial" w:hAnsi="Arial" w:cs="Arial"/>
          <w:b w:val="0"/>
          <w:i w:val="0"/>
          <w:color w:val="000000"/>
          <w:sz w:val="20"/>
          <w:u w:val="none"/>
        </w:rPr>
        <w:t>.</w:t>
      </w:r>
      <w:r w:rsidR="00F76B59">
        <w:rPr>
          <w:rFonts w:ascii="Arial" w:hAnsi="Arial" w:cs="Arial"/>
          <w:b w:val="0"/>
          <w:i w:val="0"/>
          <w:color w:val="000000"/>
          <w:sz w:val="20"/>
          <w:u w:val="none"/>
        </w:rPr>
        <w:t xml:space="preserve"> ….</w:t>
      </w:r>
    </w:p>
    <w:p w:rsidR="00EA68E9" w:rsidRPr="00A32166" w:rsidRDefault="00EA68E9" w:rsidP="00056FC0">
      <w:pPr>
        <w:jc w:val="both"/>
        <w:rPr>
          <w:rFonts w:ascii="Arial" w:hAnsi="Arial" w:cs="Arial"/>
          <w:b w:val="0"/>
        </w:rPr>
      </w:pPr>
    </w:p>
    <w:p w:rsidR="00EA68E9" w:rsidRPr="00A32166" w:rsidRDefault="00EA68E9" w:rsidP="00056FC0">
      <w:pPr>
        <w:jc w:val="both"/>
        <w:rPr>
          <w:rFonts w:ascii="Arial" w:hAnsi="Arial" w:cs="Arial"/>
          <w:b w:val="0"/>
        </w:rPr>
      </w:pPr>
    </w:p>
    <w:p w:rsidR="00EA68E9" w:rsidRPr="00A32166" w:rsidRDefault="00EA68E9" w:rsidP="00C801A1">
      <w:pPr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Za Dárce</w:t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  <w:t>Za Obdarovaného</w:t>
      </w:r>
    </w:p>
    <w:p w:rsidR="00EA68E9" w:rsidRDefault="00EA68E9" w:rsidP="00056FC0">
      <w:pPr>
        <w:jc w:val="both"/>
        <w:rPr>
          <w:rFonts w:ascii="Arial" w:hAnsi="Arial" w:cs="Arial"/>
          <w:b w:val="0"/>
        </w:rPr>
      </w:pPr>
    </w:p>
    <w:p w:rsidR="00EA68E9" w:rsidRPr="00A32166" w:rsidRDefault="00EA68E9" w:rsidP="00056FC0">
      <w:pPr>
        <w:jc w:val="both"/>
        <w:rPr>
          <w:rFonts w:ascii="Arial" w:hAnsi="Arial" w:cs="Arial"/>
          <w:b w:val="0"/>
        </w:rPr>
      </w:pPr>
    </w:p>
    <w:p w:rsidR="00EA68E9" w:rsidRPr="00A32166" w:rsidRDefault="00EA68E9" w:rsidP="00C66302">
      <w:pPr>
        <w:jc w:val="both"/>
        <w:rPr>
          <w:rFonts w:ascii="Arial" w:hAnsi="Arial" w:cs="Arial"/>
          <w:b w:val="0"/>
        </w:rPr>
      </w:pPr>
    </w:p>
    <w:p w:rsidR="00EA68E9" w:rsidRPr="00A32166" w:rsidRDefault="00EA68E9" w:rsidP="00C66302">
      <w:pPr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……………………………………………….</w:t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  <w:t>……………………………………………….</w:t>
      </w:r>
    </w:p>
    <w:p w:rsidR="00EA68E9" w:rsidRDefault="00EA68E9" w:rsidP="00C66302">
      <w:pPr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Ing. Jiří Bezděk</w:t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34764F">
        <w:rPr>
          <w:rFonts w:ascii="Arial" w:hAnsi="Arial" w:cs="Arial"/>
          <w:b w:val="0"/>
        </w:rPr>
        <w:t>Mgr. Kamila Bláhová</w:t>
      </w:r>
    </w:p>
    <w:p w:rsidR="00EA68E9" w:rsidRPr="00A32166" w:rsidRDefault="00EA68E9" w:rsidP="00C66302">
      <w:pPr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prezident spolku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34764F">
        <w:rPr>
          <w:rFonts w:ascii="Arial" w:hAnsi="Arial" w:cs="Arial"/>
          <w:b w:val="0"/>
        </w:rPr>
        <w:t>starostka města</w:t>
      </w:r>
    </w:p>
    <w:p w:rsidR="00EA68E9" w:rsidRPr="00A32166" w:rsidRDefault="00EA68E9" w:rsidP="00C66302">
      <w:pPr>
        <w:jc w:val="both"/>
        <w:rPr>
          <w:rFonts w:ascii="Arial" w:hAnsi="Arial" w:cs="Arial"/>
          <w:b w:val="0"/>
        </w:rPr>
      </w:pPr>
    </w:p>
    <w:p w:rsidR="00EA68E9" w:rsidRPr="00A32166" w:rsidRDefault="00EA68E9" w:rsidP="00C66302">
      <w:pPr>
        <w:jc w:val="both"/>
        <w:rPr>
          <w:rFonts w:ascii="Arial" w:hAnsi="Arial" w:cs="Arial"/>
          <w:b w:val="0"/>
        </w:rPr>
      </w:pPr>
    </w:p>
    <w:p w:rsidR="00EA68E9" w:rsidRPr="00A32166" w:rsidRDefault="00EA68E9" w:rsidP="006148D4">
      <w:pPr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……………………………………………….</w:t>
      </w:r>
    </w:p>
    <w:p w:rsidR="00EA68E9" w:rsidRPr="00A32166" w:rsidRDefault="00EA68E9" w:rsidP="006148D4">
      <w:pPr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 xml:space="preserve">Ing. Václav </w:t>
      </w:r>
      <w:proofErr w:type="spellStart"/>
      <w:r w:rsidRPr="00A32166">
        <w:rPr>
          <w:rFonts w:ascii="Arial" w:hAnsi="Arial" w:cs="Arial"/>
          <w:b w:val="0"/>
        </w:rPr>
        <w:t>Špéra</w:t>
      </w:r>
      <w:proofErr w:type="spellEnd"/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  <w:r w:rsidRPr="00A32166">
        <w:rPr>
          <w:rFonts w:ascii="Arial" w:hAnsi="Arial" w:cs="Arial"/>
          <w:b w:val="0"/>
        </w:rPr>
        <w:tab/>
      </w:r>
    </w:p>
    <w:p w:rsidR="00EA68E9" w:rsidRDefault="00EA68E9" w:rsidP="00C66302">
      <w:pPr>
        <w:jc w:val="both"/>
        <w:rPr>
          <w:rFonts w:ascii="Arial" w:hAnsi="Arial" w:cs="Arial"/>
          <w:b w:val="0"/>
        </w:rPr>
      </w:pPr>
      <w:r w:rsidRPr="00A32166">
        <w:rPr>
          <w:rFonts w:ascii="Arial" w:hAnsi="Arial" w:cs="Arial"/>
          <w:b w:val="0"/>
        </w:rPr>
        <w:t>jednatel spolku</w:t>
      </w:r>
      <w:r w:rsidRPr="00A32166">
        <w:rPr>
          <w:rFonts w:ascii="Arial" w:hAnsi="Arial" w:cs="Arial"/>
          <w:b w:val="0"/>
        </w:rPr>
        <w:tab/>
      </w:r>
    </w:p>
    <w:p w:rsidR="0084663B" w:rsidRPr="00716A15" w:rsidRDefault="0084663B" w:rsidP="0084663B">
      <w:pPr>
        <w:jc w:val="right"/>
        <w:rPr>
          <w:rFonts w:ascii="Arial" w:hAnsi="Arial" w:cs="Arial"/>
          <w:b w:val="0"/>
        </w:rPr>
      </w:pPr>
      <w:r>
        <w:rPr>
          <w:rFonts w:ascii="Arial" w:hAnsi="Arial" w:cs="Arial"/>
        </w:rPr>
        <w:lastRenderedPageBreak/>
        <w:t xml:space="preserve">                                       </w:t>
      </w:r>
      <w:r w:rsidRPr="00716A15">
        <w:rPr>
          <w:rFonts w:ascii="Arial" w:hAnsi="Arial" w:cs="Arial"/>
        </w:rPr>
        <w:t>Smlouva číslo:</w:t>
      </w:r>
      <w:r>
        <w:rPr>
          <w:rFonts w:ascii="Arial" w:hAnsi="Arial" w:cs="Arial"/>
        </w:rPr>
        <w:t xml:space="preserve"> KT/</w:t>
      </w:r>
      <w:r w:rsidRPr="0084663B">
        <w:rPr>
          <w:rFonts w:ascii="Arial" w:hAnsi="Arial" w:cs="Arial"/>
        </w:rPr>
        <w:t>10029</w:t>
      </w:r>
      <w:r>
        <w:rPr>
          <w:rFonts w:ascii="Arial" w:hAnsi="Arial" w:cs="Arial"/>
        </w:rPr>
        <w:t>/18</w:t>
      </w:r>
    </w:p>
    <w:p w:rsidR="0084663B" w:rsidRPr="008A7E44" w:rsidRDefault="0084663B" w:rsidP="0084663B">
      <w:pPr>
        <w:rPr>
          <w:rFonts w:ascii="Arial" w:hAnsi="Arial" w:cs="Arial"/>
        </w:rPr>
      </w:pPr>
    </w:p>
    <w:p w:rsidR="0084663B" w:rsidRPr="008A7E44" w:rsidRDefault="0084663B" w:rsidP="0084663B">
      <w:pPr>
        <w:rPr>
          <w:rFonts w:ascii="Arial" w:hAnsi="Arial" w:cs="Arial"/>
        </w:rPr>
      </w:pPr>
    </w:p>
    <w:p w:rsidR="0084663B" w:rsidRPr="00CB59AB" w:rsidRDefault="0084663B" w:rsidP="0084663B">
      <w:pPr>
        <w:rPr>
          <w:rFonts w:ascii="Arial" w:hAnsi="Arial" w:cs="Arial"/>
        </w:rPr>
      </w:pPr>
    </w:p>
    <w:tbl>
      <w:tblPr>
        <w:tblW w:w="51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58"/>
        <w:gridCol w:w="1313"/>
        <w:gridCol w:w="2124"/>
        <w:gridCol w:w="1758"/>
        <w:gridCol w:w="2273"/>
      </w:tblGrid>
      <w:tr w:rsidR="0084663B" w:rsidRPr="00247617" w:rsidTr="00182CC0">
        <w:trPr>
          <w:trHeight w:val="454"/>
        </w:trPr>
        <w:tc>
          <w:tcPr>
            <w:tcW w:w="108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 w:rsidRPr="0024761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9" w:type="pct"/>
            <w:tcBorders>
              <w:bottom w:val="single" w:sz="12" w:space="0" w:color="auto"/>
            </w:tcBorders>
            <w:vAlign w:val="center"/>
          </w:tcPr>
          <w:p w:rsidR="0084663B" w:rsidRPr="00247617" w:rsidRDefault="0084663B" w:rsidP="00182CC0">
            <w:pPr>
              <w:jc w:val="center"/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Datum</w:t>
            </w:r>
          </w:p>
        </w:tc>
        <w:tc>
          <w:tcPr>
            <w:tcW w:w="1115" w:type="pct"/>
            <w:tcBorders>
              <w:bottom w:val="single" w:sz="12" w:space="0" w:color="auto"/>
            </w:tcBorders>
            <w:vAlign w:val="center"/>
          </w:tcPr>
          <w:p w:rsidR="0084663B" w:rsidRPr="00247617" w:rsidRDefault="0084663B" w:rsidP="00182CC0">
            <w:pPr>
              <w:jc w:val="center"/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Jméno</w:t>
            </w:r>
          </w:p>
        </w:tc>
        <w:tc>
          <w:tcPr>
            <w:tcW w:w="923" w:type="pct"/>
            <w:tcBorders>
              <w:bottom w:val="single" w:sz="12" w:space="0" w:color="auto"/>
            </w:tcBorders>
            <w:vAlign w:val="center"/>
          </w:tcPr>
          <w:p w:rsidR="0084663B" w:rsidRPr="00247617" w:rsidRDefault="0084663B" w:rsidP="00182CC0">
            <w:pPr>
              <w:jc w:val="center"/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Funkce</w:t>
            </w:r>
          </w:p>
        </w:tc>
        <w:tc>
          <w:tcPr>
            <w:tcW w:w="1193" w:type="pct"/>
            <w:tcBorders>
              <w:bottom w:val="single" w:sz="12" w:space="0" w:color="auto"/>
            </w:tcBorders>
            <w:vAlign w:val="center"/>
          </w:tcPr>
          <w:p w:rsidR="0084663B" w:rsidRPr="00247617" w:rsidRDefault="0084663B" w:rsidP="00182CC0">
            <w:pPr>
              <w:jc w:val="center"/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Podpis</w:t>
            </w:r>
          </w:p>
        </w:tc>
      </w:tr>
      <w:tr w:rsidR="0084663B" w:rsidRPr="00247617" w:rsidTr="00182CC0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Zpracoval: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14.11.2018</w:t>
            </w:r>
            <w:proofErr w:type="gramEnd"/>
          </w:p>
        </w:tc>
        <w:tc>
          <w:tcPr>
            <w:tcW w:w="11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Svatý Florián – dobrovolní hasiči roku, </w:t>
            </w:r>
            <w:proofErr w:type="spellStart"/>
            <w:r>
              <w:rPr>
                <w:rFonts w:ascii="Arial" w:hAnsi="Arial" w:cs="Arial"/>
              </w:rPr>
              <w:t>zs.s</w:t>
            </w:r>
            <w:proofErr w:type="spellEnd"/>
          </w:p>
        </w:tc>
        <w:tc>
          <w:tcPr>
            <w:tcW w:w="92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</w:p>
        </w:tc>
        <w:tc>
          <w:tcPr>
            <w:tcW w:w="1193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</w:p>
        </w:tc>
      </w:tr>
      <w:tr w:rsidR="0084663B" w:rsidRPr="00247617" w:rsidTr="00182CC0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Schválil: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16.11.2018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Valdemar Havela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tajemník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</w:p>
        </w:tc>
      </w:tr>
      <w:tr w:rsidR="0084663B" w:rsidRPr="00247617" w:rsidTr="00182CC0">
        <w:trPr>
          <w:trHeight w:val="454"/>
        </w:trPr>
        <w:tc>
          <w:tcPr>
            <w:tcW w:w="1080" w:type="pct"/>
            <w:shd w:val="clear" w:color="auto" w:fill="FFFF00"/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Správce rozpočtu: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16.11.2018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Miroslava Sieberová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ekonom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</w:p>
        </w:tc>
      </w:tr>
      <w:tr w:rsidR="0084663B" w:rsidRPr="00247617" w:rsidTr="00182CC0">
        <w:trPr>
          <w:trHeight w:val="454"/>
        </w:trPr>
        <w:tc>
          <w:tcPr>
            <w:tcW w:w="1080" w:type="pct"/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Právní oddělení: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16.11.2018</w:t>
            </w:r>
            <w:proofErr w:type="gramEnd"/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Pavla </w:t>
            </w:r>
            <w:proofErr w:type="spellStart"/>
            <w:r>
              <w:rPr>
                <w:rFonts w:ascii="Arial" w:hAnsi="Arial" w:cs="Arial"/>
              </w:rPr>
              <w:t>Masičová-Schniererová</w:t>
            </w:r>
            <w:proofErr w:type="spellEnd"/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</w:p>
        </w:tc>
      </w:tr>
      <w:tr w:rsidR="0084663B" w:rsidRPr="00247617" w:rsidTr="00182CC0">
        <w:trPr>
          <w:gridAfter w:val="1"/>
          <w:wAfter w:w="2273" w:type="dxa"/>
          <w:trHeight w:val="454"/>
        </w:trPr>
        <w:tc>
          <w:tcPr>
            <w:tcW w:w="1080" w:type="pct"/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Schváleno - RM: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247617">
              <w:rPr>
                <w:rFonts w:ascii="Arial" w:hAnsi="Arial" w:cs="Arial"/>
                <w:sz w:val="18"/>
                <w:szCs w:val="18"/>
              </w:rPr>
              <w:t xml:space="preserve">Číslo usnesení:   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</w:t>
            </w:r>
          </w:p>
        </w:tc>
      </w:tr>
      <w:tr w:rsidR="0084663B" w:rsidRPr="00247617" w:rsidTr="00182CC0">
        <w:trPr>
          <w:gridAfter w:val="1"/>
          <w:wAfter w:w="2273" w:type="dxa"/>
          <w:trHeight w:val="454"/>
        </w:trPr>
        <w:tc>
          <w:tcPr>
            <w:tcW w:w="1080" w:type="pct"/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 xml:space="preserve">                    ZM: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247617">
              <w:rPr>
                <w:rFonts w:ascii="Arial" w:hAnsi="Arial" w:cs="Arial"/>
                <w:sz w:val="18"/>
                <w:szCs w:val="18"/>
              </w:rPr>
              <w:t>Číslo usnesení:</w:t>
            </w:r>
          </w:p>
        </w:tc>
        <w:tc>
          <w:tcPr>
            <w:tcW w:w="92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</w:t>
            </w:r>
          </w:p>
        </w:tc>
      </w:tr>
      <w:tr w:rsidR="0084663B" w:rsidRPr="00247617" w:rsidTr="00182CC0">
        <w:trPr>
          <w:gridAfter w:val="2"/>
          <w:wAfter w:w="4031" w:type="dxa"/>
          <w:trHeight w:val="454"/>
        </w:trPr>
        <w:tc>
          <w:tcPr>
            <w:tcW w:w="1080" w:type="pct"/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Zveřejněno:</w:t>
            </w:r>
          </w:p>
        </w:tc>
        <w:tc>
          <w:tcPr>
            <w:tcW w:w="68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247617">
              <w:rPr>
                <w:rFonts w:ascii="Arial" w:hAnsi="Arial" w:cs="Arial"/>
                <w:sz w:val="18"/>
                <w:szCs w:val="18"/>
              </w:rPr>
              <w:t>Od</w:t>
            </w:r>
            <w:proofErr w:type="gramEnd"/>
            <w:r w:rsidRPr="0024761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247617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24761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4663B" w:rsidRPr="00247617" w:rsidTr="00182CC0">
        <w:trPr>
          <w:trHeight w:val="454"/>
        </w:trPr>
        <w:tc>
          <w:tcPr>
            <w:tcW w:w="1080" w:type="pct"/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  <w:b w:val="0"/>
              </w:rPr>
            </w:pPr>
            <w:r w:rsidRPr="00247617">
              <w:rPr>
                <w:rFonts w:ascii="Arial" w:hAnsi="Arial" w:cs="Arial"/>
              </w:rPr>
              <w:t>Vedení města:</w:t>
            </w:r>
          </w:p>
        </w:tc>
        <w:tc>
          <w:tcPr>
            <w:tcW w:w="689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</w:p>
        </w:tc>
        <w:tc>
          <w:tcPr>
            <w:tcW w:w="111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</w:p>
        </w:tc>
        <w:tc>
          <w:tcPr>
            <w:tcW w:w="923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</w:p>
        </w:tc>
        <w:tc>
          <w:tcPr>
            <w:tcW w:w="1193" w:type="pct"/>
            <w:tcBorders>
              <w:left w:val="single" w:sz="2" w:space="0" w:color="auto"/>
            </w:tcBorders>
            <w:vAlign w:val="center"/>
          </w:tcPr>
          <w:p w:rsidR="0084663B" w:rsidRPr="00247617" w:rsidRDefault="0084663B" w:rsidP="00182CC0">
            <w:pPr>
              <w:rPr>
                <w:rFonts w:ascii="Arial" w:hAnsi="Arial" w:cs="Arial"/>
              </w:rPr>
            </w:pPr>
          </w:p>
        </w:tc>
      </w:tr>
    </w:tbl>
    <w:p w:rsidR="0084663B" w:rsidRDefault="0084663B" w:rsidP="0084663B">
      <w:pPr>
        <w:rPr>
          <w:rFonts w:ascii="Arial" w:hAnsi="Arial" w:cs="Arial"/>
          <w:vertAlign w:val="superscript"/>
        </w:rPr>
      </w:pPr>
    </w:p>
    <w:p w:rsidR="0084663B" w:rsidRPr="00A32166" w:rsidRDefault="0084663B" w:rsidP="00C66302">
      <w:pPr>
        <w:jc w:val="both"/>
        <w:rPr>
          <w:rFonts w:ascii="Arial" w:hAnsi="Arial" w:cs="Arial"/>
          <w:b w:val="0"/>
        </w:rPr>
      </w:pPr>
    </w:p>
    <w:sectPr w:rsidR="0084663B" w:rsidRPr="00A32166" w:rsidSect="00EA68E9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1416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88" w:rsidRDefault="00620088">
      <w:r>
        <w:separator/>
      </w:r>
    </w:p>
  </w:endnote>
  <w:endnote w:type="continuationSeparator" w:id="0">
    <w:p w:rsidR="00620088" w:rsidRDefault="0062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1" w:rsidRPr="00C2670D" w:rsidRDefault="00AC2F81">
    <w:pPr>
      <w:pStyle w:val="Zpat"/>
      <w:rPr>
        <w:rFonts w:ascii="Arial" w:hAnsi="Arial" w:cs="Arial"/>
        <w:b w:val="0"/>
        <w:sz w:val="18"/>
        <w:szCs w:val="18"/>
      </w:rPr>
    </w:pPr>
    <w:r w:rsidRPr="00C2670D">
      <w:rPr>
        <w:rFonts w:ascii="Arial" w:hAnsi="Arial" w:cs="Arial"/>
        <w:b w:val="0"/>
        <w:sz w:val="18"/>
        <w:szCs w:val="18"/>
      </w:rPr>
      <w:t xml:space="preserve">Strana </w:t>
    </w:r>
    <w:r w:rsidRPr="00C2670D">
      <w:rPr>
        <w:rFonts w:ascii="Arial" w:hAnsi="Arial" w:cs="Arial"/>
        <w:b w:val="0"/>
        <w:sz w:val="18"/>
        <w:szCs w:val="18"/>
      </w:rPr>
      <w:fldChar w:fldCharType="begin"/>
    </w:r>
    <w:r w:rsidRPr="00C2670D">
      <w:rPr>
        <w:rFonts w:ascii="Arial" w:hAnsi="Arial" w:cs="Arial"/>
        <w:b w:val="0"/>
        <w:sz w:val="18"/>
        <w:szCs w:val="18"/>
      </w:rPr>
      <w:instrText xml:space="preserve"> PAGE </w:instrText>
    </w:r>
    <w:r w:rsidRPr="00C2670D">
      <w:rPr>
        <w:rFonts w:ascii="Arial" w:hAnsi="Arial" w:cs="Arial"/>
        <w:b w:val="0"/>
        <w:sz w:val="18"/>
        <w:szCs w:val="18"/>
      </w:rPr>
      <w:fldChar w:fldCharType="separate"/>
    </w:r>
    <w:r w:rsidR="004E72AC">
      <w:rPr>
        <w:rFonts w:ascii="Arial" w:hAnsi="Arial" w:cs="Arial"/>
        <w:b w:val="0"/>
        <w:noProof/>
        <w:sz w:val="18"/>
        <w:szCs w:val="18"/>
      </w:rPr>
      <w:t>2</w:t>
    </w:r>
    <w:r w:rsidRPr="00C2670D">
      <w:rPr>
        <w:rFonts w:ascii="Arial" w:hAnsi="Arial" w:cs="Arial"/>
        <w:b w:val="0"/>
        <w:sz w:val="18"/>
        <w:szCs w:val="18"/>
      </w:rPr>
      <w:fldChar w:fldCharType="end"/>
    </w:r>
    <w:r w:rsidRPr="00C2670D">
      <w:rPr>
        <w:rFonts w:ascii="Arial" w:hAnsi="Arial" w:cs="Arial"/>
        <w:b w:val="0"/>
        <w:sz w:val="18"/>
        <w:szCs w:val="18"/>
      </w:rPr>
      <w:t xml:space="preserve"> (celkem </w:t>
    </w:r>
    <w:r w:rsidRPr="00C2670D">
      <w:rPr>
        <w:rFonts w:ascii="Arial" w:hAnsi="Arial" w:cs="Arial"/>
        <w:b w:val="0"/>
        <w:sz w:val="18"/>
        <w:szCs w:val="18"/>
      </w:rPr>
      <w:fldChar w:fldCharType="begin"/>
    </w:r>
    <w:r w:rsidRPr="00C2670D">
      <w:rPr>
        <w:rFonts w:ascii="Arial" w:hAnsi="Arial" w:cs="Arial"/>
        <w:b w:val="0"/>
        <w:sz w:val="18"/>
        <w:szCs w:val="18"/>
      </w:rPr>
      <w:instrText xml:space="preserve"> NUMPAGES </w:instrText>
    </w:r>
    <w:r w:rsidRPr="00C2670D">
      <w:rPr>
        <w:rFonts w:ascii="Arial" w:hAnsi="Arial" w:cs="Arial"/>
        <w:b w:val="0"/>
        <w:sz w:val="18"/>
        <w:szCs w:val="18"/>
      </w:rPr>
      <w:fldChar w:fldCharType="separate"/>
    </w:r>
    <w:r w:rsidR="004E72AC">
      <w:rPr>
        <w:rFonts w:ascii="Arial" w:hAnsi="Arial" w:cs="Arial"/>
        <w:b w:val="0"/>
        <w:noProof/>
        <w:sz w:val="18"/>
        <w:szCs w:val="18"/>
      </w:rPr>
      <w:t>3</w:t>
    </w:r>
    <w:r w:rsidRPr="00C2670D">
      <w:rPr>
        <w:rFonts w:ascii="Arial" w:hAnsi="Arial" w:cs="Arial"/>
        <w:b w:val="0"/>
        <w:sz w:val="18"/>
        <w:szCs w:val="18"/>
      </w:rPr>
      <w:fldChar w:fldCharType="end"/>
    </w:r>
    <w:r w:rsidRPr="00C2670D">
      <w:rPr>
        <w:rFonts w:ascii="Arial" w:hAnsi="Arial" w:cs="Arial"/>
        <w:b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88" w:rsidRDefault="00620088">
      <w:r>
        <w:separator/>
      </w:r>
    </w:p>
  </w:footnote>
  <w:footnote w:type="continuationSeparator" w:id="0">
    <w:p w:rsidR="00620088" w:rsidRDefault="0062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1" w:rsidRPr="00EA0712" w:rsidRDefault="00AC2F81" w:rsidP="009700C0">
    <w:pPr>
      <w:pStyle w:val="Zhlav"/>
      <w:tabs>
        <w:tab w:val="clear" w:pos="4536"/>
        <w:tab w:val="center" w:pos="6379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F81" w:rsidRDefault="00AC2F81" w:rsidP="006148D4">
    <w:pPr>
      <w:pStyle w:val="Zhlav"/>
    </w:pPr>
    <w:r>
      <w:tab/>
      <w:t xml:space="preserve">                                                                                                                                      Číslo smlouvy: DS</w:t>
    </w:r>
    <w:r w:rsidR="00722D8B">
      <w:t xml:space="preserve"> 232018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73E"/>
    <w:multiLevelType w:val="hybridMultilevel"/>
    <w:tmpl w:val="F508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7243"/>
    <w:multiLevelType w:val="hybridMultilevel"/>
    <w:tmpl w:val="4238DC82"/>
    <w:lvl w:ilvl="0" w:tplc="B218C2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CB3F81"/>
    <w:multiLevelType w:val="singleLevel"/>
    <w:tmpl w:val="21D8DB4A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3">
    <w:nsid w:val="25EA4C3D"/>
    <w:multiLevelType w:val="singleLevel"/>
    <w:tmpl w:val="21D8DB4A"/>
    <w:lvl w:ilvl="0">
      <w:start w:val="1"/>
      <w:numFmt w:val="bullet"/>
      <w:lvlText w:val="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</w:abstractNum>
  <w:abstractNum w:abstractNumId="4">
    <w:nsid w:val="25F31C7E"/>
    <w:multiLevelType w:val="hybridMultilevel"/>
    <w:tmpl w:val="71A66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D40B4"/>
    <w:multiLevelType w:val="hybridMultilevel"/>
    <w:tmpl w:val="D2EAE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D2A40"/>
    <w:multiLevelType w:val="hybridMultilevel"/>
    <w:tmpl w:val="DBF28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22641"/>
    <w:multiLevelType w:val="hybridMultilevel"/>
    <w:tmpl w:val="898A1E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84053"/>
    <w:multiLevelType w:val="hybridMultilevel"/>
    <w:tmpl w:val="FD22BC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356EC9"/>
    <w:multiLevelType w:val="hybridMultilevel"/>
    <w:tmpl w:val="015220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F85D47"/>
    <w:multiLevelType w:val="hybridMultilevel"/>
    <w:tmpl w:val="4D54F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8CC432A"/>
    <w:multiLevelType w:val="hybridMultilevel"/>
    <w:tmpl w:val="D8F6CE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B97D09"/>
    <w:multiLevelType w:val="hybridMultilevel"/>
    <w:tmpl w:val="A9582E3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73CD5"/>
    <w:multiLevelType w:val="hybridMultilevel"/>
    <w:tmpl w:val="F84ACE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FC382E"/>
    <w:multiLevelType w:val="hybridMultilevel"/>
    <w:tmpl w:val="E14A90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B9D44A1"/>
    <w:multiLevelType w:val="hybridMultilevel"/>
    <w:tmpl w:val="4E9AE4A6"/>
    <w:lvl w:ilvl="0" w:tplc="C332F7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201FB"/>
    <w:multiLevelType w:val="hybridMultilevel"/>
    <w:tmpl w:val="6C3CA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D803EB"/>
    <w:multiLevelType w:val="singleLevel"/>
    <w:tmpl w:val="9DD201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75F339ED"/>
    <w:multiLevelType w:val="hybridMultilevel"/>
    <w:tmpl w:val="0668FF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1C4549"/>
    <w:multiLevelType w:val="hybridMultilevel"/>
    <w:tmpl w:val="F41C9AA8"/>
    <w:lvl w:ilvl="0" w:tplc="EC36611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DE75A6A"/>
    <w:multiLevelType w:val="hybridMultilevel"/>
    <w:tmpl w:val="FAC035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8"/>
  </w:num>
  <w:num w:numId="9">
    <w:abstractNumId w:val="16"/>
  </w:num>
  <w:num w:numId="10">
    <w:abstractNumId w:val="6"/>
  </w:num>
  <w:num w:numId="11">
    <w:abstractNumId w:val="18"/>
  </w:num>
  <w:num w:numId="12">
    <w:abstractNumId w:val="7"/>
  </w:num>
  <w:num w:numId="13">
    <w:abstractNumId w:val="10"/>
  </w:num>
  <w:num w:numId="14">
    <w:abstractNumId w:val="20"/>
  </w:num>
  <w:num w:numId="15">
    <w:abstractNumId w:val="0"/>
  </w:num>
  <w:num w:numId="16">
    <w:abstractNumId w:val="11"/>
  </w:num>
  <w:num w:numId="17">
    <w:abstractNumId w:val="5"/>
  </w:num>
  <w:num w:numId="18">
    <w:abstractNumId w:val="1"/>
  </w:num>
  <w:num w:numId="19">
    <w:abstractNumId w:val="4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5D"/>
    <w:rsid w:val="00000E98"/>
    <w:rsid w:val="00001A5E"/>
    <w:rsid w:val="00001F41"/>
    <w:rsid w:val="00006F40"/>
    <w:rsid w:val="0001040C"/>
    <w:rsid w:val="0001066F"/>
    <w:rsid w:val="0003516C"/>
    <w:rsid w:val="000451A8"/>
    <w:rsid w:val="00054D0A"/>
    <w:rsid w:val="00056FC0"/>
    <w:rsid w:val="0005741A"/>
    <w:rsid w:val="000602A1"/>
    <w:rsid w:val="00067F7F"/>
    <w:rsid w:val="00072C93"/>
    <w:rsid w:val="000749D0"/>
    <w:rsid w:val="000753EB"/>
    <w:rsid w:val="00080204"/>
    <w:rsid w:val="0008661B"/>
    <w:rsid w:val="000968DF"/>
    <w:rsid w:val="000A1BD8"/>
    <w:rsid w:val="000A24CC"/>
    <w:rsid w:val="000A38E8"/>
    <w:rsid w:val="000B47AA"/>
    <w:rsid w:val="000B57E5"/>
    <w:rsid w:val="000E7328"/>
    <w:rsid w:val="00100CFD"/>
    <w:rsid w:val="00106A6E"/>
    <w:rsid w:val="00106B0F"/>
    <w:rsid w:val="00123205"/>
    <w:rsid w:val="00124F56"/>
    <w:rsid w:val="00126D11"/>
    <w:rsid w:val="00131771"/>
    <w:rsid w:val="00160DE9"/>
    <w:rsid w:val="00162AED"/>
    <w:rsid w:val="00163134"/>
    <w:rsid w:val="00183983"/>
    <w:rsid w:val="001920BC"/>
    <w:rsid w:val="00196646"/>
    <w:rsid w:val="001A0A29"/>
    <w:rsid w:val="001B0652"/>
    <w:rsid w:val="001B33E5"/>
    <w:rsid w:val="001B5B2A"/>
    <w:rsid w:val="001B7494"/>
    <w:rsid w:val="001C092E"/>
    <w:rsid w:val="001D3973"/>
    <w:rsid w:val="001F0B99"/>
    <w:rsid w:val="001F0DC6"/>
    <w:rsid w:val="0020227D"/>
    <w:rsid w:val="002128F6"/>
    <w:rsid w:val="00216C45"/>
    <w:rsid w:val="00235FED"/>
    <w:rsid w:val="002422B1"/>
    <w:rsid w:val="0025138B"/>
    <w:rsid w:val="00251429"/>
    <w:rsid w:val="00265C3E"/>
    <w:rsid w:val="00272E54"/>
    <w:rsid w:val="00287714"/>
    <w:rsid w:val="00292D22"/>
    <w:rsid w:val="002A7ADB"/>
    <w:rsid w:val="002B3FF8"/>
    <w:rsid w:val="002C11FD"/>
    <w:rsid w:val="002C77D3"/>
    <w:rsid w:val="002D4650"/>
    <w:rsid w:val="002E21C8"/>
    <w:rsid w:val="002F01AF"/>
    <w:rsid w:val="002F564A"/>
    <w:rsid w:val="002F56D6"/>
    <w:rsid w:val="00321117"/>
    <w:rsid w:val="003351BF"/>
    <w:rsid w:val="003356D9"/>
    <w:rsid w:val="0034036D"/>
    <w:rsid w:val="00341B4A"/>
    <w:rsid w:val="0034764F"/>
    <w:rsid w:val="003601B2"/>
    <w:rsid w:val="0036699B"/>
    <w:rsid w:val="0037456A"/>
    <w:rsid w:val="0037725C"/>
    <w:rsid w:val="00380110"/>
    <w:rsid w:val="00390379"/>
    <w:rsid w:val="00390DFB"/>
    <w:rsid w:val="003A377C"/>
    <w:rsid w:val="003A6099"/>
    <w:rsid w:val="003A6ED2"/>
    <w:rsid w:val="003B05B6"/>
    <w:rsid w:val="003B5A24"/>
    <w:rsid w:val="003C292C"/>
    <w:rsid w:val="003C7EA0"/>
    <w:rsid w:val="003D7147"/>
    <w:rsid w:val="00405AB0"/>
    <w:rsid w:val="00427CD4"/>
    <w:rsid w:val="00445656"/>
    <w:rsid w:val="004506FC"/>
    <w:rsid w:val="00463766"/>
    <w:rsid w:val="00472415"/>
    <w:rsid w:val="00472872"/>
    <w:rsid w:val="00472F49"/>
    <w:rsid w:val="004764A7"/>
    <w:rsid w:val="00482123"/>
    <w:rsid w:val="004A4D97"/>
    <w:rsid w:val="004B0B25"/>
    <w:rsid w:val="004C0B57"/>
    <w:rsid w:val="004C59C8"/>
    <w:rsid w:val="004E2CAD"/>
    <w:rsid w:val="004E72AC"/>
    <w:rsid w:val="004F0966"/>
    <w:rsid w:val="004F21CE"/>
    <w:rsid w:val="004F39A4"/>
    <w:rsid w:val="004F6344"/>
    <w:rsid w:val="00501924"/>
    <w:rsid w:val="00503885"/>
    <w:rsid w:val="005156A4"/>
    <w:rsid w:val="00523025"/>
    <w:rsid w:val="00530CD7"/>
    <w:rsid w:val="0054656A"/>
    <w:rsid w:val="00546A0E"/>
    <w:rsid w:val="00552E34"/>
    <w:rsid w:val="00553357"/>
    <w:rsid w:val="00561CC1"/>
    <w:rsid w:val="005637AC"/>
    <w:rsid w:val="00577F3F"/>
    <w:rsid w:val="005871AF"/>
    <w:rsid w:val="00587A23"/>
    <w:rsid w:val="00590E0A"/>
    <w:rsid w:val="00593977"/>
    <w:rsid w:val="00594B6B"/>
    <w:rsid w:val="005A384B"/>
    <w:rsid w:val="005B7256"/>
    <w:rsid w:val="005C3304"/>
    <w:rsid w:val="005C74A6"/>
    <w:rsid w:val="005D4C2B"/>
    <w:rsid w:val="005E469F"/>
    <w:rsid w:val="005F2ECB"/>
    <w:rsid w:val="006002AE"/>
    <w:rsid w:val="00607C1A"/>
    <w:rsid w:val="00612E86"/>
    <w:rsid w:val="006148D4"/>
    <w:rsid w:val="00620088"/>
    <w:rsid w:val="00623878"/>
    <w:rsid w:val="0062512F"/>
    <w:rsid w:val="0063043C"/>
    <w:rsid w:val="00635214"/>
    <w:rsid w:val="00637246"/>
    <w:rsid w:val="0064027D"/>
    <w:rsid w:val="00642F0F"/>
    <w:rsid w:val="0066059C"/>
    <w:rsid w:val="006771D5"/>
    <w:rsid w:val="00687D67"/>
    <w:rsid w:val="00697440"/>
    <w:rsid w:val="006A3701"/>
    <w:rsid w:val="006B13BC"/>
    <w:rsid w:val="006B5940"/>
    <w:rsid w:val="006B6DF7"/>
    <w:rsid w:val="006B76B5"/>
    <w:rsid w:val="006C401E"/>
    <w:rsid w:val="006C5208"/>
    <w:rsid w:val="006D3DFE"/>
    <w:rsid w:val="006F2D5F"/>
    <w:rsid w:val="00722D8B"/>
    <w:rsid w:val="0072695A"/>
    <w:rsid w:val="0073444B"/>
    <w:rsid w:val="00755514"/>
    <w:rsid w:val="0076229D"/>
    <w:rsid w:val="00767233"/>
    <w:rsid w:val="00775FFD"/>
    <w:rsid w:val="007C1904"/>
    <w:rsid w:val="007C755B"/>
    <w:rsid w:val="007D0840"/>
    <w:rsid w:val="007D218D"/>
    <w:rsid w:val="007D4A60"/>
    <w:rsid w:val="007E4072"/>
    <w:rsid w:val="007F300B"/>
    <w:rsid w:val="007F76F2"/>
    <w:rsid w:val="00803EEE"/>
    <w:rsid w:val="0080557B"/>
    <w:rsid w:val="00822894"/>
    <w:rsid w:val="008255C8"/>
    <w:rsid w:val="00842611"/>
    <w:rsid w:val="0084663B"/>
    <w:rsid w:val="008609A9"/>
    <w:rsid w:val="008650F0"/>
    <w:rsid w:val="00867048"/>
    <w:rsid w:val="0088574E"/>
    <w:rsid w:val="008A255C"/>
    <w:rsid w:val="00905103"/>
    <w:rsid w:val="00907B90"/>
    <w:rsid w:val="00914438"/>
    <w:rsid w:val="00924687"/>
    <w:rsid w:val="00925B3D"/>
    <w:rsid w:val="00927C10"/>
    <w:rsid w:val="00932668"/>
    <w:rsid w:val="00934846"/>
    <w:rsid w:val="009415B4"/>
    <w:rsid w:val="00942FB2"/>
    <w:rsid w:val="00943747"/>
    <w:rsid w:val="00951666"/>
    <w:rsid w:val="00961EA5"/>
    <w:rsid w:val="009700C0"/>
    <w:rsid w:val="00971C1C"/>
    <w:rsid w:val="0097648C"/>
    <w:rsid w:val="00990530"/>
    <w:rsid w:val="009A0C5E"/>
    <w:rsid w:val="009A4D82"/>
    <w:rsid w:val="009A4F7F"/>
    <w:rsid w:val="009B4F31"/>
    <w:rsid w:val="009E2D21"/>
    <w:rsid w:val="009E4A7D"/>
    <w:rsid w:val="009E727E"/>
    <w:rsid w:val="009F071D"/>
    <w:rsid w:val="009F69DC"/>
    <w:rsid w:val="009F77B2"/>
    <w:rsid w:val="00A01CAF"/>
    <w:rsid w:val="00A06331"/>
    <w:rsid w:val="00A06EF8"/>
    <w:rsid w:val="00A13E22"/>
    <w:rsid w:val="00A225D2"/>
    <w:rsid w:val="00A32166"/>
    <w:rsid w:val="00A349A0"/>
    <w:rsid w:val="00A418C2"/>
    <w:rsid w:val="00A430B7"/>
    <w:rsid w:val="00A44E8A"/>
    <w:rsid w:val="00A478F4"/>
    <w:rsid w:val="00A51E6D"/>
    <w:rsid w:val="00A62E5E"/>
    <w:rsid w:val="00A652D7"/>
    <w:rsid w:val="00A670AE"/>
    <w:rsid w:val="00A67DA3"/>
    <w:rsid w:val="00A70F05"/>
    <w:rsid w:val="00A72191"/>
    <w:rsid w:val="00A81273"/>
    <w:rsid w:val="00A81C61"/>
    <w:rsid w:val="00A84C0F"/>
    <w:rsid w:val="00A86FF8"/>
    <w:rsid w:val="00A87568"/>
    <w:rsid w:val="00A877E8"/>
    <w:rsid w:val="00A9018C"/>
    <w:rsid w:val="00A9188F"/>
    <w:rsid w:val="00A95133"/>
    <w:rsid w:val="00A96D92"/>
    <w:rsid w:val="00AC028A"/>
    <w:rsid w:val="00AC2F81"/>
    <w:rsid w:val="00AE2DB4"/>
    <w:rsid w:val="00AF06AF"/>
    <w:rsid w:val="00AF4330"/>
    <w:rsid w:val="00AF4FC6"/>
    <w:rsid w:val="00AF50A4"/>
    <w:rsid w:val="00AF50F5"/>
    <w:rsid w:val="00B01B46"/>
    <w:rsid w:val="00B04BB8"/>
    <w:rsid w:val="00B05467"/>
    <w:rsid w:val="00B07581"/>
    <w:rsid w:val="00B07C02"/>
    <w:rsid w:val="00B17CB8"/>
    <w:rsid w:val="00B31AF9"/>
    <w:rsid w:val="00B32513"/>
    <w:rsid w:val="00B42539"/>
    <w:rsid w:val="00B53409"/>
    <w:rsid w:val="00B63294"/>
    <w:rsid w:val="00B65FF1"/>
    <w:rsid w:val="00B9129F"/>
    <w:rsid w:val="00B942C4"/>
    <w:rsid w:val="00B95840"/>
    <w:rsid w:val="00BB2A82"/>
    <w:rsid w:val="00BB5638"/>
    <w:rsid w:val="00BC3439"/>
    <w:rsid w:val="00BC38C7"/>
    <w:rsid w:val="00BD205D"/>
    <w:rsid w:val="00BD69F1"/>
    <w:rsid w:val="00BE3EDC"/>
    <w:rsid w:val="00BE5D86"/>
    <w:rsid w:val="00BE62D3"/>
    <w:rsid w:val="00BF1812"/>
    <w:rsid w:val="00BF275E"/>
    <w:rsid w:val="00BF4EFE"/>
    <w:rsid w:val="00C06046"/>
    <w:rsid w:val="00C1280A"/>
    <w:rsid w:val="00C20D6E"/>
    <w:rsid w:val="00C22190"/>
    <w:rsid w:val="00C2670D"/>
    <w:rsid w:val="00C4132E"/>
    <w:rsid w:val="00C4682A"/>
    <w:rsid w:val="00C5214B"/>
    <w:rsid w:val="00C65E86"/>
    <w:rsid w:val="00C66302"/>
    <w:rsid w:val="00C801A1"/>
    <w:rsid w:val="00C80FC1"/>
    <w:rsid w:val="00CA20B3"/>
    <w:rsid w:val="00CA53FD"/>
    <w:rsid w:val="00CA7671"/>
    <w:rsid w:val="00CB2193"/>
    <w:rsid w:val="00CB518C"/>
    <w:rsid w:val="00CD52B3"/>
    <w:rsid w:val="00CE6EA8"/>
    <w:rsid w:val="00CF17AE"/>
    <w:rsid w:val="00CF77FA"/>
    <w:rsid w:val="00CF7EE8"/>
    <w:rsid w:val="00D021E0"/>
    <w:rsid w:val="00D17D2B"/>
    <w:rsid w:val="00D278D0"/>
    <w:rsid w:val="00D31E44"/>
    <w:rsid w:val="00D534F2"/>
    <w:rsid w:val="00D71E1E"/>
    <w:rsid w:val="00D7473F"/>
    <w:rsid w:val="00D85BB6"/>
    <w:rsid w:val="00D90943"/>
    <w:rsid w:val="00DA18EE"/>
    <w:rsid w:val="00DB1D43"/>
    <w:rsid w:val="00DB2DF4"/>
    <w:rsid w:val="00DB3C50"/>
    <w:rsid w:val="00DC2130"/>
    <w:rsid w:val="00DC268C"/>
    <w:rsid w:val="00DD08C2"/>
    <w:rsid w:val="00DD798E"/>
    <w:rsid w:val="00DE3D28"/>
    <w:rsid w:val="00E007B1"/>
    <w:rsid w:val="00E06BA4"/>
    <w:rsid w:val="00E07066"/>
    <w:rsid w:val="00E206E4"/>
    <w:rsid w:val="00E3670B"/>
    <w:rsid w:val="00E37CA9"/>
    <w:rsid w:val="00E42C22"/>
    <w:rsid w:val="00E73348"/>
    <w:rsid w:val="00E952A3"/>
    <w:rsid w:val="00EA0712"/>
    <w:rsid w:val="00EA46BC"/>
    <w:rsid w:val="00EA68E9"/>
    <w:rsid w:val="00EC2237"/>
    <w:rsid w:val="00ED0A54"/>
    <w:rsid w:val="00ED4453"/>
    <w:rsid w:val="00EE39E7"/>
    <w:rsid w:val="00EF0E72"/>
    <w:rsid w:val="00F07685"/>
    <w:rsid w:val="00F14486"/>
    <w:rsid w:val="00F16408"/>
    <w:rsid w:val="00F57EFC"/>
    <w:rsid w:val="00F6262C"/>
    <w:rsid w:val="00F6368F"/>
    <w:rsid w:val="00F76B59"/>
    <w:rsid w:val="00F93016"/>
    <w:rsid w:val="00F97D85"/>
    <w:rsid w:val="00FC0AA6"/>
    <w:rsid w:val="00FD0DE7"/>
    <w:rsid w:val="00F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b/>
    </w:rPr>
  </w:style>
  <w:style w:type="paragraph" w:styleId="Nadpis1">
    <w:name w:val="heading 1"/>
    <w:basedOn w:val="Normln"/>
    <w:next w:val="Normln"/>
    <w:qFormat/>
    <w:pPr>
      <w:keepNext/>
      <w:ind w:left="2124" w:firstLine="708"/>
      <w:jc w:val="both"/>
      <w:outlineLvl w:val="0"/>
    </w:pPr>
    <w:rPr>
      <w:b w:val="0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 w:val="0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b w:val="0"/>
      <w:sz w:val="24"/>
    </w:rPr>
  </w:style>
  <w:style w:type="paragraph" w:styleId="Zkladntextodsazen">
    <w:name w:val="Body Text Indent"/>
    <w:basedOn w:val="Normln"/>
    <w:pPr>
      <w:ind w:left="2832" w:firstLine="3"/>
      <w:jc w:val="both"/>
    </w:pPr>
    <w:rPr>
      <w:b w:val="0"/>
      <w:sz w:val="24"/>
    </w:rPr>
  </w:style>
  <w:style w:type="paragraph" w:styleId="Nzev">
    <w:name w:val="Title"/>
    <w:basedOn w:val="Normln"/>
    <w:qFormat/>
    <w:rsid w:val="00CF7EE8"/>
    <w:pPr>
      <w:jc w:val="center"/>
    </w:pPr>
    <w:rPr>
      <w:i/>
      <w:sz w:val="32"/>
      <w:u w:val="single"/>
    </w:rPr>
  </w:style>
  <w:style w:type="paragraph" w:styleId="Zhlav">
    <w:name w:val="header"/>
    <w:basedOn w:val="Normln"/>
    <w:rsid w:val="00B942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42C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006F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F40"/>
  </w:style>
  <w:style w:type="paragraph" w:styleId="Pedmtkomente">
    <w:name w:val="annotation subject"/>
    <w:basedOn w:val="Textkomente"/>
    <w:next w:val="Textkomente"/>
    <w:semiHidden/>
    <w:rsid w:val="00006F40"/>
    <w:rPr>
      <w:bCs/>
    </w:rPr>
  </w:style>
  <w:style w:type="paragraph" w:styleId="Textbubliny">
    <w:name w:val="Balloon Text"/>
    <w:basedOn w:val="Normln"/>
    <w:semiHidden/>
    <w:rsid w:val="00006F40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F06AF"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link w:val="ProsttextChar"/>
    <w:uiPriority w:val="99"/>
    <w:unhideWhenUsed/>
    <w:rsid w:val="00C65E86"/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C65E86"/>
    <w:rPr>
      <w:rFonts w:ascii="Calibri" w:eastAsia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33E5"/>
    <w:pPr>
      <w:ind w:left="708"/>
    </w:pPr>
  </w:style>
  <w:style w:type="character" w:styleId="Siln">
    <w:name w:val="Strong"/>
    <w:uiPriority w:val="22"/>
    <w:qFormat/>
    <w:rsid w:val="00943747"/>
    <w:rPr>
      <w:b/>
      <w:bCs/>
    </w:rPr>
  </w:style>
  <w:style w:type="character" w:customStyle="1" w:styleId="role">
    <w:name w:val="role"/>
    <w:rsid w:val="0003516C"/>
  </w:style>
  <w:style w:type="character" w:customStyle="1" w:styleId="TextkomenteChar">
    <w:name w:val="Text komentáře Char"/>
    <w:link w:val="Textkomente"/>
    <w:semiHidden/>
    <w:rsid w:val="007C755B"/>
    <w:rPr>
      <w:b/>
    </w:rPr>
  </w:style>
  <w:style w:type="character" w:customStyle="1" w:styleId="nounderline">
    <w:name w:val="nounderline"/>
    <w:basedOn w:val="Standardnpsmoodstavce"/>
    <w:rsid w:val="00F7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b/>
    </w:rPr>
  </w:style>
  <w:style w:type="paragraph" w:styleId="Nadpis1">
    <w:name w:val="heading 1"/>
    <w:basedOn w:val="Normln"/>
    <w:next w:val="Normln"/>
    <w:qFormat/>
    <w:pPr>
      <w:keepNext/>
      <w:ind w:left="2124" w:firstLine="708"/>
      <w:jc w:val="both"/>
      <w:outlineLvl w:val="0"/>
    </w:pPr>
    <w:rPr>
      <w:b w:val="0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 w:val="0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b w:val="0"/>
      <w:sz w:val="24"/>
    </w:rPr>
  </w:style>
  <w:style w:type="paragraph" w:styleId="Zkladntextodsazen">
    <w:name w:val="Body Text Indent"/>
    <w:basedOn w:val="Normln"/>
    <w:pPr>
      <w:ind w:left="2832" w:firstLine="3"/>
      <w:jc w:val="both"/>
    </w:pPr>
    <w:rPr>
      <w:b w:val="0"/>
      <w:sz w:val="24"/>
    </w:rPr>
  </w:style>
  <w:style w:type="paragraph" w:styleId="Nzev">
    <w:name w:val="Title"/>
    <w:basedOn w:val="Normln"/>
    <w:qFormat/>
    <w:rsid w:val="00CF7EE8"/>
    <w:pPr>
      <w:jc w:val="center"/>
    </w:pPr>
    <w:rPr>
      <w:i/>
      <w:sz w:val="32"/>
      <w:u w:val="single"/>
    </w:rPr>
  </w:style>
  <w:style w:type="paragraph" w:styleId="Zhlav">
    <w:name w:val="header"/>
    <w:basedOn w:val="Normln"/>
    <w:rsid w:val="00B942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42C4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006F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06F40"/>
  </w:style>
  <w:style w:type="paragraph" w:styleId="Pedmtkomente">
    <w:name w:val="annotation subject"/>
    <w:basedOn w:val="Textkomente"/>
    <w:next w:val="Textkomente"/>
    <w:semiHidden/>
    <w:rsid w:val="00006F40"/>
    <w:rPr>
      <w:bCs/>
    </w:rPr>
  </w:style>
  <w:style w:type="paragraph" w:styleId="Textbubliny">
    <w:name w:val="Balloon Text"/>
    <w:basedOn w:val="Normln"/>
    <w:semiHidden/>
    <w:rsid w:val="00006F40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AF06AF"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link w:val="ProsttextChar"/>
    <w:uiPriority w:val="99"/>
    <w:unhideWhenUsed/>
    <w:rsid w:val="00C65E86"/>
    <w:rPr>
      <w:rFonts w:ascii="Calibri" w:eastAsia="Calibri" w:hAnsi="Calibri" w:cs="Calibri"/>
      <w:b w:val="0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C65E86"/>
    <w:rPr>
      <w:rFonts w:ascii="Calibri" w:eastAsia="Calibri" w:hAnsi="Calibri"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33E5"/>
    <w:pPr>
      <w:ind w:left="708"/>
    </w:pPr>
  </w:style>
  <w:style w:type="character" w:styleId="Siln">
    <w:name w:val="Strong"/>
    <w:uiPriority w:val="22"/>
    <w:qFormat/>
    <w:rsid w:val="00943747"/>
    <w:rPr>
      <w:b/>
      <w:bCs/>
    </w:rPr>
  </w:style>
  <w:style w:type="character" w:customStyle="1" w:styleId="role">
    <w:name w:val="role"/>
    <w:rsid w:val="0003516C"/>
  </w:style>
  <w:style w:type="character" w:customStyle="1" w:styleId="TextkomenteChar">
    <w:name w:val="Text komentáře Char"/>
    <w:link w:val="Textkomente"/>
    <w:semiHidden/>
    <w:rsid w:val="007C755B"/>
    <w:rPr>
      <w:b/>
    </w:rPr>
  </w:style>
  <w:style w:type="character" w:customStyle="1" w:styleId="nounderline">
    <w:name w:val="nounderline"/>
    <w:basedOn w:val="Standardnpsmoodstavce"/>
    <w:rsid w:val="00F7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daru</vt:lpstr>
    </vt:vector>
  </TitlesOfParts>
  <Company>Transgas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daru</dc:title>
  <dc:creator>Daniela Jetmarová</dc:creator>
  <cp:lastModifiedBy>Sieberova Miroslava</cp:lastModifiedBy>
  <cp:revision>4</cp:revision>
  <cp:lastPrinted>2016-11-16T20:41:00Z</cp:lastPrinted>
  <dcterms:created xsi:type="dcterms:W3CDTF">2018-11-22T09:53:00Z</dcterms:created>
  <dcterms:modified xsi:type="dcterms:W3CDTF">2018-11-22T10:03:00Z</dcterms:modified>
</cp:coreProperties>
</file>