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A4E" w:rsidRPr="00E919D0" w:rsidRDefault="008048E7">
      <w:pPr>
        <w:spacing w:before="70"/>
        <w:ind w:left="3864"/>
        <w:rPr>
          <w:b/>
          <w:sz w:val="24"/>
          <w:szCs w:val="24"/>
          <w:lang w:val="cs-CZ"/>
        </w:rPr>
      </w:pPr>
      <w:r w:rsidRPr="00E919D0">
        <w:rPr>
          <w:b/>
          <w:color w:val="131516"/>
          <w:w w:val="110"/>
          <w:sz w:val="24"/>
          <w:szCs w:val="24"/>
          <w:lang w:val="cs-CZ"/>
        </w:rPr>
        <w:t>Smlouva o dílo</w:t>
      </w:r>
    </w:p>
    <w:p w:rsidR="005D2A4E" w:rsidRPr="00E919D0" w:rsidRDefault="005D2A4E">
      <w:pPr>
        <w:pStyle w:val="Zkladntext"/>
        <w:rPr>
          <w:b/>
          <w:sz w:val="24"/>
          <w:szCs w:val="24"/>
          <w:lang w:val="cs-CZ"/>
        </w:rPr>
      </w:pPr>
    </w:p>
    <w:p w:rsidR="005D2A4E" w:rsidRPr="00E919D0" w:rsidRDefault="005D2A4E">
      <w:pPr>
        <w:pStyle w:val="Zkladntext"/>
        <w:spacing w:before="8"/>
        <w:rPr>
          <w:b/>
          <w:sz w:val="24"/>
          <w:szCs w:val="24"/>
          <w:lang w:val="cs-CZ"/>
        </w:rPr>
      </w:pPr>
    </w:p>
    <w:p w:rsidR="005D2A4E" w:rsidRPr="00E919D0" w:rsidRDefault="008048E7">
      <w:pPr>
        <w:spacing w:line="324" w:lineRule="auto"/>
        <w:ind w:left="912" w:right="368"/>
        <w:jc w:val="both"/>
        <w:rPr>
          <w:b/>
          <w:sz w:val="24"/>
          <w:szCs w:val="24"/>
          <w:lang w:val="cs-CZ"/>
        </w:rPr>
      </w:pPr>
      <w:r w:rsidRPr="00E919D0">
        <w:rPr>
          <w:b/>
          <w:color w:val="131516"/>
          <w:w w:val="105"/>
          <w:sz w:val="24"/>
          <w:szCs w:val="24"/>
          <w:lang w:val="cs-CZ"/>
        </w:rPr>
        <w:t xml:space="preserve">TATO </w:t>
      </w:r>
      <w:r w:rsidRPr="00E919D0">
        <w:rPr>
          <w:b/>
          <w:color w:val="262628"/>
          <w:w w:val="105"/>
          <w:sz w:val="24"/>
          <w:szCs w:val="24"/>
          <w:lang w:val="cs-CZ"/>
        </w:rPr>
        <w:t xml:space="preserve">SMLOUVA </w:t>
      </w:r>
      <w:r w:rsidRPr="00E919D0">
        <w:rPr>
          <w:b/>
          <w:color w:val="131516"/>
          <w:w w:val="105"/>
          <w:sz w:val="24"/>
          <w:szCs w:val="24"/>
          <w:lang w:val="cs-CZ"/>
        </w:rPr>
        <w:t xml:space="preserve">O DÍLO (DÁLE JEN </w:t>
      </w:r>
      <w:r w:rsidRPr="00E919D0">
        <w:rPr>
          <w:b/>
          <w:color w:val="262628"/>
          <w:w w:val="105"/>
          <w:sz w:val="24"/>
          <w:szCs w:val="24"/>
          <w:lang w:val="cs-CZ"/>
        </w:rPr>
        <w:t xml:space="preserve">„SMLOUVA") </w:t>
      </w:r>
      <w:r w:rsidRPr="00E919D0">
        <w:rPr>
          <w:b/>
          <w:color w:val="131516"/>
          <w:w w:val="105"/>
          <w:sz w:val="24"/>
          <w:szCs w:val="24"/>
          <w:lang w:val="cs-CZ"/>
        </w:rPr>
        <w:t xml:space="preserve">BYLA </w:t>
      </w:r>
      <w:r w:rsidRPr="00E919D0">
        <w:rPr>
          <w:b/>
          <w:color w:val="262628"/>
          <w:w w:val="105"/>
          <w:sz w:val="24"/>
          <w:szCs w:val="24"/>
          <w:lang w:val="cs-CZ"/>
        </w:rPr>
        <w:t xml:space="preserve">UZAVŘENA NÍŽE UVEDENÉHO </w:t>
      </w:r>
      <w:r w:rsidRPr="00E919D0">
        <w:rPr>
          <w:b/>
          <w:color w:val="131516"/>
          <w:w w:val="105"/>
          <w:sz w:val="24"/>
          <w:szCs w:val="24"/>
          <w:lang w:val="cs-CZ"/>
        </w:rPr>
        <w:t xml:space="preserve">DNE, MĚSÍCE </w:t>
      </w:r>
      <w:r w:rsidRPr="00E919D0">
        <w:rPr>
          <w:b/>
          <w:color w:val="262628"/>
          <w:w w:val="105"/>
          <w:sz w:val="24"/>
          <w:szCs w:val="24"/>
          <w:lang w:val="cs-CZ"/>
        </w:rPr>
        <w:t xml:space="preserve">A </w:t>
      </w:r>
      <w:r w:rsidRPr="00E919D0">
        <w:rPr>
          <w:b/>
          <w:color w:val="131516"/>
          <w:w w:val="105"/>
          <w:sz w:val="24"/>
          <w:szCs w:val="24"/>
          <w:lang w:val="cs-CZ"/>
        </w:rPr>
        <w:t xml:space="preserve">ROKU MEZI TĚMITO </w:t>
      </w:r>
      <w:r w:rsidRPr="00E919D0">
        <w:rPr>
          <w:b/>
          <w:color w:val="262628"/>
          <w:w w:val="105"/>
          <w:sz w:val="24"/>
          <w:szCs w:val="24"/>
          <w:lang w:val="cs-CZ"/>
        </w:rPr>
        <w:t>SMLUVNÍMI STRANAMI</w:t>
      </w:r>
    </w:p>
    <w:p w:rsidR="005D2A4E" w:rsidRPr="00E919D0" w:rsidRDefault="005D2A4E">
      <w:pPr>
        <w:pStyle w:val="Zkladntext"/>
        <w:rPr>
          <w:b/>
          <w:sz w:val="24"/>
          <w:szCs w:val="24"/>
          <w:lang w:val="cs-CZ"/>
        </w:rPr>
      </w:pPr>
    </w:p>
    <w:p w:rsidR="005D2A4E" w:rsidRPr="00E919D0" w:rsidRDefault="008048E7">
      <w:pPr>
        <w:spacing w:before="203" w:line="360" w:lineRule="auto"/>
        <w:ind w:left="900" w:right="5413" w:firstLine="9"/>
        <w:rPr>
          <w:sz w:val="24"/>
          <w:szCs w:val="24"/>
          <w:lang w:val="cs-CZ"/>
        </w:rPr>
      </w:pPr>
      <w:r w:rsidRPr="00E919D0">
        <w:rPr>
          <w:color w:val="262628"/>
          <w:w w:val="105"/>
          <w:sz w:val="24"/>
          <w:szCs w:val="24"/>
          <w:lang w:val="cs-CZ"/>
        </w:rPr>
        <w:t xml:space="preserve">Firma: HT International </w:t>
      </w:r>
      <w:r w:rsidRPr="00E919D0">
        <w:rPr>
          <w:color w:val="38383B"/>
          <w:w w:val="105"/>
          <w:sz w:val="24"/>
          <w:szCs w:val="24"/>
          <w:lang w:val="cs-CZ"/>
        </w:rPr>
        <w:t>s</w:t>
      </w:r>
      <w:r w:rsidRPr="00E919D0">
        <w:rPr>
          <w:color w:val="131516"/>
          <w:w w:val="105"/>
          <w:sz w:val="24"/>
          <w:szCs w:val="24"/>
          <w:lang w:val="cs-CZ"/>
        </w:rPr>
        <w:t>.r.</w:t>
      </w:r>
      <w:r w:rsidRPr="00E919D0">
        <w:rPr>
          <w:color w:val="38383B"/>
          <w:w w:val="105"/>
          <w:sz w:val="24"/>
          <w:szCs w:val="24"/>
          <w:lang w:val="cs-CZ"/>
        </w:rPr>
        <w:t xml:space="preserve">o. </w:t>
      </w:r>
      <w:r w:rsidRPr="00E919D0">
        <w:rPr>
          <w:color w:val="131516"/>
          <w:w w:val="105"/>
          <w:sz w:val="24"/>
          <w:szCs w:val="24"/>
          <w:lang w:val="cs-CZ"/>
        </w:rPr>
        <w:t>IČO</w:t>
      </w:r>
      <w:r w:rsidRPr="00E919D0">
        <w:rPr>
          <w:color w:val="38383B"/>
          <w:w w:val="105"/>
          <w:sz w:val="24"/>
          <w:szCs w:val="24"/>
          <w:lang w:val="cs-CZ"/>
        </w:rPr>
        <w:t xml:space="preserve">: </w:t>
      </w:r>
      <w:r w:rsidRPr="00E919D0">
        <w:rPr>
          <w:color w:val="262628"/>
          <w:w w:val="105"/>
          <w:sz w:val="24"/>
          <w:szCs w:val="24"/>
          <w:lang w:val="cs-CZ"/>
        </w:rPr>
        <w:t>CZ27526941</w:t>
      </w:r>
    </w:p>
    <w:p w:rsidR="005D2A4E" w:rsidRPr="00E919D0" w:rsidRDefault="008048E7">
      <w:pPr>
        <w:spacing w:before="7" w:line="360" w:lineRule="auto"/>
        <w:ind w:left="903" w:right="4242" w:firstLine="3"/>
        <w:rPr>
          <w:sz w:val="24"/>
          <w:szCs w:val="24"/>
          <w:lang w:val="cs-CZ"/>
        </w:rPr>
      </w:pPr>
      <w:r w:rsidRPr="00E919D0">
        <w:rPr>
          <w:color w:val="262628"/>
          <w:w w:val="105"/>
          <w:sz w:val="24"/>
          <w:szCs w:val="24"/>
          <w:lang w:val="cs-CZ"/>
        </w:rPr>
        <w:t xml:space="preserve">Sídlo: </w:t>
      </w:r>
      <w:r w:rsidRPr="00E919D0">
        <w:rPr>
          <w:color w:val="131516"/>
          <w:w w:val="105"/>
          <w:sz w:val="24"/>
          <w:szCs w:val="24"/>
          <w:lang w:val="cs-CZ"/>
        </w:rPr>
        <w:t xml:space="preserve">Seifertova </w:t>
      </w:r>
      <w:r w:rsidRPr="00E919D0">
        <w:rPr>
          <w:color w:val="262628"/>
          <w:w w:val="105"/>
          <w:sz w:val="24"/>
          <w:szCs w:val="24"/>
          <w:lang w:val="cs-CZ"/>
        </w:rPr>
        <w:t>823</w:t>
      </w:r>
      <w:r w:rsidRPr="00E919D0">
        <w:rPr>
          <w:color w:val="5D5E60"/>
          <w:w w:val="105"/>
          <w:sz w:val="24"/>
          <w:szCs w:val="24"/>
          <w:lang w:val="cs-CZ"/>
        </w:rPr>
        <w:t>/</w:t>
      </w:r>
      <w:r w:rsidRPr="00E919D0">
        <w:rPr>
          <w:color w:val="262628"/>
          <w:w w:val="105"/>
          <w:sz w:val="24"/>
          <w:szCs w:val="24"/>
          <w:lang w:val="cs-CZ"/>
        </w:rPr>
        <w:t xml:space="preserve">9, </w:t>
      </w:r>
      <w:r w:rsidRPr="00E919D0">
        <w:rPr>
          <w:color w:val="131516"/>
          <w:w w:val="105"/>
          <w:sz w:val="24"/>
          <w:szCs w:val="24"/>
          <w:lang w:val="cs-CZ"/>
        </w:rPr>
        <w:t xml:space="preserve">130 00 Praha </w:t>
      </w:r>
      <w:r w:rsidRPr="00E919D0">
        <w:rPr>
          <w:color w:val="262628"/>
          <w:w w:val="105"/>
          <w:sz w:val="24"/>
          <w:szCs w:val="24"/>
          <w:lang w:val="cs-CZ"/>
        </w:rPr>
        <w:t xml:space="preserve">3 Za </w:t>
      </w:r>
      <w:r w:rsidRPr="00E919D0">
        <w:rPr>
          <w:color w:val="131516"/>
          <w:w w:val="105"/>
          <w:sz w:val="24"/>
          <w:szCs w:val="24"/>
          <w:lang w:val="cs-CZ"/>
        </w:rPr>
        <w:t xml:space="preserve">kterou </w:t>
      </w:r>
      <w:r w:rsidRPr="00E919D0">
        <w:rPr>
          <w:color w:val="262628"/>
          <w:w w:val="105"/>
          <w:sz w:val="24"/>
          <w:szCs w:val="24"/>
          <w:lang w:val="cs-CZ"/>
        </w:rPr>
        <w:t xml:space="preserve">jedná: </w:t>
      </w:r>
      <w:r w:rsidRPr="00E919D0">
        <w:rPr>
          <w:color w:val="131516"/>
          <w:w w:val="105"/>
          <w:sz w:val="24"/>
          <w:szCs w:val="24"/>
          <w:lang w:val="cs-CZ"/>
        </w:rPr>
        <w:t xml:space="preserve">Ing. </w:t>
      </w:r>
      <w:r w:rsidRPr="00E919D0">
        <w:rPr>
          <w:color w:val="262628"/>
          <w:w w:val="105"/>
          <w:sz w:val="24"/>
          <w:szCs w:val="24"/>
          <w:lang w:val="cs-CZ"/>
        </w:rPr>
        <w:t>Lukáš Vorel</w:t>
      </w:r>
    </w:p>
    <w:p w:rsidR="005E5043" w:rsidRDefault="008048E7">
      <w:pPr>
        <w:spacing w:line="352" w:lineRule="auto"/>
        <w:ind w:left="892" w:right="4150" w:firstLine="5"/>
        <w:rPr>
          <w:color w:val="262628"/>
          <w:w w:val="105"/>
          <w:sz w:val="24"/>
          <w:szCs w:val="24"/>
          <w:lang w:val="cs-CZ"/>
        </w:rPr>
      </w:pPr>
      <w:r w:rsidRPr="00E919D0">
        <w:rPr>
          <w:color w:val="38383B"/>
          <w:w w:val="105"/>
          <w:sz w:val="24"/>
          <w:szCs w:val="24"/>
          <w:lang w:val="cs-CZ"/>
        </w:rPr>
        <w:t>Č</w:t>
      </w:r>
      <w:r w:rsidRPr="00E919D0">
        <w:rPr>
          <w:color w:val="131516"/>
          <w:w w:val="105"/>
          <w:sz w:val="24"/>
          <w:szCs w:val="24"/>
          <w:lang w:val="cs-CZ"/>
        </w:rPr>
        <w:t>í</w:t>
      </w:r>
      <w:r w:rsidRPr="00E919D0">
        <w:rPr>
          <w:color w:val="38383B"/>
          <w:w w:val="105"/>
          <w:sz w:val="24"/>
          <w:szCs w:val="24"/>
          <w:lang w:val="cs-CZ"/>
        </w:rPr>
        <w:t>s</w:t>
      </w:r>
      <w:r w:rsidRPr="00E919D0">
        <w:rPr>
          <w:color w:val="131516"/>
          <w:w w:val="105"/>
          <w:sz w:val="24"/>
          <w:szCs w:val="24"/>
          <w:lang w:val="cs-CZ"/>
        </w:rPr>
        <w:t>l</w:t>
      </w:r>
      <w:r w:rsidR="005E5043">
        <w:rPr>
          <w:color w:val="38383B"/>
          <w:w w:val="105"/>
          <w:sz w:val="24"/>
          <w:szCs w:val="24"/>
          <w:lang w:val="cs-CZ"/>
        </w:rPr>
        <w:t xml:space="preserve">o </w:t>
      </w:r>
      <w:r w:rsidR="005E5043" w:rsidRPr="00E919D0">
        <w:rPr>
          <w:color w:val="131516"/>
          <w:w w:val="105"/>
          <w:sz w:val="24"/>
          <w:szCs w:val="24"/>
          <w:lang w:val="cs-CZ"/>
        </w:rPr>
        <w:t>bank</w:t>
      </w:r>
      <w:r w:rsidR="005E5043" w:rsidRPr="00E919D0">
        <w:rPr>
          <w:color w:val="38383B"/>
          <w:w w:val="105"/>
          <w:sz w:val="24"/>
          <w:szCs w:val="24"/>
          <w:lang w:val="cs-CZ"/>
        </w:rPr>
        <w:t>ov</w:t>
      </w:r>
      <w:r w:rsidR="005E5043">
        <w:rPr>
          <w:color w:val="131516"/>
          <w:w w:val="105"/>
          <w:sz w:val="24"/>
          <w:szCs w:val="24"/>
          <w:lang w:val="cs-CZ"/>
        </w:rPr>
        <w:t>ního účtu:</w:t>
      </w:r>
      <w:r w:rsidR="00077D8A" w:rsidRPr="005E5043">
        <w:rPr>
          <w:color w:val="131516"/>
          <w:w w:val="105"/>
          <w:sz w:val="24"/>
          <w:szCs w:val="24"/>
          <w:highlight w:val="black"/>
          <w:lang w:val="cs-CZ"/>
        </w:rPr>
        <w:t>2110531389/0800</w:t>
      </w:r>
      <w:r w:rsidRPr="00E919D0">
        <w:rPr>
          <w:color w:val="262628"/>
          <w:w w:val="105"/>
          <w:sz w:val="24"/>
          <w:szCs w:val="24"/>
          <w:lang w:val="cs-CZ"/>
        </w:rPr>
        <w:t xml:space="preserve"> </w:t>
      </w:r>
    </w:p>
    <w:p w:rsidR="005D2A4E" w:rsidRPr="00E919D0" w:rsidRDefault="008048E7">
      <w:pPr>
        <w:spacing w:line="352" w:lineRule="auto"/>
        <w:ind w:left="892" w:right="4150" w:firstLine="5"/>
        <w:rPr>
          <w:sz w:val="24"/>
          <w:szCs w:val="24"/>
          <w:lang w:val="cs-CZ"/>
        </w:rPr>
      </w:pPr>
      <w:r w:rsidRPr="00E919D0">
        <w:rPr>
          <w:color w:val="262628"/>
          <w:w w:val="105"/>
          <w:sz w:val="24"/>
          <w:szCs w:val="24"/>
          <w:lang w:val="cs-CZ"/>
        </w:rPr>
        <w:t xml:space="preserve">Telefon: </w:t>
      </w:r>
      <w:r w:rsidRPr="00E919D0">
        <w:rPr>
          <w:color w:val="131516"/>
          <w:w w:val="105"/>
          <w:sz w:val="24"/>
          <w:szCs w:val="24"/>
          <w:lang w:val="cs-CZ"/>
        </w:rPr>
        <w:t>+420 222 543 904</w:t>
      </w:r>
    </w:p>
    <w:p w:rsidR="005D2A4E" w:rsidRPr="00E919D0" w:rsidRDefault="008048E7">
      <w:pPr>
        <w:spacing w:before="23"/>
        <w:ind w:left="894"/>
        <w:rPr>
          <w:sz w:val="24"/>
          <w:szCs w:val="24"/>
          <w:lang w:val="cs-CZ"/>
        </w:rPr>
      </w:pPr>
      <w:r w:rsidRPr="00E919D0">
        <w:rPr>
          <w:color w:val="262628"/>
          <w:w w:val="105"/>
          <w:sz w:val="24"/>
          <w:szCs w:val="24"/>
          <w:lang w:val="cs-CZ"/>
        </w:rPr>
        <w:t xml:space="preserve">E-mail: </w:t>
      </w:r>
      <w:hyperlink r:id="rId7">
        <w:r w:rsidRPr="00E919D0">
          <w:rPr>
            <w:color w:val="38383B"/>
            <w:w w:val="105"/>
            <w:sz w:val="24"/>
            <w:szCs w:val="24"/>
            <w:lang w:val="cs-CZ"/>
          </w:rPr>
          <w:t>vore</w:t>
        </w:r>
        <w:r w:rsidRPr="00E919D0">
          <w:rPr>
            <w:color w:val="131516"/>
            <w:w w:val="105"/>
            <w:sz w:val="24"/>
            <w:szCs w:val="24"/>
            <w:lang w:val="cs-CZ"/>
          </w:rPr>
          <w:t>l</w:t>
        </w:r>
        <w:r w:rsidRPr="00E919D0">
          <w:rPr>
            <w:color w:val="5D5E60"/>
            <w:w w:val="105"/>
            <w:sz w:val="24"/>
            <w:szCs w:val="24"/>
            <w:lang w:val="cs-CZ"/>
          </w:rPr>
          <w:t>@</w:t>
        </w:r>
        <w:r w:rsidRPr="00E919D0">
          <w:rPr>
            <w:color w:val="262628"/>
            <w:w w:val="105"/>
            <w:sz w:val="24"/>
            <w:szCs w:val="24"/>
            <w:lang w:val="cs-CZ"/>
          </w:rPr>
          <w:t>hero-translating.com</w:t>
        </w:r>
      </w:hyperlink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spacing w:before="4"/>
        <w:rPr>
          <w:sz w:val="24"/>
          <w:szCs w:val="24"/>
          <w:lang w:val="cs-CZ"/>
        </w:rPr>
      </w:pPr>
    </w:p>
    <w:p w:rsidR="005D2A4E" w:rsidRPr="00E919D0" w:rsidRDefault="008048E7">
      <w:pPr>
        <w:ind w:left="882"/>
        <w:rPr>
          <w:sz w:val="24"/>
          <w:szCs w:val="24"/>
          <w:lang w:val="cs-CZ"/>
        </w:rPr>
      </w:pPr>
      <w:r w:rsidRPr="00E919D0">
        <w:rPr>
          <w:color w:val="38383B"/>
          <w:w w:val="105"/>
          <w:sz w:val="24"/>
          <w:szCs w:val="24"/>
          <w:lang w:val="cs-CZ"/>
        </w:rPr>
        <w:t>(</w:t>
      </w:r>
      <w:r w:rsidRPr="00E919D0">
        <w:rPr>
          <w:color w:val="262628"/>
          <w:w w:val="105"/>
          <w:sz w:val="24"/>
          <w:szCs w:val="24"/>
          <w:lang w:val="cs-CZ"/>
        </w:rPr>
        <w:t xml:space="preserve">dále jako </w:t>
      </w:r>
      <w:r w:rsidRPr="00E919D0">
        <w:rPr>
          <w:b/>
          <w:color w:val="262628"/>
          <w:w w:val="105"/>
          <w:sz w:val="24"/>
          <w:szCs w:val="24"/>
          <w:lang w:val="cs-CZ"/>
        </w:rPr>
        <w:t xml:space="preserve">„ Zhotovitel </w:t>
      </w:r>
      <w:r w:rsidRPr="00E919D0">
        <w:rPr>
          <w:color w:val="262628"/>
          <w:w w:val="105"/>
          <w:sz w:val="24"/>
          <w:szCs w:val="24"/>
          <w:lang w:val="cs-CZ"/>
        </w:rPr>
        <w:t>")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spacing w:before="11"/>
        <w:rPr>
          <w:sz w:val="24"/>
          <w:szCs w:val="24"/>
          <w:lang w:val="cs-CZ"/>
        </w:rPr>
      </w:pPr>
    </w:p>
    <w:p w:rsidR="005D2A4E" w:rsidRPr="00E919D0" w:rsidRDefault="008048E7">
      <w:pPr>
        <w:ind w:left="883"/>
        <w:rPr>
          <w:sz w:val="24"/>
          <w:szCs w:val="24"/>
          <w:lang w:val="cs-CZ"/>
        </w:rPr>
      </w:pPr>
      <w:r w:rsidRPr="00E919D0">
        <w:rPr>
          <w:color w:val="262628"/>
          <w:w w:val="101"/>
          <w:sz w:val="24"/>
          <w:szCs w:val="24"/>
          <w:lang w:val="cs-CZ"/>
        </w:rPr>
        <w:t>a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spacing w:before="6"/>
        <w:rPr>
          <w:sz w:val="24"/>
          <w:szCs w:val="24"/>
          <w:lang w:val="cs-CZ"/>
        </w:rPr>
      </w:pPr>
    </w:p>
    <w:p w:rsidR="005D2A4E" w:rsidRPr="00E919D0" w:rsidRDefault="008048E7">
      <w:pPr>
        <w:spacing w:before="1" w:line="367" w:lineRule="auto"/>
        <w:ind w:left="871" w:right="4242" w:firstLine="2"/>
        <w:rPr>
          <w:sz w:val="24"/>
          <w:szCs w:val="24"/>
          <w:lang w:val="cs-CZ"/>
        </w:rPr>
      </w:pPr>
      <w:r w:rsidRPr="00E919D0">
        <w:rPr>
          <w:color w:val="262628"/>
          <w:w w:val="105"/>
          <w:sz w:val="24"/>
          <w:szCs w:val="24"/>
          <w:lang w:val="cs-CZ"/>
        </w:rPr>
        <w:t>Firma</w:t>
      </w:r>
      <w:r w:rsidRPr="00E919D0">
        <w:rPr>
          <w:color w:val="4B4B4B"/>
          <w:w w:val="105"/>
          <w:sz w:val="24"/>
          <w:szCs w:val="24"/>
          <w:lang w:val="cs-CZ"/>
        </w:rPr>
        <w:t xml:space="preserve">: </w:t>
      </w:r>
      <w:r w:rsidRPr="00E919D0">
        <w:rPr>
          <w:color w:val="262628"/>
          <w:w w:val="105"/>
          <w:sz w:val="24"/>
          <w:szCs w:val="24"/>
          <w:lang w:val="cs-CZ"/>
        </w:rPr>
        <w:t xml:space="preserve">Historický ústav AV </w:t>
      </w:r>
      <w:r w:rsidRPr="00E919D0">
        <w:rPr>
          <w:color w:val="38383B"/>
          <w:w w:val="105"/>
          <w:sz w:val="24"/>
          <w:szCs w:val="24"/>
          <w:lang w:val="cs-CZ"/>
        </w:rPr>
        <w:t>Č</w:t>
      </w:r>
      <w:r w:rsidRPr="00E919D0">
        <w:rPr>
          <w:color w:val="131516"/>
          <w:w w:val="105"/>
          <w:sz w:val="24"/>
          <w:szCs w:val="24"/>
          <w:lang w:val="cs-CZ"/>
        </w:rPr>
        <w:t>R</w:t>
      </w:r>
      <w:r w:rsidRPr="00E919D0">
        <w:rPr>
          <w:color w:val="38383B"/>
          <w:w w:val="105"/>
          <w:sz w:val="24"/>
          <w:szCs w:val="24"/>
          <w:lang w:val="cs-CZ"/>
        </w:rPr>
        <w:t xml:space="preserve">, </w:t>
      </w:r>
      <w:r w:rsidR="00077D8A" w:rsidRPr="00E919D0">
        <w:rPr>
          <w:color w:val="262628"/>
          <w:w w:val="105"/>
          <w:sz w:val="24"/>
          <w:szCs w:val="24"/>
          <w:lang w:val="cs-CZ"/>
        </w:rPr>
        <w:t>v. v. i</w:t>
      </w:r>
      <w:r w:rsidRPr="00E919D0">
        <w:rPr>
          <w:color w:val="262628"/>
          <w:w w:val="105"/>
          <w:sz w:val="24"/>
          <w:szCs w:val="24"/>
          <w:lang w:val="cs-CZ"/>
        </w:rPr>
        <w:t xml:space="preserve">. </w:t>
      </w:r>
      <w:r w:rsidRPr="00E919D0">
        <w:rPr>
          <w:color w:val="131516"/>
          <w:w w:val="105"/>
          <w:sz w:val="24"/>
          <w:szCs w:val="24"/>
          <w:lang w:val="cs-CZ"/>
        </w:rPr>
        <w:t>IČO</w:t>
      </w:r>
      <w:r w:rsidRPr="00E919D0">
        <w:rPr>
          <w:color w:val="38383B"/>
          <w:w w:val="105"/>
          <w:sz w:val="24"/>
          <w:szCs w:val="24"/>
          <w:lang w:val="cs-CZ"/>
        </w:rPr>
        <w:t xml:space="preserve">: </w:t>
      </w:r>
      <w:r w:rsidRPr="00E919D0">
        <w:rPr>
          <w:color w:val="262628"/>
          <w:w w:val="105"/>
          <w:sz w:val="24"/>
          <w:szCs w:val="24"/>
          <w:lang w:val="cs-CZ"/>
        </w:rPr>
        <w:t>67985963, DIČ: CZ67985963</w:t>
      </w:r>
    </w:p>
    <w:p w:rsidR="005D2A4E" w:rsidRPr="00E919D0" w:rsidRDefault="008048E7">
      <w:pPr>
        <w:spacing w:line="241" w:lineRule="exact"/>
        <w:ind w:left="863"/>
        <w:rPr>
          <w:sz w:val="24"/>
          <w:szCs w:val="24"/>
          <w:lang w:val="cs-CZ"/>
        </w:rPr>
      </w:pPr>
      <w:r w:rsidRPr="00E919D0">
        <w:rPr>
          <w:color w:val="262628"/>
          <w:w w:val="105"/>
          <w:sz w:val="24"/>
          <w:szCs w:val="24"/>
          <w:lang w:val="cs-CZ"/>
        </w:rPr>
        <w:t xml:space="preserve">Sídlo: Prosecká </w:t>
      </w:r>
      <w:r w:rsidRPr="00E919D0">
        <w:rPr>
          <w:color w:val="131516"/>
          <w:w w:val="105"/>
          <w:sz w:val="24"/>
          <w:szCs w:val="24"/>
          <w:lang w:val="cs-CZ"/>
        </w:rPr>
        <w:t>809</w:t>
      </w:r>
      <w:r w:rsidRPr="00E919D0">
        <w:rPr>
          <w:color w:val="38383B"/>
          <w:w w:val="105"/>
          <w:sz w:val="24"/>
          <w:szCs w:val="24"/>
          <w:lang w:val="cs-CZ"/>
        </w:rPr>
        <w:t>/76</w:t>
      </w:r>
      <w:r w:rsidRPr="00E919D0">
        <w:rPr>
          <w:color w:val="5D5E60"/>
          <w:w w:val="105"/>
          <w:sz w:val="24"/>
          <w:szCs w:val="24"/>
          <w:lang w:val="cs-CZ"/>
        </w:rPr>
        <w:t xml:space="preserve">, </w:t>
      </w:r>
      <w:r w:rsidRPr="00E919D0">
        <w:rPr>
          <w:color w:val="262628"/>
          <w:w w:val="105"/>
          <w:sz w:val="24"/>
          <w:szCs w:val="24"/>
          <w:lang w:val="cs-CZ"/>
        </w:rPr>
        <w:t xml:space="preserve">Praha </w:t>
      </w:r>
      <w:r w:rsidRPr="00E919D0">
        <w:rPr>
          <w:color w:val="38383B"/>
          <w:w w:val="105"/>
          <w:sz w:val="24"/>
          <w:szCs w:val="24"/>
          <w:lang w:val="cs-CZ"/>
        </w:rPr>
        <w:t>9</w:t>
      </w:r>
      <w:r w:rsidRPr="00E919D0">
        <w:rPr>
          <w:color w:val="5D5E60"/>
          <w:w w:val="105"/>
          <w:sz w:val="24"/>
          <w:szCs w:val="24"/>
          <w:lang w:val="cs-CZ"/>
        </w:rPr>
        <w:t xml:space="preserve">, </w:t>
      </w:r>
      <w:r w:rsidRPr="00E919D0">
        <w:rPr>
          <w:color w:val="38383B"/>
          <w:w w:val="105"/>
          <w:sz w:val="24"/>
          <w:szCs w:val="24"/>
          <w:lang w:val="cs-CZ"/>
        </w:rPr>
        <w:t xml:space="preserve">190 </w:t>
      </w:r>
      <w:r w:rsidRPr="00E919D0">
        <w:rPr>
          <w:color w:val="262628"/>
          <w:w w:val="105"/>
          <w:sz w:val="24"/>
          <w:szCs w:val="24"/>
          <w:lang w:val="cs-CZ"/>
        </w:rPr>
        <w:t>00</w:t>
      </w:r>
    </w:p>
    <w:p w:rsidR="005D2A4E" w:rsidRPr="00E919D0" w:rsidRDefault="008048E7">
      <w:pPr>
        <w:spacing w:before="117" w:line="352" w:lineRule="auto"/>
        <w:ind w:left="861" w:right="2861" w:firstLine="5"/>
        <w:rPr>
          <w:sz w:val="24"/>
          <w:szCs w:val="24"/>
          <w:lang w:val="cs-CZ"/>
        </w:rPr>
      </w:pPr>
      <w:r w:rsidRPr="00E919D0">
        <w:rPr>
          <w:color w:val="262628"/>
          <w:w w:val="105"/>
          <w:sz w:val="24"/>
          <w:szCs w:val="24"/>
          <w:lang w:val="cs-CZ"/>
        </w:rPr>
        <w:t xml:space="preserve">Za kterou jedná: </w:t>
      </w:r>
      <w:r w:rsidRPr="00E919D0">
        <w:rPr>
          <w:color w:val="131516"/>
          <w:w w:val="105"/>
          <w:sz w:val="24"/>
          <w:szCs w:val="24"/>
          <w:lang w:val="cs-CZ"/>
        </w:rPr>
        <w:t>d</w:t>
      </w:r>
      <w:r w:rsidRPr="00E919D0">
        <w:rPr>
          <w:color w:val="38383B"/>
          <w:w w:val="105"/>
          <w:sz w:val="24"/>
          <w:szCs w:val="24"/>
          <w:lang w:val="cs-CZ"/>
        </w:rPr>
        <w:t xml:space="preserve">oc. </w:t>
      </w:r>
      <w:r w:rsidRPr="00E919D0">
        <w:rPr>
          <w:color w:val="262628"/>
          <w:w w:val="105"/>
          <w:sz w:val="24"/>
          <w:szCs w:val="24"/>
          <w:lang w:val="cs-CZ"/>
        </w:rPr>
        <w:t>PhDr. Martin Holý</w:t>
      </w:r>
      <w:r w:rsidRPr="00E919D0">
        <w:rPr>
          <w:color w:val="5D5E60"/>
          <w:w w:val="105"/>
          <w:sz w:val="24"/>
          <w:szCs w:val="24"/>
          <w:lang w:val="cs-CZ"/>
        </w:rPr>
        <w:t xml:space="preserve">, </w:t>
      </w:r>
      <w:r w:rsidRPr="00E919D0">
        <w:rPr>
          <w:color w:val="262628"/>
          <w:w w:val="105"/>
          <w:sz w:val="24"/>
          <w:szCs w:val="24"/>
          <w:lang w:val="cs-CZ"/>
        </w:rPr>
        <w:t xml:space="preserve">Ph.D. </w:t>
      </w:r>
      <w:r w:rsidRPr="00E919D0">
        <w:rPr>
          <w:color w:val="38383B"/>
          <w:w w:val="105"/>
          <w:sz w:val="24"/>
          <w:szCs w:val="24"/>
          <w:lang w:val="cs-CZ"/>
        </w:rPr>
        <w:t>(ředi</w:t>
      </w:r>
      <w:r w:rsidRPr="00E919D0">
        <w:rPr>
          <w:color w:val="131516"/>
          <w:w w:val="105"/>
          <w:sz w:val="24"/>
          <w:szCs w:val="24"/>
          <w:lang w:val="cs-CZ"/>
        </w:rPr>
        <w:t xml:space="preserve">tel) </w:t>
      </w:r>
      <w:r w:rsidRPr="00E919D0">
        <w:rPr>
          <w:color w:val="262628"/>
          <w:w w:val="105"/>
          <w:sz w:val="24"/>
          <w:szCs w:val="24"/>
          <w:lang w:val="cs-CZ"/>
        </w:rPr>
        <w:t xml:space="preserve">Číslo bankovního </w:t>
      </w:r>
      <w:r w:rsidR="00077D8A" w:rsidRPr="00E919D0">
        <w:rPr>
          <w:color w:val="262628"/>
          <w:w w:val="105"/>
          <w:sz w:val="24"/>
          <w:szCs w:val="24"/>
          <w:lang w:val="cs-CZ"/>
        </w:rPr>
        <w:t>účtu:</w:t>
      </w:r>
    </w:p>
    <w:p w:rsidR="005D2A4E" w:rsidRPr="00E919D0" w:rsidRDefault="008048E7">
      <w:pPr>
        <w:spacing w:before="23"/>
        <w:ind w:left="856"/>
        <w:rPr>
          <w:sz w:val="24"/>
          <w:szCs w:val="24"/>
          <w:lang w:val="cs-CZ"/>
        </w:rPr>
      </w:pPr>
      <w:r w:rsidRPr="00E919D0">
        <w:rPr>
          <w:color w:val="262628"/>
          <w:w w:val="105"/>
          <w:sz w:val="24"/>
          <w:szCs w:val="24"/>
          <w:lang w:val="cs-CZ"/>
        </w:rPr>
        <w:t>Telefon: 601 550 440</w:t>
      </w:r>
    </w:p>
    <w:p w:rsidR="005D2A4E" w:rsidRPr="00E919D0" w:rsidRDefault="008048E7">
      <w:pPr>
        <w:spacing w:before="125"/>
        <w:ind w:left="858"/>
        <w:rPr>
          <w:sz w:val="24"/>
          <w:szCs w:val="24"/>
          <w:lang w:val="cs-CZ"/>
        </w:rPr>
      </w:pPr>
      <w:r w:rsidRPr="00E919D0">
        <w:rPr>
          <w:color w:val="38383B"/>
          <w:w w:val="110"/>
          <w:sz w:val="24"/>
          <w:szCs w:val="24"/>
          <w:lang w:val="cs-CZ"/>
        </w:rPr>
        <w:t>E</w:t>
      </w:r>
      <w:r w:rsidRPr="00E919D0">
        <w:rPr>
          <w:color w:val="131516"/>
          <w:w w:val="110"/>
          <w:sz w:val="24"/>
          <w:szCs w:val="24"/>
          <w:lang w:val="cs-CZ"/>
        </w:rPr>
        <w:t xml:space="preserve">-mail: </w:t>
      </w:r>
      <w:hyperlink r:id="rId8">
        <w:r w:rsidRPr="00E919D0">
          <w:rPr>
            <w:color w:val="131516"/>
            <w:w w:val="110"/>
            <w:sz w:val="24"/>
            <w:szCs w:val="24"/>
            <w:lang w:val="cs-CZ"/>
          </w:rPr>
          <w:t>hol</w:t>
        </w:r>
        <w:r w:rsidRPr="00E919D0">
          <w:rPr>
            <w:color w:val="38383B"/>
            <w:w w:val="110"/>
            <w:sz w:val="24"/>
            <w:szCs w:val="24"/>
            <w:lang w:val="cs-CZ"/>
          </w:rPr>
          <w:t>y</w:t>
        </w:r>
        <w:r w:rsidRPr="00E919D0">
          <w:rPr>
            <w:color w:val="5D5E60"/>
            <w:w w:val="110"/>
            <w:sz w:val="24"/>
            <w:szCs w:val="24"/>
            <w:lang w:val="cs-CZ"/>
          </w:rPr>
          <w:t>@</w:t>
        </w:r>
        <w:r w:rsidRPr="00E919D0">
          <w:rPr>
            <w:color w:val="131516"/>
            <w:w w:val="110"/>
            <w:sz w:val="24"/>
            <w:szCs w:val="24"/>
            <w:lang w:val="cs-CZ"/>
          </w:rPr>
          <w:t>hiu.cas.c</w:t>
        </w:r>
        <w:r w:rsidRPr="00E919D0">
          <w:rPr>
            <w:color w:val="38383B"/>
            <w:w w:val="110"/>
            <w:sz w:val="24"/>
            <w:szCs w:val="24"/>
            <w:lang w:val="cs-CZ"/>
          </w:rPr>
          <w:t>z</w:t>
        </w:r>
      </w:hyperlink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8048E7">
      <w:pPr>
        <w:spacing w:before="225"/>
        <w:ind w:left="853"/>
        <w:rPr>
          <w:b/>
          <w:sz w:val="24"/>
          <w:szCs w:val="24"/>
          <w:lang w:val="cs-CZ"/>
        </w:rPr>
      </w:pPr>
      <w:r w:rsidRPr="00E919D0">
        <w:rPr>
          <w:color w:val="262628"/>
          <w:w w:val="105"/>
          <w:sz w:val="24"/>
          <w:szCs w:val="24"/>
          <w:lang w:val="cs-CZ"/>
        </w:rPr>
        <w:t xml:space="preserve">(dále jako „ </w:t>
      </w:r>
      <w:r w:rsidRPr="00E919D0">
        <w:rPr>
          <w:b/>
          <w:color w:val="131516"/>
          <w:w w:val="105"/>
          <w:sz w:val="24"/>
          <w:szCs w:val="24"/>
          <w:lang w:val="cs-CZ"/>
        </w:rPr>
        <w:t>Objednatel")</w:t>
      </w:r>
    </w:p>
    <w:p w:rsidR="005D2A4E" w:rsidRPr="00E919D0" w:rsidRDefault="005D2A4E">
      <w:pPr>
        <w:pStyle w:val="Zkladntext"/>
        <w:rPr>
          <w:b/>
          <w:sz w:val="24"/>
          <w:szCs w:val="24"/>
          <w:lang w:val="cs-CZ"/>
        </w:rPr>
      </w:pPr>
    </w:p>
    <w:p w:rsidR="005D2A4E" w:rsidRPr="00E919D0" w:rsidRDefault="00077D8A">
      <w:pPr>
        <w:spacing w:before="220" w:line="326" w:lineRule="auto"/>
        <w:ind w:left="844" w:right="377" w:hanging="6"/>
        <w:rPr>
          <w:b/>
          <w:sz w:val="24"/>
          <w:szCs w:val="24"/>
          <w:lang w:val="cs-CZ"/>
        </w:rPr>
      </w:pPr>
      <w:r w:rsidRPr="00E919D0">
        <w:rPr>
          <w:color w:val="262628"/>
          <w:w w:val="105"/>
          <w:sz w:val="24"/>
          <w:szCs w:val="24"/>
          <w:lang w:val="cs-CZ"/>
        </w:rPr>
        <w:t>(Zhotovitel</w:t>
      </w:r>
      <w:r w:rsidR="008048E7" w:rsidRPr="00E919D0">
        <w:rPr>
          <w:color w:val="262628"/>
          <w:w w:val="105"/>
          <w:sz w:val="24"/>
          <w:szCs w:val="24"/>
          <w:lang w:val="cs-CZ"/>
        </w:rPr>
        <w:t xml:space="preserve"> a Objednatel dále </w:t>
      </w:r>
      <w:r w:rsidR="008048E7" w:rsidRPr="00E919D0">
        <w:rPr>
          <w:color w:val="131516"/>
          <w:w w:val="105"/>
          <w:sz w:val="24"/>
          <w:szCs w:val="24"/>
          <w:lang w:val="cs-CZ"/>
        </w:rPr>
        <w:t>té</w:t>
      </w:r>
      <w:r w:rsidR="008048E7" w:rsidRPr="00E919D0">
        <w:rPr>
          <w:color w:val="38383B"/>
          <w:w w:val="105"/>
          <w:sz w:val="24"/>
          <w:szCs w:val="24"/>
          <w:lang w:val="cs-CZ"/>
        </w:rPr>
        <w:t>ž spo</w:t>
      </w:r>
      <w:r w:rsidRPr="00E919D0">
        <w:rPr>
          <w:color w:val="131516"/>
          <w:w w:val="105"/>
          <w:sz w:val="24"/>
          <w:szCs w:val="24"/>
          <w:lang w:val="cs-CZ"/>
        </w:rPr>
        <w:t>lečn</w:t>
      </w:r>
      <w:r w:rsidR="008048E7" w:rsidRPr="00E919D0">
        <w:rPr>
          <w:color w:val="38383B"/>
          <w:w w:val="105"/>
          <w:sz w:val="24"/>
          <w:szCs w:val="24"/>
          <w:lang w:val="cs-CZ"/>
        </w:rPr>
        <w:t xml:space="preserve">ě </w:t>
      </w:r>
      <w:r w:rsidR="008048E7" w:rsidRPr="00E919D0">
        <w:rPr>
          <w:color w:val="131516"/>
          <w:w w:val="105"/>
          <w:sz w:val="24"/>
          <w:szCs w:val="24"/>
          <w:lang w:val="cs-CZ"/>
        </w:rPr>
        <w:t>j</w:t>
      </w:r>
      <w:r w:rsidR="008048E7" w:rsidRPr="00E919D0">
        <w:rPr>
          <w:color w:val="38383B"/>
          <w:w w:val="105"/>
          <w:sz w:val="24"/>
          <w:szCs w:val="24"/>
          <w:lang w:val="cs-CZ"/>
        </w:rPr>
        <w:t xml:space="preserve">ako </w:t>
      </w:r>
      <w:r w:rsidR="008048E7" w:rsidRPr="00E919D0">
        <w:rPr>
          <w:b/>
          <w:color w:val="262628"/>
          <w:w w:val="105"/>
          <w:sz w:val="24"/>
          <w:szCs w:val="24"/>
          <w:lang w:val="cs-CZ"/>
        </w:rPr>
        <w:t xml:space="preserve">„Smluvní </w:t>
      </w:r>
      <w:r w:rsidR="008048E7" w:rsidRPr="00E919D0">
        <w:rPr>
          <w:b/>
          <w:color w:val="131516"/>
          <w:w w:val="105"/>
          <w:sz w:val="24"/>
          <w:szCs w:val="24"/>
          <w:lang w:val="cs-CZ"/>
        </w:rPr>
        <w:t xml:space="preserve">strany" </w:t>
      </w:r>
      <w:r w:rsidR="008048E7" w:rsidRPr="00E919D0">
        <w:rPr>
          <w:color w:val="262628"/>
          <w:w w:val="105"/>
          <w:sz w:val="24"/>
          <w:szCs w:val="24"/>
          <w:lang w:val="cs-CZ"/>
        </w:rPr>
        <w:t xml:space="preserve">a každý </w:t>
      </w:r>
      <w:r w:rsidR="008048E7" w:rsidRPr="00E919D0">
        <w:rPr>
          <w:color w:val="131516"/>
          <w:w w:val="105"/>
          <w:sz w:val="24"/>
          <w:szCs w:val="24"/>
          <w:lang w:val="cs-CZ"/>
        </w:rPr>
        <w:t xml:space="preserve">jednotlivě jako </w:t>
      </w:r>
      <w:r w:rsidR="008048E7" w:rsidRPr="00E919D0">
        <w:rPr>
          <w:b/>
          <w:color w:val="262628"/>
          <w:w w:val="105"/>
          <w:sz w:val="24"/>
          <w:szCs w:val="24"/>
          <w:lang w:val="cs-CZ"/>
        </w:rPr>
        <w:t>„Smluvní strana")</w:t>
      </w:r>
    </w:p>
    <w:p w:rsidR="005D2A4E" w:rsidRPr="00E919D0" w:rsidRDefault="008048E7">
      <w:pPr>
        <w:spacing w:before="103"/>
        <w:ind w:left="836"/>
        <w:rPr>
          <w:b/>
          <w:sz w:val="24"/>
          <w:szCs w:val="24"/>
          <w:lang w:val="cs-CZ"/>
        </w:rPr>
      </w:pPr>
      <w:r w:rsidRPr="00E919D0">
        <w:rPr>
          <w:b/>
          <w:color w:val="131516"/>
          <w:w w:val="105"/>
          <w:sz w:val="24"/>
          <w:szCs w:val="24"/>
          <w:lang w:val="cs-CZ"/>
        </w:rPr>
        <w:t xml:space="preserve">SMLUVNÍ </w:t>
      </w:r>
      <w:r w:rsidRPr="00E919D0">
        <w:rPr>
          <w:b/>
          <w:color w:val="262628"/>
          <w:w w:val="105"/>
          <w:sz w:val="24"/>
          <w:szCs w:val="24"/>
          <w:lang w:val="cs-CZ"/>
        </w:rPr>
        <w:t>STRANY UJEDNÁVAJÍ NÁSLEDUJÍCÍ:</w:t>
      </w:r>
    </w:p>
    <w:p w:rsidR="005D2A4E" w:rsidRPr="00E919D0" w:rsidRDefault="008048E7">
      <w:pPr>
        <w:pStyle w:val="Odstavecseseznamem"/>
        <w:numPr>
          <w:ilvl w:val="0"/>
          <w:numId w:val="2"/>
        </w:numPr>
        <w:tabs>
          <w:tab w:val="left" w:pos="845"/>
          <w:tab w:val="left" w:pos="846"/>
        </w:tabs>
        <w:spacing w:before="125"/>
        <w:ind w:hanging="719"/>
        <w:rPr>
          <w:b/>
          <w:color w:val="131516"/>
          <w:sz w:val="24"/>
          <w:szCs w:val="24"/>
          <w:lang w:val="cs-CZ"/>
        </w:rPr>
      </w:pPr>
      <w:r w:rsidRPr="00E919D0">
        <w:rPr>
          <w:b/>
          <w:color w:val="131516"/>
          <w:w w:val="105"/>
          <w:sz w:val="24"/>
          <w:szCs w:val="24"/>
          <w:lang w:val="cs-CZ"/>
        </w:rPr>
        <w:t>Definice</w:t>
      </w:r>
    </w:p>
    <w:p w:rsidR="005D2A4E" w:rsidRPr="00E919D0" w:rsidRDefault="005D2A4E">
      <w:pPr>
        <w:rPr>
          <w:sz w:val="24"/>
          <w:szCs w:val="24"/>
          <w:lang w:val="cs-CZ"/>
        </w:rPr>
      </w:pPr>
    </w:p>
    <w:p w:rsidR="00CF7CFA" w:rsidRPr="00E919D0" w:rsidRDefault="00CF7CFA">
      <w:pPr>
        <w:rPr>
          <w:sz w:val="24"/>
          <w:szCs w:val="24"/>
          <w:lang w:val="cs-CZ"/>
        </w:rPr>
        <w:sectPr w:rsidR="00CF7CFA" w:rsidRPr="00E919D0" w:rsidSect="00E919D0">
          <w:footerReference w:type="default" r:id="rId9"/>
          <w:footerReference w:type="first" r:id="rId10"/>
          <w:type w:val="continuous"/>
          <w:pgSz w:w="11920" w:h="16840"/>
          <w:pgMar w:top="1417" w:right="1417" w:bottom="1417" w:left="1417" w:header="708" w:footer="1073" w:gutter="0"/>
          <w:pgNumType w:start="1"/>
          <w:cols w:space="708"/>
        </w:sectPr>
      </w:pP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97"/>
        </w:tabs>
        <w:spacing w:before="64" w:line="326" w:lineRule="auto"/>
        <w:ind w:left="895" w:right="385" w:hanging="718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lastRenderedPageBreak/>
        <w:t>V této Smlouvě „Dílo" - překlad českého textu do anglického</w:t>
      </w:r>
      <w:r w:rsidRPr="00E919D0">
        <w:rPr>
          <w:color w:val="0F0F13"/>
          <w:spacing w:val="40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jazyka.</w:t>
      </w: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909"/>
        </w:tabs>
        <w:spacing w:before="214" w:line="331" w:lineRule="auto"/>
        <w:ind w:left="896" w:right="410" w:hanging="726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sz w:val="24"/>
          <w:szCs w:val="24"/>
          <w:lang w:val="cs-CZ"/>
        </w:rPr>
        <w:t>Detailní specifikace Díla (rukopis) je uvedena v příloze č. 1 této Smlouvy. Text v českém ja</w:t>
      </w:r>
      <w:r w:rsidRPr="00E919D0">
        <w:rPr>
          <w:color w:val="0F0F13"/>
          <w:spacing w:val="-4"/>
          <w:sz w:val="24"/>
          <w:szCs w:val="24"/>
          <w:lang w:val="cs-CZ"/>
        </w:rPr>
        <w:t>zyce</w:t>
      </w:r>
      <w:r w:rsidRPr="00E919D0">
        <w:rPr>
          <w:color w:val="2F3133"/>
          <w:spacing w:val="-4"/>
          <w:sz w:val="24"/>
          <w:szCs w:val="24"/>
          <w:lang w:val="cs-CZ"/>
        </w:rPr>
        <w:t>.</w:t>
      </w:r>
    </w:p>
    <w:p w:rsidR="005D2A4E" w:rsidRPr="00E919D0" w:rsidRDefault="008048E7">
      <w:pPr>
        <w:pStyle w:val="Odstavecseseznamem"/>
        <w:numPr>
          <w:ilvl w:val="0"/>
          <w:numId w:val="2"/>
        </w:numPr>
        <w:tabs>
          <w:tab w:val="left" w:pos="887"/>
          <w:tab w:val="left" w:pos="888"/>
        </w:tabs>
        <w:spacing w:before="188"/>
        <w:ind w:left="887" w:hanging="708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Předm</w:t>
      </w:r>
      <w:r w:rsidRPr="00E919D0">
        <w:rPr>
          <w:color w:val="2F3133"/>
          <w:w w:val="105"/>
          <w:sz w:val="24"/>
          <w:szCs w:val="24"/>
          <w:lang w:val="cs-CZ"/>
        </w:rPr>
        <w:t>ě</w:t>
      </w:r>
      <w:r w:rsidRPr="00E919D0">
        <w:rPr>
          <w:color w:val="0F0F13"/>
          <w:w w:val="105"/>
          <w:sz w:val="24"/>
          <w:szCs w:val="24"/>
          <w:lang w:val="cs-CZ"/>
        </w:rPr>
        <w:t>t Smlou</w:t>
      </w:r>
      <w:r w:rsidRPr="00E919D0">
        <w:rPr>
          <w:color w:val="2F3133"/>
          <w:w w:val="105"/>
          <w:sz w:val="24"/>
          <w:szCs w:val="24"/>
          <w:lang w:val="cs-CZ"/>
        </w:rPr>
        <w:t>vy</w:t>
      </w:r>
    </w:p>
    <w:p w:rsidR="005D2A4E" w:rsidRPr="00E919D0" w:rsidRDefault="005D2A4E">
      <w:pPr>
        <w:pStyle w:val="Zkladntext"/>
        <w:spacing w:before="1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903"/>
        </w:tabs>
        <w:spacing w:line="316" w:lineRule="auto"/>
        <w:ind w:left="872" w:right="391" w:hanging="694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Zhotovitel se zavazuje provést pro Objednatele Dílo a Objednatel se zavazuje Dílo převzít a zaplatit za něj Zhotoviteli Cenu, a to vše za podmínek uvedených v této Smlouvě.</w:t>
      </w:r>
    </w:p>
    <w:p w:rsidR="005D2A4E" w:rsidRPr="00E919D0" w:rsidRDefault="008048E7">
      <w:pPr>
        <w:pStyle w:val="Odstavecseseznamem"/>
        <w:numPr>
          <w:ilvl w:val="0"/>
          <w:numId w:val="2"/>
        </w:numPr>
        <w:tabs>
          <w:tab w:val="left" w:pos="873"/>
          <w:tab w:val="left" w:pos="875"/>
        </w:tabs>
        <w:spacing w:before="233"/>
        <w:ind w:left="874" w:hanging="715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spacing w:val="-8"/>
          <w:w w:val="105"/>
          <w:sz w:val="24"/>
          <w:szCs w:val="24"/>
          <w:lang w:val="cs-CZ"/>
        </w:rPr>
        <w:t>Zhoto</w:t>
      </w:r>
      <w:r w:rsidRPr="00E919D0">
        <w:rPr>
          <w:color w:val="2F3133"/>
          <w:spacing w:val="-8"/>
          <w:w w:val="105"/>
          <w:sz w:val="24"/>
          <w:szCs w:val="24"/>
          <w:lang w:val="cs-CZ"/>
        </w:rPr>
        <w:t>v</w:t>
      </w:r>
      <w:r w:rsidRPr="00E919D0">
        <w:rPr>
          <w:color w:val="0F0F13"/>
          <w:spacing w:val="-8"/>
          <w:w w:val="105"/>
          <w:sz w:val="24"/>
          <w:szCs w:val="24"/>
          <w:lang w:val="cs-CZ"/>
        </w:rPr>
        <w:t>en</w:t>
      </w:r>
      <w:r w:rsidRPr="00E919D0">
        <w:rPr>
          <w:color w:val="2F3133"/>
          <w:spacing w:val="-8"/>
          <w:w w:val="105"/>
          <w:sz w:val="24"/>
          <w:szCs w:val="24"/>
          <w:lang w:val="cs-CZ"/>
        </w:rPr>
        <w:t>í</w:t>
      </w:r>
      <w:r w:rsidRPr="00E919D0">
        <w:rPr>
          <w:color w:val="2F3133"/>
          <w:spacing w:val="-2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Díla</w:t>
      </w:r>
    </w:p>
    <w:p w:rsidR="005D2A4E" w:rsidRPr="00E919D0" w:rsidRDefault="005D2A4E">
      <w:pPr>
        <w:pStyle w:val="Zkladntext"/>
        <w:spacing w:before="3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88"/>
        </w:tabs>
        <w:spacing w:before="1" w:line="319" w:lineRule="auto"/>
        <w:ind w:left="867" w:right="400" w:hanging="710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 xml:space="preserve">Zhotovitel má právo požadovat během provádění Díla přiměřenou část náhrady nákladů s přihlédnutím k </w:t>
      </w:r>
      <w:r w:rsidR="00077D8A" w:rsidRPr="00E919D0">
        <w:rPr>
          <w:color w:val="0F0F13"/>
          <w:w w:val="105"/>
          <w:sz w:val="24"/>
          <w:szCs w:val="24"/>
          <w:lang w:val="cs-CZ"/>
        </w:rPr>
        <w:t>vynaloženým náklad</w:t>
      </w:r>
      <w:r w:rsidRPr="00E919D0">
        <w:rPr>
          <w:color w:val="0F0F13"/>
          <w:spacing w:val="6"/>
          <w:w w:val="105"/>
          <w:sz w:val="24"/>
          <w:szCs w:val="24"/>
          <w:lang w:val="cs-CZ"/>
        </w:rPr>
        <w:t>ům</w:t>
      </w:r>
      <w:r w:rsidRPr="00E919D0">
        <w:rPr>
          <w:color w:val="2F3133"/>
          <w:spacing w:val="6"/>
          <w:w w:val="105"/>
          <w:sz w:val="24"/>
          <w:szCs w:val="24"/>
          <w:lang w:val="cs-CZ"/>
        </w:rPr>
        <w:t>.</w:t>
      </w: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61"/>
        </w:tabs>
        <w:spacing w:before="229" w:line="324" w:lineRule="auto"/>
        <w:ind w:left="865" w:right="424" w:hanging="708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10"/>
          <w:sz w:val="24"/>
          <w:szCs w:val="24"/>
          <w:lang w:val="cs-CZ"/>
        </w:rPr>
        <w:t>V</w:t>
      </w:r>
      <w:r w:rsidRPr="00E919D0">
        <w:rPr>
          <w:color w:val="0F0F13"/>
          <w:spacing w:val="-44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případě</w:t>
      </w:r>
      <w:r w:rsidRPr="00E919D0">
        <w:rPr>
          <w:color w:val="0F0F13"/>
          <w:spacing w:val="-19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prodlení</w:t>
      </w:r>
      <w:r w:rsidRPr="00E919D0">
        <w:rPr>
          <w:color w:val="0F0F13"/>
          <w:spacing w:val="-26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Objednatele</w:t>
      </w:r>
      <w:r w:rsidRPr="00E919D0">
        <w:rPr>
          <w:color w:val="0F0F13"/>
          <w:spacing w:val="-25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se</w:t>
      </w:r>
      <w:r w:rsidRPr="00E919D0">
        <w:rPr>
          <w:color w:val="0F0F13"/>
          <w:spacing w:val="-14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zaplacením</w:t>
      </w:r>
      <w:r w:rsidRPr="00E919D0">
        <w:rPr>
          <w:color w:val="0F0F13"/>
          <w:spacing w:val="-2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jakéhokoliv finančního plnění Zhotoviteli podle této Smlouvy má Zhotovitel právo přerušit poskytování Díla do zaplacení daného finančního</w:t>
      </w:r>
      <w:r w:rsidRPr="00E919D0">
        <w:rPr>
          <w:color w:val="0F0F13"/>
          <w:spacing w:val="1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plnění.</w:t>
      </w: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60"/>
        </w:tabs>
        <w:spacing w:before="210" w:line="309" w:lineRule="auto"/>
        <w:ind w:left="852" w:right="435" w:hanging="709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 xml:space="preserve">Zhotovitel nemá právo přenechat provádění </w:t>
      </w:r>
      <w:r w:rsidR="00077D8A" w:rsidRPr="00E919D0">
        <w:rPr>
          <w:color w:val="0F0F13"/>
          <w:w w:val="105"/>
          <w:sz w:val="24"/>
          <w:szCs w:val="24"/>
          <w:lang w:val="cs-CZ"/>
        </w:rPr>
        <w:t>Díla třetím osobám (subdodavate</w:t>
      </w:r>
      <w:r w:rsidRPr="00E919D0">
        <w:rPr>
          <w:color w:val="0F0F13"/>
          <w:w w:val="105"/>
          <w:sz w:val="24"/>
          <w:szCs w:val="24"/>
          <w:lang w:val="cs-CZ"/>
        </w:rPr>
        <w:t>lům</w:t>
      </w:r>
      <w:r w:rsidR="00077D8A" w:rsidRPr="00E919D0">
        <w:rPr>
          <w:color w:val="0F0F13"/>
          <w:w w:val="105"/>
          <w:sz w:val="24"/>
          <w:szCs w:val="24"/>
          <w:lang w:val="cs-CZ"/>
        </w:rPr>
        <w:t>)</w:t>
      </w:r>
      <w:r w:rsidR="00077D8A" w:rsidRPr="00E919D0">
        <w:rPr>
          <w:color w:val="0F0F13"/>
          <w:spacing w:val="-21"/>
          <w:w w:val="105"/>
          <w:sz w:val="24"/>
          <w:szCs w:val="24"/>
          <w:lang w:val="cs-CZ"/>
        </w:rPr>
        <w:t>.</w:t>
      </w: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46"/>
        </w:tabs>
        <w:spacing w:before="234" w:line="328" w:lineRule="auto"/>
        <w:ind w:left="833" w:right="439" w:hanging="697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V případě, že Zhotoviteli bude jakákoliv část zadání Díla nejasná, má Zhotovitel právo informovat se u Objednatele, resp. vyžádat si od Objednatele upřesňující informace, a Objednatel má povinnost poskytnout</w:t>
      </w:r>
      <w:r w:rsidRPr="00E919D0">
        <w:rPr>
          <w:color w:val="0F0F13"/>
          <w:spacing w:val="80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Zhotoviteli součinnost, a to bez zbytečného</w:t>
      </w:r>
      <w:r w:rsidRPr="00E919D0">
        <w:rPr>
          <w:color w:val="0F0F13"/>
          <w:spacing w:val="43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odkladu.</w:t>
      </w: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61"/>
        </w:tabs>
        <w:spacing w:before="66" w:line="338" w:lineRule="auto"/>
        <w:ind w:left="881" w:right="392" w:hanging="724"/>
        <w:rPr>
          <w:color w:val="0F0F11"/>
          <w:sz w:val="24"/>
          <w:szCs w:val="24"/>
          <w:lang w:val="cs-CZ"/>
        </w:rPr>
      </w:pPr>
      <w:r w:rsidRPr="00E919D0">
        <w:rPr>
          <w:color w:val="0F0F11"/>
          <w:w w:val="105"/>
          <w:sz w:val="24"/>
          <w:szCs w:val="24"/>
          <w:lang w:val="cs-CZ"/>
        </w:rPr>
        <w:t>V případě předčasného</w:t>
      </w:r>
      <w:r w:rsidRPr="00E919D0">
        <w:rPr>
          <w:color w:val="0F0F11"/>
          <w:spacing w:val="80"/>
          <w:w w:val="105"/>
          <w:sz w:val="24"/>
          <w:szCs w:val="24"/>
          <w:lang w:val="cs-CZ"/>
        </w:rPr>
        <w:t xml:space="preserve"> </w:t>
      </w:r>
      <w:r w:rsidR="00077D8A" w:rsidRPr="00E919D0">
        <w:rPr>
          <w:color w:val="0F0F11"/>
          <w:w w:val="105"/>
          <w:sz w:val="24"/>
          <w:szCs w:val="24"/>
          <w:lang w:val="cs-CZ"/>
        </w:rPr>
        <w:t>ukončení plnění</w:t>
      </w:r>
      <w:r w:rsidRPr="00E919D0">
        <w:rPr>
          <w:color w:val="0F0F11"/>
          <w:w w:val="105"/>
          <w:sz w:val="24"/>
          <w:szCs w:val="24"/>
          <w:lang w:val="cs-CZ"/>
        </w:rPr>
        <w:t xml:space="preserve"> Zhotovitele</w:t>
      </w:r>
      <w:r w:rsidRPr="00E919D0">
        <w:rPr>
          <w:color w:val="0F0F11"/>
          <w:spacing w:val="80"/>
          <w:w w:val="105"/>
          <w:sz w:val="24"/>
          <w:szCs w:val="24"/>
          <w:lang w:val="cs-CZ"/>
        </w:rPr>
        <w:t xml:space="preserve"> </w:t>
      </w:r>
      <w:r w:rsidRPr="00E919D0">
        <w:rPr>
          <w:color w:val="0F0F11"/>
          <w:w w:val="105"/>
          <w:sz w:val="24"/>
          <w:szCs w:val="24"/>
          <w:lang w:val="cs-CZ"/>
        </w:rPr>
        <w:t>(tj. jen částečného provedení Dí</w:t>
      </w:r>
      <w:r w:rsidR="00077D8A" w:rsidRPr="00E919D0">
        <w:rPr>
          <w:color w:val="0F0F11"/>
          <w:w w:val="105"/>
          <w:sz w:val="24"/>
          <w:szCs w:val="24"/>
          <w:lang w:val="cs-CZ"/>
        </w:rPr>
        <w:t>l</w:t>
      </w:r>
      <w:r w:rsidRPr="00E919D0">
        <w:rPr>
          <w:color w:val="0F0F11"/>
          <w:w w:val="105"/>
          <w:sz w:val="24"/>
          <w:szCs w:val="24"/>
          <w:lang w:val="cs-CZ"/>
        </w:rPr>
        <w:t>a) podle této Smlouvy má Zhotovitel právo na uhrazení části odměny za provedenou část Dí</w:t>
      </w:r>
      <w:r w:rsidR="00CF7CFA" w:rsidRPr="00E919D0">
        <w:rPr>
          <w:color w:val="0F0F11"/>
          <w:w w:val="105"/>
          <w:sz w:val="24"/>
          <w:szCs w:val="24"/>
          <w:lang w:val="cs-CZ"/>
        </w:rPr>
        <w:t>l</w:t>
      </w:r>
      <w:r w:rsidRPr="00E919D0">
        <w:rPr>
          <w:color w:val="0F0F11"/>
          <w:w w:val="105"/>
          <w:sz w:val="24"/>
          <w:szCs w:val="24"/>
          <w:lang w:val="cs-CZ"/>
        </w:rPr>
        <w:t>a.</w:t>
      </w: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82"/>
        </w:tabs>
        <w:spacing w:before="182" w:line="331" w:lineRule="auto"/>
        <w:ind w:left="891" w:right="396" w:hanging="719"/>
        <w:rPr>
          <w:color w:val="0F0F11"/>
          <w:sz w:val="24"/>
          <w:szCs w:val="24"/>
          <w:lang w:val="cs-CZ"/>
        </w:rPr>
      </w:pPr>
      <w:r w:rsidRPr="00E919D0">
        <w:rPr>
          <w:color w:val="0F0F11"/>
          <w:w w:val="105"/>
          <w:sz w:val="24"/>
          <w:szCs w:val="24"/>
          <w:lang w:val="cs-CZ"/>
        </w:rPr>
        <w:t xml:space="preserve">Objednatel se zavazuje zajistit Zhotoviteli a/nebo jím určeným osobám veškeré podmínky nezbytné pro </w:t>
      </w:r>
      <w:r w:rsidRPr="00E919D0">
        <w:rPr>
          <w:color w:val="212123"/>
          <w:w w:val="105"/>
          <w:sz w:val="24"/>
          <w:szCs w:val="24"/>
          <w:lang w:val="cs-CZ"/>
        </w:rPr>
        <w:t>řádné</w:t>
      </w:r>
      <w:r w:rsidRPr="00E919D0">
        <w:rPr>
          <w:color w:val="0F0F11"/>
          <w:w w:val="105"/>
          <w:sz w:val="24"/>
          <w:szCs w:val="24"/>
          <w:lang w:val="cs-CZ"/>
        </w:rPr>
        <w:t xml:space="preserve"> provádění</w:t>
      </w:r>
      <w:r w:rsidRPr="00E919D0">
        <w:rPr>
          <w:color w:val="0F0F11"/>
          <w:spacing w:val="20"/>
          <w:w w:val="105"/>
          <w:sz w:val="24"/>
          <w:szCs w:val="24"/>
          <w:lang w:val="cs-CZ"/>
        </w:rPr>
        <w:t xml:space="preserve"> </w:t>
      </w:r>
      <w:r w:rsidR="00077D8A" w:rsidRPr="00E919D0">
        <w:rPr>
          <w:color w:val="0F0F11"/>
          <w:w w:val="105"/>
          <w:sz w:val="24"/>
          <w:szCs w:val="24"/>
          <w:lang w:val="cs-CZ"/>
        </w:rPr>
        <w:t>Díla</w:t>
      </w:r>
      <w:r w:rsidRPr="00E919D0">
        <w:rPr>
          <w:color w:val="0F0F11"/>
          <w:w w:val="105"/>
          <w:sz w:val="24"/>
          <w:szCs w:val="24"/>
          <w:lang w:val="cs-CZ"/>
        </w:rPr>
        <w:t>.</w:t>
      </w:r>
    </w:p>
    <w:p w:rsidR="00E66510" w:rsidRPr="00E919D0" w:rsidRDefault="00E66510" w:rsidP="00E66510">
      <w:pPr>
        <w:pStyle w:val="Zkladntext"/>
        <w:spacing w:before="191" w:line="326" w:lineRule="auto"/>
        <w:ind w:left="889" w:right="390" w:hanging="717"/>
        <w:jc w:val="both"/>
        <w:rPr>
          <w:color w:val="0F0F11"/>
          <w:w w:val="105"/>
          <w:sz w:val="24"/>
          <w:szCs w:val="24"/>
          <w:lang w:val="cs-CZ"/>
        </w:rPr>
      </w:pPr>
      <w:r w:rsidRPr="00E919D0">
        <w:rPr>
          <w:color w:val="0F0F11"/>
          <w:w w:val="105"/>
          <w:sz w:val="24"/>
          <w:szCs w:val="24"/>
          <w:lang w:val="cs-CZ"/>
        </w:rPr>
        <w:t xml:space="preserve">3.7 </w:t>
      </w:r>
      <w:r w:rsidRPr="00E919D0">
        <w:rPr>
          <w:color w:val="0F0F11"/>
          <w:w w:val="105"/>
          <w:sz w:val="24"/>
          <w:szCs w:val="24"/>
          <w:lang w:val="cs-CZ"/>
        </w:rPr>
        <w:tab/>
        <w:t>Zhotovitel</w:t>
      </w:r>
      <w:r w:rsidR="008048E7" w:rsidRPr="00E919D0">
        <w:rPr>
          <w:color w:val="0F0F11"/>
          <w:w w:val="105"/>
          <w:sz w:val="24"/>
          <w:szCs w:val="24"/>
          <w:lang w:val="cs-CZ"/>
        </w:rPr>
        <w:t xml:space="preserve"> postupuje při poskytování Dí</w:t>
      </w:r>
      <w:r w:rsidR="00077D8A" w:rsidRPr="00E919D0">
        <w:rPr>
          <w:color w:val="0F0F11"/>
          <w:w w:val="105"/>
          <w:sz w:val="24"/>
          <w:szCs w:val="24"/>
          <w:lang w:val="cs-CZ"/>
        </w:rPr>
        <w:t>l</w:t>
      </w:r>
      <w:r w:rsidR="008048E7" w:rsidRPr="00E919D0">
        <w:rPr>
          <w:color w:val="0F0F11"/>
          <w:w w:val="105"/>
          <w:sz w:val="24"/>
          <w:szCs w:val="24"/>
          <w:lang w:val="cs-CZ"/>
        </w:rPr>
        <w:t>a samostatně, je však povinen dbát pokynů</w:t>
      </w:r>
      <w:r w:rsidR="008048E7" w:rsidRPr="00E919D0">
        <w:rPr>
          <w:color w:val="0F0F11"/>
          <w:spacing w:val="40"/>
          <w:w w:val="105"/>
          <w:sz w:val="24"/>
          <w:szCs w:val="24"/>
          <w:lang w:val="cs-CZ"/>
        </w:rPr>
        <w:t xml:space="preserve"> </w:t>
      </w:r>
      <w:r w:rsidR="008048E7" w:rsidRPr="00E919D0">
        <w:rPr>
          <w:color w:val="0F0F11"/>
          <w:w w:val="105"/>
          <w:sz w:val="24"/>
          <w:szCs w:val="24"/>
          <w:lang w:val="cs-CZ"/>
        </w:rPr>
        <w:t>Objednatele.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0"/>
          <w:numId w:val="2"/>
        </w:numPr>
        <w:tabs>
          <w:tab w:val="left" w:pos="881"/>
          <w:tab w:val="left" w:pos="882"/>
        </w:tabs>
        <w:spacing w:before="213"/>
        <w:ind w:left="881" w:hanging="716"/>
        <w:rPr>
          <w:color w:val="0F0F11"/>
          <w:sz w:val="24"/>
          <w:szCs w:val="24"/>
          <w:lang w:val="cs-CZ"/>
        </w:rPr>
      </w:pPr>
      <w:r w:rsidRPr="00E919D0">
        <w:rPr>
          <w:color w:val="0F0F11"/>
          <w:w w:val="105"/>
          <w:sz w:val="24"/>
          <w:szCs w:val="24"/>
          <w:lang w:val="cs-CZ"/>
        </w:rPr>
        <w:t>Cena Díla</w:t>
      </w:r>
    </w:p>
    <w:p w:rsidR="005D2A4E" w:rsidRPr="00E919D0" w:rsidRDefault="005D2A4E">
      <w:pPr>
        <w:pStyle w:val="Zkladntext"/>
        <w:spacing w:before="2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95"/>
        </w:tabs>
        <w:spacing w:line="333" w:lineRule="auto"/>
        <w:ind w:left="887" w:right="383" w:hanging="708"/>
        <w:rPr>
          <w:color w:val="0F0F11"/>
          <w:sz w:val="24"/>
          <w:szCs w:val="24"/>
          <w:lang w:val="cs-CZ"/>
        </w:rPr>
      </w:pPr>
      <w:r w:rsidRPr="00E919D0">
        <w:rPr>
          <w:color w:val="0F0F11"/>
          <w:w w:val="105"/>
          <w:sz w:val="24"/>
          <w:szCs w:val="24"/>
          <w:lang w:val="cs-CZ"/>
        </w:rPr>
        <w:t>Cena Dí</w:t>
      </w:r>
      <w:r w:rsidR="00077D8A" w:rsidRPr="00E919D0">
        <w:rPr>
          <w:color w:val="0F0F11"/>
          <w:w w:val="105"/>
          <w:sz w:val="24"/>
          <w:szCs w:val="24"/>
          <w:lang w:val="cs-CZ"/>
        </w:rPr>
        <w:t>l</w:t>
      </w:r>
      <w:r w:rsidRPr="00E919D0">
        <w:rPr>
          <w:color w:val="0F0F11"/>
          <w:w w:val="105"/>
          <w:sz w:val="24"/>
          <w:szCs w:val="24"/>
          <w:lang w:val="cs-CZ"/>
        </w:rPr>
        <w:t>a je určena cenovou nabídkou od Zhotovitele se zaručenou úplností. Cenová nabídka tvoří přílohu č. 2 této Smlouvy.</w:t>
      </w: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95"/>
        </w:tabs>
        <w:spacing w:before="172" w:line="324" w:lineRule="auto"/>
        <w:ind w:left="896" w:right="373" w:hanging="715"/>
        <w:rPr>
          <w:color w:val="0F0F11"/>
          <w:sz w:val="24"/>
          <w:szCs w:val="24"/>
          <w:lang w:val="cs-CZ"/>
        </w:rPr>
      </w:pPr>
      <w:r w:rsidRPr="00E919D0">
        <w:rPr>
          <w:color w:val="0F0F11"/>
          <w:w w:val="105"/>
          <w:sz w:val="24"/>
          <w:szCs w:val="24"/>
          <w:lang w:val="cs-CZ"/>
        </w:rPr>
        <w:lastRenderedPageBreak/>
        <w:t>Cena je pevná a neměnná. V případě víceprací menšího rozsahu a pokud se na tom Strany v každém jednotlivém případě dohodnou, může být provedení</w:t>
      </w:r>
      <w:r w:rsidRPr="00E919D0">
        <w:rPr>
          <w:color w:val="0F0F11"/>
          <w:spacing w:val="80"/>
          <w:w w:val="105"/>
          <w:sz w:val="24"/>
          <w:szCs w:val="24"/>
          <w:lang w:val="cs-CZ"/>
        </w:rPr>
        <w:t xml:space="preserve"> </w:t>
      </w:r>
      <w:r w:rsidRPr="00E919D0">
        <w:rPr>
          <w:color w:val="0F0F11"/>
          <w:w w:val="105"/>
          <w:sz w:val="24"/>
          <w:szCs w:val="24"/>
          <w:lang w:val="cs-CZ"/>
        </w:rPr>
        <w:t>případných víceprací a navýšení celkové Ceny Dí</w:t>
      </w:r>
      <w:r w:rsidR="00077D8A" w:rsidRPr="00E919D0">
        <w:rPr>
          <w:color w:val="0F0F11"/>
          <w:w w:val="105"/>
          <w:sz w:val="24"/>
          <w:szCs w:val="24"/>
          <w:lang w:val="cs-CZ"/>
        </w:rPr>
        <w:t>l</w:t>
      </w:r>
      <w:r w:rsidRPr="00E919D0">
        <w:rPr>
          <w:color w:val="0F0F11"/>
          <w:w w:val="105"/>
          <w:sz w:val="24"/>
          <w:szCs w:val="24"/>
          <w:lang w:val="cs-CZ"/>
        </w:rPr>
        <w:t>a upraveno pouhým souh1asným prohlášením Stran i v elektronické formě. Za vícepráce</w:t>
      </w:r>
      <w:r w:rsidR="00077D8A" w:rsidRPr="00E919D0">
        <w:rPr>
          <w:color w:val="0F0F11"/>
          <w:w w:val="105"/>
          <w:sz w:val="24"/>
          <w:szCs w:val="24"/>
          <w:lang w:val="cs-CZ"/>
        </w:rPr>
        <w:t xml:space="preserve"> menšího rozsahu je považováno plnění v </w:t>
      </w:r>
      <w:r w:rsidRPr="00E919D0">
        <w:rPr>
          <w:color w:val="0F0F11"/>
          <w:w w:val="105"/>
          <w:sz w:val="24"/>
          <w:szCs w:val="24"/>
          <w:lang w:val="cs-CZ"/>
        </w:rPr>
        <w:t>ceně do 50 000,-</w:t>
      </w:r>
      <w:r w:rsidRPr="00E919D0">
        <w:rPr>
          <w:color w:val="0F0F11"/>
          <w:spacing w:val="-46"/>
          <w:w w:val="105"/>
          <w:sz w:val="24"/>
          <w:szCs w:val="24"/>
          <w:lang w:val="cs-CZ"/>
        </w:rPr>
        <w:t xml:space="preserve"> </w:t>
      </w:r>
      <w:r w:rsidRPr="00E919D0">
        <w:rPr>
          <w:color w:val="0F0F11"/>
          <w:w w:val="105"/>
          <w:sz w:val="24"/>
          <w:szCs w:val="24"/>
          <w:lang w:val="cs-CZ"/>
        </w:rPr>
        <w:t>Kč.</w:t>
      </w:r>
    </w:p>
    <w:p w:rsidR="005D2A4E" w:rsidRPr="00E919D0" w:rsidRDefault="008048E7" w:rsidP="00E66510">
      <w:pPr>
        <w:pStyle w:val="Odstavecseseznamem"/>
        <w:numPr>
          <w:ilvl w:val="0"/>
          <w:numId w:val="2"/>
        </w:numPr>
        <w:tabs>
          <w:tab w:val="left" w:pos="902"/>
          <w:tab w:val="left" w:pos="903"/>
        </w:tabs>
        <w:spacing w:before="295"/>
        <w:rPr>
          <w:color w:val="0F0F11"/>
          <w:sz w:val="24"/>
          <w:szCs w:val="24"/>
          <w:lang w:val="cs-CZ"/>
        </w:rPr>
      </w:pPr>
      <w:r w:rsidRPr="00E919D0">
        <w:rPr>
          <w:color w:val="0F0F11"/>
          <w:sz w:val="24"/>
          <w:szCs w:val="24"/>
          <w:lang w:val="cs-CZ"/>
        </w:rPr>
        <w:t>Platební</w:t>
      </w:r>
      <w:r w:rsidRPr="00E919D0">
        <w:rPr>
          <w:color w:val="0F0F11"/>
          <w:spacing w:val="20"/>
          <w:sz w:val="24"/>
          <w:szCs w:val="24"/>
          <w:lang w:val="cs-CZ"/>
        </w:rPr>
        <w:t xml:space="preserve"> </w:t>
      </w:r>
      <w:r w:rsidRPr="00E919D0">
        <w:rPr>
          <w:color w:val="0F0F11"/>
          <w:sz w:val="24"/>
          <w:szCs w:val="24"/>
          <w:lang w:val="cs-CZ"/>
        </w:rPr>
        <w:t>podmínky</w:t>
      </w:r>
    </w:p>
    <w:p w:rsidR="005D2A4E" w:rsidRPr="00E919D0" w:rsidRDefault="005D2A4E">
      <w:pPr>
        <w:pStyle w:val="Zkladntext"/>
        <w:spacing w:before="2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910"/>
        </w:tabs>
        <w:spacing w:before="1" w:line="321" w:lineRule="auto"/>
        <w:ind w:left="910" w:right="390" w:hanging="712"/>
        <w:rPr>
          <w:color w:val="0F0F11"/>
          <w:sz w:val="24"/>
          <w:szCs w:val="24"/>
          <w:lang w:val="cs-CZ"/>
        </w:rPr>
      </w:pPr>
      <w:r w:rsidRPr="00E919D0">
        <w:rPr>
          <w:color w:val="0F0F11"/>
          <w:w w:val="105"/>
          <w:sz w:val="24"/>
          <w:szCs w:val="24"/>
          <w:lang w:val="cs-CZ"/>
        </w:rPr>
        <w:t>Objednatel se zavazuje zap1atit Cenu Díla na zák1adě vystaveného daňového dokladu (faktury) nejpozději do 14 dnů po obdržení Dí</w:t>
      </w:r>
      <w:r w:rsidR="00077D8A" w:rsidRPr="00E919D0">
        <w:rPr>
          <w:color w:val="0F0F11"/>
          <w:w w:val="105"/>
          <w:sz w:val="24"/>
          <w:szCs w:val="24"/>
          <w:lang w:val="cs-CZ"/>
        </w:rPr>
        <w:t>l</w:t>
      </w:r>
      <w:r w:rsidRPr="00E919D0">
        <w:rPr>
          <w:color w:val="0F0F11"/>
          <w:w w:val="105"/>
          <w:sz w:val="24"/>
          <w:szCs w:val="24"/>
          <w:lang w:val="cs-CZ"/>
        </w:rPr>
        <w:t>a na bankovní účet</w:t>
      </w:r>
      <w:r w:rsidRPr="00E919D0">
        <w:rPr>
          <w:color w:val="0F0F11"/>
          <w:spacing w:val="10"/>
          <w:w w:val="105"/>
          <w:sz w:val="24"/>
          <w:szCs w:val="24"/>
          <w:lang w:val="cs-CZ"/>
        </w:rPr>
        <w:t xml:space="preserve"> </w:t>
      </w:r>
      <w:r w:rsidRPr="00E919D0">
        <w:rPr>
          <w:color w:val="0F0F11"/>
          <w:w w:val="105"/>
          <w:sz w:val="24"/>
          <w:szCs w:val="24"/>
          <w:lang w:val="cs-CZ"/>
        </w:rPr>
        <w:t>zhotovitele.</w:t>
      </w:r>
    </w:p>
    <w:p w:rsidR="00E46F60" w:rsidRPr="00E919D0" w:rsidRDefault="00E46F60">
      <w:pPr>
        <w:rPr>
          <w:color w:val="0F0F11"/>
          <w:w w:val="105"/>
          <w:sz w:val="24"/>
          <w:szCs w:val="24"/>
          <w:lang w:val="cs-CZ"/>
        </w:rPr>
      </w:pPr>
    </w:p>
    <w:p w:rsidR="005D2A4E" w:rsidRPr="00E919D0" w:rsidRDefault="008048E7" w:rsidP="00E46F60">
      <w:pPr>
        <w:pStyle w:val="Odstavecseseznamem"/>
        <w:numPr>
          <w:ilvl w:val="0"/>
          <w:numId w:val="2"/>
        </w:numPr>
        <w:tabs>
          <w:tab w:val="left" w:pos="880"/>
          <w:tab w:val="left" w:pos="881"/>
        </w:tabs>
        <w:spacing w:before="60"/>
        <w:ind w:left="880" w:hanging="722"/>
        <w:rPr>
          <w:color w:val="111315"/>
          <w:sz w:val="24"/>
          <w:szCs w:val="24"/>
          <w:lang w:val="cs-CZ"/>
        </w:rPr>
      </w:pPr>
      <w:r w:rsidRPr="00E919D0">
        <w:rPr>
          <w:color w:val="111315"/>
          <w:w w:val="105"/>
          <w:sz w:val="24"/>
          <w:szCs w:val="24"/>
          <w:lang w:val="cs-CZ"/>
        </w:rPr>
        <w:t>Předání a převzetí</w:t>
      </w:r>
      <w:r w:rsidRPr="00E919D0">
        <w:rPr>
          <w:color w:val="111315"/>
          <w:spacing w:val="7"/>
          <w:w w:val="105"/>
          <w:sz w:val="24"/>
          <w:szCs w:val="24"/>
          <w:lang w:val="cs-CZ"/>
        </w:rPr>
        <w:t xml:space="preserve"> </w:t>
      </w:r>
      <w:r w:rsidRPr="00E919D0">
        <w:rPr>
          <w:color w:val="111315"/>
          <w:w w:val="105"/>
          <w:sz w:val="24"/>
          <w:szCs w:val="24"/>
          <w:lang w:val="cs-CZ"/>
        </w:rPr>
        <w:t>díla</w:t>
      </w:r>
    </w:p>
    <w:p w:rsidR="005D2A4E" w:rsidRPr="00E919D0" w:rsidRDefault="005D2A4E">
      <w:pPr>
        <w:pStyle w:val="Zkladntext"/>
        <w:spacing w:before="5"/>
        <w:rPr>
          <w:sz w:val="24"/>
          <w:szCs w:val="24"/>
          <w:lang w:val="cs-CZ"/>
        </w:rPr>
      </w:pPr>
    </w:p>
    <w:p w:rsidR="005D2A4E" w:rsidRPr="00E919D0" w:rsidRDefault="008048E7" w:rsidP="00077D8A">
      <w:pPr>
        <w:pStyle w:val="Odstavecseseznamem"/>
        <w:numPr>
          <w:ilvl w:val="1"/>
          <w:numId w:val="2"/>
        </w:numPr>
        <w:tabs>
          <w:tab w:val="left" w:pos="888"/>
          <w:tab w:val="left" w:pos="889"/>
          <w:tab w:val="left" w:pos="2554"/>
          <w:tab w:val="left" w:pos="4242"/>
        </w:tabs>
        <w:spacing w:line="331" w:lineRule="auto"/>
        <w:ind w:left="882" w:right="399" w:hanging="711"/>
        <w:rPr>
          <w:color w:val="111315"/>
          <w:sz w:val="24"/>
          <w:szCs w:val="24"/>
          <w:lang w:val="cs-CZ"/>
        </w:rPr>
      </w:pPr>
      <w:r w:rsidRPr="00E919D0">
        <w:rPr>
          <w:color w:val="111315"/>
          <w:w w:val="105"/>
          <w:sz w:val="24"/>
          <w:szCs w:val="24"/>
          <w:lang w:val="cs-CZ"/>
        </w:rPr>
        <w:t>Objednatel</w:t>
      </w:r>
      <w:r w:rsidRPr="00E919D0">
        <w:rPr>
          <w:color w:val="111315"/>
          <w:w w:val="105"/>
          <w:sz w:val="24"/>
          <w:szCs w:val="24"/>
          <w:lang w:val="cs-CZ"/>
        </w:rPr>
        <w:tab/>
      </w:r>
      <w:r w:rsidR="00077D8A" w:rsidRPr="00E919D0">
        <w:rPr>
          <w:color w:val="111315"/>
          <w:w w:val="105"/>
          <w:sz w:val="24"/>
          <w:szCs w:val="24"/>
          <w:lang w:val="cs-CZ"/>
        </w:rPr>
        <w:t xml:space="preserve">je </w:t>
      </w:r>
      <w:r w:rsidR="00077D8A" w:rsidRPr="00E919D0">
        <w:rPr>
          <w:color w:val="111315"/>
          <w:spacing w:val="7"/>
          <w:w w:val="105"/>
          <w:sz w:val="24"/>
          <w:szCs w:val="24"/>
          <w:lang w:val="cs-CZ"/>
        </w:rPr>
        <w:t>povinen</w:t>
      </w:r>
      <w:r w:rsidR="00077D8A" w:rsidRPr="00E919D0">
        <w:rPr>
          <w:color w:val="111315"/>
          <w:w w:val="105"/>
          <w:sz w:val="24"/>
          <w:szCs w:val="24"/>
          <w:lang w:val="cs-CZ"/>
        </w:rPr>
        <w:t xml:space="preserve"> </w:t>
      </w:r>
      <w:r w:rsidRPr="00E919D0">
        <w:rPr>
          <w:color w:val="111315"/>
          <w:w w:val="105"/>
          <w:sz w:val="24"/>
          <w:szCs w:val="24"/>
          <w:lang w:val="cs-CZ"/>
        </w:rPr>
        <w:t>předat úplné Dílo k překladu ve lhůtě do</w:t>
      </w:r>
      <w:r w:rsidRPr="00E919D0">
        <w:rPr>
          <w:color w:val="111315"/>
          <w:spacing w:val="-5"/>
          <w:w w:val="105"/>
          <w:sz w:val="24"/>
          <w:szCs w:val="24"/>
          <w:lang w:val="cs-CZ"/>
        </w:rPr>
        <w:t xml:space="preserve"> </w:t>
      </w:r>
      <w:r w:rsidR="00077D8A" w:rsidRPr="00E919D0">
        <w:rPr>
          <w:color w:val="111315"/>
          <w:w w:val="105"/>
          <w:sz w:val="24"/>
          <w:szCs w:val="24"/>
          <w:lang w:val="cs-CZ"/>
        </w:rPr>
        <w:t>30. 12. 2018</w:t>
      </w:r>
    </w:p>
    <w:p w:rsidR="005D2A4E" w:rsidRPr="00E919D0" w:rsidRDefault="008048E7" w:rsidP="00077D8A">
      <w:pPr>
        <w:pStyle w:val="Odstavecseseznamem"/>
        <w:numPr>
          <w:ilvl w:val="1"/>
          <w:numId w:val="2"/>
        </w:numPr>
        <w:tabs>
          <w:tab w:val="left" w:pos="887"/>
          <w:tab w:val="left" w:pos="888"/>
        </w:tabs>
        <w:spacing w:before="214"/>
        <w:ind w:left="887" w:hanging="716"/>
        <w:rPr>
          <w:color w:val="111315"/>
          <w:sz w:val="24"/>
          <w:szCs w:val="24"/>
          <w:lang w:val="cs-CZ"/>
        </w:rPr>
      </w:pPr>
      <w:r w:rsidRPr="00E919D0">
        <w:rPr>
          <w:color w:val="111315"/>
          <w:w w:val="105"/>
          <w:sz w:val="24"/>
          <w:szCs w:val="24"/>
          <w:lang w:val="cs-CZ"/>
        </w:rPr>
        <w:t>Zhotovitel je povinen provést Dílo ve lhůtě do</w:t>
      </w:r>
      <w:r w:rsidRPr="00E919D0">
        <w:rPr>
          <w:color w:val="111315"/>
          <w:spacing w:val="-33"/>
          <w:w w:val="105"/>
          <w:sz w:val="24"/>
          <w:szCs w:val="24"/>
          <w:lang w:val="cs-CZ"/>
        </w:rPr>
        <w:t xml:space="preserve"> </w:t>
      </w:r>
      <w:r w:rsidR="00077D8A" w:rsidRPr="00E919D0">
        <w:rPr>
          <w:color w:val="111315"/>
          <w:w w:val="105"/>
          <w:sz w:val="24"/>
          <w:szCs w:val="24"/>
          <w:lang w:val="cs-CZ"/>
        </w:rPr>
        <w:t>30. 06. 2019</w:t>
      </w:r>
      <w:r w:rsidRPr="00E919D0">
        <w:rPr>
          <w:color w:val="111315"/>
          <w:w w:val="105"/>
          <w:sz w:val="24"/>
          <w:szCs w:val="24"/>
          <w:lang w:val="cs-CZ"/>
        </w:rPr>
        <w:t>.</w:t>
      </w:r>
    </w:p>
    <w:p w:rsidR="005D2A4E" w:rsidRPr="00E919D0" w:rsidRDefault="005D2A4E" w:rsidP="00077D8A">
      <w:pPr>
        <w:pStyle w:val="Zkladntext"/>
        <w:spacing w:before="9"/>
        <w:jc w:val="both"/>
        <w:rPr>
          <w:sz w:val="24"/>
          <w:szCs w:val="24"/>
          <w:lang w:val="cs-CZ"/>
        </w:rPr>
      </w:pPr>
    </w:p>
    <w:p w:rsidR="005D2A4E" w:rsidRPr="00E919D0" w:rsidRDefault="008048E7" w:rsidP="00077D8A">
      <w:pPr>
        <w:pStyle w:val="Odstavecseseznamem"/>
        <w:numPr>
          <w:ilvl w:val="0"/>
          <w:numId w:val="2"/>
        </w:numPr>
        <w:tabs>
          <w:tab w:val="left" w:pos="882"/>
          <w:tab w:val="left" w:pos="883"/>
        </w:tabs>
        <w:ind w:left="882" w:hanging="722"/>
        <w:rPr>
          <w:color w:val="111315"/>
          <w:sz w:val="24"/>
          <w:szCs w:val="24"/>
          <w:lang w:val="cs-CZ"/>
        </w:rPr>
      </w:pPr>
      <w:r w:rsidRPr="00E919D0">
        <w:rPr>
          <w:color w:val="111315"/>
          <w:sz w:val="24"/>
          <w:szCs w:val="24"/>
          <w:lang w:val="cs-CZ"/>
        </w:rPr>
        <w:t xml:space="preserve">Odpovědnost </w:t>
      </w:r>
      <w:r w:rsidRPr="00E919D0">
        <w:rPr>
          <w:color w:val="2D2D2F"/>
          <w:sz w:val="24"/>
          <w:szCs w:val="24"/>
          <w:lang w:val="cs-CZ"/>
        </w:rPr>
        <w:t>z</w:t>
      </w:r>
      <w:r w:rsidRPr="00E919D0">
        <w:rPr>
          <w:color w:val="111315"/>
          <w:sz w:val="24"/>
          <w:szCs w:val="24"/>
          <w:lang w:val="cs-CZ"/>
        </w:rPr>
        <w:t>a</w:t>
      </w:r>
      <w:r w:rsidRPr="00E919D0">
        <w:rPr>
          <w:color w:val="111315"/>
          <w:spacing w:val="-36"/>
          <w:sz w:val="24"/>
          <w:szCs w:val="24"/>
          <w:lang w:val="cs-CZ"/>
        </w:rPr>
        <w:t xml:space="preserve"> </w:t>
      </w:r>
      <w:r w:rsidRPr="00E919D0">
        <w:rPr>
          <w:color w:val="111315"/>
          <w:sz w:val="24"/>
          <w:szCs w:val="24"/>
          <w:lang w:val="cs-CZ"/>
        </w:rPr>
        <w:t>škodu</w:t>
      </w:r>
    </w:p>
    <w:p w:rsidR="005D2A4E" w:rsidRPr="00E919D0" w:rsidRDefault="005D2A4E" w:rsidP="00077D8A">
      <w:pPr>
        <w:pStyle w:val="Zkladntext"/>
        <w:spacing w:before="8"/>
        <w:jc w:val="both"/>
        <w:rPr>
          <w:sz w:val="24"/>
          <w:szCs w:val="24"/>
          <w:lang w:val="cs-CZ"/>
        </w:rPr>
      </w:pPr>
    </w:p>
    <w:p w:rsidR="005D2A4E" w:rsidRPr="00E919D0" w:rsidRDefault="008048E7" w:rsidP="00CF7CFA">
      <w:pPr>
        <w:pStyle w:val="Odstavecseseznamem"/>
        <w:numPr>
          <w:ilvl w:val="1"/>
          <w:numId w:val="2"/>
        </w:numPr>
        <w:tabs>
          <w:tab w:val="left" w:pos="888"/>
        </w:tabs>
        <w:spacing w:line="324" w:lineRule="auto"/>
        <w:ind w:left="885" w:right="417" w:hanging="712"/>
        <w:rPr>
          <w:color w:val="111315"/>
          <w:sz w:val="24"/>
          <w:szCs w:val="24"/>
          <w:lang w:val="cs-CZ"/>
        </w:rPr>
      </w:pPr>
      <w:r w:rsidRPr="00E919D0">
        <w:rPr>
          <w:color w:val="111315"/>
          <w:w w:val="105"/>
          <w:sz w:val="24"/>
          <w:szCs w:val="24"/>
          <w:lang w:val="cs-CZ"/>
        </w:rPr>
        <w:t>Zhotovitel plně odpovídá Objednateli za jakoukoliv škodu</w:t>
      </w:r>
      <w:r w:rsidR="00CF7CFA" w:rsidRPr="00E919D0">
        <w:rPr>
          <w:color w:val="111315"/>
          <w:w w:val="105"/>
          <w:position w:val="1"/>
          <w:sz w:val="24"/>
          <w:szCs w:val="24"/>
          <w:lang w:val="cs-CZ"/>
        </w:rPr>
        <w:t xml:space="preserve"> způsobenou </w:t>
      </w:r>
      <w:r w:rsidRPr="00E919D0">
        <w:rPr>
          <w:color w:val="111315"/>
          <w:w w:val="105"/>
          <w:sz w:val="24"/>
          <w:szCs w:val="24"/>
          <w:lang w:val="cs-CZ"/>
        </w:rPr>
        <w:t>Zhotovitelem Objednateli jakýmkoliv porušením povinnosti Zhotovitele uvedené v této</w:t>
      </w:r>
      <w:r w:rsidRPr="00E919D0">
        <w:rPr>
          <w:color w:val="111315"/>
          <w:spacing w:val="-49"/>
          <w:w w:val="105"/>
          <w:sz w:val="24"/>
          <w:szCs w:val="24"/>
          <w:lang w:val="cs-CZ"/>
        </w:rPr>
        <w:t xml:space="preserve"> </w:t>
      </w:r>
      <w:r w:rsidRPr="00E919D0">
        <w:rPr>
          <w:color w:val="111315"/>
          <w:w w:val="105"/>
          <w:sz w:val="24"/>
          <w:szCs w:val="24"/>
          <w:lang w:val="cs-CZ"/>
        </w:rPr>
        <w:t>Smlouvě.</w:t>
      </w:r>
    </w:p>
    <w:p w:rsidR="005D2A4E" w:rsidRPr="00E919D0" w:rsidRDefault="008048E7">
      <w:pPr>
        <w:pStyle w:val="Odstavecseseznamem"/>
        <w:numPr>
          <w:ilvl w:val="0"/>
          <w:numId w:val="2"/>
        </w:numPr>
        <w:tabs>
          <w:tab w:val="left" w:pos="868"/>
          <w:tab w:val="left" w:pos="869"/>
        </w:tabs>
        <w:spacing w:before="205"/>
        <w:ind w:left="868" w:hanging="714"/>
        <w:rPr>
          <w:color w:val="111315"/>
          <w:sz w:val="24"/>
          <w:szCs w:val="24"/>
          <w:lang w:val="cs-CZ"/>
        </w:rPr>
      </w:pPr>
      <w:r w:rsidRPr="00E919D0">
        <w:rPr>
          <w:color w:val="111315"/>
          <w:w w:val="105"/>
          <w:sz w:val="24"/>
          <w:szCs w:val="24"/>
          <w:lang w:val="cs-CZ"/>
        </w:rPr>
        <w:t>Odstoupení od</w:t>
      </w:r>
      <w:r w:rsidRPr="00E919D0">
        <w:rPr>
          <w:color w:val="111315"/>
          <w:spacing w:val="15"/>
          <w:w w:val="105"/>
          <w:sz w:val="24"/>
          <w:szCs w:val="24"/>
          <w:lang w:val="cs-CZ"/>
        </w:rPr>
        <w:t xml:space="preserve"> </w:t>
      </w:r>
      <w:r w:rsidRPr="00E919D0">
        <w:rPr>
          <w:color w:val="111315"/>
          <w:w w:val="105"/>
          <w:sz w:val="24"/>
          <w:szCs w:val="24"/>
          <w:lang w:val="cs-CZ"/>
        </w:rPr>
        <w:t>Smlouvy</w:t>
      </w:r>
    </w:p>
    <w:p w:rsidR="005D2A4E" w:rsidRPr="00E919D0" w:rsidRDefault="005D2A4E">
      <w:pPr>
        <w:pStyle w:val="Zkladntext"/>
        <w:spacing w:before="5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81"/>
          <w:tab w:val="left" w:pos="882"/>
        </w:tabs>
        <w:spacing w:line="316" w:lineRule="auto"/>
        <w:ind w:right="417" w:hanging="720"/>
        <w:rPr>
          <w:color w:val="111315"/>
          <w:sz w:val="24"/>
          <w:szCs w:val="24"/>
          <w:lang w:val="cs-CZ"/>
        </w:rPr>
      </w:pPr>
      <w:r w:rsidRPr="00E919D0">
        <w:rPr>
          <w:color w:val="111315"/>
          <w:w w:val="105"/>
          <w:sz w:val="24"/>
          <w:szCs w:val="24"/>
          <w:lang w:val="cs-CZ"/>
        </w:rPr>
        <w:t>Objednatel má právo od této Smlouvy odstoupit v případě, že:</w:t>
      </w:r>
    </w:p>
    <w:p w:rsidR="005D2A4E" w:rsidRPr="00E919D0" w:rsidRDefault="00CF7CFA">
      <w:pPr>
        <w:pStyle w:val="Odstavecseseznamem"/>
        <w:numPr>
          <w:ilvl w:val="2"/>
          <w:numId w:val="2"/>
        </w:numPr>
        <w:tabs>
          <w:tab w:val="left" w:pos="864"/>
        </w:tabs>
        <w:spacing w:before="229"/>
        <w:ind w:hanging="711"/>
        <w:rPr>
          <w:sz w:val="24"/>
          <w:szCs w:val="24"/>
          <w:lang w:val="cs-CZ"/>
        </w:rPr>
      </w:pPr>
      <w:r w:rsidRPr="00E919D0">
        <w:rPr>
          <w:color w:val="111315"/>
          <w:w w:val="105"/>
          <w:sz w:val="24"/>
          <w:szCs w:val="24"/>
          <w:lang w:val="cs-CZ"/>
        </w:rPr>
        <w:t xml:space="preserve">Zhotovitel </w:t>
      </w:r>
      <w:r w:rsidR="008048E7" w:rsidRPr="00E919D0">
        <w:rPr>
          <w:color w:val="111315"/>
          <w:w w:val="105"/>
          <w:sz w:val="24"/>
          <w:szCs w:val="24"/>
          <w:lang w:val="cs-CZ"/>
        </w:rPr>
        <w:t>je v prodlení s provedením Díla del</w:t>
      </w:r>
      <w:r w:rsidR="008048E7" w:rsidRPr="00E919D0">
        <w:rPr>
          <w:color w:val="2D2D2F"/>
          <w:w w:val="105"/>
          <w:sz w:val="24"/>
          <w:szCs w:val="24"/>
          <w:lang w:val="cs-CZ"/>
        </w:rPr>
        <w:t>š</w:t>
      </w:r>
      <w:r w:rsidR="008048E7" w:rsidRPr="00E919D0">
        <w:rPr>
          <w:color w:val="111315"/>
          <w:w w:val="105"/>
          <w:sz w:val="24"/>
          <w:szCs w:val="24"/>
          <w:lang w:val="cs-CZ"/>
        </w:rPr>
        <w:t>ím než 30</w:t>
      </w:r>
      <w:r w:rsidR="008048E7" w:rsidRPr="00E919D0">
        <w:rPr>
          <w:color w:val="111315"/>
          <w:spacing w:val="11"/>
          <w:w w:val="105"/>
          <w:sz w:val="24"/>
          <w:szCs w:val="24"/>
          <w:lang w:val="cs-CZ"/>
        </w:rPr>
        <w:t xml:space="preserve"> </w:t>
      </w:r>
      <w:r w:rsidR="008048E7" w:rsidRPr="00E919D0">
        <w:rPr>
          <w:color w:val="111315"/>
          <w:w w:val="105"/>
          <w:sz w:val="24"/>
          <w:szCs w:val="24"/>
          <w:lang w:val="cs-CZ"/>
        </w:rPr>
        <w:t>dní.</w:t>
      </w:r>
    </w:p>
    <w:p w:rsidR="005D2A4E" w:rsidRPr="00E919D0" w:rsidRDefault="005D2A4E">
      <w:pPr>
        <w:pStyle w:val="Zkladntext"/>
        <w:spacing w:before="2"/>
        <w:rPr>
          <w:sz w:val="24"/>
          <w:szCs w:val="24"/>
          <w:lang w:val="cs-CZ"/>
        </w:rPr>
      </w:pPr>
    </w:p>
    <w:p w:rsidR="005D2A4E" w:rsidRPr="00E919D0" w:rsidRDefault="00CF7CFA">
      <w:pPr>
        <w:pStyle w:val="Odstavecseseznamem"/>
        <w:numPr>
          <w:ilvl w:val="2"/>
          <w:numId w:val="2"/>
        </w:numPr>
        <w:tabs>
          <w:tab w:val="left" w:pos="864"/>
        </w:tabs>
        <w:spacing w:line="324" w:lineRule="auto"/>
        <w:ind w:right="402" w:hanging="711"/>
        <w:rPr>
          <w:sz w:val="24"/>
          <w:szCs w:val="24"/>
          <w:lang w:val="cs-CZ"/>
        </w:rPr>
      </w:pPr>
      <w:r w:rsidRPr="00E919D0">
        <w:rPr>
          <w:color w:val="111315"/>
          <w:w w:val="105"/>
          <w:sz w:val="24"/>
          <w:szCs w:val="24"/>
          <w:lang w:val="cs-CZ"/>
        </w:rPr>
        <w:t>Zhotovitel</w:t>
      </w:r>
      <w:r w:rsidR="008048E7" w:rsidRPr="00E919D0">
        <w:rPr>
          <w:color w:val="111315"/>
          <w:w w:val="105"/>
          <w:sz w:val="24"/>
          <w:szCs w:val="24"/>
          <w:lang w:val="cs-CZ"/>
        </w:rPr>
        <w:t xml:space="preserve"> </w:t>
      </w:r>
      <w:r w:rsidR="00077D8A" w:rsidRPr="00E919D0">
        <w:rPr>
          <w:color w:val="111315"/>
          <w:w w:val="105"/>
          <w:sz w:val="24"/>
          <w:szCs w:val="24"/>
          <w:lang w:val="cs-CZ"/>
        </w:rPr>
        <w:t xml:space="preserve">vstoupí do likvidace nebo bude na jeho </w:t>
      </w:r>
      <w:r w:rsidR="008048E7" w:rsidRPr="00E919D0">
        <w:rPr>
          <w:color w:val="111315"/>
          <w:w w:val="105"/>
          <w:sz w:val="24"/>
          <w:szCs w:val="24"/>
          <w:lang w:val="cs-CZ"/>
        </w:rPr>
        <w:t>majetek prohlášen soudem konkurz nebo bude zamítnut návrh na vyhlá</w:t>
      </w:r>
      <w:r w:rsidR="008048E7" w:rsidRPr="00E919D0">
        <w:rPr>
          <w:color w:val="2D2D2F"/>
          <w:w w:val="105"/>
          <w:sz w:val="24"/>
          <w:szCs w:val="24"/>
          <w:lang w:val="cs-CZ"/>
        </w:rPr>
        <w:t>š</w:t>
      </w:r>
      <w:r w:rsidR="00077D8A" w:rsidRPr="00E919D0">
        <w:rPr>
          <w:color w:val="111315"/>
          <w:w w:val="105"/>
          <w:sz w:val="24"/>
          <w:szCs w:val="24"/>
          <w:lang w:val="cs-CZ"/>
        </w:rPr>
        <w:t>ení konkurzu pro nedostat</w:t>
      </w:r>
      <w:r w:rsidR="008048E7" w:rsidRPr="00E919D0">
        <w:rPr>
          <w:color w:val="2D2D2F"/>
          <w:spacing w:val="2"/>
          <w:w w:val="105"/>
          <w:sz w:val="24"/>
          <w:szCs w:val="24"/>
          <w:lang w:val="cs-CZ"/>
        </w:rPr>
        <w:t>e</w:t>
      </w:r>
      <w:r w:rsidR="008048E7" w:rsidRPr="00E919D0">
        <w:rPr>
          <w:color w:val="111315"/>
          <w:spacing w:val="2"/>
          <w:w w:val="105"/>
          <w:sz w:val="24"/>
          <w:szCs w:val="24"/>
          <w:lang w:val="cs-CZ"/>
        </w:rPr>
        <w:t xml:space="preserve">k </w:t>
      </w:r>
      <w:r w:rsidR="00077D8A" w:rsidRPr="00E919D0">
        <w:rPr>
          <w:color w:val="111315"/>
          <w:w w:val="105"/>
          <w:sz w:val="24"/>
          <w:szCs w:val="24"/>
          <w:lang w:val="cs-CZ"/>
        </w:rPr>
        <w:t xml:space="preserve">majetku nebo zanikne bez </w:t>
      </w:r>
      <w:r w:rsidR="008048E7" w:rsidRPr="00E919D0">
        <w:rPr>
          <w:color w:val="111315"/>
          <w:w w:val="105"/>
          <w:sz w:val="24"/>
          <w:szCs w:val="24"/>
          <w:lang w:val="cs-CZ"/>
        </w:rPr>
        <w:t>likvidace a/neb</w:t>
      </w:r>
      <w:r w:rsidR="00077D8A" w:rsidRPr="00E919D0">
        <w:rPr>
          <w:color w:val="111315"/>
          <w:w w:val="105"/>
          <w:sz w:val="24"/>
          <w:szCs w:val="24"/>
          <w:lang w:val="cs-CZ"/>
        </w:rPr>
        <w:t xml:space="preserve">o bude soudem prohlášen úpadek </w:t>
      </w:r>
      <w:r w:rsidR="008048E7" w:rsidRPr="00E919D0">
        <w:rPr>
          <w:color w:val="111315"/>
          <w:w w:val="105"/>
          <w:sz w:val="24"/>
          <w:szCs w:val="24"/>
          <w:lang w:val="cs-CZ"/>
        </w:rPr>
        <w:t>Zhotovitele  a/nebo Zhotovíte/ vstoupí do</w:t>
      </w:r>
      <w:r w:rsidR="008048E7" w:rsidRPr="00E919D0">
        <w:rPr>
          <w:color w:val="111315"/>
          <w:spacing w:val="3"/>
          <w:w w:val="105"/>
          <w:sz w:val="24"/>
          <w:szCs w:val="24"/>
          <w:lang w:val="cs-CZ"/>
        </w:rPr>
        <w:t xml:space="preserve"> </w:t>
      </w:r>
      <w:r w:rsidR="008048E7" w:rsidRPr="00E919D0">
        <w:rPr>
          <w:color w:val="111315"/>
          <w:spacing w:val="-4"/>
          <w:w w:val="105"/>
          <w:sz w:val="24"/>
          <w:szCs w:val="24"/>
          <w:lang w:val="cs-CZ"/>
        </w:rPr>
        <w:t>insolvence</w:t>
      </w:r>
      <w:r w:rsidR="008048E7" w:rsidRPr="00E919D0">
        <w:rPr>
          <w:color w:val="2D2D2F"/>
          <w:spacing w:val="-4"/>
          <w:w w:val="105"/>
          <w:sz w:val="24"/>
          <w:szCs w:val="24"/>
          <w:lang w:val="cs-CZ"/>
        </w:rPr>
        <w:t>.</w:t>
      </w: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58"/>
          <w:tab w:val="left" w:pos="860"/>
        </w:tabs>
        <w:spacing w:before="204" w:line="321" w:lineRule="auto"/>
        <w:ind w:left="856" w:right="431" w:hanging="719"/>
        <w:rPr>
          <w:color w:val="111315"/>
          <w:sz w:val="24"/>
          <w:szCs w:val="24"/>
          <w:lang w:val="cs-CZ"/>
        </w:rPr>
      </w:pPr>
      <w:r w:rsidRPr="00E919D0">
        <w:rPr>
          <w:color w:val="111315"/>
          <w:w w:val="110"/>
          <w:sz w:val="24"/>
          <w:szCs w:val="24"/>
          <w:lang w:val="cs-CZ"/>
        </w:rPr>
        <w:t>Zhotovitel má právo od této Smlouvy odstoupit v</w:t>
      </w:r>
      <w:r w:rsidRPr="00E919D0">
        <w:rPr>
          <w:color w:val="111315"/>
          <w:spacing w:val="-50"/>
          <w:w w:val="110"/>
          <w:sz w:val="24"/>
          <w:szCs w:val="24"/>
          <w:lang w:val="cs-CZ"/>
        </w:rPr>
        <w:t xml:space="preserve"> </w:t>
      </w:r>
      <w:r w:rsidRPr="00E919D0">
        <w:rPr>
          <w:color w:val="111315"/>
          <w:w w:val="110"/>
          <w:sz w:val="24"/>
          <w:szCs w:val="24"/>
          <w:lang w:val="cs-CZ"/>
        </w:rPr>
        <w:t>případě, že:</w:t>
      </w:r>
    </w:p>
    <w:p w:rsidR="00E919D0" w:rsidRPr="00E919D0" w:rsidRDefault="008048E7" w:rsidP="00E919D0">
      <w:pPr>
        <w:pStyle w:val="Odstavecseseznamem"/>
        <w:numPr>
          <w:ilvl w:val="2"/>
          <w:numId w:val="2"/>
        </w:numPr>
        <w:tabs>
          <w:tab w:val="left" w:pos="847"/>
        </w:tabs>
        <w:spacing w:before="69" w:line="316" w:lineRule="auto"/>
        <w:ind w:left="890" w:right="377" w:firstLine="10"/>
        <w:rPr>
          <w:sz w:val="24"/>
          <w:szCs w:val="24"/>
          <w:lang w:val="cs-CZ"/>
        </w:rPr>
      </w:pPr>
      <w:r w:rsidRPr="00E919D0">
        <w:rPr>
          <w:color w:val="111315"/>
          <w:w w:val="105"/>
          <w:sz w:val="24"/>
          <w:szCs w:val="24"/>
          <w:lang w:val="cs-CZ"/>
        </w:rPr>
        <w:t xml:space="preserve">Objednatel </w:t>
      </w:r>
      <w:r w:rsidRPr="00E919D0">
        <w:rPr>
          <w:color w:val="111315"/>
          <w:spacing w:val="-7"/>
          <w:w w:val="105"/>
          <w:sz w:val="24"/>
          <w:szCs w:val="24"/>
          <w:lang w:val="cs-CZ"/>
        </w:rPr>
        <w:t>j</w:t>
      </w:r>
      <w:r w:rsidRPr="00E919D0">
        <w:rPr>
          <w:color w:val="2D2D2F"/>
          <w:spacing w:val="-7"/>
          <w:w w:val="105"/>
          <w:sz w:val="24"/>
          <w:szCs w:val="24"/>
          <w:lang w:val="cs-CZ"/>
        </w:rPr>
        <w:t xml:space="preserve">e </w:t>
      </w:r>
      <w:r w:rsidRPr="00E919D0">
        <w:rPr>
          <w:color w:val="111315"/>
          <w:w w:val="105"/>
          <w:sz w:val="24"/>
          <w:szCs w:val="24"/>
          <w:lang w:val="cs-CZ"/>
        </w:rPr>
        <w:t>v prodlení se zaplacením Ceny nebo její částí delším než 30</w:t>
      </w:r>
      <w:r w:rsidRPr="00E919D0">
        <w:rPr>
          <w:color w:val="111315"/>
          <w:spacing w:val="-9"/>
          <w:w w:val="105"/>
          <w:sz w:val="24"/>
          <w:szCs w:val="24"/>
          <w:lang w:val="cs-CZ"/>
        </w:rPr>
        <w:t xml:space="preserve"> </w:t>
      </w:r>
      <w:r w:rsidRPr="00E919D0">
        <w:rPr>
          <w:color w:val="111315"/>
          <w:w w:val="105"/>
          <w:sz w:val="24"/>
          <w:szCs w:val="24"/>
          <w:lang w:val="cs-CZ"/>
        </w:rPr>
        <w:t>dní.</w:t>
      </w:r>
    </w:p>
    <w:p w:rsidR="005D2A4E" w:rsidRPr="00E919D0" w:rsidRDefault="00077D8A" w:rsidP="00E919D0">
      <w:pPr>
        <w:pStyle w:val="Odstavecseseznamem"/>
        <w:numPr>
          <w:ilvl w:val="2"/>
          <w:numId w:val="2"/>
        </w:numPr>
        <w:tabs>
          <w:tab w:val="left" w:pos="847"/>
        </w:tabs>
        <w:spacing w:before="69" w:line="316" w:lineRule="auto"/>
        <w:ind w:left="890" w:right="377" w:firstLine="10"/>
        <w:rPr>
          <w:sz w:val="24"/>
          <w:szCs w:val="24"/>
          <w:lang w:val="cs-CZ"/>
        </w:rPr>
      </w:pPr>
      <w:r w:rsidRPr="00E919D0">
        <w:rPr>
          <w:color w:val="111315"/>
          <w:w w:val="110"/>
          <w:sz w:val="24"/>
          <w:szCs w:val="24"/>
          <w:lang w:val="cs-CZ"/>
        </w:rPr>
        <w:t>Objednat</w:t>
      </w:r>
      <w:r w:rsidR="008048E7" w:rsidRPr="00E919D0">
        <w:rPr>
          <w:color w:val="2D2D2F"/>
          <w:w w:val="110"/>
          <w:sz w:val="24"/>
          <w:szCs w:val="24"/>
          <w:lang w:val="cs-CZ"/>
        </w:rPr>
        <w:t>e</w:t>
      </w:r>
      <w:r w:rsidR="008048E7" w:rsidRPr="00E919D0">
        <w:rPr>
          <w:color w:val="111315"/>
          <w:w w:val="110"/>
          <w:sz w:val="24"/>
          <w:szCs w:val="24"/>
          <w:lang w:val="cs-CZ"/>
        </w:rPr>
        <w:t>l vstoupí do likvidace nebo bude na jeho majetek prohlášen</w:t>
      </w:r>
      <w:r w:rsidR="008048E7" w:rsidRPr="00E919D0">
        <w:rPr>
          <w:color w:val="111315"/>
          <w:spacing w:val="-3"/>
          <w:w w:val="110"/>
          <w:sz w:val="24"/>
          <w:szCs w:val="24"/>
          <w:lang w:val="cs-CZ"/>
        </w:rPr>
        <w:t xml:space="preserve"> </w:t>
      </w:r>
      <w:r w:rsidR="008048E7" w:rsidRPr="00E919D0">
        <w:rPr>
          <w:color w:val="111315"/>
          <w:w w:val="110"/>
          <w:sz w:val="24"/>
          <w:szCs w:val="24"/>
          <w:lang w:val="cs-CZ"/>
        </w:rPr>
        <w:t>soudem</w:t>
      </w:r>
      <w:r w:rsidR="008048E7" w:rsidRPr="00E919D0">
        <w:rPr>
          <w:color w:val="111315"/>
          <w:spacing w:val="-2"/>
          <w:w w:val="110"/>
          <w:sz w:val="24"/>
          <w:szCs w:val="24"/>
          <w:lang w:val="cs-CZ"/>
        </w:rPr>
        <w:t xml:space="preserve"> </w:t>
      </w:r>
      <w:r w:rsidR="008048E7" w:rsidRPr="00E919D0">
        <w:rPr>
          <w:color w:val="111315"/>
          <w:w w:val="110"/>
          <w:sz w:val="24"/>
          <w:szCs w:val="24"/>
          <w:lang w:val="cs-CZ"/>
        </w:rPr>
        <w:t>konkurz</w:t>
      </w:r>
      <w:r w:rsidR="008048E7" w:rsidRPr="00E919D0">
        <w:rPr>
          <w:color w:val="111315"/>
          <w:spacing w:val="-9"/>
          <w:w w:val="110"/>
          <w:sz w:val="24"/>
          <w:szCs w:val="24"/>
          <w:lang w:val="cs-CZ"/>
        </w:rPr>
        <w:t xml:space="preserve"> </w:t>
      </w:r>
      <w:r w:rsidR="008048E7" w:rsidRPr="00E919D0">
        <w:rPr>
          <w:color w:val="111315"/>
          <w:w w:val="110"/>
          <w:sz w:val="24"/>
          <w:szCs w:val="24"/>
          <w:lang w:val="cs-CZ"/>
        </w:rPr>
        <w:t>nebo</w:t>
      </w:r>
      <w:r w:rsidR="008048E7" w:rsidRPr="00E919D0">
        <w:rPr>
          <w:color w:val="111315"/>
          <w:spacing w:val="-14"/>
          <w:w w:val="110"/>
          <w:sz w:val="24"/>
          <w:szCs w:val="24"/>
          <w:lang w:val="cs-CZ"/>
        </w:rPr>
        <w:t xml:space="preserve"> </w:t>
      </w:r>
      <w:r w:rsidR="008048E7" w:rsidRPr="00E919D0">
        <w:rPr>
          <w:color w:val="111315"/>
          <w:w w:val="110"/>
          <w:sz w:val="24"/>
          <w:szCs w:val="24"/>
          <w:lang w:val="cs-CZ"/>
        </w:rPr>
        <w:t>bude</w:t>
      </w:r>
      <w:r w:rsidR="008048E7" w:rsidRPr="00E919D0">
        <w:rPr>
          <w:color w:val="111315"/>
          <w:spacing w:val="-14"/>
          <w:w w:val="110"/>
          <w:sz w:val="24"/>
          <w:szCs w:val="24"/>
          <w:lang w:val="cs-CZ"/>
        </w:rPr>
        <w:t xml:space="preserve"> </w:t>
      </w:r>
      <w:r w:rsidR="008048E7" w:rsidRPr="00E919D0">
        <w:rPr>
          <w:color w:val="111315"/>
          <w:w w:val="110"/>
          <w:sz w:val="24"/>
          <w:szCs w:val="24"/>
          <w:lang w:val="cs-CZ"/>
        </w:rPr>
        <w:t>zamítnut</w:t>
      </w:r>
      <w:r w:rsidR="008048E7" w:rsidRPr="00E919D0">
        <w:rPr>
          <w:color w:val="111315"/>
          <w:spacing w:val="-8"/>
          <w:w w:val="110"/>
          <w:sz w:val="24"/>
          <w:szCs w:val="24"/>
          <w:lang w:val="cs-CZ"/>
        </w:rPr>
        <w:t xml:space="preserve"> </w:t>
      </w:r>
      <w:r w:rsidR="008048E7" w:rsidRPr="00E919D0">
        <w:rPr>
          <w:color w:val="111315"/>
          <w:w w:val="110"/>
          <w:sz w:val="24"/>
          <w:szCs w:val="24"/>
          <w:lang w:val="cs-CZ"/>
        </w:rPr>
        <w:t>návrh</w:t>
      </w:r>
      <w:r w:rsidR="008048E7" w:rsidRPr="00E919D0">
        <w:rPr>
          <w:color w:val="111315"/>
          <w:spacing w:val="-8"/>
          <w:w w:val="110"/>
          <w:sz w:val="24"/>
          <w:szCs w:val="24"/>
          <w:lang w:val="cs-CZ"/>
        </w:rPr>
        <w:t xml:space="preserve"> </w:t>
      </w:r>
      <w:r w:rsidR="008048E7" w:rsidRPr="00E919D0">
        <w:rPr>
          <w:color w:val="111315"/>
          <w:w w:val="110"/>
          <w:sz w:val="24"/>
          <w:szCs w:val="24"/>
          <w:lang w:val="cs-CZ"/>
        </w:rPr>
        <w:t>na</w:t>
      </w:r>
      <w:r w:rsidR="008048E7" w:rsidRPr="00E919D0">
        <w:rPr>
          <w:color w:val="111315"/>
          <w:spacing w:val="-6"/>
          <w:w w:val="110"/>
          <w:sz w:val="24"/>
          <w:szCs w:val="24"/>
          <w:lang w:val="cs-CZ"/>
        </w:rPr>
        <w:t xml:space="preserve"> </w:t>
      </w:r>
      <w:r w:rsidR="008048E7" w:rsidRPr="00E919D0">
        <w:rPr>
          <w:color w:val="111315"/>
          <w:w w:val="110"/>
          <w:sz w:val="24"/>
          <w:szCs w:val="24"/>
          <w:lang w:val="cs-CZ"/>
        </w:rPr>
        <w:t>vyhlášení konkurzu pro nedostatek majetku nebo zanikne bez</w:t>
      </w:r>
      <w:r w:rsidR="008048E7" w:rsidRPr="00E919D0">
        <w:rPr>
          <w:color w:val="111315"/>
          <w:spacing w:val="11"/>
          <w:w w:val="110"/>
          <w:sz w:val="24"/>
          <w:szCs w:val="24"/>
          <w:lang w:val="cs-CZ"/>
        </w:rPr>
        <w:t xml:space="preserve"> </w:t>
      </w:r>
      <w:r w:rsidR="008048E7" w:rsidRPr="00E919D0">
        <w:rPr>
          <w:color w:val="111315"/>
          <w:w w:val="110"/>
          <w:sz w:val="24"/>
          <w:szCs w:val="24"/>
          <w:lang w:val="cs-CZ"/>
        </w:rPr>
        <w:t>likvidace</w:t>
      </w:r>
      <w:r w:rsidR="00E919D0" w:rsidRPr="00E919D0">
        <w:rPr>
          <w:color w:val="111315"/>
          <w:w w:val="110"/>
          <w:sz w:val="24"/>
          <w:szCs w:val="24"/>
          <w:lang w:val="cs-CZ"/>
        </w:rPr>
        <w:t xml:space="preserve"> anebo </w:t>
      </w:r>
      <w:r w:rsidRPr="00E919D0">
        <w:rPr>
          <w:color w:val="0F0F13"/>
          <w:w w:val="105"/>
          <w:sz w:val="24"/>
          <w:szCs w:val="24"/>
          <w:lang w:val="cs-CZ"/>
        </w:rPr>
        <w:t xml:space="preserve">bude </w:t>
      </w:r>
      <w:r w:rsidRPr="00E919D0">
        <w:rPr>
          <w:color w:val="0F0F13"/>
          <w:w w:val="105"/>
          <w:sz w:val="24"/>
          <w:szCs w:val="24"/>
          <w:lang w:val="cs-CZ"/>
        </w:rPr>
        <w:lastRenderedPageBreak/>
        <w:t xml:space="preserve">soudem </w:t>
      </w:r>
      <w:r w:rsidR="008048E7" w:rsidRPr="00E919D0">
        <w:rPr>
          <w:color w:val="0F0F13"/>
          <w:w w:val="105"/>
          <w:sz w:val="24"/>
          <w:szCs w:val="24"/>
          <w:lang w:val="cs-CZ"/>
        </w:rPr>
        <w:t>prohláš</w:t>
      </w:r>
      <w:r w:rsidR="008048E7" w:rsidRPr="00E919D0">
        <w:rPr>
          <w:color w:val="26282A"/>
          <w:w w:val="105"/>
          <w:sz w:val="24"/>
          <w:szCs w:val="24"/>
          <w:lang w:val="cs-CZ"/>
        </w:rPr>
        <w:t>e</w:t>
      </w:r>
      <w:r w:rsidRPr="00E919D0">
        <w:rPr>
          <w:color w:val="0F0F13"/>
          <w:w w:val="105"/>
          <w:sz w:val="24"/>
          <w:szCs w:val="24"/>
          <w:lang w:val="cs-CZ"/>
        </w:rPr>
        <w:t xml:space="preserve">n </w:t>
      </w:r>
      <w:r w:rsidR="008048E7" w:rsidRPr="00E919D0">
        <w:rPr>
          <w:color w:val="0F0F13"/>
          <w:w w:val="105"/>
          <w:sz w:val="24"/>
          <w:szCs w:val="24"/>
          <w:lang w:val="cs-CZ"/>
        </w:rPr>
        <w:t>úpadek</w:t>
      </w:r>
      <w:r w:rsidR="00E919D0" w:rsidRPr="00E919D0">
        <w:rPr>
          <w:color w:val="0F0F13"/>
          <w:w w:val="105"/>
          <w:sz w:val="24"/>
          <w:szCs w:val="24"/>
          <w:lang w:val="cs-CZ"/>
        </w:rPr>
        <w:t xml:space="preserve"> </w:t>
      </w:r>
      <w:proofErr w:type="gramStart"/>
      <w:r w:rsidR="00E919D0" w:rsidRPr="00E919D0">
        <w:rPr>
          <w:color w:val="0F0F13"/>
          <w:w w:val="105"/>
          <w:sz w:val="24"/>
          <w:szCs w:val="24"/>
          <w:lang w:val="cs-CZ"/>
        </w:rPr>
        <w:t>O</w:t>
      </w:r>
      <w:r w:rsidR="008048E7" w:rsidRPr="00E919D0">
        <w:rPr>
          <w:color w:val="0F0F13"/>
          <w:w w:val="105"/>
          <w:sz w:val="24"/>
          <w:szCs w:val="24"/>
          <w:lang w:val="cs-CZ"/>
        </w:rPr>
        <w:t>bjednat</w:t>
      </w:r>
      <w:r w:rsidR="008048E7" w:rsidRPr="00E919D0">
        <w:rPr>
          <w:color w:val="26282A"/>
          <w:spacing w:val="2"/>
          <w:w w:val="105"/>
          <w:sz w:val="24"/>
          <w:szCs w:val="24"/>
          <w:lang w:val="cs-CZ"/>
        </w:rPr>
        <w:t>e</w:t>
      </w:r>
      <w:r w:rsidRPr="00E919D0">
        <w:rPr>
          <w:color w:val="0F0F13"/>
          <w:spacing w:val="2"/>
          <w:w w:val="105"/>
          <w:sz w:val="24"/>
          <w:szCs w:val="24"/>
          <w:lang w:val="cs-CZ"/>
        </w:rPr>
        <w:t xml:space="preserve">l </w:t>
      </w:r>
      <w:r w:rsidRPr="00E919D0">
        <w:rPr>
          <w:color w:val="0F0F13"/>
          <w:w w:val="105"/>
          <w:sz w:val="24"/>
          <w:szCs w:val="24"/>
          <w:lang w:val="cs-CZ"/>
        </w:rPr>
        <w:t>a nebo Objednatel</w:t>
      </w:r>
      <w:proofErr w:type="gramEnd"/>
      <w:r w:rsidRPr="00E919D0">
        <w:rPr>
          <w:color w:val="0F0F13"/>
          <w:w w:val="105"/>
          <w:sz w:val="24"/>
          <w:szCs w:val="24"/>
          <w:lang w:val="cs-CZ"/>
        </w:rPr>
        <w:t xml:space="preserve"> </w:t>
      </w:r>
      <w:r w:rsidR="008048E7" w:rsidRPr="00E919D0">
        <w:rPr>
          <w:color w:val="0F0F13"/>
          <w:w w:val="105"/>
          <w:sz w:val="24"/>
          <w:szCs w:val="24"/>
          <w:lang w:val="cs-CZ"/>
        </w:rPr>
        <w:t>vstoupí do</w:t>
      </w:r>
      <w:r w:rsidR="008048E7" w:rsidRPr="00E919D0">
        <w:rPr>
          <w:color w:val="0F0F13"/>
          <w:spacing w:val="-15"/>
          <w:w w:val="105"/>
          <w:sz w:val="24"/>
          <w:szCs w:val="24"/>
          <w:lang w:val="cs-CZ"/>
        </w:rPr>
        <w:t xml:space="preserve"> </w:t>
      </w:r>
      <w:r w:rsidR="008048E7" w:rsidRPr="00E919D0">
        <w:rPr>
          <w:color w:val="0F0F13"/>
          <w:w w:val="105"/>
          <w:sz w:val="24"/>
          <w:szCs w:val="24"/>
          <w:lang w:val="cs-CZ"/>
        </w:rPr>
        <w:t>insolvence</w:t>
      </w:r>
      <w:r w:rsidR="008048E7" w:rsidRPr="00E919D0">
        <w:rPr>
          <w:color w:val="26282A"/>
          <w:w w:val="105"/>
          <w:sz w:val="24"/>
          <w:szCs w:val="24"/>
          <w:lang w:val="cs-CZ"/>
        </w:rPr>
        <w:t>.</w:t>
      </w:r>
    </w:p>
    <w:p w:rsidR="005D2A4E" w:rsidRPr="00E919D0" w:rsidRDefault="008048E7">
      <w:pPr>
        <w:pStyle w:val="Nadpis1"/>
        <w:numPr>
          <w:ilvl w:val="1"/>
          <w:numId w:val="2"/>
        </w:numPr>
        <w:tabs>
          <w:tab w:val="left" w:pos="909"/>
        </w:tabs>
        <w:spacing w:before="223" w:line="314" w:lineRule="auto"/>
        <w:ind w:left="886" w:right="378" w:hanging="707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Kterákoliv Smluvní stran</w:t>
      </w:r>
      <w:r w:rsidR="00077D8A" w:rsidRPr="00E919D0">
        <w:rPr>
          <w:color w:val="0F0F13"/>
          <w:w w:val="105"/>
          <w:sz w:val="24"/>
          <w:szCs w:val="24"/>
          <w:lang w:val="cs-CZ"/>
        </w:rPr>
        <w:t>a má právo odstoupit od této Smlo</w:t>
      </w:r>
      <w:r w:rsidRPr="00E919D0">
        <w:rPr>
          <w:color w:val="0F0F13"/>
          <w:w w:val="105"/>
          <w:sz w:val="24"/>
          <w:szCs w:val="24"/>
          <w:lang w:val="cs-CZ"/>
        </w:rPr>
        <w:t>uvy i z kteréhokoliv zákonného</w:t>
      </w:r>
      <w:r w:rsidRPr="00E919D0">
        <w:rPr>
          <w:color w:val="0F0F13"/>
          <w:spacing w:val="2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důvodu.</w:t>
      </w: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96"/>
        </w:tabs>
        <w:spacing w:before="218" w:line="319" w:lineRule="auto"/>
        <w:ind w:left="895" w:right="379" w:hanging="730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Odstoupení je účinné doručením písemného oznámení o odstoupení druhé Smluvní</w:t>
      </w:r>
      <w:r w:rsidRPr="00E919D0">
        <w:rPr>
          <w:color w:val="0F0F13"/>
          <w:spacing w:val="-11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straně.</w:t>
      </w: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82"/>
        </w:tabs>
        <w:spacing w:before="204" w:line="304" w:lineRule="auto"/>
        <w:ind w:left="882" w:right="391" w:hanging="717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V případě odstoupení jsou Smluvní strany povinny</w:t>
      </w:r>
      <w:r w:rsidRPr="00E919D0">
        <w:rPr>
          <w:color w:val="0F0F13"/>
          <w:spacing w:val="-66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vrátit si vzájemně poskytnutá</w:t>
      </w:r>
      <w:r w:rsidRPr="00E919D0">
        <w:rPr>
          <w:color w:val="0F0F13"/>
          <w:spacing w:val="30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plnění.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0"/>
          <w:numId w:val="2"/>
        </w:numPr>
        <w:tabs>
          <w:tab w:val="left" w:pos="873"/>
          <w:tab w:val="left" w:pos="874"/>
        </w:tabs>
        <w:spacing w:before="204"/>
        <w:ind w:left="873" w:hanging="713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spacing w:val="-4"/>
          <w:sz w:val="24"/>
          <w:szCs w:val="24"/>
          <w:lang w:val="cs-CZ"/>
        </w:rPr>
        <w:t>D</w:t>
      </w:r>
      <w:r w:rsidRPr="00E919D0">
        <w:rPr>
          <w:color w:val="26282A"/>
          <w:spacing w:val="-4"/>
          <w:sz w:val="24"/>
          <w:szCs w:val="24"/>
          <w:lang w:val="cs-CZ"/>
        </w:rPr>
        <w:t>ůvě</w:t>
      </w:r>
      <w:r w:rsidRPr="00E919D0">
        <w:rPr>
          <w:color w:val="0F0F13"/>
          <w:spacing w:val="-4"/>
          <w:sz w:val="24"/>
          <w:szCs w:val="24"/>
          <w:lang w:val="cs-CZ"/>
        </w:rPr>
        <w:t>rn</w:t>
      </w:r>
      <w:r w:rsidRPr="00E919D0">
        <w:rPr>
          <w:color w:val="26282A"/>
          <w:spacing w:val="-4"/>
          <w:sz w:val="24"/>
          <w:szCs w:val="24"/>
          <w:lang w:val="cs-CZ"/>
        </w:rPr>
        <w:t>os</w:t>
      </w:r>
      <w:r w:rsidRPr="00E919D0">
        <w:rPr>
          <w:color w:val="0F0F13"/>
          <w:spacing w:val="-4"/>
          <w:sz w:val="24"/>
          <w:szCs w:val="24"/>
          <w:lang w:val="cs-CZ"/>
        </w:rPr>
        <w:t>t</w:t>
      </w:r>
    </w:p>
    <w:p w:rsidR="005D2A4E" w:rsidRPr="00E919D0" w:rsidRDefault="005D2A4E">
      <w:pPr>
        <w:pStyle w:val="Zkladntext"/>
        <w:spacing w:before="8"/>
        <w:rPr>
          <w:sz w:val="24"/>
          <w:szCs w:val="24"/>
          <w:lang w:val="cs-CZ"/>
        </w:rPr>
      </w:pPr>
    </w:p>
    <w:p w:rsidR="005D2A4E" w:rsidRPr="00E919D0" w:rsidRDefault="008048E7">
      <w:pPr>
        <w:pStyle w:val="Nadpis1"/>
        <w:numPr>
          <w:ilvl w:val="1"/>
          <w:numId w:val="2"/>
        </w:numPr>
        <w:tabs>
          <w:tab w:val="left" w:pos="888"/>
        </w:tabs>
        <w:spacing w:line="312" w:lineRule="auto"/>
        <w:ind w:hanging="714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 xml:space="preserve">Zhotovitel se </w:t>
      </w:r>
      <w:r w:rsidR="00077D8A" w:rsidRPr="00E919D0">
        <w:rPr>
          <w:color w:val="0F0F13"/>
          <w:w w:val="105"/>
          <w:sz w:val="24"/>
          <w:szCs w:val="24"/>
          <w:lang w:val="cs-CZ"/>
        </w:rPr>
        <w:t>zavazuje</w:t>
      </w:r>
      <w:r w:rsidRPr="00E919D0">
        <w:rPr>
          <w:color w:val="0F0F13"/>
          <w:w w:val="105"/>
          <w:sz w:val="24"/>
          <w:szCs w:val="24"/>
          <w:lang w:val="cs-CZ"/>
        </w:rPr>
        <w:t>, že nezpřístupní ani nepoužije žádnou informaci obchodní a/nebo výrobní povahy, se kterou se seznámí v souvis</w:t>
      </w:r>
      <w:r w:rsidR="00077D8A" w:rsidRPr="00E919D0">
        <w:rPr>
          <w:color w:val="0F0F13"/>
          <w:w w:val="105"/>
          <w:sz w:val="24"/>
          <w:szCs w:val="24"/>
          <w:lang w:val="cs-CZ"/>
        </w:rPr>
        <w:t>lo</w:t>
      </w:r>
      <w:r w:rsidRPr="00E919D0">
        <w:rPr>
          <w:color w:val="0F0F13"/>
          <w:w w:val="105"/>
          <w:sz w:val="24"/>
          <w:szCs w:val="24"/>
          <w:lang w:val="cs-CZ"/>
        </w:rPr>
        <w:t xml:space="preserve">sti s plněním této </w:t>
      </w:r>
      <w:r w:rsidR="00077D8A" w:rsidRPr="00E919D0">
        <w:rPr>
          <w:color w:val="0F0F13"/>
          <w:w w:val="105"/>
          <w:sz w:val="24"/>
          <w:szCs w:val="24"/>
          <w:lang w:val="cs-CZ"/>
        </w:rPr>
        <w:t>Smlouvy</w:t>
      </w:r>
      <w:r w:rsidRPr="00E919D0">
        <w:rPr>
          <w:color w:val="0F0F13"/>
          <w:w w:val="105"/>
          <w:sz w:val="24"/>
          <w:szCs w:val="24"/>
          <w:lang w:val="cs-CZ"/>
        </w:rPr>
        <w:t>, zejména nezpřístupní ani</w:t>
      </w:r>
      <w:r w:rsidRPr="00E919D0">
        <w:rPr>
          <w:color w:val="0F0F13"/>
          <w:spacing w:val="20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nepoužije:</w:t>
      </w: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67"/>
        </w:tabs>
        <w:spacing w:before="236" w:line="309" w:lineRule="auto"/>
        <w:ind w:left="873" w:right="412" w:hanging="730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sz w:val="24"/>
          <w:szCs w:val="24"/>
          <w:lang w:val="cs-CZ"/>
        </w:rPr>
        <w:t xml:space="preserve">Objednatel tímto dává Zhotoviteli souhlas k </w:t>
      </w:r>
      <w:r w:rsidRPr="00E919D0">
        <w:rPr>
          <w:color w:val="0F0F13"/>
          <w:spacing w:val="2"/>
          <w:sz w:val="24"/>
          <w:szCs w:val="24"/>
          <w:lang w:val="cs-CZ"/>
        </w:rPr>
        <w:t>tomu</w:t>
      </w:r>
      <w:r w:rsidRPr="00E919D0">
        <w:rPr>
          <w:color w:val="26282A"/>
          <w:spacing w:val="2"/>
          <w:sz w:val="24"/>
          <w:szCs w:val="24"/>
          <w:lang w:val="cs-CZ"/>
        </w:rPr>
        <w:t xml:space="preserve">, </w:t>
      </w:r>
      <w:r w:rsidRPr="00E919D0">
        <w:rPr>
          <w:color w:val="0F0F13"/>
          <w:sz w:val="24"/>
          <w:szCs w:val="24"/>
          <w:lang w:val="cs-CZ"/>
        </w:rPr>
        <w:t>aby jej Zhotovitel uváděl jako svého</w:t>
      </w:r>
      <w:r w:rsidRPr="00E919D0">
        <w:rPr>
          <w:color w:val="0F0F13"/>
          <w:spacing w:val="-36"/>
          <w:sz w:val="24"/>
          <w:szCs w:val="24"/>
          <w:lang w:val="cs-CZ"/>
        </w:rPr>
        <w:t xml:space="preserve"> </w:t>
      </w:r>
      <w:r w:rsidRPr="00E919D0">
        <w:rPr>
          <w:color w:val="0F0F13"/>
          <w:sz w:val="24"/>
          <w:szCs w:val="24"/>
          <w:lang w:val="cs-CZ"/>
        </w:rPr>
        <w:t>zákazníka.</w:t>
      </w:r>
    </w:p>
    <w:p w:rsidR="005D2A4E" w:rsidRPr="00E919D0" w:rsidRDefault="008048E7">
      <w:pPr>
        <w:pStyle w:val="Odstavecseseznamem"/>
        <w:numPr>
          <w:ilvl w:val="1"/>
          <w:numId w:val="2"/>
        </w:numPr>
        <w:tabs>
          <w:tab w:val="left" w:pos="859"/>
        </w:tabs>
        <w:spacing w:before="190" w:line="319" w:lineRule="auto"/>
        <w:ind w:left="851" w:right="413" w:hanging="707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Zhotovitel bere na vědomí, že Důvěrné informace tvoří obchodní tajemství</w:t>
      </w:r>
      <w:r w:rsidRPr="00E919D0">
        <w:rPr>
          <w:color w:val="0F0F13"/>
          <w:spacing w:val="-9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Objednatele.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8048E7">
      <w:pPr>
        <w:tabs>
          <w:tab w:val="left" w:pos="846"/>
        </w:tabs>
        <w:spacing w:before="244"/>
        <w:ind w:left="140"/>
        <w:rPr>
          <w:sz w:val="24"/>
          <w:szCs w:val="24"/>
          <w:lang w:val="cs-CZ"/>
        </w:rPr>
      </w:pPr>
      <w:r w:rsidRPr="00E919D0">
        <w:rPr>
          <w:color w:val="0F0F13"/>
          <w:sz w:val="24"/>
          <w:szCs w:val="24"/>
          <w:lang w:val="cs-CZ"/>
        </w:rPr>
        <w:t>1O</w:t>
      </w:r>
      <w:r w:rsidRPr="00E919D0">
        <w:rPr>
          <w:color w:val="0F0F13"/>
          <w:sz w:val="24"/>
          <w:szCs w:val="24"/>
          <w:lang w:val="cs-CZ"/>
        </w:rPr>
        <w:tab/>
      </w:r>
      <w:r w:rsidRPr="00E919D0">
        <w:rPr>
          <w:color w:val="26282A"/>
          <w:sz w:val="24"/>
          <w:szCs w:val="24"/>
          <w:lang w:val="cs-CZ"/>
        </w:rPr>
        <w:t xml:space="preserve">S </w:t>
      </w:r>
      <w:r w:rsidRPr="00E919D0">
        <w:rPr>
          <w:color w:val="0F0F13"/>
          <w:sz w:val="24"/>
          <w:szCs w:val="24"/>
          <w:lang w:val="cs-CZ"/>
        </w:rPr>
        <w:t>mlu</w:t>
      </w:r>
      <w:r w:rsidRPr="00E919D0">
        <w:rPr>
          <w:color w:val="26282A"/>
          <w:sz w:val="24"/>
          <w:szCs w:val="24"/>
          <w:lang w:val="cs-CZ"/>
        </w:rPr>
        <w:t>v</w:t>
      </w:r>
      <w:r w:rsidRPr="00E919D0">
        <w:rPr>
          <w:color w:val="0F0F13"/>
          <w:sz w:val="24"/>
          <w:szCs w:val="24"/>
          <w:lang w:val="cs-CZ"/>
        </w:rPr>
        <w:t>ní</w:t>
      </w:r>
      <w:r w:rsidRPr="00E919D0">
        <w:rPr>
          <w:color w:val="0F0F13"/>
          <w:spacing w:val="-20"/>
          <w:sz w:val="24"/>
          <w:szCs w:val="24"/>
          <w:lang w:val="cs-CZ"/>
        </w:rPr>
        <w:t xml:space="preserve"> </w:t>
      </w:r>
      <w:r w:rsidRPr="00E919D0">
        <w:rPr>
          <w:color w:val="0F0F13"/>
          <w:spacing w:val="-3"/>
          <w:sz w:val="24"/>
          <w:szCs w:val="24"/>
          <w:lang w:val="cs-CZ"/>
        </w:rPr>
        <w:t>pokut</w:t>
      </w:r>
      <w:r w:rsidRPr="00E919D0">
        <w:rPr>
          <w:color w:val="26282A"/>
          <w:spacing w:val="-3"/>
          <w:sz w:val="24"/>
          <w:szCs w:val="24"/>
          <w:lang w:val="cs-CZ"/>
        </w:rPr>
        <w:t>a</w:t>
      </w:r>
    </w:p>
    <w:p w:rsidR="005D2A4E" w:rsidRPr="00E919D0" w:rsidRDefault="005D2A4E">
      <w:pPr>
        <w:pStyle w:val="Zkladntext"/>
        <w:spacing w:before="1"/>
        <w:rPr>
          <w:sz w:val="24"/>
          <w:szCs w:val="24"/>
          <w:lang w:val="cs-CZ"/>
        </w:rPr>
      </w:pPr>
    </w:p>
    <w:p w:rsidR="005D2A4E" w:rsidRPr="00E919D0" w:rsidRDefault="008048E7" w:rsidP="00BA60A7">
      <w:pPr>
        <w:pStyle w:val="Nadpis1"/>
        <w:numPr>
          <w:ilvl w:val="1"/>
          <w:numId w:val="1"/>
        </w:numPr>
        <w:tabs>
          <w:tab w:val="left" w:pos="846"/>
        </w:tabs>
        <w:spacing w:line="314" w:lineRule="auto"/>
        <w:ind w:left="828" w:right="438" w:hanging="710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sz w:val="24"/>
          <w:szCs w:val="24"/>
          <w:lang w:val="cs-CZ"/>
        </w:rPr>
        <w:t xml:space="preserve">V případě, že se Objednatel dostane do prodlení se zaplacením Ceny nebo její části podle </w:t>
      </w:r>
      <w:r w:rsidR="00077D8A" w:rsidRPr="00E919D0">
        <w:rPr>
          <w:color w:val="0F0F13"/>
          <w:sz w:val="24"/>
          <w:szCs w:val="24"/>
          <w:lang w:val="cs-CZ"/>
        </w:rPr>
        <w:t xml:space="preserve">článku S této Smlouvy, zavazuje se zaplatit Zhotoviteli smluvní </w:t>
      </w:r>
      <w:r w:rsidR="00CF7CFA" w:rsidRPr="00E919D0">
        <w:rPr>
          <w:color w:val="0F0F13"/>
          <w:sz w:val="24"/>
          <w:szCs w:val="24"/>
          <w:lang w:val="cs-CZ"/>
        </w:rPr>
        <w:t xml:space="preserve">pokutu ve výši </w:t>
      </w:r>
      <w:r w:rsidR="00E66510" w:rsidRPr="00E919D0">
        <w:rPr>
          <w:color w:val="0F0F13"/>
          <w:sz w:val="24"/>
          <w:szCs w:val="24"/>
          <w:lang w:val="cs-CZ"/>
        </w:rPr>
        <w:t>0</w:t>
      </w:r>
      <w:r w:rsidR="00BA60A7" w:rsidRPr="00E919D0">
        <w:rPr>
          <w:color w:val="0F0F13"/>
          <w:sz w:val="24"/>
          <w:szCs w:val="24"/>
          <w:lang w:val="cs-CZ"/>
        </w:rPr>
        <w:t>,05% z dlužné</w:t>
      </w:r>
      <w:r w:rsidRPr="00E919D0">
        <w:rPr>
          <w:color w:val="0F0F13"/>
          <w:sz w:val="24"/>
          <w:szCs w:val="24"/>
          <w:lang w:val="cs-CZ"/>
        </w:rPr>
        <w:t xml:space="preserve"> částky za každý den prodlení až do úplného zaplacení příslušné</w:t>
      </w:r>
      <w:r w:rsidRPr="00E919D0">
        <w:rPr>
          <w:color w:val="0F0F13"/>
          <w:spacing w:val="35"/>
          <w:sz w:val="24"/>
          <w:szCs w:val="24"/>
          <w:lang w:val="cs-CZ"/>
        </w:rPr>
        <w:t xml:space="preserve"> </w:t>
      </w:r>
      <w:r w:rsidRPr="00E919D0">
        <w:rPr>
          <w:color w:val="0F0F13"/>
          <w:sz w:val="24"/>
          <w:szCs w:val="24"/>
          <w:lang w:val="cs-CZ"/>
        </w:rPr>
        <w:t>částky.</w:t>
      </w:r>
    </w:p>
    <w:p w:rsidR="005D2A4E" w:rsidRPr="00E919D0" w:rsidRDefault="008048E7">
      <w:pPr>
        <w:pStyle w:val="Odstavecseseznamem"/>
        <w:numPr>
          <w:ilvl w:val="1"/>
          <w:numId w:val="1"/>
        </w:numPr>
        <w:tabs>
          <w:tab w:val="left" w:pos="890"/>
        </w:tabs>
        <w:spacing w:before="73" w:line="336" w:lineRule="auto"/>
        <w:ind w:left="896" w:right="384" w:hanging="733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V případě, že se Zhotovitel dostane do prodlení s předáním Díla podle odst. této Smlouvy, zavazuje se Objednateli poskytnout slevu z Ceny ve výši 0,05 % z Ceny za každý den prodlení až do předání</w:t>
      </w:r>
      <w:r w:rsidRPr="00E919D0">
        <w:rPr>
          <w:color w:val="0F0F13"/>
          <w:spacing w:val="5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Díla.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0"/>
          <w:numId w:val="1"/>
        </w:numPr>
        <w:tabs>
          <w:tab w:val="left" w:pos="889"/>
          <w:tab w:val="left" w:pos="890"/>
        </w:tabs>
        <w:ind w:left="889" w:hanging="721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Vyšší</w:t>
      </w:r>
      <w:r w:rsidRPr="00E919D0">
        <w:rPr>
          <w:color w:val="0F0F13"/>
          <w:spacing w:val="6"/>
          <w:w w:val="105"/>
          <w:sz w:val="24"/>
          <w:szCs w:val="24"/>
          <w:lang w:val="cs-CZ"/>
        </w:rPr>
        <w:t xml:space="preserve"> </w:t>
      </w:r>
      <w:r w:rsidRPr="00E919D0">
        <w:rPr>
          <w:color w:val="26282A"/>
          <w:w w:val="105"/>
          <w:sz w:val="24"/>
          <w:szCs w:val="24"/>
          <w:lang w:val="cs-CZ"/>
        </w:rPr>
        <w:t>moc</w:t>
      </w:r>
    </w:p>
    <w:p w:rsidR="005D2A4E" w:rsidRPr="00E919D0" w:rsidRDefault="005D2A4E">
      <w:pPr>
        <w:pStyle w:val="Zkladntext"/>
        <w:spacing w:before="10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1"/>
          <w:numId w:val="1"/>
        </w:numPr>
        <w:tabs>
          <w:tab w:val="left" w:pos="903"/>
        </w:tabs>
        <w:spacing w:line="328" w:lineRule="auto"/>
        <w:ind w:left="876" w:right="395" w:hanging="713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Za vyšší moc je pro účely této Smlouvy považována každá událost nezávislá na vůli Smluvních stran,</w:t>
      </w:r>
      <w:r w:rsidRPr="00E919D0">
        <w:rPr>
          <w:color w:val="0F0F13"/>
          <w:spacing w:val="80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 xml:space="preserve">která znemožňuje plnění smluvních závazků a kterou nebylo možno předvídat v době vzniku této Smlouvy. Za vyšší moc se z hlediska této Smlouvy považuje zejména přírodní katastrofa, požár, výbuch, silné vichřice, zemětřesení, záplavy, válka, stávka nebo jiné události, které </w:t>
      </w:r>
      <w:r w:rsidRPr="00E919D0">
        <w:rPr>
          <w:color w:val="0F0F13"/>
          <w:w w:val="105"/>
          <w:sz w:val="24"/>
          <w:szCs w:val="24"/>
          <w:lang w:val="cs-CZ"/>
        </w:rPr>
        <w:lastRenderedPageBreak/>
        <w:t>jsou mimo jakoukoliv kontrolu Smluvních</w:t>
      </w:r>
      <w:r w:rsidRPr="00E919D0">
        <w:rPr>
          <w:color w:val="0F0F13"/>
          <w:spacing w:val="13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stran.</w:t>
      </w:r>
    </w:p>
    <w:p w:rsidR="005D2A4E" w:rsidRPr="00E919D0" w:rsidRDefault="008048E7">
      <w:pPr>
        <w:pStyle w:val="Odstavecseseznamem"/>
        <w:numPr>
          <w:ilvl w:val="1"/>
          <w:numId w:val="1"/>
        </w:numPr>
        <w:tabs>
          <w:tab w:val="left" w:pos="880"/>
        </w:tabs>
        <w:spacing w:before="190" w:line="326" w:lineRule="auto"/>
        <w:ind w:left="858" w:right="407" w:hanging="717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Po dobu trvání vyšší moci se plnění závazků podle této Smlouvy pozastavuje do doby odstranění následků vyšší moc</w:t>
      </w:r>
      <w:r w:rsidR="00077D8A" w:rsidRPr="00E919D0">
        <w:rPr>
          <w:color w:val="0F0F13"/>
          <w:w w:val="105"/>
          <w:sz w:val="24"/>
          <w:szCs w:val="24"/>
          <w:lang w:val="cs-CZ"/>
        </w:rPr>
        <w:t>i</w:t>
      </w:r>
      <w:r w:rsidRPr="00E919D0">
        <w:rPr>
          <w:color w:val="0F0F13"/>
          <w:w w:val="105"/>
          <w:sz w:val="24"/>
          <w:szCs w:val="24"/>
          <w:lang w:val="cs-CZ"/>
        </w:rPr>
        <w:t>.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0"/>
          <w:numId w:val="1"/>
        </w:numPr>
        <w:tabs>
          <w:tab w:val="left" w:pos="858"/>
          <w:tab w:val="left" w:pos="859"/>
        </w:tabs>
        <w:spacing w:before="197"/>
        <w:ind w:left="858" w:hanging="718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Rozhodné</w:t>
      </w:r>
      <w:r w:rsidRPr="00E919D0">
        <w:rPr>
          <w:color w:val="0F0F13"/>
          <w:spacing w:val="20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právo</w:t>
      </w:r>
    </w:p>
    <w:p w:rsidR="005D2A4E" w:rsidRPr="00E919D0" w:rsidRDefault="005D2A4E">
      <w:pPr>
        <w:pStyle w:val="Zkladntext"/>
        <w:spacing w:before="2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1"/>
          <w:numId w:val="1"/>
        </w:numPr>
        <w:tabs>
          <w:tab w:val="left" w:pos="854"/>
        </w:tabs>
        <w:spacing w:line="321" w:lineRule="auto"/>
        <w:ind w:left="856" w:right="422" w:hanging="722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 xml:space="preserve">Tato Smlouva se řídí právním řádem České republiky, zejména </w:t>
      </w:r>
      <w:r w:rsidR="00077D8A" w:rsidRPr="00E919D0">
        <w:rPr>
          <w:color w:val="0F0F13"/>
          <w:w w:val="105"/>
          <w:sz w:val="24"/>
          <w:szCs w:val="24"/>
          <w:lang w:val="cs-CZ"/>
        </w:rPr>
        <w:t>úst</w:t>
      </w:r>
      <w:r w:rsidRPr="00E919D0">
        <w:rPr>
          <w:color w:val="0F0F13"/>
          <w:w w:val="105"/>
          <w:sz w:val="24"/>
          <w:szCs w:val="24"/>
          <w:lang w:val="cs-CZ"/>
        </w:rPr>
        <w:t xml:space="preserve">. 2586 a </w:t>
      </w:r>
      <w:r w:rsidR="00077D8A" w:rsidRPr="00E919D0">
        <w:rPr>
          <w:color w:val="0F0F13"/>
          <w:w w:val="105"/>
          <w:sz w:val="24"/>
          <w:szCs w:val="24"/>
          <w:lang w:val="cs-CZ"/>
        </w:rPr>
        <w:t>násl.</w:t>
      </w:r>
      <w:r w:rsidRPr="00E919D0">
        <w:rPr>
          <w:color w:val="0F0F13"/>
          <w:w w:val="105"/>
          <w:sz w:val="24"/>
          <w:szCs w:val="24"/>
          <w:lang w:val="cs-CZ"/>
        </w:rPr>
        <w:t xml:space="preserve"> zák. č. 89 /2012 Sb., občanský zákoník, ve znění pozdějších</w:t>
      </w:r>
      <w:r w:rsidRPr="00E919D0">
        <w:rPr>
          <w:color w:val="0F0F13"/>
          <w:spacing w:val="15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předpisů.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0"/>
          <w:numId w:val="1"/>
        </w:numPr>
        <w:tabs>
          <w:tab w:val="left" w:pos="845"/>
          <w:tab w:val="left" w:pos="846"/>
        </w:tabs>
        <w:spacing w:before="233"/>
        <w:ind w:left="845" w:hanging="707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Závěrečná</w:t>
      </w:r>
      <w:r w:rsidRPr="00E919D0">
        <w:rPr>
          <w:color w:val="0F0F13"/>
          <w:spacing w:val="12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ustanovení</w:t>
      </w:r>
    </w:p>
    <w:p w:rsidR="005D2A4E" w:rsidRPr="00E919D0" w:rsidRDefault="005D2A4E">
      <w:pPr>
        <w:pStyle w:val="Zkladntext"/>
        <w:spacing w:before="2"/>
        <w:rPr>
          <w:sz w:val="24"/>
          <w:szCs w:val="24"/>
          <w:lang w:val="cs-CZ"/>
        </w:rPr>
      </w:pPr>
    </w:p>
    <w:p w:rsidR="005D2A4E" w:rsidRPr="00E919D0" w:rsidRDefault="008048E7">
      <w:pPr>
        <w:pStyle w:val="Odstavecseseznamem"/>
        <w:numPr>
          <w:ilvl w:val="1"/>
          <w:numId w:val="1"/>
        </w:numPr>
        <w:tabs>
          <w:tab w:val="left" w:pos="840"/>
        </w:tabs>
        <w:spacing w:before="1" w:line="321" w:lineRule="auto"/>
        <w:ind w:right="432" w:hanging="738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Tato Smlouva může být změněna písemnými dodatky podepsanými všemi Smluvními</w:t>
      </w:r>
      <w:r w:rsidRPr="00E919D0">
        <w:rPr>
          <w:color w:val="0F0F13"/>
          <w:spacing w:val="-52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stranami.</w:t>
      </w:r>
    </w:p>
    <w:p w:rsidR="005D2A4E" w:rsidRPr="00E919D0" w:rsidRDefault="008048E7" w:rsidP="00077D8A">
      <w:pPr>
        <w:pStyle w:val="Odstavecseseznamem"/>
        <w:numPr>
          <w:ilvl w:val="1"/>
          <w:numId w:val="1"/>
        </w:numPr>
        <w:tabs>
          <w:tab w:val="left" w:pos="898"/>
          <w:tab w:val="left" w:pos="1695"/>
          <w:tab w:val="left" w:pos="3066"/>
          <w:tab w:val="left" w:pos="5270"/>
          <w:tab w:val="left" w:pos="5648"/>
          <w:tab w:val="left" w:pos="8032"/>
        </w:tabs>
        <w:spacing w:before="59" w:line="331" w:lineRule="auto"/>
        <w:ind w:left="887" w:right="388" w:hanging="717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10"/>
          <w:sz w:val="24"/>
          <w:szCs w:val="24"/>
          <w:lang w:val="cs-CZ"/>
        </w:rPr>
        <w:t>Tato</w:t>
      </w:r>
      <w:r w:rsidRPr="00E919D0">
        <w:rPr>
          <w:color w:val="0F0F13"/>
          <w:w w:val="110"/>
          <w:sz w:val="24"/>
          <w:szCs w:val="24"/>
          <w:lang w:val="cs-CZ"/>
        </w:rPr>
        <w:tab/>
        <w:t>Smlouva</w:t>
      </w:r>
      <w:r w:rsidRPr="00E919D0">
        <w:rPr>
          <w:color w:val="0F0F13"/>
          <w:w w:val="110"/>
          <w:sz w:val="24"/>
          <w:szCs w:val="24"/>
          <w:lang w:val="cs-CZ"/>
        </w:rPr>
        <w:tab/>
        <w:t>je</w:t>
      </w:r>
      <w:r w:rsidRPr="00E919D0">
        <w:rPr>
          <w:color w:val="0F0F13"/>
          <w:spacing w:val="60"/>
          <w:w w:val="110"/>
          <w:sz w:val="24"/>
          <w:szCs w:val="24"/>
          <w:lang w:val="cs-CZ"/>
        </w:rPr>
        <w:t xml:space="preserve"> </w:t>
      </w:r>
      <w:r w:rsidR="00077D8A" w:rsidRPr="00E919D0">
        <w:rPr>
          <w:color w:val="0F0F13"/>
          <w:w w:val="110"/>
          <w:sz w:val="24"/>
          <w:szCs w:val="24"/>
          <w:lang w:val="cs-CZ"/>
        </w:rPr>
        <w:t xml:space="preserve">vyhotovena v </w:t>
      </w:r>
      <w:r w:rsidRPr="00E919D0">
        <w:rPr>
          <w:color w:val="0F0F13"/>
          <w:w w:val="110"/>
          <w:sz w:val="24"/>
          <w:szCs w:val="24"/>
          <w:lang w:val="cs-CZ"/>
        </w:rPr>
        <w:t xml:space="preserve">2 </w:t>
      </w:r>
      <w:r w:rsidR="00077D8A" w:rsidRPr="00E919D0">
        <w:rPr>
          <w:color w:val="0F0F13"/>
          <w:w w:val="110"/>
          <w:sz w:val="24"/>
          <w:szCs w:val="24"/>
          <w:lang w:val="cs-CZ"/>
        </w:rPr>
        <w:t xml:space="preserve">stejnopisech. </w:t>
      </w:r>
      <w:r w:rsidR="00CF7CFA" w:rsidRPr="00E919D0">
        <w:rPr>
          <w:color w:val="0F0F13"/>
          <w:spacing w:val="-1"/>
          <w:w w:val="95"/>
          <w:sz w:val="24"/>
          <w:szCs w:val="24"/>
          <w:lang w:val="cs-CZ"/>
        </w:rPr>
        <w:t>Každá</w:t>
      </w:r>
      <w:r w:rsidRPr="00E919D0">
        <w:rPr>
          <w:color w:val="0F0F13"/>
          <w:spacing w:val="-1"/>
          <w:w w:val="95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Smluvní</w:t>
      </w:r>
      <w:r w:rsidRPr="00E919D0">
        <w:rPr>
          <w:color w:val="0F0F13"/>
          <w:spacing w:val="-18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strana</w:t>
      </w:r>
      <w:r w:rsidRPr="00E919D0">
        <w:rPr>
          <w:color w:val="0F0F13"/>
          <w:spacing w:val="-10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obdrží</w:t>
      </w:r>
      <w:r w:rsidRPr="00E919D0">
        <w:rPr>
          <w:color w:val="0F0F13"/>
          <w:spacing w:val="-29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1</w:t>
      </w:r>
      <w:r w:rsidRPr="00E919D0">
        <w:rPr>
          <w:color w:val="0F0F13"/>
          <w:spacing w:val="-6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stejnopis</w:t>
      </w:r>
      <w:r w:rsidRPr="00E919D0">
        <w:rPr>
          <w:color w:val="0F0F13"/>
          <w:spacing w:val="-11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této</w:t>
      </w:r>
      <w:r w:rsidRPr="00E919D0">
        <w:rPr>
          <w:color w:val="0F0F13"/>
          <w:spacing w:val="-29"/>
          <w:w w:val="110"/>
          <w:sz w:val="24"/>
          <w:szCs w:val="24"/>
          <w:lang w:val="cs-CZ"/>
        </w:rPr>
        <w:t xml:space="preserve"> </w:t>
      </w:r>
      <w:r w:rsidRPr="00E919D0">
        <w:rPr>
          <w:color w:val="0F0F13"/>
          <w:w w:val="110"/>
          <w:sz w:val="24"/>
          <w:szCs w:val="24"/>
          <w:lang w:val="cs-CZ"/>
        </w:rPr>
        <w:t>Smlouvy.</w:t>
      </w:r>
    </w:p>
    <w:p w:rsidR="005D2A4E" w:rsidRPr="00E919D0" w:rsidRDefault="008048E7" w:rsidP="00077D8A">
      <w:pPr>
        <w:pStyle w:val="Odstavecseseznamem"/>
        <w:numPr>
          <w:ilvl w:val="1"/>
          <w:numId w:val="1"/>
        </w:numPr>
        <w:tabs>
          <w:tab w:val="left" w:pos="902"/>
        </w:tabs>
        <w:spacing w:before="199" w:line="336" w:lineRule="auto"/>
        <w:ind w:left="889" w:right="396" w:hanging="726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Každá ze Smluvních stran nese své vlastní náklady vzniklé v důsledku uzavírání této</w:t>
      </w:r>
      <w:r w:rsidRPr="00E919D0">
        <w:rPr>
          <w:color w:val="0F0F13"/>
          <w:spacing w:val="-11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Smlouvy.</w:t>
      </w:r>
    </w:p>
    <w:p w:rsidR="005D2A4E" w:rsidRPr="00E919D0" w:rsidRDefault="008048E7" w:rsidP="00077D8A">
      <w:pPr>
        <w:pStyle w:val="Odstavecseseznamem"/>
        <w:numPr>
          <w:ilvl w:val="1"/>
          <w:numId w:val="1"/>
        </w:numPr>
        <w:tabs>
          <w:tab w:val="left" w:pos="888"/>
        </w:tabs>
        <w:spacing w:before="184" w:line="326" w:lineRule="auto"/>
        <w:ind w:left="888" w:right="399" w:hanging="725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Smluvní strany si tuto Smlouvu přečetly, souhlasí s jejím obsahem a prohlašují, že je ujednána</w:t>
      </w:r>
      <w:r w:rsidRPr="00E919D0">
        <w:rPr>
          <w:color w:val="0F0F13"/>
          <w:spacing w:val="70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svobodně.</w:t>
      </w:r>
    </w:p>
    <w:p w:rsidR="005D2A4E" w:rsidRPr="00E919D0" w:rsidRDefault="008048E7" w:rsidP="00077D8A">
      <w:pPr>
        <w:pStyle w:val="Odstavecseseznamem"/>
        <w:numPr>
          <w:ilvl w:val="1"/>
          <w:numId w:val="1"/>
        </w:numPr>
        <w:tabs>
          <w:tab w:val="left" w:pos="888"/>
        </w:tabs>
        <w:spacing w:before="206"/>
        <w:ind w:left="887" w:hanging="739"/>
        <w:rPr>
          <w:color w:val="0F0F13"/>
          <w:sz w:val="24"/>
          <w:szCs w:val="24"/>
          <w:lang w:val="cs-CZ"/>
        </w:rPr>
      </w:pPr>
      <w:r w:rsidRPr="00E919D0">
        <w:rPr>
          <w:color w:val="0F0F13"/>
          <w:w w:val="105"/>
          <w:sz w:val="24"/>
          <w:szCs w:val="24"/>
          <w:lang w:val="cs-CZ"/>
        </w:rPr>
        <w:t>Záruční doba činí minimálně 12</w:t>
      </w:r>
      <w:r w:rsidRPr="00E919D0">
        <w:rPr>
          <w:color w:val="0F0F13"/>
          <w:spacing w:val="15"/>
          <w:w w:val="105"/>
          <w:sz w:val="24"/>
          <w:szCs w:val="24"/>
          <w:lang w:val="cs-CZ"/>
        </w:rPr>
        <w:t xml:space="preserve"> </w:t>
      </w:r>
      <w:r w:rsidRPr="00E919D0">
        <w:rPr>
          <w:color w:val="0F0F13"/>
          <w:w w:val="105"/>
          <w:sz w:val="24"/>
          <w:szCs w:val="24"/>
          <w:lang w:val="cs-CZ"/>
        </w:rPr>
        <w:t>měsíců.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8048E7">
      <w:pPr>
        <w:spacing w:before="270"/>
        <w:ind w:left="873"/>
        <w:rPr>
          <w:sz w:val="24"/>
          <w:szCs w:val="24"/>
          <w:lang w:val="cs-CZ"/>
        </w:rPr>
      </w:pPr>
      <w:r w:rsidRPr="00E919D0">
        <w:rPr>
          <w:color w:val="262628"/>
          <w:w w:val="105"/>
          <w:sz w:val="24"/>
          <w:szCs w:val="24"/>
          <w:lang w:val="cs-CZ"/>
        </w:rPr>
        <w:t xml:space="preserve">NA </w:t>
      </w:r>
      <w:r w:rsidRPr="00E919D0">
        <w:rPr>
          <w:color w:val="0F0F13"/>
          <w:w w:val="105"/>
          <w:sz w:val="24"/>
          <w:szCs w:val="24"/>
          <w:lang w:val="cs-CZ"/>
        </w:rPr>
        <w:t>D</w:t>
      </w:r>
      <w:r w:rsidRPr="00E919D0">
        <w:rPr>
          <w:color w:val="36383B"/>
          <w:w w:val="105"/>
          <w:sz w:val="24"/>
          <w:szCs w:val="24"/>
          <w:lang w:val="cs-CZ"/>
        </w:rPr>
        <w:t xml:space="preserve">ŮKAZ ČEHOŽ </w:t>
      </w:r>
      <w:r w:rsidRPr="00E919D0">
        <w:rPr>
          <w:color w:val="262628"/>
          <w:w w:val="105"/>
          <w:sz w:val="24"/>
          <w:szCs w:val="24"/>
          <w:lang w:val="cs-CZ"/>
        </w:rPr>
        <w:t xml:space="preserve">SMLUVNÍ STRANY PŘIPOJUJÍ SVÉ </w:t>
      </w:r>
      <w:r w:rsidRPr="00E919D0">
        <w:rPr>
          <w:color w:val="0F0F13"/>
          <w:w w:val="105"/>
          <w:sz w:val="24"/>
          <w:szCs w:val="24"/>
          <w:lang w:val="cs-CZ"/>
        </w:rPr>
        <w:t>PODPISY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8048E7" w:rsidP="00311B28">
      <w:pPr>
        <w:tabs>
          <w:tab w:val="left" w:pos="6949"/>
          <w:tab w:val="left" w:pos="7569"/>
        </w:tabs>
        <w:spacing w:before="222"/>
        <w:rPr>
          <w:sz w:val="24"/>
          <w:szCs w:val="24"/>
          <w:lang w:val="cs-CZ"/>
        </w:rPr>
      </w:pPr>
      <w:r w:rsidRPr="00E919D0">
        <w:rPr>
          <w:color w:val="262628"/>
          <w:w w:val="105"/>
          <w:sz w:val="24"/>
          <w:szCs w:val="24"/>
          <w:lang w:val="cs-CZ"/>
        </w:rPr>
        <w:t xml:space="preserve">V </w:t>
      </w:r>
      <w:r w:rsidR="00077D8A" w:rsidRPr="00E919D0">
        <w:rPr>
          <w:color w:val="0F0F13"/>
          <w:w w:val="105"/>
          <w:sz w:val="24"/>
          <w:szCs w:val="24"/>
          <w:lang w:val="cs-CZ"/>
        </w:rPr>
        <w:t>Praze</w:t>
      </w:r>
      <w:r w:rsidR="00077D8A" w:rsidRPr="00E919D0">
        <w:rPr>
          <w:color w:val="0F0F13"/>
          <w:spacing w:val="-11"/>
          <w:w w:val="105"/>
          <w:sz w:val="24"/>
          <w:szCs w:val="24"/>
          <w:lang w:val="cs-CZ"/>
        </w:rPr>
        <w:t>, dne</w:t>
      </w:r>
      <w:r w:rsidRPr="00E919D0">
        <w:rPr>
          <w:color w:val="36383B"/>
          <w:w w:val="105"/>
          <w:sz w:val="24"/>
          <w:szCs w:val="24"/>
          <w:lang w:val="cs-CZ"/>
        </w:rPr>
        <w:t xml:space="preserve"> </w:t>
      </w:r>
      <w:r w:rsidR="00077D8A" w:rsidRPr="00E919D0">
        <w:rPr>
          <w:color w:val="36383B"/>
          <w:w w:val="105"/>
          <w:sz w:val="24"/>
          <w:szCs w:val="24"/>
          <w:lang w:val="cs-CZ"/>
        </w:rPr>
        <w:t>7. 11. 2018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E919D0" w:rsidRPr="00E919D0" w:rsidRDefault="004D2C9F" w:rsidP="00E919D0">
      <w:pPr>
        <w:spacing w:before="43"/>
        <w:rPr>
          <w:sz w:val="24"/>
          <w:szCs w:val="24"/>
          <w:lang w:val="cs-CZ"/>
        </w:rPr>
      </w:pPr>
      <w:r>
        <w:rPr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4385945</wp:posOffset>
                </wp:positionH>
                <wp:positionV relativeFrom="paragraph">
                  <wp:posOffset>132080</wp:posOffset>
                </wp:positionV>
                <wp:extent cx="1769110" cy="0"/>
                <wp:effectExtent l="13970" t="13335" r="7620" b="5715"/>
                <wp:wrapTopAndBottom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line">
                          <a:avLst/>
                        </a:prstGeom>
                        <a:noFill/>
                        <a:ln w="457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C9711" id="Line 8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5.35pt,10.4pt" to="484.6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u79EQ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HkSId&#10;SLQViqN56ExvXAEBldrZUBs9qxez1fS7Q0pXLVEHHhm+XgykZSEjeZMSNs4A/r7/rBnEkKPXsU3n&#10;xnYBEhqAzlGNy10NfvaIwmE2my6yDESjgy8hxZBorPOfuO5QMEosgXMEJqet84EIKYaQcI/SGyFl&#10;FFsq1Jc4f5otYoLTUrDgDGHOHvaVtOhEwrjEL1YFnscwq4+KRbCWE7a+2Z4IebXhcqkCHpQCdG7W&#10;dR5+LNLFer6e56N8Ml2P8rSuRx83VT6abrLZU/2hrqo6+xmoZXnRCsa4CuyG2czyv9P+9kquU3Wf&#10;znsbkrfosV9AdvhH0lHLIN91EPaaXXZ20BjGMQbfnk6Y98c92I8PfPULAAD//wMAUEsDBBQABgAI&#10;AAAAIQChDgur3wAAAAkBAAAPAAAAZHJzL2Rvd25yZXYueG1sTI/LTsMwEEX3SPyDNUjsqJMihSaN&#10;U9EiJFhQqYUPcONpHsTjKHbawNczqAtYzszRnXPz1WQ7ccLBN44UxLMIBFLpTEOVgo/357sFCB80&#10;Gd05QgVf6GFVXF/lOjPuTDs87UMlOIR8phXUIfSZlL6s0Wo/cz0S345usDrwOFTSDPrM4baT8yhK&#10;pNUN8Yda97ipsfzcj1bBdhe3Ty+xd+33a7sOdrHdvK1HpW5vpscliIBT+IPhV5/VoWCngxvJeNEp&#10;SNLogVEF84grMJAm6T2Iw2Uhi1z+b1D8AAAA//8DAFBLAQItABQABgAIAAAAIQC2gziS/gAAAOEB&#10;AAATAAAAAAAAAAAAAAAAAAAAAABbQ29udGVudF9UeXBlc10ueG1sUEsBAi0AFAAGAAgAAAAhADj9&#10;If/WAAAAlAEAAAsAAAAAAAAAAAAAAAAALwEAAF9yZWxzLy5yZWxzUEsBAi0AFAAGAAgAAAAhAJwm&#10;7v0RAgAAKAQAAA4AAAAAAAAAAAAAAAAALgIAAGRycy9lMm9Eb2MueG1sUEsBAi0AFAAGAAgAAAAh&#10;AKEOC6vfAAAACQEAAA8AAAAAAAAAAAAAAAAAawQAAGRycy9kb3ducmV2LnhtbFBLBQYAAAAABAAE&#10;APMAAAB3BQAAAAA=&#10;" strokeweight=".1272mm">
                <w10:wrap type="topAndBottom" anchorx="page"/>
              </v:line>
            </w:pict>
          </mc:Fallback>
        </mc:AlternateContent>
      </w:r>
      <w:r w:rsidR="00311B28" w:rsidRPr="00E919D0">
        <w:rPr>
          <w:sz w:val="24"/>
          <w:szCs w:val="24"/>
          <w:lang w:val="cs-CZ"/>
        </w:rPr>
        <w:t>____________________________________</w:t>
      </w:r>
      <w:r w:rsidR="00E919D0">
        <w:rPr>
          <w:sz w:val="24"/>
          <w:szCs w:val="24"/>
          <w:lang w:val="cs-CZ"/>
        </w:rPr>
        <w:tab/>
      </w:r>
      <w:r w:rsidR="00E919D0">
        <w:rPr>
          <w:sz w:val="24"/>
          <w:szCs w:val="24"/>
          <w:lang w:val="cs-CZ"/>
        </w:rPr>
        <w:tab/>
      </w:r>
      <w:r w:rsidR="00E919D0" w:rsidRPr="00E919D0">
        <w:rPr>
          <w:color w:val="0F0F13"/>
          <w:w w:val="105"/>
          <w:sz w:val="24"/>
          <w:szCs w:val="24"/>
          <w:lang w:val="cs-CZ"/>
        </w:rPr>
        <w:t>doc</w:t>
      </w:r>
      <w:r w:rsidR="00E919D0" w:rsidRPr="00E919D0">
        <w:rPr>
          <w:color w:val="36383B"/>
          <w:w w:val="105"/>
          <w:sz w:val="24"/>
          <w:szCs w:val="24"/>
          <w:lang w:val="cs-CZ"/>
        </w:rPr>
        <w:t xml:space="preserve">. </w:t>
      </w:r>
      <w:r w:rsidR="00E919D0" w:rsidRPr="00E919D0">
        <w:rPr>
          <w:color w:val="262628"/>
          <w:w w:val="105"/>
          <w:sz w:val="24"/>
          <w:szCs w:val="24"/>
          <w:lang w:val="cs-CZ"/>
        </w:rPr>
        <w:t xml:space="preserve">PhDr. Martin Holý, </w:t>
      </w:r>
      <w:r w:rsidR="00E919D0" w:rsidRPr="00E919D0">
        <w:rPr>
          <w:color w:val="0F0F13"/>
          <w:w w:val="105"/>
          <w:sz w:val="24"/>
          <w:szCs w:val="24"/>
          <w:lang w:val="cs-CZ"/>
        </w:rPr>
        <w:t>Ph.D.</w:t>
      </w:r>
    </w:p>
    <w:p w:rsidR="00E919D0" w:rsidRPr="00E919D0" w:rsidRDefault="00E919D0" w:rsidP="00E919D0">
      <w:pPr>
        <w:pStyle w:val="Zkladntext"/>
        <w:spacing w:before="4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 w:rsidRPr="00E919D0">
        <w:rPr>
          <w:color w:val="262628"/>
          <w:w w:val="105"/>
          <w:sz w:val="24"/>
          <w:szCs w:val="24"/>
          <w:lang w:val="cs-CZ"/>
        </w:rPr>
        <w:t>ředitel</w:t>
      </w:r>
    </w:p>
    <w:p w:rsidR="005D2A4E" w:rsidRPr="00E919D0" w:rsidRDefault="00E919D0">
      <w:pPr>
        <w:rPr>
          <w:sz w:val="24"/>
          <w:szCs w:val="24"/>
          <w:lang w:val="cs-CZ"/>
        </w:rPr>
        <w:sectPr w:rsidR="005D2A4E" w:rsidRPr="00E919D0" w:rsidSect="00E919D0">
          <w:footerReference w:type="default" r:id="rId11"/>
          <w:pgSz w:w="11920" w:h="16840"/>
          <w:pgMar w:top="1417" w:right="1417" w:bottom="1417" w:left="1417" w:header="0" w:footer="0" w:gutter="0"/>
          <w:cols w:space="708"/>
        </w:sectPr>
      </w:pP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  <w:r>
        <w:rPr>
          <w:sz w:val="24"/>
          <w:szCs w:val="24"/>
          <w:lang w:val="cs-CZ"/>
        </w:rPr>
        <w:tab/>
      </w:r>
    </w:p>
    <w:p w:rsidR="005D2A4E" w:rsidRPr="00E919D0" w:rsidRDefault="00311B28">
      <w:pPr>
        <w:pStyle w:val="Zkladntext"/>
        <w:rPr>
          <w:sz w:val="24"/>
          <w:szCs w:val="24"/>
          <w:lang w:val="cs-CZ"/>
        </w:rPr>
      </w:pPr>
      <w:r w:rsidRPr="00E919D0">
        <w:rPr>
          <w:sz w:val="24"/>
          <w:szCs w:val="24"/>
          <w:lang w:val="cs-CZ"/>
        </w:rPr>
        <w:t>Zhotovitel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spacing w:before="125"/>
        <w:ind w:left="1567" w:right="2018"/>
        <w:jc w:val="center"/>
        <w:rPr>
          <w:sz w:val="24"/>
          <w:szCs w:val="24"/>
          <w:lang w:val="cs-CZ"/>
        </w:rPr>
      </w:pPr>
    </w:p>
    <w:p w:rsidR="005D2A4E" w:rsidRPr="00E919D0" w:rsidRDefault="005D2A4E">
      <w:pPr>
        <w:jc w:val="center"/>
        <w:rPr>
          <w:sz w:val="24"/>
          <w:szCs w:val="24"/>
          <w:lang w:val="cs-CZ"/>
        </w:rPr>
        <w:sectPr w:rsidR="005D2A4E" w:rsidRPr="00E919D0" w:rsidSect="00E919D0">
          <w:type w:val="continuous"/>
          <w:pgSz w:w="11920" w:h="16840"/>
          <w:pgMar w:top="1417" w:right="1417" w:bottom="1417" w:left="1417" w:header="708" w:footer="708" w:gutter="0"/>
          <w:cols w:num="2" w:space="708" w:equalWidth="0">
            <w:col w:w="3741" w:space="900"/>
            <w:col w:w="4445"/>
          </w:cols>
        </w:sect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8048E7" w:rsidP="00077D8A">
      <w:pPr>
        <w:spacing w:before="89"/>
        <w:ind w:left="4009" w:right="3495"/>
        <w:rPr>
          <w:sz w:val="24"/>
          <w:szCs w:val="24"/>
          <w:lang w:val="cs-CZ"/>
        </w:rPr>
      </w:pPr>
      <w:r w:rsidRPr="00E919D0">
        <w:rPr>
          <w:b/>
          <w:color w:val="08080C"/>
          <w:w w:val="105"/>
          <w:sz w:val="24"/>
          <w:szCs w:val="24"/>
          <w:lang w:val="cs-CZ"/>
        </w:rPr>
        <w:t xml:space="preserve">PŘÍLOHA </w:t>
      </w:r>
      <w:proofErr w:type="gramStart"/>
      <w:r w:rsidR="00077D8A" w:rsidRPr="00E919D0">
        <w:rPr>
          <w:color w:val="08080C"/>
          <w:w w:val="105"/>
          <w:sz w:val="24"/>
          <w:szCs w:val="24"/>
          <w:lang w:val="cs-CZ"/>
        </w:rPr>
        <w:t>č.</w:t>
      </w:r>
      <w:r w:rsidR="001F1EFF">
        <w:rPr>
          <w:color w:val="08080C"/>
          <w:w w:val="105"/>
          <w:sz w:val="24"/>
          <w:szCs w:val="24"/>
          <w:lang w:val="cs-CZ"/>
        </w:rPr>
        <w:t>1</w:t>
      </w:r>
      <w:proofErr w:type="gramEnd"/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spacing w:before="4"/>
        <w:rPr>
          <w:sz w:val="24"/>
          <w:szCs w:val="24"/>
          <w:lang w:val="cs-CZ"/>
        </w:rPr>
      </w:pPr>
    </w:p>
    <w:p w:rsidR="005D2A4E" w:rsidRPr="00E919D0" w:rsidRDefault="008048E7">
      <w:pPr>
        <w:spacing w:before="94"/>
        <w:ind w:left="2637"/>
        <w:rPr>
          <w:sz w:val="24"/>
          <w:szCs w:val="24"/>
          <w:lang w:val="cs-CZ"/>
        </w:rPr>
      </w:pPr>
      <w:r w:rsidRPr="00E919D0">
        <w:rPr>
          <w:color w:val="08080C"/>
          <w:w w:val="105"/>
          <w:sz w:val="24"/>
          <w:szCs w:val="24"/>
          <w:u w:val="thick" w:color="08080C"/>
          <w:lang w:val="cs-CZ"/>
        </w:rPr>
        <w:t xml:space="preserve">Nabízená </w:t>
      </w:r>
      <w:r w:rsidRPr="00E919D0">
        <w:rPr>
          <w:color w:val="18181C"/>
          <w:w w:val="105"/>
          <w:sz w:val="24"/>
          <w:szCs w:val="24"/>
          <w:u w:val="thick" w:color="08080C"/>
          <w:lang w:val="cs-CZ"/>
        </w:rPr>
        <w:t xml:space="preserve">cena </w:t>
      </w:r>
      <w:r w:rsidRPr="00E919D0">
        <w:rPr>
          <w:color w:val="08080C"/>
          <w:w w:val="105"/>
          <w:sz w:val="24"/>
          <w:szCs w:val="24"/>
          <w:u w:val="thick" w:color="08080C"/>
          <w:lang w:val="cs-CZ"/>
        </w:rPr>
        <w:t xml:space="preserve">za 1 NS překladu </w:t>
      </w:r>
      <w:r w:rsidRPr="00E919D0">
        <w:rPr>
          <w:color w:val="18181C"/>
          <w:w w:val="105"/>
          <w:sz w:val="24"/>
          <w:szCs w:val="24"/>
          <w:u w:val="thick" w:color="08080C"/>
          <w:lang w:val="cs-CZ"/>
        </w:rPr>
        <w:t xml:space="preserve">z </w:t>
      </w:r>
      <w:r w:rsidRPr="00E919D0">
        <w:rPr>
          <w:color w:val="08080C"/>
          <w:w w:val="105"/>
          <w:sz w:val="24"/>
          <w:szCs w:val="24"/>
          <w:u w:val="thick" w:color="08080C"/>
          <w:lang w:val="cs-CZ"/>
        </w:rPr>
        <w:t>CS do EN</w:t>
      </w: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spacing w:before="3" w:after="1"/>
        <w:rPr>
          <w:sz w:val="24"/>
          <w:szCs w:val="24"/>
          <w:lang w:val="cs-CZ"/>
        </w:rPr>
      </w:pPr>
    </w:p>
    <w:tbl>
      <w:tblPr>
        <w:tblStyle w:val="TableNormal"/>
        <w:tblW w:w="0" w:type="auto"/>
        <w:tblInd w:w="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281"/>
        <w:gridCol w:w="2274"/>
      </w:tblGrid>
      <w:tr w:rsidR="005D2A4E" w:rsidRPr="00E919D0">
        <w:trPr>
          <w:trHeight w:val="251"/>
        </w:trPr>
        <w:tc>
          <w:tcPr>
            <w:tcW w:w="2281" w:type="dxa"/>
          </w:tcPr>
          <w:p w:rsidR="005D2A4E" w:rsidRPr="00E919D0" w:rsidRDefault="008048E7">
            <w:pPr>
              <w:pStyle w:val="TableParagraph"/>
              <w:spacing w:line="187" w:lineRule="exact"/>
              <w:ind w:right="71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19D0">
              <w:rPr>
                <w:rFonts w:ascii="Times New Roman" w:hAnsi="Times New Roman" w:cs="Times New Roman"/>
                <w:color w:val="18181C"/>
                <w:sz w:val="24"/>
                <w:szCs w:val="24"/>
                <w:lang w:val="cs-CZ"/>
              </w:rPr>
              <w:t>ROZSAH V NS</w:t>
            </w:r>
          </w:p>
        </w:tc>
        <w:tc>
          <w:tcPr>
            <w:tcW w:w="2281" w:type="dxa"/>
          </w:tcPr>
          <w:p w:rsidR="005D2A4E" w:rsidRPr="00E919D0" w:rsidRDefault="008048E7">
            <w:pPr>
              <w:pStyle w:val="TableParagraph"/>
              <w:spacing w:before="52" w:line="180" w:lineRule="exact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19D0">
              <w:rPr>
                <w:rFonts w:ascii="Times New Roman" w:hAnsi="Times New Roman" w:cs="Times New Roman"/>
                <w:color w:val="18181C"/>
                <w:sz w:val="24"/>
                <w:szCs w:val="24"/>
                <w:lang w:val="cs-CZ"/>
              </w:rPr>
              <w:t>CENA ZA NS BEZ DPH</w:t>
            </w:r>
          </w:p>
        </w:tc>
        <w:tc>
          <w:tcPr>
            <w:tcW w:w="2274" w:type="dxa"/>
            <w:tcBorders>
              <w:right w:val="single" w:sz="4" w:space="0" w:color="000000"/>
            </w:tcBorders>
          </w:tcPr>
          <w:p w:rsidR="005D2A4E" w:rsidRPr="00E919D0" w:rsidRDefault="008048E7">
            <w:pPr>
              <w:pStyle w:val="TableParagraph"/>
              <w:spacing w:before="59" w:line="172" w:lineRule="exact"/>
              <w:ind w:left="153" w:right="103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19D0">
              <w:rPr>
                <w:rFonts w:ascii="Times New Roman" w:hAnsi="Times New Roman" w:cs="Times New Roman"/>
                <w:color w:val="18181C"/>
                <w:sz w:val="24"/>
                <w:szCs w:val="24"/>
                <w:lang w:val="cs-CZ"/>
              </w:rPr>
              <w:t xml:space="preserve">CENA ZA </w:t>
            </w:r>
            <w:r w:rsidRPr="00E919D0">
              <w:rPr>
                <w:rFonts w:ascii="Times New Roman" w:hAnsi="Times New Roman" w:cs="Times New Roman"/>
                <w:color w:val="08080C"/>
                <w:sz w:val="24"/>
                <w:szCs w:val="24"/>
                <w:lang w:val="cs-CZ"/>
              </w:rPr>
              <w:t xml:space="preserve">NS </w:t>
            </w:r>
            <w:r w:rsidRPr="00E919D0">
              <w:rPr>
                <w:rFonts w:ascii="Times New Roman" w:hAnsi="Times New Roman" w:cs="Times New Roman"/>
                <w:color w:val="18181C"/>
                <w:sz w:val="24"/>
                <w:szCs w:val="24"/>
                <w:lang w:val="cs-CZ"/>
              </w:rPr>
              <w:t>VČ</w:t>
            </w:r>
            <w:r w:rsidRPr="00E919D0">
              <w:rPr>
                <w:rFonts w:ascii="Times New Roman" w:hAnsi="Times New Roman" w:cs="Times New Roman"/>
                <w:color w:val="44494F"/>
                <w:sz w:val="24"/>
                <w:szCs w:val="24"/>
                <w:lang w:val="cs-CZ"/>
              </w:rPr>
              <w:t xml:space="preserve">. </w:t>
            </w:r>
            <w:r w:rsidRPr="00E919D0">
              <w:rPr>
                <w:rFonts w:ascii="Times New Roman" w:hAnsi="Times New Roman" w:cs="Times New Roman"/>
                <w:color w:val="18181C"/>
                <w:sz w:val="24"/>
                <w:szCs w:val="24"/>
                <w:lang w:val="cs-CZ"/>
              </w:rPr>
              <w:t>DPH</w:t>
            </w:r>
          </w:p>
        </w:tc>
      </w:tr>
      <w:tr w:rsidR="005D2A4E" w:rsidRPr="00E919D0">
        <w:trPr>
          <w:trHeight w:val="461"/>
        </w:trPr>
        <w:tc>
          <w:tcPr>
            <w:tcW w:w="2281" w:type="dxa"/>
          </w:tcPr>
          <w:p w:rsidR="005D2A4E" w:rsidRPr="00E919D0" w:rsidRDefault="008048E7">
            <w:pPr>
              <w:pStyle w:val="TableParagraph"/>
              <w:ind w:left="124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19D0">
              <w:rPr>
                <w:rFonts w:ascii="Times New Roman" w:hAnsi="Times New Roman" w:cs="Times New Roman"/>
                <w:color w:val="08080C"/>
                <w:sz w:val="24"/>
                <w:szCs w:val="24"/>
                <w:lang w:val="cs-CZ"/>
              </w:rPr>
              <w:t xml:space="preserve">1 </w:t>
            </w:r>
            <w:r w:rsidRPr="00E919D0">
              <w:rPr>
                <w:rFonts w:ascii="Times New Roman" w:hAnsi="Times New Roman" w:cs="Times New Roman"/>
                <w:color w:val="18181C"/>
                <w:sz w:val="24"/>
                <w:szCs w:val="24"/>
                <w:lang w:val="cs-CZ"/>
              </w:rPr>
              <w:t>NS</w:t>
            </w:r>
          </w:p>
        </w:tc>
        <w:tc>
          <w:tcPr>
            <w:tcW w:w="2281" w:type="dxa"/>
          </w:tcPr>
          <w:p w:rsidR="005D2A4E" w:rsidRPr="00E919D0" w:rsidRDefault="008048E7">
            <w:pPr>
              <w:pStyle w:val="TableParagraph"/>
              <w:spacing w:before="52"/>
              <w:ind w:right="64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19D0">
              <w:rPr>
                <w:rFonts w:ascii="Times New Roman" w:hAnsi="Times New Roman" w:cs="Times New Roman"/>
                <w:color w:val="18181C"/>
                <w:sz w:val="24"/>
                <w:szCs w:val="24"/>
                <w:lang w:val="cs-CZ"/>
              </w:rPr>
              <w:t xml:space="preserve">290 </w:t>
            </w:r>
            <w:r w:rsidRPr="00E919D0">
              <w:rPr>
                <w:rFonts w:ascii="Times New Roman" w:hAnsi="Times New Roman" w:cs="Times New Roman"/>
                <w:color w:val="08080C"/>
                <w:sz w:val="24"/>
                <w:szCs w:val="24"/>
                <w:lang w:val="cs-CZ"/>
              </w:rPr>
              <w:t>CZK</w:t>
            </w:r>
          </w:p>
        </w:tc>
        <w:tc>
          <w:tcPr>
            <w:tcW w:w="2274" w:type="dxa"/>
            <w:tcBorders>
              <w:right w:val="single" w:sz="4" w:space="0" w:color="000000"/>
            </w:tcBorders>
          </w:tcPr>
          <w:p w:rsidR="005D2A4E" w:rsidRPr="00E919D0" w:rsidRDefault="008048E7">
            <w:pPr>
              <w:pStyle w:val="TableParagraph"/>
              <w:spacing w:before="59"/>
              <w:ind w:left="153" w:right="100"/>
              <w:rPr>
                <w:rFonts w:ascii="Times New Roman" w:hAnsi="Times New Roman" w:cs="Times New Roman"/>
                <w:sz w:val="24"/>
                <w:szCs w:val="24"/>
                <w:lang w:val="cs-CZ"/>
              </w:rPr>
            </w:pPr>
            <w:r w:rsidRPr="00E919D0">
              <w:rPr>
                <w:rFonts w:ascii="Times New Roman" w:hAnsi="Times New Roman" w:cs="Times New Roman"/>
                <w:color w:val="18181C"/>
                <w:sz w:val="24"/>
                <w:szCs w:val="24"/>
                <w:lang w:val="cs-CZ"/>
              </w:rPr>
              <w:t>350,9 CZK</w:t>
            </w:r>
          </w:p>
        </w:tc>
      </w:tr>
    </w:tbl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spacing w:before="7"/>
        <w:rPr>
          <w:sz w:val="24"/>
          <w:szCs w:val="24"/>
          <w:lang w:val="cs-CZ"/>
        </w:rPr>
      </w:pPr>
    </w:p>
    <w:p w:rsidR="005D2A4E" w:rsidRPr="00E919D0" w:rsidRDefault="008048E7">
      <w:pPr>
        <w:spacing w:before="94" w:line="252" w:lineRule="auto"/>
        <w:ind w:left="301" w:right="377" w:firstLine="2"/>
        <w:rPr>
          <w:sz w:val="24"/>
          <w:szCs w:val="24"/>
          <w:lang w:val="cs-CZ"/>
        </w:rPr>
      </w:pPr>
      <w:r w:rsidRPr="00E919D0">
        <w:rPr>
          <w:color w:val="08080C"/>
          <w:w w:val="105"/>
          <w:sz w:val="24"/>
          <w:szCs w:val="24"/>
          <w:lang w:val="cs-CZ"/>
        </w:rPr>
        <w:t xml:space="preserve">Cena překladu </w:t>
      </w:r>
      <w:r w:rsidR="00097815" w:rsidRPr="00E919D0">
        <w:rPr>
          <w:color w:val="08080C"/>
          <w:w w:val="105"/>
          <w:sz w:val="24"/>
          <w:szCs w:val="24"/>
          <w:lang w:val="cs-CZ"/>
        </w:rPr>
        <w:t xml:space="preserve">publikace Dějiny Československa (1918-1992) </w:t>
      </w:r>
      <w:r w:rsidRPr="00E919D0">
        <w:rPr>
          <w:color w:val="08080C"/>
          <w:w w:val="105"/>
          <w:sz w:val="24"/>
          <w:szCs w:val="24"/>
          <w:lang w:val="cs-CZ"/>
        </w:rPr>
        <w:t xml:space="preserve">z </w:t>
      </w:r>
      <w:r w:rsidRPr="00E919D0">
        <w:rPr>
          <w:color w:val="18181C"/>
          <w:w w:val="105"/>
          <w:sz w:val="24"/>
          <w:szCs w:val="24"/>
          <w:lang w:val="cs-CZ"/>
        </w:rPr>
        <w:t xml:space="preserve">českého jazyka </w:t>
      </w:r>
      <w:r w:rsidRPr="00E919D0">
        <w:rPr>
          <w:color w:val="08080C"/>
          <w:w w:val="105"/>
          <w:sz w:val="24"/>
          <w:szCs w:val="24"/>
          <w:lang w:val="cs-CZ"/>
        </w:rPr>
        <w:t xml:space="preserve">do </w:t>
      </w:r>
      <w:r w:rsidR="005E5043">
        <w:rPr>
          <w:color w:val="08080C"/>
          <w:w w:val="105"/>
          <w:sz w:val="24"/>
          <w:szCs w:val="24"/>
          <w:lang w:val="cs-CZ"/>
        </w:rPr>
        <w:t>anglického</w:t>
      </w:r>
      <w:r w:rsidRPr="00E919D0">
        <w:rPr>
          <w:color w:val="08080C"/>
          <w:w w:val="105"/>
          <w:sz w:val="24"/>
          <w:szCs w:val="24"/>
          <w:lang w:val="cs-CZ"/>
        </w:rPr>
        <w:t xml:space="preserve"> jazyka 570 </w:t>
      </w:r>
      <w:r w:rsidR="00311B28" w:rsidRPr="00E919D0">
        <w:rPr>
          <w:color w:val="08080C"/>
          <w:w w:val="105"/>
          <w:sz w:val="24"/>
          <w:szCs w:val="24"/>
          <w:lang w:val="cs-CZ"/>
        </w:rPr>
        <w:t>NS bude</w:t>
      </w:r>
      <w:r w:rsidR="00077D8A" w:rsidRPr="00E919D0">
        <w:rPr>
          <w:color w:val="08080C"/>
          <w:w w:val="105"/>
          <w:sz w:val="24"/>
          <w:szCs w:val="24"/>
          <w:lang w:val="cs-CZ"/>
        </w:rPr>
        <w:t xml:space="preserve"> </w:t>
      </w:r>
      <w:r w:rsidR="00077D8A" w:rsidRPr="00E919D0">
        <w:rPr>
          <w:color w:val="18181C"/>
          <w:w w:val="105"/>
          <w:sz w:val="24"/>
          <w:szCs w:val="24"/>
          <w:lang w:val="cs-CZ"/>
        </w:rPr>
        <w:t>činit</w:t>
      </w:r>
      <w:r w:rsidRPr="00E919D0">
        <w:rPr>
          <w:color w:val="18181C"/>
          <w:w w:val="105"/>
          <w:sz w:val="24"/>
          <w:szCs w:val="24"/>
          <w:lang w:val="cs-CZ"/>
        </w:rPr>
        <w:t xml:space="preserve"> </w:t>
      </w:r>
      <w:r w:rsidRPr="00E919D0">
        <w:rPr>
          <w:color w:val="08080C"/>
          <w:w w:val="105"/>
          <w:sz w:val="24"/>
          <w:szCs w:val="24"/>
          <w:lang w:val="cs-CZ"/>
        </w:rPr>
        <w:t xml:space="preserve">s DPH </w:t>
      </w:r>
      <w:r w:rsidR="00E66510" w:rsidRPr="00E919D0">
        <w:rPr>
          <w:color w:val="08080C"/>
          <w:w w:val="105"/>
          <w:sz w:val="24"/>
          <w:szCs w:val="24"/>
          <w:lang w:val="cs-CZ"/>
        </w:rPr>
        <w:t>150 000</w:t>
      </w:r>
      <w:r w:rsidRPr="00E919D0">
        <w:rPr>
          <w:color w:val="44494F"/>
          <w:spacing w:val="-5"/>
          <w:w w:val="105"/>
          <w:sz w:val="24"/>
          <w:szCs w:val="24"/>
          <w:lang w:val="cs-CZ"/>
        </w:rPr>
        <w:t>,</w:t>
      </w:r>
      <w:r w:rsidRPr="00E919D0">
        <w:rPr>
          <w:color w:val="18181C"/>
          <w:spacing w:val="-5"/>
          <w:w w:val="105"/>
          <w:sz w:val="24"/>
          <w:szCs w:val="24"/>
          <w:lang w:val="cs-CZ"/>
        </w:rPr>
        <w:t>-</w:t>
      </w:r>
      <w:r w:rsidRPr="00E919D0">
        <w:rPr>
          <w:color w:val="18181C"/>
          <w:spacing w:val="-9"/>
          <w:w w:val="105"/>
          <w:sz w:val="24"/>
          <w:szCs w:val="24"/>
          <w:lang w:val="cs-CZ"/>
        </w:rPr>
        <w:t xml:space="preserve"> </w:t>
      </w:r>
      <w:r w:rsidRPr="00E919D0">
        <w:rPr>
          <w:color w:val="18181C"/>
          <w:w w:val="105"/>
          <w:sz w:val="24"/>
          <w:szCs w:val="24"/>
          <w:lang w:val="cs-CZ"/>
        </w:rPr>
        <w:t>Kč</w:t>
      </w:r>
      <w:r w:rsidR="005E5043">
        <w:rPr>
          <w:color w:val="18181C"/>
          <w:w w:val="105"/>
          <w:sz w:val="24"/>
          <w:szCs w:val="24"/>
          <w:lang w:val="cs-CZ"/>
        </w:rPr>
        <w:t>.</w:t>
      </w:r>
      <w:bookmarkStart w:id="0" w:name="_GoBack"/>
      <w:bookmarkEnd w:id="0"/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rPr>
          <w:sz w:val="24"/>
          <w:szCs w:val="24"/>
          <w:lang w:val="cs-CZ"/>
        </w:rPr>
      </w:pPr>
    </w:p>
    <w:p w:rsidR="005D2A4E" w:rsidRPr="00E919D0" w:rsidRDefault="005D2A4E">
      <w:pPr>
        <w:pStyle w:val="Zkladntext"/>
        <w:spacing w:before="2"/>
        <w:rPr>
          <w:sz w:val="24"/>
          <w:szCs w:val="24"/>
          <w:lang w:val="cs-CZ"/>
        </w:rPr>
      </w:pPr>
    </w:p>
    <w:sectPr w:rsidR="005D2A4E" w:rsidRPr="00E919D0" w:rsidSect="00E919D0">
      <w:footerReference w:type="default" r:id="rId12"/>
      <w:pgSz w:w="1192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972" w:rsidRDefault="002D1972">
      <w:r>
        <w:separator/>
      </w:r>
    </w:p>
  </w:endnote>
  <w:endnote w:type="continuationSeparator" w:id="0">
    <w:p w:rsidR="002D1972" w:rsidRDefault="002D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0071429"/>
      <w:docPartObj>
        <w:docPartGallery w:val="Page Numbers (Bottom of Page)"/>
        <w:docPartUnique/>
      </w:docPartObj>
    </w:sdtPr>
    <w:sdtEndPr/>
    <w:sdtContent>
      <w:p w:rsidR="00CF7CFA" w:rsidRDefault="00CF7CFA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043" w:rsidRPr="005E5043">
          <w:rPr>
            <w:noProof/>
            <w:lang w:val="cs-CZ"/>
          </w:rPr>
          <w:t>1</w:t>
        </w:r>
        <w:r>
          <w:fldChar w:fldCharType="end"/>
        </w:r>
      </w:p>
    </w:sdtContent>
  </w:sdt>
  <w:p w:rsidR="005D2A4E" w:rsidRDefault="005D2A4E">
    <w:pPr>
      <w:pStyle w:val="Zkladntext"/>
      <w:spacing w:line="14" w:lineRule="auto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714634"/>
      <w:docPartObj>
        <w:docPartGallery w:val="Page Numbers (Bottom of Page)"/>
        <w:docPartUnique/>
      </w:docPartObj>
    </w:sdtPr>
    <w:sdtEndPr/>
    <w:sdtContent>
      <w:p w:rsidR="00CF7CFA" w:rsidRPr="00E66510" w:rsidRDefault="00E6651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9D0" w:rsidRPr="00E919D0">
          <w:rPr>
            <w:noProof/>
            <w:lang w:val="cs-CZ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4E" w:rsidRPr="00E66510" w:rsidRDefault="005D2A4E" w:rsidP="00E66510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2A4E" w:rsidRDefault="005D2A4E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972" w:rsidRDefault="002D1972">
      <w:r>
        <w:separator/>
      </w:r>
    </w:p>
  </w:footnote>
  <w:footnote w:type="continuationSeparator" w:id="0">
    <w:p w:rsidR="002D1972" w:rsidRDefault="002D1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87484"/>
    <w:multiLevelType w:val="multilevel"/>
    <w:tmpl w:val="E7A4465E"/>
    <w:lvl w:ilvl="0">
      <w:start w:val="1"/>
      <w:numFmt w:val="decimal"/>
      <w:lvlText w:val="%1"/>
      <w:lvlJc w:val="left"/>
      <w:pPr>
        <w:ind w:left="845" w:hanging="720"/>
      </w:pPr>
      <w:rPr>
        <w:rFonts w:hint="default"/>
        <w:b/>
        <w:bCs/>
        <w:w w:val="103"/>
      </w:rPr>
    </w:lvl>
    <w:lvl w:ilvl="1">
      <w:start w:val="1"/>
      <w:numFmt w:val="decimal"/>
      <w:lvlText w:val="%1.%2"/>
      <w:lvlJc w:val="left"/>
      <w:pPr>
        <w:ind w:left="871" w:hanging="731"/>
      </w:pPr>
      <w:rPr>
        <w:rFonts w:hint="default"/>
        <w:spacing w:val="-13"/>
        <w:w w:val="105"/>
      </w:rPr>
    </w:lvl>
    <w:lvl w:ilvl="2">
      <w:start w:val="1"/>
      <w:numFmt w:val="decimal"/>
      <w:lvlText w:val="%1.%2.%3"/>
      <w:lvlJc w:val="left"/>
      <w:pPr>
        <w:ind w:left="856" w:hanging="731"/>
      </w:pPr>
      <w:rPr>
        <w:rFonts w:ascii="Times New Roman" w:eastAsia="Times New Roman" w:hAnsi="Times New Roman" w:cs="Times New Roman" w:hint="default"/>
        <w:i/>
        <w:color w:val="111315"/>
        <w:w w:val="102"/>
        <w:sz w:val="27"/>
        <w:szCs w:val="27"/>
      </w:rPr>
    </w:lvl>
    <w:lvl w:ilvl="3">
      <w:numFmt w:val="bullet"/>
      <w:lvlText w:val="•"/>
      <w:lvlJc w:val="left"/>
      <w:pPr>
        <w:ind w:left="900" w:hanging="731"/>
      </w:pPr>
      <w:rPr>
        <w:rFonts w:hint="default"/>
      </w:rPr>
    </w:lvl>
    <w:lvl w:ilvl="4">
      <w:numFmt w:val="bullet"/>
      <w:lvlText w:val="•"/>
      <w:lvlJc w:val="left"/>
      <w:pPr>
        <w:ind w:left="920" w:hanging="731"/>
      </w:pPr>
      <w:rPr>
        <w:rFonts w:hint="default"/>
      </w:rPr>
    </w:lvl>
    <w:lvl w:ilvl="5">
      <w:numFmt w:val="bullet"/>
      <w:lvlText w:val="•"/>
      <w:lvlJc w:val="left"/>
      <w:pPr>
        <w:ind w:left="2300" w:hanging="731"/>
      </w:pPr>
      <w:rPr>
        <w:rFonts w:hint="default"/>
      </w:rPr>
    </w:lvl>
    <w:lvl w:ilvl="6">
      <w:numFmt w:val="bullet"/>
      <w:lvlText w:val="•"/>
      <w:lvlJc w:val="left"/>
      <w:pPr>
        <w:ind w:left="3680" w:hanging="731"/>
      </w:pPr>
      <w:rPr>
        <w:rFonts w:hint="default"/>
      </w:rPr>
    </w:lvl>
    <w:lvl w:ilvl="7">
      <w:numFmt w:val="bullet"/>
      <w:lvlText w:val="•"/>
      <w:lvlJc w:val="left"/>
      <w:pPr>
        <w:ind w:left="5060" w:hanging="731"/>
      </w:pPr>
      <w:rPr>
        <w:rFonts w:hint="default"/>
      </w:rPr>
    </w:lvl>
    <w:lvl w:ilvl="8">
      <w:numFmt w:val="bullet"/>
      <w:lvlText w:val="•"/>
      <w:lvlJc w:val="left"/>
      <w:pPr>
        <w:ind w:left="6440" w:hanging="731"/>
      </w:pPr>
      <w:rPr>
        <w:rFonts w:hint="default"/>
      </w:rPr>
    </w:lvl>
  </w:abstractNum>
  <w:abstractNum w:abstractNumId="1" w15:restartNumberingAfterBreak="0">
    <w:nsid w:val="5E966AF1"/>
    <w:multiLevelType w:val="hybridMultilevel"/>
    <w:tmpl w:val="E59879AE"/>
    <w:lvl w:ilvl="0" w:tplc="0405000F">
      <w:start w:val="1"/>
      <w:numFmt w:val="decimal"/>
      <w:lvlText w:val="%1."/>
      <w:lvlJc w:val="left"/>
      <w:pPr>
        <w:ind w:left="1622" w:hanging="360"/>
      </w:pPr>
    </w:lvl>
    <w:lvl w:ilvl="1" w:tplc="04050019" w:tentative="1">
      <w:start w:val="1"/>
      <w:numFmt w:val="lowerLetter"/>
      <w:lvlText w:val="%2."/>
      <w:lvlJc w:val="left"/>
      <w:pPr>
        <w:ind w:left="2342" w:hanging="360"/>
      </w:pPr>
    </w:lvl>
    <w:lvl w:ilvl="2" w:tplc="0405001B" w:tentative="1">
      <w:start w:val="1"/>
      <w:numFmt w:val="lowerRoman"/>
      <w:lvlText w:val="%3."/>
      <w:lvlJc w:val="right"/>
      <w:pPr>
        <w:ind w:left="3062" w:hanging="180"/>
      </w:pPr>
    </w:lvl>
    <w:lvl w:ilvl="3" w:tplc="0405000F" w:tentative="1">
      <w:start w:val="1"/>
      <w:numFmt w:val="decimal"/>
      <w:lvlText w:val="%4."/>
      <w:lvlJc w:val="left"/>
      <w:pPr>
        <w:ind w:left="3782" w:hanging="360"/>
      </w:pPr>
    </w:lvl>
    <w:lvl w:ilvl="4" w:tplc="04050019" w:tentative="1">
      <w:start w:val="1"/>
      <w:numFmt w:val="lowerLetter"/>
      <w:lvlText w:val="%5."/>
      <w:lvlJc w:val="left"/>
      <w:pPr>
        <w:ind w:left="4502" w:hanging="360"/>
      </w:pPr>
    </w:lvl>
    <w:lvl w:ilvl="5" w:tplc="0405001B" w:tentative="1">
      <w:start w:val="1"/>
      <w:numFmt w:val="lowerRoman"/>
      <w:lvlText w:val="%6."/>
      <w:lvlJc w:val="right"/>
      <w:pPr>
        <w:ind w:left="5222" w:hanging="180"/>
      </w:pPr>
    </w:lvl>
    <w:lvl w:ilvl="6" w:tplc="0405000F" w:tentative="1">
      <w:start w:val="1"/>
      <w:numFmt w:val="decimal"/>
      <w:lvlText w:val="%7."/>
      <w:lvlJc w:val="left"/>
      <w:pPr>
        <w:ind w:left="5942" w:hanging="360"/>
      </w:pPr>
    </w:lvl>
    <w:lvl w:ilvl="7" w:tplc="04050019" w:tentative="1">
      <w:start w:val="1"/>
      <w:numFmt w:val="lowerLetter"/>
      <w:lvlText w:val="%8."/>
      <w:lvlJc w:val="left"/>
      <w:pPr>
        <w:ind w:left="6662" w:hanging="360"/>
      </w:pPr>
    </w:lvl>
    <w:lvl w:ilvl="8" w:tplc="0405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2" w15:restartNumberingAfterBreak="0">
    <w:nsid w:val="742175C8"/>
    <w:multiLevelType w:val="multilevel"/>
    <w:tmpl w:val="F230C428"/>
    <w:lvl w:ilvl="0">
      <w:start w:val="10"/>
      <w:numFmt w:val="decimal"/>
      <w:lvlText w:val="%1"/>
      <w:lvlJc w:val="left"/>
      <w:pPr>
        <w:ind w:left="828" w:hanging="7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7" w:hanging="720"/>
      </w:pPr>
      <w:rPr>
        <w:rFonts w:hint="default"/>
        <w:w w:val="116"/>
      </w:rPr>
    </w:lvl>
    <w:lvl w:ilvl="2">
      <w:numFmt w:val="bullet"/>
      <w:lvlText w:val="•"/>
      <w:lvlJc w:val="left"/>
      <w:pPr>
        <w:ind w:left="880" w:hanging="720"/>
      </w:pPr>
      <w:rPr>
        <w:rFonts w:hint="default"/>
      </w:rPr>
    </w:lvl>
    <w:lvl w:ilvl="3">
      <w:numFmt w:val="bullet"/>
      <w:lvlText w:val="•"/>
      <w:lvlJc w:val="left"/>
      <w:pPr>
        <w:ind w:left="1920" w:hanging="720"/>
      </w:pPr>
      <w:rPr>
        <w:rFonts w:hint="default"/>
      </w:rPr>
    </w:lvl>
    <w:lvl w:ilvl="4">
      <w:numFmt w:val="bullet"/>
      <w:lvlText w:val="•"/>
      <w:lvlJc w:val="left"/>
      <w:pPr>
        <w:ind w:left="2960" w:hanging="720"/>
      </w:pPr>
      <w:rPr>
        <w:rFonts w:hint="default"/>
      </w:rPr>
    </w:lvl>
    <w:lvl w:ilvl="5">
      <w:numFmt w:val="bullet"/>
      <w:lvlText w:val="•"/>
      <w:lvlJc w:val="left"/>
      <w:pPr>
        <w:ind w:left="4000" w:hanging="720"/>
      </w:pPr>
      <w:rPr>
        <w:rFonts w:hint="default"/>
      </w:rPr>
    </w:lvl>
    <w:lvl w:ilvl="6">
      <w:numFmt w:val="bullet"/>
      <w:lvlText w:val="•"/>
      <w:lvlJc w:val="left"/>
      <w:pPr>
        <w:ind w:left="5040" w:hanging="720"/>
      </w:pPr>
      <w:rPr>
        <w:rFonts w:hint="default"/>
      </w:rPr>
    </w:lvl>
    <w:lvl w:ilvl="7">
      <w:numFmt w:val="bullet"/>
      <w:lvlText w:val="•"/>
      <w:lvlJc w:val="left"/>
      <w:pPr>
        <w:ind w:left="6080" w:hanging="720"/>
      </w:pPr>
      <w:rPr>
        <w:rFonts w:hint="default"/>
      </w:rPr>
    </w:lvl>
    <w:lvl w:ilvl="8">
      <w:numFmt w:val="bullet"/>
      <w:lvlText w:val="•"/>
      <w:lvlJc w:val="left"/>
      <w:pPr>
        <w:ind w:left="71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4E"/>
    <w:rsid w:val="00020917"/>
    <w:rsid w:val="00077D8A"/>
    <w:rsid w:val="00097815"/>
    <w:rsid w:val="001F1EFF"/>
    <w:rsid w:val="00245848"/>
    <w:rsid w:val="002D1972"/>
    <w:rsid w:val="00311B28"/>
    <w:rsid w:val="003336BF"/>
    <w:rsid w:val="004D2C9F"/>
    <w:rsid w:val="005D2A4E"/>
    <w:rsid w:val="005E5043"/>
    <w:rsid w:val="008048E7"/>
    <w:rsid w:val="009D5748"/>
    <w:rsid w:val="00B057ED"/>
    <w:rsid w:val="00BA60A7"/>
    <w:rsid w:val="00CF7CFA"/>
    <w:rsid w:val="00DB6AE0"/>
    <w:rsid w:val="00E46F60"/>
    <w:rsid w:val="00E51D04"/>
    <w:rsid w:val="00E66510"/>
    <w:rsid w:val="00E9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40E755-33E2-49CC-A9F0-23B7DAA8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828" w:right="412" w:hanging="730"/>
      <w:jc w:val="both"/>
      <w:outlineLvl w:val="0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31"/>
      <w:szCs w:val="31"/>
    </w:rPr>
  </w:style>
  <w:style w:type="paragraph" w:styleId="Odstavecseseznamem">
    <w:name w:val="List Paragraph"/>
    <w:basedOn w:val="Normln"/>
    <w:uiPriority w:val="1"/>
    <w:qFormat/>
    <w:pPr>
      <w:ind w:left="887" w:hanging="726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5"/>
      <w:ind w:left="130" w:right="78"/>
      <w:jc w:val="center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1B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B28"/>
    <w:rPr>
      <w:rFonts w:ascii="Segoe UI" w:eastAsia="Times New Roman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F7C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7CFA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CF7C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7C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ly@hiu.cas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orel@hero-translating.com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1005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Kozlik</dc:creator>
  <cp:keywords/>
  <dc:description/>
  <cp:lastModifiedBy>Kozlik</cp:lastModifiedBy>
  <cp:revision>3</cp:revision>
  <cp:lastPrinted>2018-11-15T13:36:00Z</cp:lastPrinted>
  <dcterms:created xsi:type="dcterms:W3CDTF">2018-11-19T09:04:00Z</dcterms:created>
  <dcterms:modified xsi:type="dcterms:W3CDTF">2018-11-22T09:46:00Z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LastSaved">
    <vt:filetime>2017-12-11T00:00:00Z</vt:filetime>
  </property>
</Properties>
</file>