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Pr="000E78B0">
        <w:rPr>
          <w:rFonts w:ascii="Times New Roman" w:hAnsi="Times New Roman"/>
          <w:i w:val="0"/>
          <w:szCs w:val="24"/>
        </w:rPr>
        <w:t xml:space="preserve">89/2012 Sb., občanský zákoník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E3184D">
      <w:pPr>
        <w:spacing w:line="100" w:lineRule="atLeast"/>
        <w:ind w:left="2160" w:firstLine="720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8597560" w14:textId="2AF90278" w:rsidR="00A66240" w:rsidRPr="000E78B0" w:rsidRDefault="00A66240" w:rsidP="00D27B37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 Praze pod </w:t>
      </w:r>
      <w:proofErr w:type="spellStart"/>
      <w:r w:rsidRPr="000E78B0">
        <w:rPr>
          <w:sz w:val="24"/>
          <w:szCs w:val="24"/>
        </w:rPr>
        <w:t>sp</w:t>
      </w:r>
      <w:proofErr w:type="spellEnd"/>
      <w:r w:rsidRPr="000E78B0">
        <w:rPr>
          <w:sz w:val="24"/>
          <w:szCs w:val="24"/>
        </w:rPr>
        <w:t xml:space="preserve">. zn. </w:t>
      </w:r>
      <w:proofErr w:type="spellStart"/>
      <w:r w:rsidRPr="000E78B0">
        <w:rPr>
          <w:sz w:val="24"/>
          <w:szCs w:val="24"/>
        </w:rPr>
        <w:t>P</w:t>
      </w:r>
      <w:r w:rsidR="00110AD7" w:rsidRPr="000E78B0">
        <w:rPr>
          <w:sz w:val="24"/>
          <w:szCs w:val="24"/>
        </w:rPr>
        <w:t>r</w:t>
      </w:r>
      <w:proofErr w:type="spellEnd"/>
      <w:r w:rsidR="00110AD7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1342</w:t>
      </w:r>
    </w:p>
    <w:p w14:paraId="5AF8A416" w14:textId="786E562D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E3184D">
        <w:rPr>
          <w:sz w:val="24"/>
          <w:szCs w:val="24"/>
        </w:rPr>
        <w:tab/>
      </w:r>
      <w:r w:rsidR="001006D3">
        <w:rPr>
          <w:sz w:val="24"/>
          <w:szCs w:val="24"/>
        </w:rPr>
        <w:t>XXXX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0E98B3DA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1006D3">
        <w:rPr>
          <w:sz w:val="24"/>
          <w:szCs w:val="24"/>
        </w:rPr>
        <w:t>XXXX</w:t>
      </w:r>
      <w:r w:rsidRPr="000E78B0">
        <w:rPr>
          <w:sz w:val="24"/>
          <w:szCs w:val="24"/>
        </w:rPr>
        <w:t xml:space="preserve"> </w:t>
      </w:r>
    </w:p>
    <w:p w14:paraId="71BA997E" w14:textId="753CADAE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1006D3">
        <w:rPr>
          <w:sz w:val="24"/>
          <w:szCs w:val="24"/>
        </w:rPr>
        <w:t>XXXX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2F0AA104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1006D3">
        <w:rPr>
          <w:rFonts w:ascii="Times New Roman" w:hAnsi="Times New Roman"/>
          <w:sz w:val="24"/>
          <w:szCs w:val="24"/>
        </w:rPr>
        <w:t>XXXX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4ACE8CC4" w14:textId="50B6134B" w:rsidR="00E70F17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1006D3">
        <w:rPr>
          <w:rFonts w:ascii="Times New Roman" w:hAnsi="Times New Roman"/>
          <w:color w:val="000000"/>
          <w:sz w:val="24"/>
          <w:szCs w:val="24"/>
        </w:rPr>
        <w:t>XXXX</w:t>
      </w:r>
      <w:r w:rsidR="00E70F17" w:rsidRPr="00E70F17">
        <w:rPr>
          <w:rFonts w:ascii="Times New Roman" w:hAnsi="Times New Roman"/>
          <w:color w:val="000000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195CCDDD" w14:textId="010DA2F3" w:rsidR="00A66240" w:rsidRPr="000E78B0" w:rsidRDefault="001006D3" w:rsidP="00E70F17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4DFA017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1B385A0E" w:rsidR="00A66240" w:rsidRPr="000E78B0" w:rsidRDefault="00E3184D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E70F17" w:rsidRPr="00E70F17">
        <w:rPr>
          <w:b/>
          <w:sz w:val="24"/>
          <w:szCs w:val="24"/>
        </w:rPr>
        <w:t>MARHOLD a.s.</w:t>
      </w:r>
    </w:p>
    <w:p w14:paraId="7643940F" w14:textId="5BBF5D5A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E70F17" w:rsidRPr="00E70F17">
        <w:rPr>
          <w:sz w:val="24"/>
          <w:szCs w:val="24"/>
        </w:rPr>
        <w:t xml:space="preserve">Motoristů 24, </w:t>
      </w:r>
      <w:proofErr w:type="spellStart"/>
      <w:r w:rsidR="00E70F17" w:rsidRPr="00E70F17">
        <w:rPr>
          <w:sz w:val="24"/>
          <w:szCs w:val="24"/>
        </w:rPr>
        <w:t>Svítkov</w:t>
      </w:r>
      <w:proofErr w:type="spellEnd"/>
      <w:r w:rsidR="00E70F17" w:rsidRPr="00E70F17">
        <w:rPr>
          <w:sz w:val="24"/>
          <w:szCs w:val="24"/>
        </w:rPr>
        <w:t>, 530 06 Pardubice</w:t>
      </w:r>
    </w:p>
    <w:p w14:paraId="583DE94B" w14:textId="77777777" w:rsidR="00E70F17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Zapsaný: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E70F17">
        <w:rPr>
          <w:sz w:val="24"/>
          <w:szCs w:val="24"/>
        </w:rPr>
        <w:t xml:space="preserve">v obchodním rejstříku u Krajského soudu v Hradci Králové </w:t>
      </w:r>
    </w:p>
    <w:p w14:paraId="1994083A" w14:textId="5A2BD124" w:rsidR="00A66240" w:rsidRPr="000E78B0" w:rsidRDefault="00E70F17" w:rsidP="00E70F17">
      <w:pPr>
        <w:spacing w:line="100" w:lineRule="atLeast"/>
        <w:ind w:left="2847" w:firstLine="33"/>
        <w:rPr>
          <w:sz w:val="24"/>
          <w:szCs w:val="24"/>
        </w:rPr>
      </w:pPr>
      <w:r>
        <w:rPr>
          <w:sz w:val="24"/>
          <w:szCs w:val="24"/>
        </w:rPr>
        <w:t xml:space="preserve">pod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>. zn. B 2583</w:t>
      </w:r>
    </w:p>
    <w:p w14:paraId="5F0C4773" w14:textId="07898535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1006D3">
        <w:rPr>
          <w:sz w:val="24"/>
          <w:szCs w:val="24"/>
        </w:rPr>
        <w:t>XXXX</w:t>
      </w:r>
    </w:p>
    <w:p w14:paraId="751DF153" w14:textId="1A277055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E70F17" w:rsidRPr="00E70F17">
        <w:rPr>
          <w:sz w:val="24"/>
          <w:szCs w:val="24"/>
        </w:rPr>
        <w:t>15050050</w:t>
      </w:r>
    </w:p>
    <w:p w14:paraId="18BFE23C" w14:textId="459E50EB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E70F17">
        <w:rPr>
          <w:sz w:val="24"/>
          <w:szCs w:val="24"/>
        </w:rPr>
        <w:t>CZ</w:t>
      </w:r>
      <w:r w:rsidR="00E70F17" w:rsidRPr="00E70F17">
        <w:rPr>
          <w:sz w:val="24"/>
          <w:szCs w:val="24"/>
        </w:rPr>
        <w:t>15050050</w:t>
      </w:r>
    </w:p>
    <w:p w14:paraId="1456CCA0" w14:textId="567F7C88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E70F17">
        <w:rPr>
          <w:sz w:val="24"/>
          <w:szCs w:val="24"/>
        </w:rPr>
        <w:t>sxee35j</w:t>
      </w:r>
    </w:p>
    <w:p w14:paraId="60F4CBC6" w14:textId="2CDEEC0F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1006D3">
        <w:rPr>
          <w:sz w:val="24"/>
          <w:szCs w:val="24"/>
        </w:rPr>
        <w:t>XXXX</w:t>
      </w:r>
    </w:p>
    <w:p w14:paraId="2A3A46DE" w14:textId="1111839C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1006D3">
        <w:rPr>
          <w:sz w:val="24"/>
          <w:szCs w:val="24"/>
        </w:rPr>
        <w:t>XXXX</w:t>
      </w:r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3A08917D" w14:textId="63E19F5F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1006D3">
        <w:rPr>
          <w:rFonts w:ascii="Times New Roman" w:hAnsi="Times New Roman"/>
          <w:sz w:val="24"/>
          <w:szCs w:val="24"/>
        </w:rPr>
        <w:t>XXXX</w:t>
      </w:r>
      <w:r w:rsidR="00DA2A96">
        <w:rPr>
          <w:rFonts w:ascii="Times New Roman" w:hAnsi="Times New Roman"/>
          <w:sz w:val="24"/>
          <w:szCs w:val="24"/>
        </w:rPr>
        <w:t xml:space="preserve"> </w:t>
      </w:r>
    </w:p>
    <w:p w14:paraId="75C2411F" w14:textId="1B19C836" w:rsidR="00A6624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1006D3">
        <w:rPr>
          <w:rFonts w:ascii="Times New Roman" w:hAnsi="Times New Roman"/>
          <w:sz w:val="24"/>
          <w:szCs w:val="24"/>
        </w:rPr>
        <w:t>XXXX</w:t>
      </w:r>
    </w:p>
    <w:p w14:paraId="4E5934E5" w14:textId="121E94F1" w:rsidR="00DA2A96" w:rsidRPr="00DA2A96" w:rsidRDefault="00DA2A96" w:rsidP="00DA2A96">
      <w:pPr>
        <w:spacing w:line="10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Kontaktní údaje: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06D3">
        <w:rPr>
          <w:sz w:val="24"/>
          <w:szCs w:val="24"/>
        </w:rPr>
        <w:t>XXXX</w:t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4BC35E64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„zhotovitel“)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Pr="000E78B0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72A7794E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E3184D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</w:t>
      </w:r>
      <w:r w:rsidR="00E3184D">
        <w:rPr>
          <w:sz w:val="24"/>
          <w:szCs w:val="24"/>
        </w:rPr>
        <w:t xml:space="preserve">dále </w:t>
      </w:r>
      <w:r w:rsidR="00110AD7" w:rsidRPr="000E78B0">
        <w:rPr>
          <w:sz w:val="24"/>
          <w:szCs w:val="24"/>
        </w:rPr>
        <w:t>závazek objednatele dokončené dílo převzít a zaplatit za něj sjednanou cenu.</w:t>
      </w:r>
    </w:p>
    <w:p w14:paraId="760B68D7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E3184D" w:rsidRDefault="00110AD7" w:rsidP="00E3184D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14:paraId="1618168E" w14:textId="6BA2024A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jsou stavební práce spočívající v</w:t>
      </w:r>
      <w:r w:rsidR="00E70F17">
        <w:rPr>
          <w:sz w:val="24"/>
          <w:szCs w:val="24"/>
        </w:rPr>
        <w:t xml:space="preserve"> bouracích </w:t>
      </w:r>
      <w:r w:rsidR="00FA0A4A">
        <w:rPr>
          <w:sz w:val="24"/>
          <w:szCs w:val="24"/>
        </w:rPr>
        <w:t xml:space="preserve">a rozvodných pracích. </w:t>
      </w:r>
      <w:r w:rsidR="00E70F17">
        <w:rPr>
          <w:sz w:val="24"/>
          <w:szCs w:val="24"/>
        </w:rPr>
        <w:t xml:space="preserve">Podrobně jsou práce specifikovány v soupisu prací, který je nedílnou přílohou č. 2 </w:t>
      </w:r>
      <w:proofErr w:type="gramStart"/>
      <w:r w:rsidR="00E70F17">
        <w:rPr>
          <w:sz w:val="24"/>
          <w:szCs w:val="24"/>
        </w:rPr>
        <w:t>této</w:t>
      </w:r>
      <w:proofErr w:type="gramEnd"/>
      <w:r w:rsidR="00E70F17">
        <w:rPr>
          <w:sz w:val="24"/>
          <w:szCs w:val="24"/>
        </w:rPr>
        <w:t xml:space="preserve"> smlouvy.</w:t>
      </w:r>
    </w:p>
    <w:p w14:paraId="0C385358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E3184D">
      <w:pPr>
        <w:shd w:val="clear" w:color="00FFFF" w:fill="auto"/>
        <w:rPr>
          <w:b/>
          <w:sz w:val="24"/>
          <w:szCs w:val="24"/>
        </w:rPr>
      </w:pPr>
    </w:p>
    <w:p w14:paraId="3FE064A0" w14:textId="78371D6F" w:rsidR="00A66240" w:rsidRPr="00E3184D" w:rsidRDefault="00A66240" w:rsidP="00E3184D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E3184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E3184D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57868082" w:rsidR="00472729" w:rsidRPr="000E78B0" w:rsidRDefault="00E3184D" w:rsidP="00F8052B">
      <w:pPr>
        <w:jc w:val="both"/>
        <w:rPr>
          <w:sz w:val="24"/>
          <w:szCs w:val="24"/>
        </w:rPr>
      </w:pPr>
      <w:r>
        <w:rPr>
          <w:sz w:val="24"/>
          <w:szCs w:val="24"/>
        </w:rPr>
        <w:t>Termín zahájení plnění:</w:t>
      </w:r>
      <w:r>
        <w:rPr>
          <w:sz w:val="24"/>
          <w:szCs w:val="24"/>
        </w:rPr>
        <w:tab/>
      </w:r>
      <w:r w:rsidR="002109B4" w:rsidRPr="002109B4">
        <w:rPr>
          <w:sz w:val="24"/>
          <w:szCs w:val="24"/>
        </w:rPr>
        <w:t>dle čl. X</w:t>
      </w:r>
      <w:r w:rsidR="002109B4">
        <w:rPr>
          <w:sz w:val="24"/>
          <w:szCs w:val="24"/>
        </w:rPr>
        <w:t>II</w:t>
      </w:r>
      <w:r w:rsidR="002109B4" w:rsidRPr="002109B4">
        <w:rPr>
          <w:sz w:val="24"/>
          <w:szCs w:val="24"/>
        </w:rPr>
        <w:t>I., odst. 2. této smlouvy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25F8D7C6" w:rsidR="00F8052B" w:rsidRPr="00E3184D" w:rsidRDefault="00E3184D" w:rsidP="00E3184D">
      <w:pPr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Termín realizace díla:</w:t>
      </w:r>
      <w:r>
        <w:rPr>
          <w:sz w:val="24"/>
          <w:szCs w:val="24"/>
        </w:rPr>
        <w:tab/>
      </w:r>
      <w:r w:rsidR="00F8052B" w:rsidRPr="000E78B0">
        <w:rPr>
          <w:sz w:val="24"/>
          <w:szCs w:val="24"/>
        </w:rPr>
        <w:t xml:space="preserve">zhotovitel se zavazuje dílo ukončit a předat ve lhůtě </w:t>
      </w:r>
      <w:r w:rsidR="00DE5491" w:rsidRPr="00AF1EF5">
        <w:rPr>
          <w:sz w:val="24"/>
          <w:szCs w:val="24"/>
        </w:rPr>
        <w:t>do</w:t>
      </w:r>
      <w:r w:rsidRPr="00AF1EF5">
        <w:rPr>
          <w:sz w:val="24"/>
          <w:szCs w:val="24"/>
        </w:rPr>
        <w:t> </w:t>
      </w:r>
      <w:r w:rsidR="002109B4" w:rsidRPr="00AF1EF5">
        <w:rPr>
          <w:sz w:val="24"/>
          <w:szCs w:val="24"/>
        </w:rPr>
        <w:t>15. 12. 2018</w:t>
      </w:r>
    </w:p>
    <w:p w14:paraId="5AD81134" w14:textId="77777777" w:rsidR="00DE5491" w:rsidRPr="000E78B0" w:rsidRDefault="00DE5491" w:rsidP="00F8052B">
      <w:pPr>
        <w:jc w:val="both"/>
        <w:rPr>
          <w:sz w:val="24"/>
          <w:szCs w:val="24"/>
        </w:rPr>
      </w:pPr>
    </w:p>
    <w:p w14:paraId="0EB0DA97" w14:textId="4D25E669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CD73BA">
        <w:rPr>
          <w:sz w:val="24"/>
          <w:szCs w:val="24"/>
        </w:rPr>
        <w:t xml:space="preserve"> </w:t>
      </w:r>
      <w:r w:rsidR="002109B4">
        <w:rPr>
          <w:sz w:val="24"/>
          <w:szCs w:val="24"/>
        </w:rPr>
        <w:t>Heyrovského 1213, 500 03 Hradec Králové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0832FE87" w14:textId="115EB553" w:rsidR="00C042BD" w:rsidRPr="00E3184D" w:rsidRDefault="007F1244" w:rsidP="00E3184D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E3184D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275B45D4" w14:textId="43EE09A8" w:rsidR="009A3F58" w:rsidRPr="000E78B0" w:rsidRDefault="009A3F58">
      <w:pPr>
        <w:spacing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0E78B0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této smlouvy a činí</w:t>
      </w:r>
      <w:r w:rsidR="003B5832" w:rsidRPr="000E78B0">
        <w:rPr>
          <w:sz w:val="24"/>
          <w:szCs w:val="24"/>
        </w:rPr>
        <w:t xml:space="preserve"> </w:t>
      </w:r>
      <w:r w:rsidR="00FA0A4A">
        <w:rPr>
          <w:b/>
          <w:sz w:val="24"/>
          <w:szCs w:val="24"/>
        </w:rPr>
        <w:t>243 914,70</w:t>
      </w:r>
      <w:r w:rsidR="009C1202" w:rsidRPr="000E78B0">
        <w:rPr>
          <w:b/>
          <w:sz w:val="24"/>
          <w:szCs w:val="24"/>
        </w:rPr>
        <w:t xml:space="preserve"> </w:t>
      </w:r>
      <w:r w:rsidRPr="000E78B0">
        <w:rPr>
          <w:b/>
          <w:sz w:val="24"/>
          <w:szCs w:val="24"/>
        </w:rPr>
        <w:t>Kč</w:t>
      </w:r>
      <w:r w:rsidR="00AF092D" w:rsidRPr="000E78B0">
        <w:rPr>
          <w:sz w:val="24"/>
          <w:szCs w:val="24"/>
        </w:rPr>
        <w:t>,</w:t>
      </w:r>
    </w:p>
    <w:p w14:paraId="7392A61C" w14:textId="77777777" w:rsidR="009A3F58" w:rsidRPr="000E78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  <w:szCs w:val="24"/>
        </w:rPr>
      </w:pPr>
    </w:p>
    <w:p w14:paraId="5BFB870B" w14:textId="681C1148" w:rsidR="009A3F58" w:rsidRPr="000E78B0" w:rsidRDefault="009A3F58" w:rsidP="00B46B1D">
      <w:pPr>
        <w:tabs>
          <w:tab w:val="left" w:pos="1080"/>
          <w:tab w:val="right" w:pos="7740"/>
        </w:tabs>
        <w:jc w:val="both"/>
        <w:rPr>
          <w:sz w:val="24"/>
          <w:szCs w:val="24"/>
        </w:rPr>
      </w:pPr>
      <w:r w:rsidRPr="000E78B0">
        <w:rPr>
          <w:sz w:val="24"/>
          <w:szCs w:val="24"/>
        </w:rPr>
        <w:t>slovy:</w:t>
      </w:r>
      <w:r w:rsidR="00AB1D3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„</w:t>
      </w:r>
      <w:proofErr w:type="spellStart"/>
      <w:r w:rsidR="002109B4">
        <w:rPr>
          <w:sz w:val="24"/>
          <w:szCs w:val="24"/>
        </w:rPr>
        <w:t>dvěstěčtyřicet</w:t>
      </w:r>
      <w:r w:rsidR="00FA0A4A">
        <w:rPr>
          <w:sz w:val="24"/>
          <w:szCs w:val="24"/>
        </w:rPr>
        <w:t>třitisícdevětsetčtrnáct</w:t>
      </w:r>
      <w:proofErr w:type="spellEnd"/>
      <w:r w:rsidR="007B3C1E" w:rsidRPr="000E78B0">
        <w:rPr>
          <w:sz w:val="24"/>
          <w:szCs w:val="24"/>
        </w:rPr>
        <w:t xml:space="preserve"> </w:t>
      </w:r>
      <w:r w:rsidR="00472729" w:rsidRPr="000E78B0">
        <w:rPr>
          <w:sz w:val="24"/>
          <w:szCs w:val="24"/>
        </w:rPr>
        <w:t>korun</w:t>
      </w:r>
      <w:r w:rsidR="007B3C1E" w:rsidRPr="000E78B0">
        <w:rPr>
          <w:sz w:val="24"/>
          <w:szCs w:val="24"/>
        </w:rPr>
        <w:t xml:space="preserve"> </w:t>
      </w:r>
      <w:r w:rsidR="00472729" w:rsidRPr="000E78B0">
        <w:rPr>
          <w:sz w:val="24"/>
          <w:szCs w:val="24"/>
        </w:rPr>
        <w:t>českých</w:t>
      </w:r>
      <w:r w:rsidR="00FA0A4A">
        <w:rPr>
          <w:sz w:val="24"/>
          <w:szCs w:val="24"/>
        </w:rPr>
        <w:t xml:space="preserve">, </w:t>
      </w:r>
      <w:r w:rsidR="002109B4">
        <w:rPr>
          <w:sz w:val="24"/>
          <w:szCs w:val="24"/>
        </w:rPr>
        <w:t>sedm</w:t>
      </w:r>
      <w:r w:rsidR="00FA0A4A">
        <w:rPr>
          <w:sz w:val="24"/>
          <w:szCs w:val="24"/>
        </w:rPr>
        <w:t>desát</w:t>
      </w:r>
      <w:r w:rsidR="002109B4">
        <w:rPr>
          <w:sz w:val="24"/>
          <w:szCs w:val="24"/>
        </w:rPr>
        <w:t xml:space="preserve"> haléřů</w:t>
      </w:r>
      <w:r w:rsidR="00AF092D" w:rsidRPr="000E78B0">
        <w:rPr>
          <w:sz w:val="24"/>
          <w:szCs w:val="24"/>
        </w:rPr>
        <w:t>.</w:t>
      </w:r>
      <w:r w:rsidRPr="000E78B0">
        <w:rPr>
          <w:sz w:val="24"/>
          <w:szCs w:val="24"/>
        </w:rPr>
        <w:t>“</w:t>
      </w:r>
    </w:p>
    <w:p w14:paraId="5B788909" w14:textId="77777777" w:rsidR="009A3F58" w:rsidRPr="000E78B0" w:rsidRDefault="009A3F58" w:rsidP="00B46B1D">
      <w:pPr>
        <w:jc w:val="center"/>
        <w:rPr>
          <w:sz w:val="24"/>
          <w:szCs w:val="24"/>
        </w:rPr>
      </w:pPr>
    </w:p>
    <w:p w14:paraId="3A2E0885" w14:textId="77777777" w:rsidR="009A3F58" w:rsidRPr="000E78B0" w:rsidRDefault="009A3F58" w:rsidP="00B46B1D">
      <w:pPr>
        <w:jc w:val="center"/>
        <w:rPr>
          <w:sz w:val="24"/>
          <w:szCs w:val="24"/>
        </w:rPr>
      </w:pPr>
    </w:p>
    <w:p w14:paraId="13099F86" w14:textId="77777777" w:rsidR="009A3F58" w:rsidRPr="000E78B0" w:rsidRDefault="009A3F58" w:rsidP="00B46B1D">
      <w:pPr>
        <w:rPr>
          <w:sz w:val="24"/>
          <w:szCs w:val="24"/>
        </w:rPr>
      </w:pPr>
      <w:r w:rsidRPr="000E78B0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E78B0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14:paraId="2AA5534F" w14:textId="472B9641" w:rsidR="00AE2642" w:rsidRPr="00E3184D" w:rsidRDefault="00A66240" w:rsidP="00E3184D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24192D81" w14:textId="7FB34374" w:rsidR="008B3E4F" w:rsidRPr="000E78B0" w:rsidRDefault="008B3E4F" w:rsidP="008B3E4F">
      <w:pPr>
        <w:pStyle w:val="Zkladntext"/>
        <w:numPr>
          <w:ilvl w:val="0"/>
          <w:numId w:val="30"/>
        </w:numPr>
        <w:tabs>
          <w:tab w:val="clear" w:pos="851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8B3E4F">
        <w:rPr>
          <w:rFonts w:ascii="Times New Roman" w:hAnsi="Times New Roman"/>
          <w:b w:val="0"/>
          <w:i w:val="0"/>
          <w:szCs w:val="24"/>
        </w:rPr>
        <w:t>Objednatel se zavazuje uhradit cenu díla na základě faktury, jež bude vystavena v souladu s ustanovením § 11 odst. 1 zák. č. 563/1991 Sb. ve znění pozdějších předpisů. Faktura musí dále obsahovat údaje podle zák. č. 235/2004 Sb. ve znění pozdějších předpisů včetně uvedení klasifikace CZ-CPA a dále údaje pro účely stanovení režimu přenesené daňové povinnosti v souladu s § 92a tohoto zákona.</w:t>
      </w:r>
    </w:p>
    <w:p w14:paraId="2EADAEE9" w14:textId="0C3A2ED6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Lhůta splatnosti faktur</w:t>
      </w:r>
      <w:r w:rsidR="00673BA1">
        <w:rPr>
          <w:rFonts w:ascii="Times New Roman" w:hAnsi="Times New Roman"/>
          <w:b w:val="0"/>
          <w:i w:val="0"/>
          <w:szCs w:val="24"/>
        </w:rPr>
        <w:t>y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je 30 dnů od </w:t>
      </w:r>
      <w:r w:rsidR="00673BA1">
        <w:rPr>
          <w:rFonts w:ascii="Times New Roman" w:hAnsi="Times New Roman"/>
          <w:b w:val="0"/>
          <w:i w:val="0"/>
          <w:szCs w:val="24"/>
        </w:rPr>
        <w:t xml:space="preserve">jejího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doručení do sídla objednatele. V případě, že zhotovitel uvede na faktuře den splatnosti, který nebude odpovídat podmínce 30 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41E4358F" w14:textId="0E57276A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CD73BA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</w:p>
    <w:p w14:paraId="6AE7869D" w14:textId="5DA913D1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>TDO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57C85BBA" w14:textId="77777777" w:rsidR="000E78B0" w:rsidRPr="000E78B0" w:rsidRDefault="000E78B0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6E301A8C" w:rsidR="00421634" w:rsidRPr="00E3184D" w:rsidRDefault="00A66240" w:rsidP="00E3184D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V</w:t>
      </w:r>
      <w:r w:rsidR="007F1244" w:rsidRPr="00E3184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E3184D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3D1B3B" w:rsidRPr="00E3184D">
        <w:rPr>
          <w:rFonts w:ascii="Times New Roman" w:hAnsi="Times New Roman"/>
          <w:color w:val="auto"/>
          <w:sz w:val="24"/>
          <w:szCs w:val="24"/>
          <w:u w:val="none"/>
        </w:rPr>
        <w:t xml:space="preserve">Práva a povinnosti smluvních stran </w:t>
      </w:r>
    </w:p>
    <w:p w14:paraId="6720204E" w14:textId="0CCCBDAD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CD73BA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27EC2C12" w:rsidR="00C328DE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Pr="000E78B0">
        <w:rPr>
          <w:sz w:val="24"/>
          <w:szCs w:val="24"/>
        </w:rPr>
        <w:t xml:space="preserve">materiálů, řízení prací, lešení, výrobních prostor a jiných dočasných prací, které jsou </w:t>
      </w:r>
      <w:r w:rsidRPr="000E78B0">
        <w:rPr>
          <w:sz w:val="24"/>
          <w:szCs w:val="24"/>
        </w:rPr>
        <w:lastRenderedPageBreak/>
        <w:t xml:space="preserve">zapotřebí </w:t>
      </w:r>
      <w:r w:rsidR="00AB1D32" w:rsidRPr="000E78B0">
        <w:rPr>
          <w:sz w:val="24"/>
          <w:szCs w:val="24"/>
        </w:rPr>
        <w:t>k </w:t>
      </w:r>
      <w:r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3D05D520" w14:textId="2069D6AB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Zhotovitel zahájí stavební práce bez zbytečného odkladu po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0A57F5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570AA213" w14:textId="77777777"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5915FCC0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A2665C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00A14634" w:rsidR="005B1AF0" w:rsidRPr="000E78B0" w:rsidRDefault="005B1AF0" w:rsidP="00A2665C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A2665C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sedmi  kalendářních dnů ode dne předání a převzetí díla.</w:t>
      </w:r>
    </w:p>
    <w:p w14:paraId="4BA64789" w14:textId="1021C771" w:rsidR="007F1244" w:rsidRPr="00AB7D0E" w:rsidRDefault="005B1AF0" w:rsidP="00A2665C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 kontrolní den stanoví objednatel při předání staveniště. Další kontrolní den bude stanoven po dohodě se zhotovitelem.</w:t>
      </w:r>
    </w:p>
    <w:p w14:paraId="5CF98E86" w14:textId="5BE5FB9B" w:rsidR="00C30097" w:rsidRPr="000E78B0" w:rsidRDefault="005B1AF0" w:rsidP="00A2665C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A2665C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16F6B3DC" w:rsidR="00AE2642" w:rsidRPr="00E3184D" w:rsidRDefault="00F866AD" w:rsidP="00E3184D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E3184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E3184D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E3184D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0BC43AED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A2665C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046CACD2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A2665C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7067A2" w:rsidRPr="000E78B0">
        <w:rPr>
          <w:sz w:val="24"/>
          <w:szCs w:val="24"/>
        </w:rPr>
        <w:t>X</w:t>
      </w:r>
      <w:r w:rsidR="00A2665C">
        <w:rPr>
          <w:sz w:val="24"/>
          <w:szCs w:val="24"/>
        </w:rPr>
        <w:t>.</w:t>
      </w:r>
      <w:r w:rsidR="007067A2" w:rsidRPr="000E78B0">
        <w:rPr>
          <w:sz w:val="24"/>
          <w:szCs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1FBA1F84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</w:t>
      </w:r>
      <w:r w:rsidR="00A2665C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nebo oznámí-li zhotovitel před uplynutím lhůty k odstranění vad, že t</w:t>
      </w:r>
      <w:r w:rsidR="00A2665C">
        <w:rPr>
          <w:sz w:val="24"/>
          <w:szCs w:val="24"/>
        </w:rPr>
        <w:t>yto neodstraní,</w:t>
      </w:r>
      <w:r w:rsidRPr="000E78B0">
        <w:rPr>
          <w:sz w:val="24"/>
          <w:szCs w:val="24"/>
        </w:rPr>
        <w:t xml:space="preserve"> nebo je-li zřejmé, že zhotovitel reklamované vady a nedodělky neodstraní</w:t>
      </w:r>
      <w:r w:rsidR="00A2665C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57E20026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lastRenderedPageBreak/>
        <w:t>V případě, že nastane situace dle odst. 7</w:t>
      </w:r>
      <w:r w:rsidR="00A2665C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A2665C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7A380C20" w14:textId="671C8804" w:rsidR="00A66240" w:rsidRPr="000E78B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5336182B" w14:textId="77777777" w:rsidR="00421634" w:rsidRPr="000E78B0" w:rsidRDefault="00421634" w:rsidP="00B46B1D">
      <w:pPr>
        <w:rPr>
          <w:sz w:val="24"/>
          <w:szCs w:val="24"/>
        </w:rPr>
      </w:pPr>
    </w:p>
    <w:p w14:paraId="5D49FCDD" w14:textId="0A4FFD9C" w:rsidR="00B10CE7" w:rsidRPr="00E3184D" w:rsidRDefault="00A66240" w:rsidP="00E3184D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E3184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E3184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E3184D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25964857" w14:textId="3E946CB6" w:rsidR="005B1AF0" w:rsidRPr="00673BA1" w:rsidRDefault="005B1AF0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673BA1">
        <w:rPr>
          <w:sz w:val="24"/>
          <w:szCs w:val="24"/>
        </w:rPr>
        <w:t>Původcem odpadu vzniklého při provádění díla je zhotovitel. Finanční prostředky za</w:t>
      </w:r>
      <w:r w:rsidR="00A2665C" w:rsidRPr="00673BA1">
        <w:rPr>
          <w:sz w:val="24"/>
          <w:szCs w:val="24"/>
        </w:rPr>
        <w:t> </w:t>
      </w:r>
      <w:r w:rsidRPr="00673BA1">
        <w:rPr>
          <w:sz w:val="24"/>
          <w:szCs w:val="24"/>
        </w:rPr>
        <w:t>případný kovový odpad př</w:t>
      </w:r>
      <w:r w:rsidR="00A2665C" w:rsidRPr="00673BA1">
        <w:rPr>
          <w:sz w:val="24"/>
          <w:szCs w:val="24"/>
        </w:rPr>
        <w:t>evede zhotovitel na objednatele.</w:t>
      </w:r>
      <w:r w:rsidRPr="00673BA1">
        <w:rPr>
          <w:sz w:val="24"/>
          <w:szCs w:val="24"/>
        </w:rPr>
        <w:t xml:space="preserve"> </w:t>
      </w:r>
      <w:r w:rsidR="00BC0015" w:rsidRPr="00673BA1">
        <w:rPr>
          <w:sz w:val="24"/>
          <w:szCs w:val="24"/>
        </w:rPr>
        <w:t xml:space="preserve">Kovový odpad zhotovitel odveze a kopie vážních lístků zašle </w:t>
      </w:r>
      <w:r w:rsidR="002B2FEC">
        <w:rPr>
          <w:sz w:val="24"/>
          <w:szCs w:val="24"/>
        </w:rPr>
        <w:t xml:space="preserve">do dvou dnů ode dne odvozu odpadu </w:t>
      </w:r>
      <w:r w:rsidR="00BC0015" w:rsidRPr="00673BA1">
        <w:rPr>
          <w:sz w:val="24"/>
          <w:szCs w:val="24"/>
        </w:rPr>
        <w:t xml:space="preserve">na následující adresy: </w:t>
      </w:r>
      <w:r w:rsidR="001006D3" w:rsidRPr="001006D3">
        <w:rPr>
          <w:sz w:val="24"/>
          <w:szCs w:val="24"/>
          <w:u w:val="single"/>
        </w:rPr>
        <w:t>XXXX</w:t>
      </w:r>
      <w:r w:rsidR="00236504" w:rsidRPr="00673BA1">
        <w:rPr>
          <w:sz w:val="24"/>
          <w:szCs w:val="24"/>
        </w:rPr>
        <w:t xml:space="preserve"> nebo </w:t>
      </w:r>
      <w:hyperlink r:id="rId9" w:history="1">
        <w:r w:rsidR="001006D3">
          <w:rPr>
            <w:rStyle w:val="Hypertextovodkaz"/>
            <w:color w:val="auto"/>
            <w:sz w:val="24"/>
            <w:szCs w:val="24"/>
          </w:rPr>
          <w:t>XXXX</w:t>
        </w:r>
      </w:hyperlink>
      <w:r w:rsidR="00236504" w:rsidRPr="00673BA1">
        <w:rPr>
          <w:sz w:val="24"/>
          <w:szCs w:val="24"/>
        </w:rPr>
        <w:t>. Na základě obdržených vážních lístků zašle objednatel zhotoviteli fakturu.</w:t>
      </w:r>
    </w:p>
    <w:p w14:paraId="73558160" w14:textId="153AD8FA" w:rsidR="0075034C" w:rsidRPr="000E78B0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69902DBE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4647FA">
        <w:rPr>
          <w:sz w:val="24"/>
          <w:szCs w:val="24"/>
        </w:rPr>
        <w:t>ch</w:t>
      </w:r>
      <w:r w:rsidR="00301184" w:rsidRPr="000E78B0">
        <w:rPr>
          <w:sz w:val="24"/>
          <w:szCs w:val="24"/>
        </w:rPr>
        <w:t xml:space="preserve"> změn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4647FA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36CC0160" w:rsidR="00385092" w:rsidRPr="0043086C" w:rsidRDefault="000E78B0" w:rsidP="0043086C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4647FA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výše min</w:t>
      </w:r>
      <w:r w:rsidR="00B10CE7" w:rsidRPr="00673BA1">
        <w:rPr>
          <w:sz w:val="24"/>
          <w:szCs w:val="24"/>
        </w:rPr>
        <w:t xml:space="preserve">. </w:t>
      </w:r>
      <w:r w:rsidR="001006D3">
        <w:rPr>
          <w:color w:val="000000"/>
          <w:sz w:val="24"/>
          <w:szCs w:val="24"/>
        </w:rPr>
        <w:t>XXXX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4647FA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45A3FBF7" w14:textId="77777777" w:rsidR="000E78B0" w:rsidRDefault="000E78B0" w:rsidP="002A3430">
      <w:pPr>
        <w:pStyle w:val="Nadpis6"/>
        <w:keepNext w:val="0"/>
        <w:spacing w:beforeLines="20" w:before="48" w:after="120"/>
        <w:rPr>
          <w:rFonts w:ascii="Times New Roman" w:hAnsi="Times New Roman"/>
          <w:szCs w:val="24"/>
          <w:u w:val="none"/>
        </w:rPr>
      </w:pPr>
    </w:p>
    <w:p w14:paraId="06047A7E" w14:textId="788B5DD9" w:rsidR="002368C4" w:rsidRPr="00E3184D" w:rsidRDefault="002368C4" w:rsidP="00E3184D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E3184D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E3184D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F84A88" w:rsidRPr="00E3184D">
        <w:rPr>
          <w:rFonts w:ascii="Times New Roman" w:hAnsi="Times New Roman"/>
          <w:color w:val="auto"/>
          <w:sz w:val="24"/>
          <w:szCs w:val="24"/>
          <w:u w:val="none"/>
        </w:rPr>
        <w:t xml:space="preserve">Méně </w:t>
      </w:r>
      <w:r w:rsidR="002A3430" w:rsidRPr="00E3184D">
        <w:rPr>
          <w:rFonts w:ascii="Times New Roman" w:hAnsi="Times New Roman"/>
          <w:color w:val="auto"/>
          <w:sz w:val="24"/>
          <w:szCs w:val="24"/>
          <w:u w:val="none"/>
        </w:rPr>
        <w:t xml:space="preserve">a </w:t>
      </w: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E3184D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E3184D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5E6A3EB4" w14:textId="77777777" w:rsidR="000E78B0" w:rsidRPr="000E78B0" w:rsidRDefault="000E78B0" w:rsidP="000E78B0"/>
    <w:p w14:paraId="74DBDE7B" w14:textId="4EB1ED30" w:rsidR="002368C4" w:rsidRPr="000E78B0" w:rsidRDefault="009A4551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Případné méně </w:t>
      </w:r>
      <w:r w:rsidR="002368C4" w:rsidRPr="000E78B0">
        <w:rPr>
          <w:rFonts w:ascii="Times New Roman" w:hAnsi="Times New Roman"/>
          <w:sz w:val="24"/>
          <w:szCs w:val="24"/>
        </w:rPr>
        <w:t xml:space="preserve">a vícepráce vzniklé v průběhu zhotovení díla z titulu požadavku objednatele nebo vzniklé z důvodu změny stavebně technického řešení a odsouhlasené objednatelem budou věcně cenově a časově dokladovány změnovým listem. </w:t>
      </w:r>
    </w:p>
    <w:p w14:paraId="31F3030E" w14:textId="3D68D78B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</w:t>
      </w:r>
      <w:r w:rsidR="009A4551">
        <w:rPr>
          <w:rFonts w:ascii="Times New Roman" w:hAnsi="Times New Roman"/>
          <w:sz w:val="24"/>
          <w:szCs w:val="24"/>
        </w:rPr>
        <w:t>méně a víceprací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5B52DB8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4647FA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 xml:space="preserve">ceněna nabídkou zhotovitele, použije se jednotková cena z této nabídky, </w:t>
      </w:r>
    </w:p>
    <w:p w14:paraId="0304F800" w14:textId="74DABD2B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Pr="000E78B0">
        <w:rPr>
          <w:rFonts w:ascii="Times New Roman" w:hAnsi="Times New Roman"/>
          <w:sz w:val="24"/>
          <w:szCs w:val="24"/>
        </w:rPr>
        <w:t>RS Praha, a. s. nebo RTS, a. s.) pro to období, ve kterém mají být vícepráce realizovány, snížené o</w:t>
      </w:r>
      <w:r w:rsidR="009A4551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20</w:t>
      </w:r>
      <w:r w:rsidR="004647FA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%, </w:t>
      </w:r>
    </w:p>
    <w:p w14:paraId="70AAD5AA" w14:textId="52D9E1B1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6DF11376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4647FA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samostatným dodatkem k této smlouvě. </w:t>
      </w:r>
    </w:p>
    <w:p w14:paraId="3CBF39D1" w14:textId="2CF45988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5AFFE96A" w:rsidR="005E0F9E" w:rsidRPr="00241028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>pouze v souladu s</w:t>
      </w:r>
      <w:r w:rsidR="009A4551">
        <w:rPr>
          <w:rFonts w:ascii="Times New Roman" w:hAnsi="Times New Roman"/>
          <w:sz w:val="24"/>
          <w:szCs w:val="24"/>
        </w:rPr>
        <w:t> </w:t>
      </w:r>
      <w:r w:rsidRPr="005E0F9E">
        <w:rPr>
          <w:rFonts w:ascii="Times New Roman" w:hAnsi="Times New Roman"/>
          <w:sz w:val="24"/>
          <w:szCs w:val="24"/>
        </w:rPr>
        <w:t xml:space="preserve">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4647FA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E3184D" w:rsidRDefault="00A66240" w:rsidP="00E3184D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8D9F60" w14:textId="02B5A6F9" w:rsidR="00197CB7" w:rsidRPr="00347BA5" w:rsidRDefault="0075034C" w:rsidP="004647FA">
      <w:pPr>
        <w:pStyle w:val="Odstavecseseznamem"/>
        <w:numPr>
          <w:ilvl w:val="0"/>
          <w:numId w:val="45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 xml:space="preserve">lánku </w:t>
      </w:r>
      <w:r w:rsidR="002354D1" w:rsidRPr="00347BA5">
        <w:rPr>
          <w:rFonts w:ascii="Times New Roman" w:hAnsi="Times New Roman"/>
          <w:sz w:val="24"/>
          <w:szCs w:val="24"/>
        </w:rPr>
        <w:t xml:space="preserve">č.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44490B60" w:rsidR="00347BA5" w:rsidRPr="00347BA5" w:rsidRDefault="00347BA5" w:rsidP="00347BA5">
      <w:pPr>
        <w:pStyle w:val="Odstavecseseznamem"/>
        <w:numPr>
          <w:ilvl w:val="0"/>
          <w:numId w:val="45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</w:t>
      </w:r>
      <w:r w:rsidR="00BE324C">
        <w:rPr>
          <w:rFonts w:ascii="Times New Roman" w:hAnsi="Times New Roman"/>
          <w:sz w:val="24"/>
          <w:szCs w:val="24"/>
        </w:rPr>
        <w:t>e s ojedinělými drobnými vadami</w:t>
      </w:r>
      <w:r w:rsidRPr="00347BA5">
        <w:rPr>
          <w:rFonts w:ascii="Times New Roman" w:hAnsi="Times New Roman"/>
          <w:sz w:val="24"/>
          <w:szCs w:val="24"/>
        </w:rPr>
        <w:t xml:space="preserve"> nebránícími užívání díla ani jeho kolaudaci</w:t>
      </w:r>
      <w:r w:rsidR="00BE324C">
        <w:rPr>
          <w:rFonts w:ascii="Times New Roman" w:hAnsi="Times New Roman"/>
          <w:sz w:val="24"/>
          <w:szCs w:val="24"/>
        </w:rPr>
        <w:t xml:space="preserve"> a</w:t>
      </w:r>
      <w:r w:rsidRPr="00347BA5">
        <w:rPr>
          <w:rFonts w:ascii="Times New Roman" w:hAnsi="Times New Roman"/>
          <w:sz w:val="24"/>
          <w:szCs w:val="24"/>
        </w:rPr>
        <w:t xml:space="preserve"> ani jeho užívání podstatným způsobem </w:t>
      </w:r>
      <w:r w:rsidR="00BE324C">
        <w:rPr>
          <w:rFonts w:ascii="Times New Roman" w:hAnsi="Times New Roman"/>
          <w:sz w:val="24"/>
          <w:szCs w:val="24"/>
        </w:rPr>
        <w:t xml:space="preserve">a které dílo </w:t>
      </w:r>
      <w:r w:rsidRPr="00347BA5">
        <w:rPr>
          <w:rFonts w:ascii="Times New Roman" w:hAnsi="Times New Roman"/>
          <w:sz w:val="24"/>
          <w:szCs w:val="24"/>
        </w:rPr>
        <w:t>funkčně nebo esteticky neomezují.</w:t>
      </w:r>
    </w:p>
    <w:p w14:paraId="7A21BE8B" w14:textId="03457A6C" w:rsidR="009A4551" w:rsidRDefault="00347BA5" w:rsidP="00BE324C">
      <w:pPr>
        <w:pStyle w:val="Odstavecseseznamem"/>
        <w:numPr>
          <w:ilvl w:val="0"/>
          <w:numId w:val="45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</w:t>
      </w:r>
      <w:r w:rsidR="00CC12B5">
        <w:rPr>
          <w:rFonts w:ascii="Times New Roman" w:hAnsi="Times New Roman"/>
          <w:sz w:val="24"/>
          <w:szCs w:val="24"/>
        </w:rPr>
        <w:t>natel považuje dílo za dokončené</w:t>
      </w:r>
      <w:r w:rsidR="009A4551">
        <w:rPr>
          <w:rFonts w:ascii="Times New Roman" w:hAnsi="Times New Roman"/>
          <w:sz w:val="24"/>
          <w:szCs w:val="24"/>
        </w:rPr>
        <w:t xml:space="preserve"> v momentě provedení zápisu o předání a převzetí díla.</w:t>
      </w:r>
    </w:p>
    <w:p w14:paraId="3EE5F98A" w14:textId="77777777" w:rsidR="00347BA5" w:rsidRPr="00AB7D0E" w:rsidRDefault="00347BA5" w:rsidP="00347BA5">
      <w:pPr>
        <w:rPr>
          <w:sz w:val="24"/>
          <w:szCs w:val="24"/>
        </w:rPr>
      </w:pPr>
    </w:p>
    <w:p w14:paraId="7E140674" w14:textId="382A6643" w:rsidR="00AE2642" w:rsidRPr="00E3184D" w:rsidRDefault="00F866AD" w:rsidP="00E3184D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E3184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E3184D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E3184D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53D85B18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6120F02D" w:rsidR="00F57E45" w:rsidRPr="000E78B0" w:rsidRDefault="00BE324C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Nedodrží-</w:t>
      </w:r>
      <w:r w:rsidR="00F57E45" w:rsidRPr="000E78B0">
        <w:rPr>
          <w:rFonts w:ascii="Times New Roman" w:hAnsi="Times New Roman"/>
          <w:sz w:val="24"/>
          <w:szCs w:val="24"/>
        </w:rPr>
        <w:t>li zhotovitel termín zahájení díla dle této smlouvy</w:t>
      </w:r>
      <w:r>
        <w:rPr>
          <w:rFonts w:ascii="Times New Roman" w:hAnsi="Times New Roman"/>
          <w:sz w:val="24"/>
          <w:szCs w:val="24"/>
        </w:rPr>
        <w:t>,</w:t>
      </w:r>
      <w:r w:rsidR="00F57E45"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1006D3">
        <w:rPr>
          <w:rFonts w:ascii="Times New Roman" w:hAnsi="Times New Roman"/>
          <w:sz w:val="24"/>
          <w:szCs w:val="24"/>
        </w:rPr>
        <w:t>XXXX</w:t>
      </w:r>
      <w:r w:rsidR="00CC12B5">
        <w:rPr>
          <w:rFonts w:ascii="Times New Roman" w:hAnsi="Times New Roman"/>
          <w:sz w:val="24"/>
          <w:szCs w:val="24"/>
        </w:rPr>
        <w:t xml:space="preserve"> Kč</w:t>
      </w:r>
      <w:r w:rsidR="00F57E45"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00C868D8" w:rsidR="0043086C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</w:t>
      </w:r>
      <w:r w:rsidR="0038509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j</w:t>
      </w:r>
      <w:r w:rsidR="00385092" w:rsidRPr="000E78B0">
        <w:rPr>
          <w:rFonts w:ascii="Times New Roman" w:hAnsi="Times New Roman"/>
          <w:sz w:val="24"/>
          <w:szCs w:val="24"/>
        </w:rPr>
        <w:t>e objednatel oprávněn upl</w:t>
      </w:r>
      <w:r w:rsidR="00BE324C">
        <w:rPr>
          <w:rFonts w:ascii="Times New Roman" w:hAnsi="Times New Roman"/>
          <w:sz w:val="24"/>
          <w:szCs w:val="24"/>
        </w:rPr>
        <w:t xml:space="preserve">atnit smluvní pokutu ve výši </w:t>
      </w:r>
      <w:r w:rsidR="001006D3">
        <w:rPr>
          <w:rFonts w:ascii="Times New Roman" w:hAnsi="Times New Roman"/>
          <w:sz w:val="24"/>
          <w:szCs w:val="24"/>
        </w:rPr>
        <w:t>XXXX</w:t>
      </w:r>
      <w:r w:rsidR="00CC12B5">
        <w:rPr>
          <w:rFonts w:ascii="Times New Roman" w:hAnsi="Times New Roman"/>
          <w:sz w:val="24"/>
          <w:szCs w:val="24"/>
        </w:rPr>
        <w:t xml:space="preserve"> Kč</w:t>
      </w:r>
      <w:r w:rsidR="00BE324C">
        <w:rPr>
          <w:rFonts w:ascii="Times New Roman" w:hAnsi="Times New Roman"/>
          <w:sz w:val="24"/>
          <w:szCs w:val="24"/>
        </w:rPr>
        <w:t xml:space="preserve"> </w:t>
      </w:r>
      <w:r w:rsidR="00385092" w:rsidRPr="000E78B0">
        <w:rPr>
          <w:rFonts w:ascii="Times New Roman" w:hAnsi="Times New Roman"/>
          <w:sz w:val="24"/>
          <w:szCs w:val="24"/>
        </w:rPr>
        <w:t>za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5277AA45" w:rsidR="00F57E45" w:rsidRPr="009A4551" w:rsidRDefault="0043086C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4551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BE324C" w:rsidRPr="009A4551">
        <w:rPr>
          <w:rFonts w:ascii="Times New Roman" w:hAnsi="Times New Roman"/>
          <w:sz w:val="24"/>
          <w:szCs w:val="24"/>
        </w:rPr>
        <w:t>. této smlouvy</w:t>
      </w:r>
      <w:r w:rsidRPr="009A4551">
        <w:rPr>
          <w:rFonts w:ascii="Times New Roman" w:hAnsi="Times New Roman"/>
          <w:sz w:val="24"/>
          <w:szCs w:val="24"/>
        </w:rPr>
        <w:t xml:space="preserve"> je objednatel oprávněn upl</w:t>
      </w:r>
      <w:r w:rsidR="00BE324C" w:rsidRPr="009A4551">
        <w:rPr>
          <w:rFonts w:ascii="Times New Roman" w:hAnsi="Times New Roman"/>
          <w:sz w:val="24"/>
          <w:szCs w:val="24"/>
        </w:rPr>
        <w:t xml:space="preserve">atnit smluvní pokutu ve výši </w:t>
      </w:r>
      <w:r w:rsidR="001006D3">
        <w:rPr>
          <w:rFonts w:ascii="Times New Roman" w:hAnsi="Times New Roman"/>
          <w:sz w:val="24"/>
          <w:szCs w:val="24"/>
        </w:rPr>
        <w:t>XXXX</w:t>
      </w:r>
      <w:r w:rsidR="00CC12B5" w:rsidRPr="009A4551">
        <w:rPr>
          <w:rFonts w:ascii="Times New Roman" w:hAnsi="Times New Roman"/>
          <w:sz w:val="24"/>
          <w:szCs w:val="24"/>
        </w:rPr>
        <w:t> </w:t>
      </w:r>
      <w:r w:rsidRPr="009A4551">
        <w:rPr>
          <w:rFonts w:ascii="Times New Roman" w:hAnsi="Times New Roman"/>
          <w:sz w:val="24"/>
          <w:szCs w:val="24"/>
        </w:rPr>
        <w:t xml:space="preserve">Kč za každý den prodlení s předáním díla. </w:t>
      </w:r>
    </w:p>
    <w:p w14:paraId="042F5E43" w14:textId="55AF07C2" w:rsidR="00C85501" w:rsidRPr="00BE324C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324C">
        <w:rPr>
          <w:rFonts w:ascii="Times New Roman" w:hAnsi="Times New Roman"/>
          <w:sz w:val="24"/>
          <w:szCs w:val="24"/>
        </w:rPr>
        <w:t>Při</w:t>
      </w:r>
      <w:r w:rsidR="0030047E" w:rsidRPr="00BE324C">
        <w:rPr>
          <w:rFonts w:ascii="Times New Roman" w:hAnsi="Times New Roman"/>
          <w:sz w:val="24"/>
          <w:szCs w:val="24"/>
        </w:rPr>
        <w:t xml:space="preserve"> porušených povinností zhotovitele upravených touto smlouvou </w:t>
      </w:r>
      <w:r w:rsidRPr="00BE324C">
        <w:rPr>
          <w:rFonts w:ascii="Times New Roman" w:hAnsi="Times New Roman"/>
          <w:sz w:val="24"/>
          <w:szCs w:val="24"/>
        </w:rPr>
        <w:t>a</w:t>
      </w:r>
      <w:r w:rsidR="00C85501" w:rsidRPr="00BE324C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BE324C">
        <w:rPr>
          <w:rFonts w:ascii="Times New Roman" w:hAnsi="Times New Roman"/>
          <w:sz w:val="24"/>
          <w:szCs w:val="24"/>
        </w:rPr>
        <w:t xml:space="preserve"> je </w:t>
      </w:r>
      <w:r w:rsidR="00C85501" w:rsidRPr="00BE324C">
        <w:rPr>
          <w:rFonts w:ascii="Times New Roman" w:hAnsi="Times New Roman"/>
          <w:sz w:val="24"/>
          <w:szCs w:val="24"/>
        </w:rPr>
        <w:t>objednatel</w:t>
      </w:r>
      <w:r w:rsidR="0030047E" w:rsidRPr="00BE324C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BE324C">
        <w:rPr>
          <w:rFonts w:ascii="Times New Roman" w:hAnsi="Times New Roman"/>
          <w:sz w:val="24"/>
          <w:szCs w:val="24"/>
        </w:rPr>
        <w:t xml:space="preserve"> smluvní pokutu ve výši </w:t>
      </w:r>
      <w:r w:rsidR="001006D3">
        <w:rPr>
          <w:rFonts w:ascii="Times New Roman" w:hAnsi="Times New Roman"/>
          <w:sz w:val="24"/>
          <w:szCs w:val="24"/>
        </w:rPr>
        <w:t>XXXX</w:t>
      </w:r>
      <w:r w:rsidR="00245376" w:rsidRPr="00BE324C">
        <w:rPr>
          <w:rFonts w:ascii="Times New Roman" w:hAnsi="Times New Roman"/>
          <w:sz w:val="24"/>
          <w:szCs w:val="24"/>
        </w:rPr>
        <w:t xml:space="preserve"> </w:t>
      </w:r>
      <w:r w:rsidR="00A11243" w:rsidRPr="00BE324C">
        <w:rPr>
          <w:rFonts w:ascii="Times New Roman" w:hAnsi="Times New Roman"/>
          <w:sz w:val="24"/>
          <w:szCs w:val="24"/>
        </w:rPr>
        <w:t>Kč</w:t>
      </w:r>
      <w:r w:rsidR="006375DA" w:rsidRPr="00BE324C">
        <w:rPr>
          <w:rFonts w:ascii="Times New Roman" w:hAnsi="Times New Roman"/>
          <w:sz w:val="24"/>
          <w:szCs w:val="24"/>
        </w:rPr>
        <w:t xml:space="preserve"> </w:t>
      </w:r>
      <w:r w:rsidR="00C85501" w:rsidRPr="00BE324C">
        <w:rPr>
          <w:rFonts w:ascii="Times New Roman" w:hAnsi="Times New Roman"/>
          <w:sz w:val="24"/>
          <w:szCs w:val="24"/>
        </w:rPr>
        <w:t>za každ</w:t>
      </w:r>
      <w:r w:rsidR="0030047E" w:rsidRPr="00BE324C">
        <w:rPr>
          <w:rFonts w:ascii="Times New Roman" w:hAnsi="Times New Roman"/>
          <w:sz w:val="24"/>
          <w:szCs w:val="24"/>
        </w:rPr>
        <w:t>é jednotlivé porušení</w:t>
      </w:r>
      <w:r w:rsidR="00BE324C">
        <w:rPr>
          <w:rFonts w:ascii="Times New Roman" w:hAnsi="Times New Roman"/>
          <w:sz w:val="24"/>
          <w:szCs w:val="24"/>
        </w:rPr>
        <w:t>.</w:t>
      </w:r>
      <w:r w:rsidR="007F1244" w:rsidRPr="00BE324C">
        <w:rPr>
          <w:rFonts w:ascii="Times New Roman" w:hAnsi="Times New Roman"/>
          <w:sz w:val="24"/>
          <w:szCs w:val="24"/>
        </w:rPr>
        <w:t xml:space="preserve"> </w:t>
      </w:r>
    </w:p>
    <w:p w14:paraId="283FEAC9" w14:textId="6D124C25" w:rsidR="001A6F2A" w:rsidRPr="000E78B0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499/2006 Sb. v platném znění je stanovena ve výši </w:t>
      </w:r>
      <w:r w:rsidR="001006D3">
        <w:rPr>
          <w:rFonts w:ascii="Times New Roman" w:hAnsi="Times New Roman"/>
          <w:sz w:val="24"/>
          <w:szCs w:val="24"/>
        </w:rPr>
        <w:t>XXXX</w:t>
      </w:r>
      <w:r w:rsidRPr="000E78B0">
        <w:rPr>
          <w:rFonts w:ascii="Times New Roman" w:hAnsi="Times New Roman"/>
          <w:sz w:val="24"/>
          <w:szCs w:val="24"/>
        </w:rPr>
        <w:t xml:space="preserve"> Kč / den do</w:t>
      </w:r>
      <w:r w:rsidR="00BE324C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odstranění zjištěných nedostatků.</w:t>
      </w:r>
    </w:p>
    <w:p w14:paraId="371EEE92" w14:textId="1DEC60BA"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2891F9E8" w:rsidR="00A11243" w:rsidRPr="000E78B0" w:rsidRDefault="0030047E" w:rsidP="00BE324C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BE324C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6EF94F55" w:rsidR="0030047E" w:rsidRDefault="0030047E" w:rsidP="00BE324C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Uplatněním smluvních pokut dle této smlouvy nejsou </w:t>
      </w:r>
      <w:r w:rsidR="00BE324C">
        <w:rPr>
          <w:rFonts w:ascii="Times New Roman" w:hAnsi="Times New Roman"/>
          <w:sz w:val="24"/>
          <w:szCs w:val="24"/>
        </w:rPr>
        <w:t>dotčeny nároky na náhradu škody</w:t>
      </w:r>
      <w:r w:rsidRPr="000E78B0">
        <w:rPr>
          <w:rFonts w:ascii="Times New Roman" w:hAnsi="Times New Roman"/>
          <w:sz w:val="24"/>
          <w:szCs w:val="24"/>
        </w:rPr>
        <w:t xml:space="preserve"> vzniklé z porušení smluvní povinnosti, a to v plné výši. Odstoupením od této smlouvy nezaniká nárok na úhradu smluvní pokuty.</w:t>
      </w:r>
    </w:p>
    <w:p w14:paraId="37DFF4C9" w14:textId="77777777" w:rsidR="00241028" w:rsidRDefault="00241028" w:rsidP="00241028">
      <w:pPr>
        <w:tabs>
          <w:tab w:val="num" w:pos="284"/>
        </w:tabs>
        <w:spacing w:after="120"/>
        <w:jc w:val="both"/>
        <w:rPr>
          <w:sz w:val="24"/>
          <w:szCs w:val="24"/>
        </w:rPr>
      </w:pPr>
    </w:p>
    <w:p w14:paraId="04AD2E67" w14:textId="29EB4738" w:rsidR="00C042BD" w:rsidRPr="00E3184D" w:rsidRDefault="00A66240" w:rsidP="00E3184D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E3184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3A91DDD2" w:rsidR="00AE2642" w:rsidRPr="00BE324C" w:rsidRDefault="00AE2642" w:rsidP="00BE324C">
      <w:pPr>
        <w:pStyle w:val="Odstavecseseznamem"/>
        <w:numPr>
          <w:ilvl w:val="0"/>
          <w:numId w:val="47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324C">
        <w:rPr>
          <w:rFonts w:ascii="Times New Roman" w:hAnsi="Times New Roman"/>
          <w:sz w:val="24"/>
          <w:szCs w:val="24"/>
        </w:rPr>
        <w:t>Odstoupit od této smlouvy lze</w:t>
      </w:r>
      <w:r w:rsidR="00157103" w:rsidRPr="00BE324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BE324C">
        <w:rPr>
          <w:rFonts w:ascii="Times New Roman" w:hAnsi="Times New Roman"/>
          <w:sz w:val="24"/>
          <w:szCs w:val="24"/>
        </w:rPr>
        <w:t xml:space="preserve"> </w:t>
      </w:r>
      <w:r w:rsidR="00157103" w:rsidRPr="00BE324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7C33AA89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9A4551">
        <w:rPr>
          <w:szCs w:val="24"/>
        </w:rPr>
        <w:t> </w:t>
      </w:r>
      <w:r w:rsidRPr="000E78B0">
        <w:rPr>
          <w:szCs w:val="24"/>
        </w:rPr>
        <w:t>VIII</w:t>
      </w:r>
      <w:r w:rsidR="00AD35AE">
        <w:rPr>
          <w:szCs w:val="24"/>
        </w:rPr>
        <w:t>.</w:t>
      </w:r>
      <w:r w:rsidR="00CC12B5">
        <w:rPr>
          <w:szCs w:val="24"/>
        </w:rPr>
        <w:t xml:space="preserve"> odst. </w:t>
      </w:r>
      <w:r w:rsidR="002B2FEC">
        <w:rPr>
          <w:szCs w:val="24"/>
        </w:rPr>
        <w:t>6</w:t>
      </w:r>
      <w:r w:rsidR="00AD35AE">
        <w:rPr>
          <w:szCs w:val="24"/>
        </w:rPr>
        <w:t>. této smlouvy.</w:t>
      </w:r>
    </w:p>
    <w:p w14:paraId="158FF681" w14:textId="1F25B428"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Pr="000E78B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E3184D" w:rsidRDefault="00A66240" w:rsidP="00E3184D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E3184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E3184D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D99BA41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AD35AE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4EBBC0D2" w:rsidR="00806F68" w:rsidRPr="00AD35AE" w:rsidRDefault="00806F68" w:rsidP="00AD35AE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D35AE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AD35AE">
        <w:rPr>
          <w:rFonts w:ascii="Times New Roman" w:hAnsi="Times New Roman"/>
          <w:sz w:val="24"/>
          <w:szCs w:val="24"/>
        </w:rPr>
        <w:t>a </w:t>
      </w:r>
      <w:r w:rsidRPr="00AD35AE">
        <w:rPr>
          <w:rFonts w:ascii="Times New Roman" w:hAnsi="Times New Roman"/>
          <w:sz w:val="24"/>
          <w:szCs w:val="24"/>
        </w:rPr>
        <w:t>chtěly ve smlouvě ujednat</w:t>
      </w:r>
      <w:r w:rsidR="00AD35AE">
        <w:rPr>
          <w:rFonts w:ascii="Times New Roman" w:hAnsi="Times New Roman"/>
          <w:sz w:val="24"/>
          <w:szCs w:val="24"/>
        </w:rPr>
        <w:t>,</w:t>
      </w:r>
      <w:r w:rsidRPr="00AD35AE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AD35AE">
        <w:rPr>
          <w:rFonts w:ascii="Times New Roman" w:hAnsi="Times New Roman"/>
          <w:sz w:val="24"/>
          <w:szCs w:val="24"/>
        </w:rPr>
        <w:t xml:space="preserve"> </w:t>
      </w:r>
      <w:r w:rsidRPr="00AD35AE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AD35AE">
        <w:rPr>
          <w:rFonts w:ascii="Times New Roman" w:hAnsi="Times New Roman"/>
          <w:sz w:val="24"/>
          <w:szCs w:val="24"/>
        </w:rPr>
        <w:t> </w:t>
      </w:r>
      <w:r w:rsidRPr="00AD35AE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AD35AE">
        <w:rPr>
          <w:rFonts w:ascii="Times New Roman" w:hAnsi="Times New Roman"/>
          <w:sz w:val="24"/>
          <w:szCs w:val="24"/>
        </w:rPr>
        <w:t>ze </w:t>
      </w:r>
      <w:r w:rsidRPr="00AD35AE">
        <w:rPr>
          <w:rFonts w:ascii="Times New Roman" w:hAnsi="Times New Roman"/>
          <w:sz w:val="24"/>
          <w:szCs w:val="24"/>
        </w:rPr>
        <w:t>stran.</w:t>
      </w:r>
    </w:p>
    <w:p w14:paraId="290A7A40" w14:textId="3C4AB01E" w:rsidR="00806F68" w:rsidRPr="00AD35AE" w:rsidRDefault="00806F68" w:rsidP="00AD35AE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D35AE">
        <w:rPr>
          <w:rFonts w:ascii="Times New Roman" w:hAnsi="Times New Roman"/>
          <w:sz w:val="24"/>
          <w:szCs w:val="24"/>
        </w:rPr>
        <w:t>Smlouvu lze měnit a doplňovat po dohodě smluvních stran formou písemných dodatků k této smlo</w:t>
      </w:r>
      <w:r w:rsidR="00AD35AE">
        <w:rPr>
          <w:rFonts w:ascii="Times New Roman" w:hAnsi="Times New Roman"/>
          <w:sz w:val="24"/>
          <w:szCs w:val="24"/>
        </w:rPr>
        <w:t>uvě</w:t>
      </w:r>
      <w:r w:rsidRPr="00AD35AE">
        <w:rPr>
          <w:rFonts w:ascii="Times New Roman" w:hAnsi="Times New Roman"/>
          <w:sz w:val="24"/>
          <w:szCs w:val="24"/>
        </w:rPr>
        <w:t xml:space="preserve"> podepsaných oběma smluvními stranami. Za písemnou formu nebude pro tento účel považována výměna e-mailových či jiných elektronických zpráv.</w:t>
      </w:r>
    </w:p>
    <w:p w14:paraId="12009F5A" w14:textId="1E754C34" w:rsidR="00806F68" w:rsidRPr="00AD35AE" w:rsidRDefault="00231BB5" w:rsidP="00AD35AE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D35AE">
        <w:rPr>
          <w:rFonts w:ascii="Times New Roman" w:hAnsi="Times New Roman"/>
          <w:sz w:val="24"/>
          <w:szCs w:val="24"/>
        </w:rPr>
        <w:t>Tato smlouva je vyhotovena ve dvou stejnopisech, každý s platností originálu, z nichž každá ze smluvních stran obdrží po jednom vyhotovení.</w:t>
      </w:r>
    </w:p>
    <w:p w14:paraId="106B6717" w14:textId="16198F43" w:rsidR="00FA62AA" w:rsidRPr="00AD35AE" w:rsidRDefault="00B46B1D" w:rsidP="00AD35AE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D35AE">
        <w:rPr>
          <w:rFonts w:ascii="Times New Roman" w:hAnsi="Times New Roman"/>
          <w:sz w:val="24"/>
          <w:szCs w:val="24"/>
        </w:rPr>
        <w:lastRenderedPageBreak/>
        <w:t>Smluvní strany prohlašují, že smlouvu pře</w:t>
      </w:r>
      <w:r w:rsidR="001A6F2A" w:rsidRPr="00AD35AE">
        <w:rPr>
          <w:rFonts w:ascii="Times New Roman" w:hAnsi="Times New Roman"/>
          <w:sz w:val="24"/>
          <w:szCs w:val="24"/>
        </w:rPr>
        <w:t>čet</w:t>
      </w:r>
      <w:r w:rsidR="00AE6295" w:rsidRPr="00AD35AE">
        <w:rPr>
          <w:rFonts w:ascii="Times New Roman" w:hAnsi="Times New Roman"/>
          <w:sz w:val="24"/>
          <w:szCs w:val="24"/>
        </w:rPr>
        <w:t>ly</w:t>
      </w:r>
      <w:r w:rsidR="00806F68" w:rsidRPr="00AD35AE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44895349" w14:textId="77777777" w:rsidR="00347BA5" w:rsidRDefault="00347BA5" w:rsidP="002A3430">
      <w:pPr>
        <w:spacing w:after="120"/>
        <w:ind w:left="284" w:hanging="284"/>
        <w:jc w:val="both"/>
        <w:rPr>
          <w:sz w:val="24"/>
          <w:szCs w:val="24"/>
        </w:rPr>
      </w:pPr>
    </w:p>
    <w:p w14:paraId="61E10255" w14:textId="77777777" w:rsidR="00AD35AE" w:rsidRPr="00920DCB" w:rsidRDefault="00AD35AE" w:rsidP="00AD35AE">
      <w:pPr>
        <w:rPr>
          <w:sz w:val="24"/>
          <w:szCs w:val="24"/>
        </w:rPr>
      </w:pPr>
      <w:r w:rsidRPr="00920DCB">
        <w:rPr>
          <w:sz w:val="24"/>
          <w:szCs w:val="24"/>
        </w:rPr>
        <w:t>Přílohy</w:t>
      </w:r>
      <w:r w:rsidRPr="009E414E">
        <w:rPr>
          <w:sz w:val="24"/>
          <w:szCs w:val="24"/>
        </w:rPr>
        <w:t>:</w:t>
      </w:r>
    </w:p>
    <w:p w14:paraId="10235A89" w14:textId="77777777" w:rsidR="00AD35AE" w:rsidRDefault="00AD35AE" w:rsidP="00AD35AE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E044048" w14:textId="718EA2B1" w:rsidR="00806F68" w:rsidRDefault="00CC12B5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 xml:space="preserve">Příloha č. 2 – Soupis </w:t>
      </w:r>
      <w:r w:rsidR="001F254F">
        <w:rPr>
          <w:szCs w:val="24"/>
        </w:rPr>
        <w:t>stavební</w:t>
      </w:r>
      <w:r w:rsidR="00AF1EF5">
        <w:rPr>
          <w:szCs w:val="24"/>
        </w:rPr>
        <w:t>ch</w:t>
      </w:r>
      <w:r w:rsidR="001F254F">
        <w:rPr>
          <w:szCs w:val="24"/>
        </w:rPr>
        <w:t xml:space="preserve"> prací, dodávek a služeb</w:t>
      </w:r>
    </w:p>
    <w:p w14:paraId="37550393" w14:textId="77777777" w:rsidR="00AD35AE" w:rsidRPr="000E78B0" w:rsidRDefault="00AD35AE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33042E84" w:rsidR="00AE2642" w:rsidRPr="000E78B0" w:rsidRDefault="00AE2642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 dne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CC12B5">
        <w:rPr>
          <w:sz w:val="24"/>
          <w:szCs w:val="24"/>
        </w:rPr>
        <w:t>Pardubicích</w:t>
      </w:r>
      <w:r w:rsidR="009C1202" w:rsidRPr="000E78B0">
        <w:rPr>
          <w:sz w:val="24"/>
          <w:szCs w:val="24"/>
        </w:rPr>
        <w:t xml:space="preserve"> d</w:t>
      </w:r>
      <w:r w:rsidR="006A2A29" w:rsidRPr="000E78B0">
        <w:rPr>
          <w:sz w:val="24"/>
          <w:szCs w:val="24"/>
        </w:rPr>
        <w:t>ne</w:t>
      </w:r>
      <w:r w:rsidR="00DA48BE" w:rsidRPr="000E78B0">
        <w:rPr>
          <w:sz w:val="24"/>
          <w:szCs w:val="24"/>
          <w:highlight w:val="yellow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E3184D">
      <w:pPr>
        <w:tabs>
          <w:tab w:val="left" w:pos="5245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50B85FC7" w14:textId="4FC4116D" w:rsidR="009C5B53" w:rsidRPr="000E78B0" w:rsidRDefault="00AD35AE" w:rsidP="00AD35AE">
      <w:pPr>
        <w:pStyle w:val="Odstavecseseznamem"/>
        <w:shd w:val="clear" w:color="auto" w:fill="FFFFFF"/>
        <w:tabs>
          <w:tab w:val="center" w:pos="2127"/>
          <w:tab w:val="center" w:pos="7230"/>
        </w:tabs>
        <w:spacing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_____________________________</w:t>
      </w:r>
    </w:p>
    <w:p w14:paraId="4C3F2A90" w14:textId="321997B5" w:rsidR="009C5B53" w:rsidRPr="000E78B0" w:rsidRDefault="00AD35AE" w:rsidP="00AD35AE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A48BE" w:rsidRPr="000E78B0">
        <w:rPr>
          <w:rFonts w:ascii="Times New Roman" w:hAnsi="Times New Roman"/>
          <w:sz w:val="24"/>
          <w:szCs w:val="24"/>
        </w:rPr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CC12B5" w:rsidRPr="00CC12B5">
        <w:rPr>
          <w:rFonts w:ascii="Times New Roman" w:hAnsi="Times New Roman"/>
          <w:sz w:val="24"/>
          <w:szCs w:val="24"/>
        </w:rPr>
        <w:t>MARHOLD a.s.</w:t>
      </w:r>
    </w:p>
    <w:p w14:paraId="2E50A4EA" w14:textId="32BBE63F" w:rsidR="009C5B53" w:rsidRPr="000E78B0" w:rsidRDefault="00AD35AE" w:rsidP="00AD35AE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06D3"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1006D3">
        <w:rPr>
          <w:rFonts w:ascii="Times New Roman" w:hAnsi="Times New Roman"/>
          <w:sz w:val="24"/>
          <w:szCs w:val="24"/>
        </w:rPr>
        <w:t>XXXX</w:t>
      </w:r>
      <w:proofErr w:type="spellEnd"/>
      <w:r w:rsidR="00CC12B5">
        <w:rPr>
          <w:rFonts w:ascii="Times New Roman" w:hAnsi="Times New Roman"/>
          <w:sz w:val="24"/>
          <w:szCs w:val="24"/>
        </w:rPr>
        <w:t xml:space="preserve"> </w:t>
      </w:r>
    </w:p>
    <w:p w14:paraId="1FC6D6CA" w14:textId="67BBBE73" w:rsidR="00AD35AE" w:rsidRDefault="00AD35AE" w:rsidP="00AD35AE">
      <w:pPr>
        <w:shd w:val="clear" w:color="auto" w:fill="FFFFFF"/>
        <w:tabs>
          <w:tab w:val="center" w:pos="2127"/>
          <w:tab w:val="center" w:pos="7230"/>
        </w:tabs>
        <w:rPr>
          <w:sz w:val="24"/>
          <w:szCs w:val="24"/>
          <w:highlight w:val="yellow"/>
        </w:rPr>
        <w:sectPr w:rsidR="00AD35AE" w:rsidSect="00E3184D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112" w:right="1275" w:bottom="1417" w:left="1417" w:header="425" w:footer="408" w:gutter="0"/>
          <w:cols w:space="708"/>
          <w:docGrid w:linePitch="272"/>
        </w:sectPr>
      </w:pPr>
      <w:r>
        <w:rPr>
          <w:sz w:val="24"/>
          <w:szCs w:val="24"/>
        </w:rPr>
        <w:tab/>
      </w:r>
      <w:r w:rsidR="001006D3">
        <w:rPr>
          <w:sz w:val="24"/>
          <w:szCs w:val="24"/>
        </w:rPr>
        <w:t>XXXX</w:t>
      </w:r>
      <w:r w:rsidR="00DA48BE" w:rsidRPr="000E78B0">
        <w:rPr>
          <w:sz w:val="24"/>
          <w:szCs w:val="24"/>
        </w:rPr>
        <w:tab/>
      </w:r>
      <w:r w:rsidR="001006D3">
        <w:rPr>
          <w:sz w:val="24"/>
          <w:szCs w:val="24"/>
        </w:rPr>
        <w:t>XXXX</w:t>
      </w:r>
      <w:bookmarkStart w:id="0" w:name="_GoBack"/>
      <w:bookmarkEnd w:id="0"/>
    </w:p>
    <w:p w14:paraId="5FABC149" w14:textId="77777777" w:rsidR="00AD35AE" w:rsidRDefault="00AD35AE" w:rsidP="00AD35AE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</w:p>
    <w:p w14:paraId="00F47E41" w14:textId="77777777" w:rsidR="00AD35AE" w:rsidRDefault="00AD35AE" w:rsidP="00AD35AE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3E9C3F08" w14:textId="77777777" w:rsidR="00AD35AE" w:rsidRDefault="00AD35AE" w:rsidP="00AD35AE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AD35AE" w14:paraId="5515FFDC" w14:textId="77777777" w:rsidTr="00ED2DCE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2AF153" w14:textId="77777777" w:rsidR="00AD35AE" w:rsidRDefault="00AD35AE" w:rsidP="00ED2DCE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978ACCF" w14:textId="77777777" w:rsidR="00AD35AE" w:rsidRDefault="00AD35AE" w:rsidP="00ED2D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48C1" w14:textId="77777777" w:rsidR="00AD35AE" w:rsidRDefault="00AD35AE" w:rsidP="00ED2D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AD35AE" w14:paraId="393A707F" w14:textId="77777777" w:rsidTr="00ED2DCE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057C8E" w14:textId="77777777" w:rsidR="00AD35AE" w:rsidRDefault="00AD35AE" w:rsidP="00AD35AE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882111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359C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D35AE" w14:paraId="0C492E68" w14:textId="77777777" w:rsidTr="00ED2DCE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FA9547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3D6FCD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F6EF5A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AD35AE" w14:paraId="1441C546" w14:textId="77777777" w:rsidTr="00ED2DCE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861608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083156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59709B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AD35AE" w14:paraId="2B1D5A42" w14:textId="77777777" w:rsidTr="00ED2DC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39D58A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C1D112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7E7362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AD35AE" w14:paraId="618EA75D" w14:textId="77777777" w:rsidTr="00ED2DC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1C5FC9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935245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C8205E" w14:textId="77777777" w:rsidR="00AD35AE" w:rsidRDefault="00AD35AE" w:rsidP="00ED2DCE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AD35AE" w14:paraId="6BCD225F" w14:textId="77777777" w:rsidTr="00ED2DC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B7863C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A57167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FC72CE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AD35AE" w14:paraId="51EAAF64" w14:textId="77777777" w:rsidTr="00ED2DC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AC990A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77D84A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B18FE9" w14:textId="77777777" w:rsidR="00AD35AE" w:rsidRDefault="00AD35AE" w:rsidP="00ED2DCE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AD35AE" w14:paraId="726C2314" w14:textId="77777777" w:rsidTr="00ED2DCE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3576FB0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C647D0B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DB1F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AD35AE" w14:paraId="75F69155" w14:textId="77777777" w:rsidTr="00ED2DCE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98AA8FB" w14:textId="77777777" w:rsidR="00AD35AE" w:rsidRDefault="00AD35AE" w:rsidP="00AD35AE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81829F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D4A4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D35AE" w14:paraId="08AF5740" w14:textId="77777777" w:rsidTr="00ED2DCE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327074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10CE4F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C78112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AD35AE" w14:paraId="7B83C6BD" w14:textId="77777777" w:rsidTr="00ED2DCE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B2DF35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29CD7E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D416D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AD35AE" w14:paraId="28FC29E0" w14:textId="77777777" w:rsidTr="00ED2DC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96C4031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8E75146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AA1E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AD35AE" w14:paraId="313E6EBD" w14:textId="77777777" w:rsidTr="00ED2DCE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CDF3C48" w14:textId="77777777" w:rsidR="00AD35AE" w:rsidRDefault="00AD35AE" w:rsidP="00AD35AE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18820D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1C25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D35AE" w14:paraId="0DC2D8CC" w14:textId="77777777" w:rsidTr="00ED2DCE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2B2473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2216CF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5BD1E488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390D60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AD35AE" w14:paraId="167CF18A" w14:textId="77777777" w:rsidTr="00ED2DC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03B113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ACEAC3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0BB711E9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36CDAC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AD35AE" w14:paraId="2DE7A786" w14:textId="77777777" w:rsidTr="00ED2DC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4AFB7F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9F121A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86368D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AD35AE" w14:paraId="724012FA" w14:textId="77777777" w:rsidTr="00ED2DC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129387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B25F57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00300D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AD35AE" w14:paraId="0B81C880" w14:textId="77777777" w:rsidTr="00ED2DC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24F0C4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355110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73C60E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AD35AE" w14:paraId="222A08E5" w14:textId="77777777" w:rsidTr="00ED2DCE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CF59FEF" w14:textId="77777777" w:rsidR="00AD35AE" w:rsidRDefault="00AD35AE" w:rsidP="00AD35AE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05479A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A620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D35AE" w14:paraId="1F998F63" w14:textId="77777777" w:rsidTr="00ED2DCE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A408EA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F6DD09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8A8EEB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AD35AE" w14:paraId="15010472" w14:textId="77777777" w:rsidTr="00ED2DC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11E7D6A" w14:textId="77777777" w:rsidR="00AD35AE" w:rsidRDefault="00AD35AE" w:rsidP="00AD35A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9BE2B0A" w14:textId="77777777" w:rsidR="00AD35AE" w:rsidRDefault="00AD35AE" w:rsidP="00ED2D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0F2D" w14:textId="77777777" w:rsidR="00AD35AE" w:rsidRDefault="00AD35AE" w:rsidP="00ED2D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3144DBF" w14:textId="77777777" w:rsidR="00AD35AE" w:rsidRPr="00560BF2" w:rsidRDefault="00AD35AE" w:rsidP="00AD35AE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1CF78B67" w14:textId="77777777" w:rsidR="00AD35AE" w:rsidRDefault="00AD35AE" w:rsidP="00AD35AE">
      <w:pPr>
        <w:shd w:val="clear" w:color="auto" w:fill="FFFFFF"/>
        <w:tabs>
          <w:tab w:val="left" w:pos="2265"/>
        </w:tabs>
        <w:rPr>
          <w:sz w:val="24"/>
        </w:rPr>
      </w:pPr>
      <w:r>
        <w:rPr>
          <w:sz w:val="24"/>
        </w:rPr>
        <w:tab/>
      </w:r>
    </w:p>
    <w:p w14:paraId="58129AE5" w14:textId="38B55691" w:rsidR="00806F68" w:rsidRPr="00AD35AE" w:rsidRDefault="00806F68" w:rsidP="00AD35AE">
      <w:pPr>
        <w:shd w:val="clear" w:color="auto" w:fill="FFFFFF"/>
        <w:tabs>
          <w:tab w:val="center" w:pos="2127"/>
          <w:tab w:val="center" w:pos="7230"/>
        </w:tabs>
        <w:rPr>
          <w:sz w:val="24"/>
          <w:szCs w:val="24"/>
        </w:rPr>
      </w:pPr>
    </w:p>
    <w:sectPr w:rsidR="00806F68" w:rsidRPr="00AD35AE" w:rsidSect="00E3184D">
      <w:headerReference w:type="default" r:id="rId14"/>
      <w:footerReference w:type="default" r:id="rId15"/>
      <w:pgSz w:w="11907" w:h="16840" w:code="9"/>
      <w:pgMar w:top="1112" w:right="1275" w:bottom="1417" w:left="1417" w:header="425" w:footer="408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041A22" w15:done="0"/>
  <w15:commentEx w15:paraId="4ED426C8" w15:done="0"/>
  <w15:commentEx w15:paraId="07F8E6F3" w15:paraIdParent="4ED426C8" w15:done="0"/>
  <w15:commentEx w15:paraId="1E40BE99" w15:done="0"/>
  <w15:commentEx w15:paraId="3E0DB036" w15:paraIdParent="1E40BE99" w15:done="0"/>
  <w15:commentEx w15:paraId="1278394C" w15:done="0"/>
  <w15:commentEx w15:paraId="59D32DCC" w15:paraIdParent="1278394C" w15:done="0"/>
  <w15:commentEx w15:paraId="6844E543" w15:done="0"/>
  <w15:commentEx w15:paraId="52339B61" w15:paraIdParent="6844E543" w15:done="0"/>
  <w15:commentEx w15:paraId="460EF761" w15:done="0"/>
  <w15:commentEx w15:paraId="0560F7CE" w15:paraIdParent="460EF761" w15:done="0"/>
  <w15:commentEx w15:paraId="7D252374" w15:done="0"/>
  <w15:commentEx w15:paraId="2DE09ADE" w15:paraIdParent="7D252374" w15:done="0"/>
  <w15:commentEx w15:paraId="7B386B74" w15:done="0"/>
  <w15:commentEx w15:paraId="5C84F17A" w15:paraIdParent="7B386B74" w15:done="0"/>
  <w15:commentEx w15:paraId="7CD6B515" w15:done="0"/>
  <w15:commentEx w15:paraId="4487C0D0" w15:paraIdParent="7CD6B515" w15:done="0"/>
  <w15:commentEx w15:paraId="529263FC" w15:done="0"/>
  <w15:commentEx w15:paraId="0B8B086C" w15:paraIdParent="529263FC" w15:done="0"/>
  <w15:commentEx w15:paraId="6016A593" w15:done="0"/>
  <w15:commentEx w15:paraId="4D76A2D0" w15:paraIdParent="6016A593" w15:done="0"/>
  <w15:commentEx w15:paraId="4AE18B1B" w15:done="0"/>
  <w15:commentEx w15:paraId="50043ACF" w15:paraIdParent="4AE18B1B" w15:done="0"/>
  <w15:commentEx w15:paraId="1160A6FC" w15:done="0"/>
  <w15:commentEx w15:paraId="4DE45C27" w15:paraIdParent="1160A6FC" w15:done="0"/>
  <w15:commentEx w15:paraId="1567BD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9D5EB" w14:textId="77777777" w:rsidR="000E5CF0" w:rsidRDefault="000E5CF0">
      <w:r>
        <w:separator/>
      </w:r>
    </w:p>
  </w:endnote>
  <w:endnote w:type="continuationSeparator" w:id="0">
    <w:p w14:paraId="160846D2" w14:textId="77777777" w:rsidR="000E5CF0" w:rsidRDefault="000E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1006D3">
      <w:rPr>
        <w:rStyle w:val="slostrnky"/>
        <w:noProof/>
        <w:sz w:val="24"/>
        <w:szCs w:val="24"/>
      </w:rPr>
      <w:t>5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7216" behindDoc="0" locked="0" layoutInCell="1" allowOverlap="1" wp14:anchorId="207AB039" wp14:editId="5DB4A9EF">
          <wp:simplePos x="0" y="0"/>
          <wp:positionH relativeFrom="column">
            <wp:posOffset>-230505</wp:posOffset>
          </wp:positionH>
          <wp:positionV relativeFrom="paragraph">
            <wp:posOffset>-255905</wp:posOffset>
          </wp:positionV>
          <wp:extent cx="425302" cy="506934"/>
          <wp:effectExtent l="0" t="0" r="0" b="762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BAC6C" w14:textId="18129FA1" w:rsidR="00AD35AE" w:rsidRPr="002A3430" w:rsidRDefault="00AD35AE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</w:p>
  <w:p w14:paraId="7B32B566" w14:textId="77777777" w:rsidR="00AD35AE" w:rsidRDefault="00AD35AE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63660828" wp14:editId="1CEAF1E5">
          <wp:simplePos x="0" y="0"/>
          <wp:positionH relativeFrom="column">
            <wp:posOffset>-230505</wp:posOffset>
          </wp:positionH>
          <wp:positionV relativeFrom="paragraph">
            <wp:posOffset>-255905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0D21C" w14:textId="77777777" w:rsidR="000E5CF0" w:rsidRDefault="000E5CF0">
      <w:r>
        <w:separator/>
      </w:r>
    </w:p>
  </w:footnote>
  <w:footnote w:type="continuationSeparator" w:id="0">
    <w:p w14:paraId="41E1E00C" w14:textId="77777777" w:rsidR="000E5CF0" w:rsidRDefault="000E5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CA070" w14:textId="43E2C4BF" w:rsidR="00F76CCA" w:rsidRPr="00722094" w:rsidRDefault="00E3184D" w:rsidP="00E3184D">
    <w:pPr>
      <w:pStyle w:val="Zhlav"/>
      <w:tabs>
        <w:tab w:val="clear" w:pos="4536"/>
      </w:tabs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E70F17">
      <w:rPr>
        <w:b/>
        <w:sz w:val="24"/>
        <w:szCs w:val="24"/>
      </w:rPr>
      <w:t>U</w:t>
    </w:r>
    <w:r w:rsidR="009C5B53">
      <w:rPr>
        <w:b/>
        <w:sz w:val="24"/>
        <w:szCs w:val="24"/>
      </w:rPr>
      <w:t>-</w:t>
    </w:r>
    <w:r w:rsidR="00BC7A10">
      <w:rPr>
        <w:b/>
        <w:sz w:val="24"/>
        <w:szCs w:val="24"/>
      </w:rPr>
      <w:t>340</w:t>
    </w:r>
    <w:r w:rsidR="00722094" w:rsidRPr="00722094">
      <w:rPr>
        <w:b/>
        <w:sz w:val="24"/>
        <w:szCs w:val="24"/>
      </w:rPr>
      <w:t>-00</w:t>
    </w:r>
    <w:r w:rsidR="005A1AC3">
      <w:rPr>
        <w:b/>
        <w:sz w:val="24"/>
        <w:szCs w:val="24"/>
      </w:rPr>
      <w:t>/18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04385253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A60CE" w14:textId="70F82788" w:rsidR="00AD35AE" w:rsidRPr="00722094" w:rsidRDefault="00AD35AE" w:rsidP="00E3184D">
    <w:pPr>
      <w:pStyle w:val="Zhlav"/>
      <w:tabs>
        <w:tab w:val="clear" w:pos="4536"/>
      </w:tabs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  <w:t xml:space="preserve">Příloha č. 1 smlouvy č. </w:t>
    </w:r>
    <w:r w:rsidR="00CC12B5">
      <w:rPr>
        <w:b/>
        <w:sz w:val="24"/>
        <w:szCs w:val="24"/>
      </w:rPr>
      <w:t>U</w:t>
    </w:r>
    <w:r>
      <w:rPr>
        <w:b/>
        <w:sz w:val="24"/>
        <w:szCs w:val="24"/>
      </w:rPr>
      <w:t>-</w:t>
    </w:r>
    <w:r w:rsidR="00BC7A10">
      <w:rPr>
        <w:b/>
        <w:sz w:val="24"/>
        <w:szCs w:val="24"/>
      </w:rPr>
      <w:t>340</w:t>
    </w:r>
    <w:r w:rsidRPr="00722094">
      <w:rPr>
        <w:b/>
        <w:sz w:val="24"/>
        <w:szCs w:val="24"/>
      </w:rPr>
      <w:t>-00</w:t>
    </w:r>
    <w:r w:rsidR="005A1AC3">
      <w:rPr>
        <w:b/>
        <w:sz w:val="24"/>
        <w:szCs w:val="24"/>
      </w:rPr>
      <w:t>/18</w:t>
    </w:r>
  </w:p>
  <w:p w14:paraId="02806EB8" w14:textId="77777777" w:rsidR="00AD35AE" w:rsidRPr="003B5832" w:rsidRDefault="00AD35AE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14243EF2" w14:textId="77777777" w:rsidR="00AD35AE" w:rsidRPr="00F76CCA" w:rsidRDefault="00AD35AE" w:rsidP="00F76CCA">
    <w:pPr>
      <w:pStyle w:val="Zhlav"/>
    </w:pPr>
    <w:r w:rsidRPr="00D56DF2">
      <w:rPr>
        <w:b/>
        <w:sz w:val="24"/>
        <w:szCs w:val="24"/>
      </w:rPr>
      <w:object w:dxaOrig="9808" w:dyaOrig="13612" w14:anchorId="3C28F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 o:ole="">
          <v:imagedata r:id="rId1" o:title=""/>
        </v:shape>
        <o:OLEObject Type="Embed" ProgID="Word.Document.12" ShapeID="_x0000_i1026" DrawAspect="Content" ObjectID="_160438525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C09"/>
    <w:multiLevelType w:val="hybridMultilevel"/>
    <w:tmpl w:val="5D505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>
    <w:nsid w:val="10874DE3"/>
    <w:multiLevelType w:val="hybridMultilevel"/>
    <w:tmpl w:val="60BEC6EC"/>
    <w:lvl w:ilvl="0" w:tplc="BE08DE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8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E10EA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51E88"/>
    <w:multiLevelType w:val="hybridMultilevel"/>
    <w:tmpl w:val="DAC8CF5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AB44F81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4334E"/>
    <w:multiLevelType w:val="hybridMultilevel"/>
    <w:tmpl w:val="AE2C79F2"/>
    <w:lvl w:ilvl="0" w:tplc="5918650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3"/>
  </w:num>
  <w:num w:numId="4">
    <w:abstractNumId w:val="44"/>
  </w:num>
  <w:num w:numId="5">
    <w:abstractNumId w:val="46"/>
  </w:num>
  <w:num w:numId="6">
    <w:abstractNumId w:val="13"/>
  </w:num>
  <w:num w:numId="7">
    <w:abstractNumId w:val="10"/>
  </w:num>
  <w:num w:numId="8">
    <w:abstractNumId w:val="41"/>
  </w:num>
  <w:num w:numId="9">
    <w:abstractNumId w:val="6"/>
  </w:num>
  <w:num w:numId="10">
    <w:abstractNumId w:val="42"/>
  </w:num>
  <w:num w:numId="11">
    <w:abstractNumId w:val="40"/>
  </w:num>
  <w:num w:numId="12">
    <w:abstractNumId w:val="16"/>
  </w:num>
  <w:num w:numId="13">
    <w:abstractNumId w:val="2"/>
  </w:num>
  <w:num w:numId="14">
    <w:abstractNumId w:val="39"/>
  </w:num>
  <w:num w:numId="15">
    <w:abstractNumId w:val="17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5"/>
  </w:num>
  <w:num w:numId="21">
    <w:abstractNumId w:val="31"/>
  </w:num>
  <w:num w:numId="22">
    <w:abstractNumId w:val="11"/>
  </w:num>
  <w:num w:numId="23">
    <w:abstractNumId w:val="21"/>
  </w:num>
  <w:num w:numId="24">
    <w:abstractNumId w:val="8"/>
  </w:num>
  <w:num w:numId="25">
    <w:abstractNumId w:val="7"/>
  </w:num>
  <w:num w:numId="26">
    <w:abstractNumId w:val="19"/>
  </w:num>
  <w:num w:numId="27">
    <w:abstractNumId w:val="15"/>
  </w:num>
  <w:num w:numId="28">
    <w:abstractNumId w:val="27"/>
  </w:num>
  <w:num w:numId="29">
    <w:abstractNumId w:val="38"/>
  </w:num>
  <w:num w:numId="30">
    <w:abstractNumId w:val="26"/>
  </w:num>
  <w:num w:numId="31">
    <w:abstractNumId w:val="3"/>
  </w:num>
  <w:num w:numId="32">
    <w:abstractNumId w:val="4"/>
  </w:num>
  <w:num w:numId="33">
    <w:abstractNumId w:val="18"/>
  </w:num>
  <w:num w:numId="34">
    <w:abstractNumId w:val="12"/>
  </w:num>
  <w:num w:numId="35">
    <w:abstractNumId w:val="29"/>
  </w:num>
  <w:num w:numId="36">
    <w:abstractNumId w:val="32"/>
  </w:num>
  <w:num w:numId="37">
    <w:abstractNumId w:val="30"/>
  </w:num>
  <w:num w:numId="38">
    <w:abstractNumId w:val="24"/>
  </w:num>
  <w:num w:numId="39">
    <w:abstractNumId w:val="28"/>
  </w:num>
  <w:num w:numId="40">
    <w:abstractNumId w:val="20"/>
  </w:num>
  <w:num w:numId="41">
    <w:abstractNumId w:val="36"/>
  </w:num>
  <w:num w:numId="42">
    <w:abstractNumId w:val="9"/>
  </w:num>
  <w:num w:numId="43">
    <w:abstractNumId w:val="37"/>
  </w:num>
  <w:num w:numId="44">
    <w:abstractNumId w:val="14"/>
  </w:num>
  <w:num w:numId="45">
    <w:abstractNumId w:val="0"/>
  </w:num>
  <w:num w:numId="46">
    <w:abstractNumId w:val="1"/>
  </w:num>
  <w:num w:numId="47">
    <w:abstractNumId w:val="22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lanka OLEJNIKOVA">
    <w15:presenceInfo w15:providerId="AD" w15:userId="S-1-5-21-515967899-1085031214-725345543-1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57F5"/>
    <w:rsid w:val="000A7166"/>
    <w:rsid w:val="000A76C4"/>
    <w:rsid w:val="000B4217"/>
    <w:rsid w:val="000B70BA"/>
    <w:rsid w:val="000B7C5B"/>
    <w:rsid w:val="000C4430"/>
    <w:rsid w:val="000D63FC"/>
    <w:rsid w:val="000D7975"/>
    <w:rsid w:val="000D7E23"/>
    <w:rsid w:val="000E12C3"/>
    <w:rsid w:val="000E5CF0"/>
    <w:rsid w:val="000E78B0"/>
    <w:rsid w:val="001006D3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87D89"/>
    <w:rsid w:val="0019238A"/>
    <w:rsid w:val="00195732"/>
    <w:rsid w:val="001962E3"/>
    <w:rsid w:val="00197CB7"/>
    <w:rsid w:val="001A5AF0"/>
    <w:rsid w:val="001A6F2A"/>
    <w:rsid w:val="001B51E2"/>
    <w:rsid w:val="001B5333"/>
    <w:rsid w:val="001B73F2"/>
    <w:rsid w:val="001C142A"/>
    <w:rsid w:val="001C1C08"/>
    <w:rsid w:val="001C7089"/>
    <w:rsid w:val="001D4ACE"/>
    <w:rsid w:val="001E3085"/>
    <w:rsid w:val="001E3793"/>
    <w:rsid w:val="001F23B4"/>
    <w:rsid w:val="001F254F"/>
    <w:rsid w:val="001F395B"/>
    <w:rsid w:val="00203EBD"/>
    <w:rsid w:val="002109B4"/>
    <w:rsid w:val="002179A8"/>
    <w:rsid w:val="00231BB5"/>
    <w:rsid w:val="002354D1"/>
    <w:rsid w:val="00236504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61746"/>
    <w:rsid w:val="00261F5A"/>
    <w:rsid w:val="002658A9"/>
    <w:rsid w:val="00265D44"/>
    <w:rsid w:val="002701ED"/>
    <w:rsid w:val="0027338A"/>
    <w:rsid w:val="002821D9"/>
    <w:rsid w:val="00286000"/>
    <w:rsid w:val="00287A1B"/>
    <w:rsid w:val="00296884"/>
    <w:rsid w:val="002A020F"/>
    <w:rsid w:val="002A3430"/>
    <w:rsid w:val="002B2A1D"/>
    <w:rsid w:val="002B2FEC"/>
    <w:rsid w:val="002B54C5"/>
    <w:rsid w:val="002B65DD"/>
    <w:rsid w:val="002C458F"/>
    <w:rsid w:val="002D2786"/>
    <w:rsid w:val="002D52B0"/>
    <w:rsid w:val="002E7917"/>
    <w:rsid w:val="002F0F50"/>
    <w:rsid w:val="002F3514"/>
    <w:rsid w:val="002F36E3"/>
    <w:rsid w:val="002F40E4"/>
    <w:rsid w:val="0030047E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35FB0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173B8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47FA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1AC3"/>
    <w:rsid w:val="005A3596"/>
    <w:rsid w:val="005A4411"/>
    <w:rsid w:val="005A5731"/>
    <w:rsid w:val="005A6283"/>
    <w:rsid w:val="005B1AF0"/>
    <w:rsid w:val="005B3982"/>
    <w:rsid w:val="005B58C5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40D"/>
    <w:rsid w:val="00636C4C"/>
    <w:rsid w:val="006375DA"/>
    <w:rsid w:val="00643F76"/>
    <w:rsid w:val="00645C83"/>
    <w:rsid w:val="006511CA"/>
    <w:rsid w:val="00654A49"/>
    <w:rsid w:val="00660119"/>
    <w:rsid w:val="00660182"/>
    <w:rsid w:val="006614C6"/>
    <w:rsid w:val="00663602"/>
    <w:rsid w:val="00667126"/>
    <w:rsid w:val="00672836"/>
    <w:rsid w:val="00673BA1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3E4F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05BBE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551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665C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93823"/>
    <w:rsid w:val="00AA14C6"/>
    <w:rsid w:val="00AA2E9C"/>
    <w:rsid w:val="00AA74B8"/>
    <w:rsid w:val="00AB10C1"/>
    <w:rsid w:val="00AB137B"/>
    <w:rsid w:val="00AB1D32"/>
    <w:rsid w:val="00AB4D65"/>
    <w:rsid w:val="00AB62F1"/>
    <w:rsid w:val="00AB695B"/>
    <w:rsid w:val="00AB7D0E"/>
    <w:rsid w:val="00AC1195"/>
    <w:rsid w:val="00AC384A"/>
    <w:rsid w:val="00AD3584"/>
    <w:rsid w:val="00AD35AE"/>
    <w:rsid w:val="00AD470B"/>
    <w:rsid w:val="00AE2642"/>
    <w:rsid w:val="00AE2BBA"/>
    <w:rsid w:val="00AE3B28"/>
    <w:rsid w:val="00AE3EFB"/>
    <w:rsid w:val="00AE6295"/>
    <w:rsid w:val="00AE745D"/>
    <w:rsid w:val="00AF092D"/>
    <w:rsid w:val="00AF1EF5"/>
    <w:rsid w:val="00B0365A"/>
    <w:rsid w:val="00B0703E"/>
    <w:rsid w:val="00B10CE7"/>
    <w:rsid w:val="00B235B3"/>
    <w:rsid w:val="00B2601A"/>
    <w:rsid w:val="00B30054"/>
    <w:rsid w:val="00B46B1D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0015"/>
    <w:rsid w:val="00BC69C2"/>
    <w:rsid w:val="00BC7A10"/>
    <w:rsid w:val="00BD463F"/>
    <w:rsid w:val="00BE324C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80DC9"/>
    <w:rsid w:val="00C84727"/>
    <w:rsid w:val="00C84C3A"/>
    <w:rsid w:val="00C85501"/>
    <w:rsid w:val="00C85579"/>
    <w:rsid w:val="00C9100B"/>
    <w:rsid w:val="00C9449D"/>
    <w:rsid w:val="00CA0E99"/>
    <w:rsid w:val="00CA2F02"/>
    <w:rsid w:val="00CA6AD5"/>
    <w:rsid w:val="00CC12B5"/>
    <w:rsid w:val="00CC14B8"/>
    <w:rsid w:val="00CC1D62"/>
    <w:rsid w:val="00CC3786"/>
    <w:rsid w:val="00CD15A7"/>
    <w:rsid w:val="00CD73BA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2A96"/>
    <w:rsid w:val="00DA3C03"/>
    <w:rsid w:val="00DA45BA"/>
    <w:rsid w:val="00DA48BE"/>
    <w:rsid w:val="00DA6E01"/>
    <w:rsid w:val="00DB0147"/>
    <w:rsid w:val="00DC1B06"/>
    <w:rsid w:val="00DC26F4"/>
    <w:rsid w:val="00DC2E65"/>
    <w:rsid w:val="00DD1AF4"/>
    <w:rsid w:val="00DD1FCA"/>
    <w:rsid w:val="00DE5491"/>
    <w:rsid w:val="00DE5981"/>
    <w:rsid w:val="00DF0C95"/>
    <w:rsid w:val="00DF1831"/>
    <w:rsid w:val="00DF6657"/>
    <w:rsid w:val="00E10DE2"/>
    <w:rsid w:val="00E147D4"/>
    <w:rsid w:val="00E152A7"/>
    <w:rsid w:val="00E25DEE"/>
    <w:rsid w:val="00E30091"/>
    <w:rsid w:val="00E3179B"/>
    <w:rsid w:val="00E3184D"/>
    <w:rsid w:val="00E34397"/>
    <w:rsid w:val="00E41848"/>
    <w:rsid w:val="00E43D89"/>
    <w:rsid w:val="00E51409"/>
    <w:rsid w:val="00E5417F"/>
    <w:rsid w:val="00E619DB"/>
    <w:rsid w:val="00E70F17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1F4"/>
    <w:rsid w:val="00EF2358"/>
    <w:rsid w:val="00EF3C51"/>
    <w:rsid w:val="00EF5E3C"/>
    <w:rsid w:val="00F001D3"/>
    <w:rsid w:val="00F150A3"/>
    <w:rsid w:val="00F162EF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A0A4A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4:docId w14:val="7F181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styleId="Revize">
    <w:name w:val="Revision"/>
    <w:hidden/>
    <w:uiPriority w:val="99"/>
    <w:semiHidden/>
    <w:rsid w:val="00BC0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styleId="Revize">
    <w:name w:val="Revision"/>
    <w:hidden/>
    <w:uiPriority w:val="99"/>
    <w:semiHidden/>
    <w:rsid w:val="00BC0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miloslava.svobodova@as-po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3EE4-5721-4ABC-82E1-85A503A2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2652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17905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3</cp:revision>
  <cp:lastPrinted>2018-10-26T11:03:00Z</cp:lastPrinted>
  <dcterms:created xsi:type="dcterms:W3CDTF">2018-11-22T08:43:00Z</dcterms:created>
  <dcterms:modified xsi:type="dcterms:W3CDTF">2018-11-22T08:48:00Z</dcterms:modified>
</cp:coreProperties>
</file>