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89" w:rsidRPr="00944579" w:rsidRDefault="00944579">
      <w:pPr>
        <w:spacing w:after="0" w:line="259" w:lineRule="auto"/>
        <w:ind w:left="1215" w:firstLine="0"/>
        <w:jc w:val="left"/>
        <w:rPr>
          <w:b/>
        </w:rPr>
      </w:pPr>
      <w:r w:rsidRPr="00944579">
        <w:rPr>
          <w:b/>
          <w:sz w:val="42"/>
        </w:rPr>
        <w:t>DODATEK č.</w:t>
      </w:r>
      <w:r>
        <w:rPr>
          <w:b/>
          <w:sz w:val="42"/>
        </w:rPr>
        <w:t xml:space="preserve"> </w:t>
      </w:r>
      <w:r w:rsidRPr="00944579">
        <w:rPr>
          <w:b/>
          <w:sz w:val="42"/>
        </w:rPr>
        <w:t>1 K SERVISNÍ SMLOUVĚ</w:t>
      </w:r>
    </w:p>
    <w:p w:rsidR="00376D89" w:rsidRPr="00944579" w:rsidRDefault="004364C3">
      <w:pPr>
        <w:pStyle w:val="Nadpis1"/>
        <w:rPr>
          <w:b/>
        </w:rPr>
      </w:pPr>
      <w:r w:rsidRPr="00944579">
        <w:rPr>
          <w:b/>
        </w:rPr>
        <w:t xml:space="preserve">č. SOD/301/EKO ZE DNE </w:t>
      </w:r>
      <w:r w:rsidR="005B5C6D" w:rsidRPr="00944579">
        <w:rPr>
          <w:b/>
        </w:rPr>
        <w:t>01. 12. 2002</w:t>
      </w:r>
    </w:p>
    <w:p w:rsidR="00376D89" w:rsidRDefault="004364C3">
      <w:r>
        <w:t>uzavřený podle 5 1901 zákona č.89/2012 Sb., občanský zákoník, ve znění pozdějších předpisů</w:t>
      </w:r>
    </w:p>
    <w:p w:rsidR="00376D89" w:rsidRDefault="004364C3">
      <w:pPr>
        <w:ind w:left="0" w:right="3370" w:firstLine="3716"/>
      </w:pPr>
      <w:r>
        <w:t xml:space="preserve">(„Dodatek”) </w:t>
      </w:r>
      <w:r w:rsidRPr="005B5C6D">
        <w:rPr>
          <w:b/>
        </w:rPr>
        <w:t>SMLUVNÍ STRANY</w:t>
      </w:r>
    </w:p>
    <w:p w:rsidR="00376D89" w:rsidRDefault="004364C3">
      <w:pPr>
        <w:spacing w:after="0" w:line="259" w:lineRule="auto"/>
        <w:ind w:left="658" w:firstLine="0"/>
        <w:jc w:val="left"/>
      </w:pPr>
      <w:r>
        <w:rPr>
          <w:rFonts w:ascii="Times New Roman" w:eastAsia="Times New Roman" w:hAnsi="Times New Roman" w:cs="Times New Roman"/>
          <w:sz w:val="30"/>
        </w:rPr>
        <w:t>1.</w:t>
      </w:r>
    </w:p>
    <w:p w:rsidR="00376D89" w:rsidRDefault="004364C3">
      <w:pPr>
        <w:ind w:left="370" w:right="379" w:firstLine="293"/>
      </w:pPr>
      <w:r>
        <w:t xml:space="preserve">Název: </w:t>
      </w:r>
      <w:r w:rsidRPr="005B5C6D">
        <w:rPr>
          <w:b/>
        </w:rPr>
        <w:t>Střední škola informatiky a finančních služeb,</w:t>
      </w:r>
      <w:r w:rsidR="005B5C6D" w:rsidRPr="005B5C6D">
        <w:rPr>
          <w:b/>
        </w:rPr>
        <w:t xml:space="preserve"> </w:t>
      </w:r>
      <w:r w:rsidRPr="005B5C6D">
        <w:rPr>
          <w:b/>
        </w:rPr>
        <w:t>Plzeň,</w:t>
      </w:r>
      <w:r w:rsidR="005B5C6D" w:rsidRPr="005B5C6D">
        <w:rPr>
          <w:b/>
        </w:rPr>
        <w:t xml:space="preserve"> </w:t>
      </w:r>
      <w:r w:rsidRPr="005B5C6D">
        <w:rPr>
          <w:b/>
        </w:rPr>
        <w:t xml:space="preserve">Klatovská 200G </w:t>
      </w:r>
      <w:r>
        <w:t>adresa: Klatovská třída 2778, 30100 Plzeň</w:t>
      </w:r>
    </w:p>
    <w:p w:rsidR="00376D89" w:rsidRDefault="004364C3">
      <w:pPr>
        <w:spacing w:after="15" w:line="259" w:lineRule="auto"/>
        <w:ind w:left="1027" w:firstLine="0"/>
        <w:jc w:val="left"/>
      </w:pPr>
      <w:r>
        <w:rPr>
          <w:sz w:val="24"/>
        </w:rPr>
        <w:t>IČO: 00574406</w:t>
      </w:r>
    </w:p>
    <w:p w:rsidR="00376D89" w:rsidRDefault="004364C3">
      <w:pPr>
        <w:ind w:left="773" w:right="292"/>
      </w:pPr>
      <w:r>
        <w:t>Datum zápisu do rejstříku: 1.7.1991</w:t>
      </w:r>
    </w:p>
    <w:p w:rsidR="00376D89" w:rsidRDefault="004364C3">
      <w:pPr>
        <w:ind w:left="773" w:right="292"/>
      </w:pPr>
      <w:r>
        <w:t>Příspěvková organizace</w:t>
      </w:r>
    </w:p>
    <w:p w:rsidR="00376D89" w:rsidRDefault="005B5C6D">
      <w:pPr>
        <w:spacing w:after="336"/>
        <w:ind w:left="773" w:right="292"/>
      </w:pPr>
      <w:r>
        <w:t>Ředitel, s</w:t>
      </w:r>
      <w:r w:rsidR="004364C3">
        <w:t>tatutární orgán: RNDr.</w:t>
      </w:r>
      <w:r>
        <w:t xml:space="preserve"> </w:t>
      </w:r>
      <w:r w:rsidR="004364C3">
        <w:t>Lenka Holubová</w:t>
      </w:r>
    </w:p>
    <w:p w:rsidR="00376D89" w:rsidRDefault="004364C3">
      <w:pPr>
        <w:spacing w:after="317"/>
        <w:ind w:left="773" w:right="292"/>
      </w:pPr>
      <w:r>
        <w:t>(„Objednatel”)</w:t>
      </w:r>
    </w:p>
    <w:p w:rsidR="00376D89" w:rsidRDefault="004364C3">
      <w:pPr>
        <w:spacing w:after="0" w:line="259" w:lineRule="auto"/>
        <w:ind w:left="149" w:firstLine="0"/>
        <w:jc w:val="center"/>
      </w:pPr>
      <w:r>
        <w:rPr>
          <w:sz w:val="28"/>
        </w:rPr>
        <w:t>a</w:t>
      </w:r>
    </w:p>
    <w:p w:rsidR="00376D89" w:rsidRDefault="004364C3">
      <w:pPr>
        <w:spacing w:after="25" w:line="259" w:lineRule="auto"/>
        <w:ind w:left="759" w:firstLine="0"/>
        <w:jc w:val="left"/>
      </w:pPr>
      <w:r>
        <w:rPr>
          <w:rFonts w:ascii="Times New Roman" w:eastAsia="Times New Roman" w:hAnsi="Times New Roman" w:cs="Times New Roman"/>
        </w:rPr>
        <w:t>2.</w:t>
      </w:r>
    </w:p>
    <w:p w:rsidR="00376D89" w:rsidRPr="005B5C6D" w:rsidRDefault="004364C3">
      <w:pPr>
        <w:ind w:left="773" w:right="292"/>
        <w:rPr>
          <w:b/>
        </w:rPr>
      </w:pPr>
      <w:r w:rsidRPr="005B5C6D">
        <w:rPr>
          <w:b/>
        </w:rPr>
        <w:t xml:space="preserve">Zdeněk Korbel — Stavební </w:t>
      </w:r>
      <w:r w:rsidR="005B5C6D" w:rsidRPr="005B5C6D">
        <w:rPr>
          <w:b/>
        </w:rPr>
        <w:t>firma, EKOTUK</w:t>
      </w:r>
    </w:p>
    <w:p w:rsidR="00376D89" w:rsidRDefault="004364C3">
      <w:pPr>
        <w:spacing w:after="29"/>
        <w:ind w:left="773" w:right="586"/>
      </w:pPr>
      <w:r>
        <w:t xml:space="preserve">Se sídlem na adrese Dr. </w:t>
      </w:r>
      <w:r w:rsidR="005B5C6D">
        <w:t xml:space="preserve">Beneše 613, 33203 Šťáhlavy, </w:t>
      </w:r>
      <w:r>
        <w:t>IČO: 10360042, zapsaný v živnostenském rejstříku</w:t>
      </w:r>
    </w:p>
    <w:p w:rsidR="00376D89" w:rsidRDefault="004364C3">
      <w:pPr>
        <w:spacing w:after="365"/>
        <w:ind w:left="773" w:right="292"/>
      </w:pPr>
      <w:r>
        <w:t>Kontaktní e-mailová adresa: zkorbel @ seznam.cz</w:t>
      </w:r>
    </w:p>
    <w:p w:rsidR="00376D89" w:rsidRDefault="004364C3">
      <w:pPr>
        <w:spacing w:after="341"/>
        <w:ind w:left="773" w:right="292"/>
      </w:pPr>
      <w:r>
        <w:t>(„Dodavatel”)</w:t>
      </w:r>
    </w:p>
    <w:p w:rsidR="00376D89" w:rsidRPr="005B5C6D" w:rsidRDefault="004364C3">
      <w:pPr>
        <w:ind w:left="773" w:right="292"/>
        <w:rPr>
          <w:b/>
        </w:rPr>
      </w:pPr>
      <w:r w:rsidRPr="005B5C6D">
        <w:rPr>
          <w:b/>
        </w:rPr>
        <w:t>PREAMBULE</w:t>
      </w:r>
    </w:p>
    <w:p w:rsidR="00376D89" w:rsidRDefault="004364C3">
      <w:pPr>
        <w:numPr>
          <w:ilvl w:val="0"/>
          <w:numId w:val="1"/>
        </w:numPr>
        <w:ind w:left="782" w:right="292" w:hanging="360"/>
      </w:pPr>
      <w:r>
        <w:t xml:space="preserve">Strany uzavřeli dne </w:t>
      </w:r>
      <w:r w:rsidR="005B5C6D">
        <w:t>1. 12. 2002</w:t>
      </w:r>
      <w:r>
        <w:t xml:space="preserve"> Smlouvu o dílo — servisní smlouvu o údržbě kanalizačního zařízení na kanalizačních přípojkách podle předloženého provozního řádu k zařízení lapače tuků.</w:t>
      </w:r>
    </w:p>
    <w:p w:rsidR="00376D89" w:rsidRDefault="004364C3">
      <w:pPr>
        <w:numPr>
          <w:ilvl w:val="0"/>
          <w:numId w:val="1"/>
        </w:numPr>
        <w:spacing w:after="378"/>
        <w:ind w:left="782" w:right="292" w:hanging="360"/>
      </w:pPr>
      <w:r>
        <w:t>Strany si přejí upravit Smlouvu zejména tak, aby byla aktualizována data, adresy a ceny tak, aby ji mohli do budoucna měnit či rušit a společně komunikovat i elektronickými prostředky, a proto uzavírají tento Dodatek.</w:t>
      </w:r>
    </w:p>
    <w:p w:rsidR="00561CCD" w:rsidRDefault="00561CCD" w:rsidP="00561CCD">
      <w:pPr>
        <w:spacing w:after="378"/>
        <w:ind w:right="292"/>
      </w:pPr>
    </w:p>
    <w:p w:rsidR="00561CCD" w:rsidRDefault="00561CCD" w:rsidP="00561CCD">
      <w:pPr>
        <w:spacing w:after="378"/>
        <w:ind w:right="292"/>
      </w:pPr>
    </w:p>
    <w:p w:rsidR="00376D89" w:rsidRPr="005B5C6D" w:rsidRDefault="004364C3">
      <w:pPr>
        <w:ind w:left="442" w:right="292"/>
        <w:rPr>
          <w:b/>
        </w:rPr>
      </w:pPr>
      <w:r w:rsidRPr="005B5C6D">
        <w:rPr>
          <w:b/>
        </w:rPr>
        <w:lastRenderedPageBreak/>
        <w:t>1. PŘEDMĚT DODATKU</w:t>
      </w:r>
    </w:p>
    <w:p w:rsidR="00376D89" w:rsidRPr="005B5C6D" w:rsidRDefault="005B5C6D" w:rsidP="00561CCD">
      <w:pPr>
        <w:spacing w:after="0" w:line="259" w:lineRule="auto"/>
        <w:ind w:left="0" w:right="979" w:firstLine="0"/>
        <w:jc w:val="center"/>
        <w:rPr>
          <w:b/>
        </w:rPr>
      </w:pPr>
      <w:r w:rsidRPr="005B5C6D">
        <w:rPr>
          <w:b/>
        </w:rPr>
        <w:t>Odstavec číslo II</w:t>
      </w:r>
      <w:r w:rsidR="004364C3" w:rsidRPr="005B5C6D">
        <w:rPr>
          <w:b/>
        </w:rPr>
        <w:t>.</w:t>
      </w:r>
    </w:p>
    <w:p w:rsidR="005B5C6D" w:rsidRDefault="004364C3">
      <w:pPr>
        <w:ind w:left="72" w:right="292"/>
      </w:pPr>
      <w:r w:rsidRPr="005B5C6D">
        <w:rPr>
          <w:b/>
        </w:rPr>
        <w:t>Předmět smlouvy</w:t>
      </w:r>
      <w:r>
        <w:t xml:space="preserve"> se doplňuje o znění : - výběr a odvoz odpadu číslo 200108 uveden na Průvodce odpadu- </w:t>
      </w:r>
      <w:r w:rsidR="005B5C6D">
        <w:t>čestné prohlášení — dodací list</w:t>
      </w:r>
      <w:r>
        <w:t xml:space="preserve">, ve smyslu zákona č. 185/2001 Sb. v platném znění a prováděcích právních předpisů. </w:t>
      </w:r>
    </w:p>
    <w:p w:rsidR="00376D89" w:rsidRDefault="004364C3">
      <w:pPr>
        <w:ind w:left="72" w:right="292"/>
      </w:pPr>
      <w:r>
        <w:t>Výběr a odvoz odpadu z provozovn</w:t>
      </w:r>
      <w:r w:rsidR="005B5C6D">
        <w:t>y Školní jídelna IČP 1000096581</w:t>
      </w:r>
      <w:r>
        <w:t>, Čelakovského č.789/1 .30100 Plzeň 3 - Jižní Předměstí IZO 110019504 a prov</w:t>
      </w:r>
      <w:r w:rsidR="005B5C6D">
        <w:t>ozovny Školní jídelna — výdejna</w:t>
      </w:r>
      <w:r>
        <w:t>, Klatovská třída 2778,30100Plzeň, IZO 150071507.</w:t>
      </w:r>
    </w:p>
    <w:p w:rsidR="006F045E" w:rsidRDefault="006F045E">
      <w:pPr>
        <w:ind w:left="72" w:right="292"/>
      </w:pPr>
    </w:p>
    <w:p w:rsidR="005B5C6D" w:rsidRPr="005B5C6D" w:rsidRDefault="005B5C6D" w:rsidP="00561CCD">
      <w:pPr>
        <w:ind w:left="72" w:right="292"/>
        <w:jc w:val="center"/>
        <w:rPr>
          <w:b/>
        </w:rPr>
      </w:pPr>
      <w:r w:rsidRPr="005B5C6D">
        <w:rPr>
          <w:b/>
        </w:rPr>
        <w:t>Odstavec číslo III.</w:t>
      </w:r>
    </w:p>
    <w:p w:rsidR="005B5C6D" w:rsidRDefault="005B5C6D" w:rsidP="00561CCD">
      <w:pPr>
        <w:ind w:left="72" w:right="292"/>
        <w:jc w:val="center"/>
        <w:rPr>
          <w:b/>
        </w:rPr>
      </w:pPr>
      <w:r w:rsidRPr="005B5C6D">
        <w:rPr>
          <w:b/>
        </w:rPr>
        <w:t>Cena a platební podmínky</w:t>
      </w:r>
    </w:p>
    <w:p w:rsidR="005B5C6D" w:rsidRDefault="005B5C6D">
      <w:pPr>
        <w:ind w:left="72" w:right="292"/>
      </w:pPr>
      <w:r w:rsidRPr="00AF49BA">
        <w:t>Smluvní cena pro rok2018 dopočítaná podle míry inflace od roku 2002 činí 16,-Kč</w:t>
      </w:r>
      <w:r w:rsidR="00AF49BA">
        <w:t xml:space="preserve"> </w:t>
      </w:r>
      <w:r w:rsidRPr="00AF49BA">
        <w:t>(slovy šestnáctkorunčeských</w:t>
      </w:r>
      <w:r w:rsidR="00AF49BA" w:rsidRPr="00AF49BA">
        <w:t xml:space="preserve">) za jeden kilogram vybraného </w:t>
      </w:r>
      <w:r w:rsidR="00AF49BA">
        <w:t>odpadu a 13,40 Kč (</w:t>
      </w:r>
      <w:r w:rsidR="00AF49BA" w:rsidRPr="00AF49BA">
        <w:t>slovy třinástčtyřicetkorunčeských) za jeden kilometr přepravy</w:t>
      </w:r>
      <w:r w:rsidR="00AF49BA">
        <w:t>, jenž</w:t>
      </w:r>
      <w:r w:rsidR="00AF49BA" w:rsidRPr="00AF49BA">
        <w:t xml:space="preserve"> souvisí s provedením práce. Ostatní znění odstavce nedotčeno.</w:t>
      </w:r>
    </w:p>
    <w:p w:rsidR="00AF49BA" w:rsidRDefault="00AF49BA">
      <w:pPr>
        <w:ind w:left="72" w:right="292"/>
      </w:pPr>
    </w:p>
    <w:p w:rsidR="00AF49BA" w:rsidRPr="00AF49BA" w:rsidRDefault="00AF49BA">
      <w:pPr>
        <w:ind w:left="72" w:right="292"/>
        <w:rPr>
          <w:b/>
        </w:rPr>
      </w:pPr>
      <w:r w:rsidRPr="00AF49BA">
        <w:rPr>
          <w:b/>
        </w:rPr>
        <w:t>2. SPOLEČNÁ A ZÁVĚREČNÁ USTANOVENÍ</w:t>
      </w:r>
    </w:p>
    <w:p w:rsidR="00AF49BA" w:rsidRDefault="00AF49BA">
      <w:pPr>
        <w:ind w:left="72" w:right="292"/>
      </w:pPr>
    </w:p>
    <w:p w:rsidR="00AF49BA" w:rsidRDefault="00AF49BA">
      <w:pPr>
        <w:ind w:left="72" w:right="292"/>
      </w:pPr>
      <w:r w:rsidRPr="00AF49BA">
        <w:rPr>
          <w:b/>
        </w:rPr>
        <w:t>2.1</w:t>
      </w:r>
      <w:r>
        <w:t xml:space="preserve"> Dodatek nabývá platnosti a účinnosti dnem jeho uzavření a lze jej upravovat, měnit nebo doplňovat pouze ve formě písemných elektronických dodatků.</w:t>
      </w:r>
    </w:p>
    <w:p w:rsidR="00AF49BA" w:rsidRDefault="00AF49BA">
      <w:pPr>
        <w:ind w:left="72" w:right="292"/>
      </w:pPr>
      <w:r w:rsidRPr="00AF49BA">
        <w:rPr>
          <w:b/>
        </w:rPr>
        <w:t>2.2</w:t>
      </w:r>
      <w:r>
        <w:t xml:space="preserve"> Dodatek je nedílnou součástí smlouvy. Ostatní části smlouvy nejsou tímto dodatkem výslovně dotčeny. </w:t>
      </w:r>
    </w:p>
    <w:p w:rsidR="00AF49BA" w:rsidRDefault="00AF49BA">
      <w:pPr>
        <w:ind w:left="72" w:right="292"/>
      </w:pPr>
    </w:p>
    <w:p w:rsidR="00AF49BA" w:rsidRDefault="00AF49BA">
      <w:pPr>
        <w:ind w:left="72" w:right="292"/>
        <w:rPr>
          <w:b/>
        </w:rPr>
      </w:pPr>
      <w:r w:rsidRPr="00AF49BA">
        <w:rPr>
          <w:b/>
        </w:rPr>
        <w:t>Strany tímto výslovně prohlašují, že dodatek vyjadřuje jejich pravou a svobodnou vůli, na důkaz čehož připojují své podpisy.</w:t>
      </w:r>
    </w:p>
    <w:p w:rsidR="00AF49BA" w:rsidRDefault="00AF49BA">
      <w:pPr>
        <w:ind w:left="72" w:right="292"/>
        <w:rPr>
          <w:b/>
        </w:rPr>
      </w:pPr>
    </w:p>
    <w:p w:rsidR="00AF49BA" w:rsidRDefault="00AF49BA">
      <w:pPr>
        <w:ind w:left="72" w:right="292"/>
        <w:rPr>
          <w:b/>
        </w:rPr>
      </w:pPr>
    </w:p>
    <w:p w:rsidR="00AF49BA" w:rsidRDefault="00AF49BA">
      <w:pPr>
        <w:ind w:left="72" w:right="292"/>
        <w:rPr>
          <w:b/>
        </w:rPr>
      </w:pPr>
      <w:r>
        <w:rPr>
          <w:b/>
        </w:rPr>
        <w:t>PŮVODCE ODPADU:                                                 OPRÁVNĚNÁ OSOBA:</w:t>
      </w:r>
    </w:p>
    <w:p w:rsidR="00AF49BA" w:rsidRDefault="00AF49BA">
      <w:pPr>
        <w:ind w:left="72" w:right="292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AF49BA" w:rsidRPr="00AF49BA" w:rsidRDefault="00AF49BA" w:rsidP="00AF49BA">
      <w:pPr>
        <w:tabs>
          <w:tab w:val="left" w:pos="5529"/>
          <w:tab w:val="left" w:pos="5670"/>
          <w:tab w:val="left" w:pos="5812"/>
        </w:tabs>
        <w:spacing w:after="0" w:line="240" w:lineRule="auto"/>
        <w:ind w:left="74" w:right="289" w:hanging="6"/>
        <w:rPr>
          <w:b/>
          <w:sz w:val="24"/>
          <w:szCs w:val="24"/>
        </w:rPr>
      </w:pPr>
      <w:r w:rsidRPr="00AF49BA">
        <w:rPr>
          <w:b/>
          <w:sz w:val="24"/>
          <w:szCs w:val="24"/>
        </w:rPr>
        <w:t xml:space="preserve">Střední škola informatiky a                 </w:t>
      </w:r>
      <w:r>
        <w:rPr>
          <w:b/>
          <w:sz w:val="24"/>
          <w:szCs w:val="24"/>
        </w:rPr>
        <w:t xml:space="preserve">                              </w:t>
      </w:r>
      <w:r w:rsidRPr="00AF49BA">
        <w:rPr>
          <w:b/>
          <w:sz w:val="24"/>
          <w:szCs w:val="24"/>
        </w:rPr>
        <w:t>Zdeněk Korbel- Stavební firma</w:t>
      </w:r>
      <w:r>
        <w:rPr>
          <w:b/>
          <w:sz w:val="24"/>
          <w:szCs w:val="24"/>
        </w:rPr>
        <w:t xml:space="preserve"> EKOTUK</w:t>
      </w:r>
    </w:p>
    <w:p w:rsidR="00AF49BA" w:rsidRPr="00AF49BA" w:rsidRDefault="00AF49BA" w:rsidP="00AF49BA">
      <w:pPr>
        <w:spacing w:after="0" w:line="240" w:lineRule="auto"/>
        <w:ind w:left="74" w:right="289" w:hanging="6"/>
        <w:rPr>
          <w:b/>
          <w:sz w:val="24"/>
          <w:szCs w:val="24"/>
        </w:rPr>
      </w:pPr>
      <w:r w:rsidRPr="00AF49B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AF49BA" w:rsidRPr="00AF49BA" w:rsidRDefault="00AF49BA" w:rsidP="00AF49BA">
      <w:pPr>
        <w:spacing w:after="0" w:line="240" w:lineRule="auto"/>
        <w:ind w:left="74" w:right="289" w:hanging="6"/>
        <w:rPr>
          <w:b/>
          <w:sz w:val="24"/>
          <w:szCs w:val="24"/>
        </w:rPr>
      </w:pPr>
      <w:r w:rsidRPr="00AF49BA">
        <w:rPr>
          <w:b/>
          <w:sz w:val="24"/>
          <w:szCs w:val="24"/>
        </w:rPr>
        <w:t>finančních služeb, Plzeň, Klatovská 200 G</w:t>
      </w:r>
    </w:p>
    <w:p w:rsidR="00AF49BA" w:rsidRPr="00AF49BA" w:rsidRDefault="00AF49BA" w:rsidP="00AF49BA">
      <w:pPr>
        <w:spacing w:after="0" w:line="240" w:lineRule="auto"/>
        <w:ind w:left="74" w:right="289" w:hanging="6"/>
        <w:rPr>
          <w:b/>
          <w:sz w:val="24"/>
          <w:szCs w:val="24"/>
        </w:rPr>
      </w:pPr>
    </w:p>
    <w:p w:rsidR="00AF49BA" w:rsidRPr="00AF49BA" w:rsidRDefault="00AF49BA" w:rsidP="00AF49BA">
      <w:pPr>
        <w:spacing w:after="0" w:line="240" w:lineRule="auto"/>
        <w:ind w:left="74" w:right="289" w:hanging="6"/>
        <w:rPr>
          <w:b/>
          <w:sz w:val="24"/>
          <w:szCs w:val="24"/>
        </w:rPr>
      </w:pPr>
      <w:r w:rsidRPr="00AF49BA">
        <w:rPr>
          <w:b/>
          <w:sz w:val="24"/>
          <w:szCs w:val="24"/>
        </w:rPr>
        <w:t>Dne 20. 11. 2018</w:t>
      </w:r>
    </w:p>
    <w:p w:rsidR="00AF49BA" w:rsidRDefault="00AF49BA">
      <w:pPr>
        <w:ind w:left="72" w:right="292"/>
        <w:rPr>
          <w:b/>
        </w:rPr>
      </w:pPr>
    </w:p>
    <w:p w:rsidR="00AF49BA" w:rsidRDefault="00B8208E">
      <w:pPr>
        <w:ind w:left="72" w:right="292"/>
        <w:rPr>
          <w:b/>
        </w:rPr>
      </w:pPr>
      <w:bookmarkStart w:id="0" w:name="_GoBack"/>
      <w:r>
        <w:rPr>
          <w:b/>
        </w:rPr>
        <w:t xml:space="preserve">Jócsik </w:t>
      </w:r>
    </w:p>
    <w:bookmarkEnd w:id="0"/>
    <w:p w:rsidR="00AF49BA" w:rsidRDefault="00AF49BA" w:rsidP="00561CCD">
      <w:pPr>
        <w:ind w:left="0" w:right="292" w:firstLine="0"/>
        <w:rPr>
          <w:b/>
        </w:rPr>
      </w:pPr>
    </w:p>
    <w:p w:rsidR="00AF49BA" w:rsidRDefault="00AF49BA">
      <w:pPr>
        <w:ind w:left="72" w:right="292"/>
        <w:rPr>
          <w:b/>
        </w:rPr>
      </w:pPr>
      <w:r>
        <w:rPr>
          <w:b/>
        </w:rPr>
        <w:t>………………………………………....                                          …………………………………………</w:t>
      </w:r>
    </w:p>
    <w:p w:rsidR="00AF49BA" w:rsidRPr="00AF49BA" w:rsidRDefault="00AF49BA">
      <w:pPr>
        <w:ind w:left="72" w:right="292"/>
        <w:rPr>
          <w:b/>
        </w:rPr>
      </w:pPr>
      <w:r>
        <w:rPr>
          <w:b/>
        </w:rPr>
        <w:t xml:space="preserve"> RNDr. Lenka Holubová                                                        </w:t>
      </w:r>
      <w:r w:rsidR="00C11834">
        <w:rPr>
          <w:b/>
        </w:rPr>
        <w:t xml:space="preserve">    </w:t>
      </w:r>
      <w:r>
        <w:rPr>
          <w:b/>
        </w:rPr>
        <w:t xml:space="preserve"> Zdeněk Korbel</w:t>
      </w:r>
    </w:p>
    <w:sectPr w:rsidR="00AF49BA" w:rsidRPr="00AF49BA">
      <w:pgSz w:w="11920" w:h="16840"/>
      <w:pgMar w:top="1440" w:right="1455" w:bottom="1440" w:left="12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F77"/>
    <w:multiLevelType w:val="hybridMultilevel"/>
    <w:tmpl w:val="8DC647AE"/>
    <w:lvl w:ilvl="0" w:tplc="5D26F6CC">
      <w:start w:val="1"/>
      <w:numFmt w:val="lowerLetter"/>
      <w:lvlText w:val="%1)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220D3A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3699FA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62190C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6A8E3C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3AF872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DC7FDA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D4EF98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BC91BA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9"/>
    <w:rsid w:val="00376D89"/>
    <w:rsid w:val="003E1485"/>
    <w:rsid w:val="004364C3"/>
    <w:rsid w:val="00561CCD"/>
    <w:rsid w:val="005B5C6D"/>
    <w:rsid w:val="006F045E"/>
    <w:rsid w:val="00944579"/>
    <w:rsid w:val="00AF49BA"/>
    <w:rsid w:val="00B8208E"/>
    <w:rsid w:val="00C1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CF52-BBAA-4B49-93B7-28ED702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0" w:lineRule="auto"/>
      <w:ind w:left="10" w:hanging="5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200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SŠINFIS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Rýdlová</dc:creator>
  <cp:keywords/>
  <cp:lastModifiedBy>Klára Drožová</cp:lastModifiedBy>
  <cp:revision>7</cp:revision>
  <dcterms:created xsi:type="dcterms:W3CDTF">2018-11-21T12:32:00Z</dcterms:created>
  <dcterms:modified xsi:type="dcterms:W3CDTF">2018-11-21T14:39:00Z</dcterms:modified>
</cp:coreProperties>
</file>