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E7109" w:rsidRPr="00060ED3" w:rsidRDefault="008E7109" w:rsidP="008E7109">
      <w:pPr>
        <w:pStyle w:val="Normlnweb"/>
        <w:jc w:val="both"/>
        <w:rPr>
          <w:b/>
          <w:bCs/>
          <w:color w:val="000000" w:themeColor="text1"/>
          <w:sz w:val="23"/>
          <w:szCs w:val="23"/>
        </w:rPr>
      </w:pPr>
      <w:r w:rsidRPr="00060ED3">
        <w:rPr>
          <w:b/>
          <w:bCs/>
          <w:color w:val="000000" w:themeColor="text1"/>
          <w:sz w:val="23"/>
          <w:szCs w:val="23"/>
        </w:rPr>
        <w:t>OBCHODNÍ PODMÍNKY společnosti OPTIMTOP s.r.o.</w:t>
      </w:r>
    </w:p>
    <w:p w:rsidR="008E7109" w:rsidRPr="00060ED3" w:rsidRDefault="008E7109" w:rsidP="008E7109">
      <w:pPr>
        <w:rPr>
          <w:rStyle w:val="apple-converted-space"/>
          <w:rFonts w:ascii="Times New Roman" w:hAnsi="Times New Roman" w:cs="Times New Roman"/>
          <w:color w:val="000000" w:themeColor="text1"/>
          <w:sz w:val="23"/>
          <w:szCs w:val="23"/>
        </w:rPr>
      </w:pPr>
      <w:r w:rsidRPr="00060ED3">
        <w:rPr>
          <w:rFonts w:ascii="Times New Roman" w:hAnsi="Times New Roman" w:cs="Times New Roman"/>
          <w:sz w:val="23"/>
          <w:szCs w:val="23"/>
        </w:rPr>
        <w:t>se sídlem Olomouc, Aksamitova 1071/1, PSČ: 779 00</w:t>
      </w:r>
      <w:r w:rsidR="00060ED3">
        <w:rPr>
          <w:rStyle w:val="apple-converted-space"/>
          <w:rFonts w:ascii="Times New Roman" w:hAnsi="Times New Roman" w:cs="Times New Roman"/>
          <w:color w:val="000000" w:themeColor="text1"/>
          <w:sz w:val="23"/>
          <w:szCs w:val="23"/>
        </w:rPr>
        <w:t xml:space="preserve">, </w:t>
      </w:r>
      <w:r w:rsidRPr="00060ED3">
        <w:rPr>
          <w:rFonts w:ascii="Times New Roman" w:hAnsi="Times New Roman" w:cs="Times New Roman"/>
          <w:sz w:val="23"/>
          <w:szCs w:val="23"/>
        </w:rPr>
        <w:t>identifikační číslo: 01927914</w:t>
      </w:r>
      <w:r w:rsidRPr="00060ED3">
        <w:rPr>
          <w:rFonts w:ascii="Times New Roman" w:hAnsi="Times New Roman" w:cs="Times New Roman"/>
          <w:sz w:val="23"/>
          <w:szCs w:val="23"/>
        </w:rPr>
        <w:t>, zapsaná v obchodním rejstříku,</w:t>
      </w:r>
      <w:r w:rsidR="00060ED3">
        <w:rPr>
          <w:rFonts w:ascii="Times New Roman" w:hAnsi="Times New Roman" w:cs="Times New Roman"/>
          <w:sz w:val="23"/>
          <w:szCs w:val="23"/>
        </w:rPr>
        <w:t xml:space="preserve"> </w:t>
      </w:r>
      <w:r w:rsidRPr="00060ED3">
        <w:rPr>
          <w:rFonts w:ascii="Times New Roman" w:hAnsi="Times New Roman" w:cs="Times New Roman"/>
          <w:sz w:val="23"/>
          <w:szCs w:val="23"/>
        </w:rPr>
        <w:t>vedeném u Krajského soudu v Ostravě</w:t>
      </w:r>
      <w:r w:rsidRPr="00060ED3">
        <w:rPr>
          <w:rFonts w:ascii="Times New Roman" w:hAnsi="Times New Roman" w:cs="Times New Roman"/>
          <w:sz w:val="23"/>
          <w:szCs w:val="23"/>
        </w:rPr>
        <w:br/>
        <w:t> v oddílu C, vložka č. 56928</w:t>
      </w:r>
      <w:r w:rsidRPr="00060ED3">
        <w:rPr>
          <w:rStyle w:val="apple-converted-space"/>
          <w:rFonts w:ascii="Times New Roman" w:hAnsi="Times New Roman" w:cs="Times New Roman"/>
          <w:color w:val="000000" w:themeColor="text1"/>
          <w:sz w:val="23"/>
          <w:szCs w:val="23"/>
        </w:rPr>
        <w:t> </w:t>
      </w:r>
      <w:bookmarkStart w:id="0" w:name="_GoBack"/>
      <w:bookmarkEnd w:id="0"/>
    </w:p>
    <w:p w:rsidR="008E7109" w:rsidRPr="00060ED3" w:rsidRDefault="008E7109" w:rsidP="008E7109">
      <w:pPr>
        <w:rPr>
          <w:rStyle w:val="apple-converted-space"/>
          <w:rFonts w:ascii="Times New Roman" w:hAnsi="Times New Roman" w:cs="Times New Roman"/>
          <w:color w:val="000000" w:themeColor="text1"/>
          <w:sz w:val="23"/>
          <w:szCs w:val="23"/>
        </w:rPr>
      </w:pPr>
      <w:r w:rsidRPr="00060ED3">
        <w:rPr>
          <w:rFonts w:ascii="Times New Roman" w:hAnsi="Times New Roman" w:cs="Times New Roman"/>
          <w:color w:val="000000" w:themeColor="text1"/>
          <w:sz w:val="23"/>
          <w:szCs w:val="23"/>
        </w:rPr>
        <w:t>Bankovní spojení:  Komerční banka, a.s., číslo účtu: 107-5892970207/0100,</w:t>
      </w:r>
    </w:p>
    <w:p w:rsidR="008E7109" w:rsidRPr="00060ED3" w:rsidRDefault="00060ED3" w:rsidP="008E7109">
      <w:pPr>
        <w:pStyle w:val="Normlnweb"/>
        <w:jc w:val="both"/>
        <w:rPr>
          <w:rFonts w:eastAsiaTheme="minorEastAsia"/>
          <w:color w:val="000000" w:themeColor="text1"/>
          <w:sz w:val="23"/>
          <w:szCs w:val="23"/>
          <w:lang w:eastAsia="en-US"/>
        </w:rPr>
      </w:pPr>
      <w:r w:rsidRPr="00060ED3">
        <w:rPr>
          <w:rFonts w:eastAsiaTheme="minorEastAsia"/>
          <w:color w:val="000000" w:themeColor="text1"/>
          <w:sz w:val="23"/>
          <w:szCs w:val="23"/>
          <w:lang w:eastAsia="en-US"/>
        </w:rPr>
        <w:t>Provozovna: </w:t>
      </w:r>
      <w:r w:rsidRPr="00060ED3">
        <w:rPr>
          <w:rFonts w:eastAsiaTheme="minorEastAsia"/>
          <w:b/>
          <w:bCs/>
          <w:color w:val="000000" w:themeColor="text1"/>
          <w:sz w:val="23"/>
          <w:szCs w:val="23"/>
          <w:lang w:eastAsia="en-US"/>
        </w:rPr>
        <w:t>Olomouc, Aksamitova 1071/1, PSČ: 779 00</w:t>
      </w:r>
      <w:r w:rsidRPr="00060ED3">
        <w:rPr>
          <w:rFonts w:eastAsiaTheme="minorEastAsia"/>
          <w:color w:val="000000" w:themeColor="text1"/>
          <w:sz w:val="23"/>
          <w:szCs w:val="23"/>
          <w:lang w:eastAsia="en-US"/>
        </w:rPr>
        <w:t>   </w:t>
      </w:r>
    </w:p>
    <w:p w:rsidR="00060ED3" w:rsidRPr="00060ED3" w:rsidRDefault="00060ED3" w:rsidP="008E7109">
      <w:pPr>
        <w:pStyle w:val="Normlnweb"/>
        <w:jc w:val="both"/>
        <w:rPr>
          <w:b/>
          <w:bCs/>
          <w:color w:val="000000" w:themeColor="text1"/>
          <w:sz w:val="23"/>
          <w:szCs w:val="23"/>
        </w:rPr>
      </w:pPr>
      <w:r w:rsidRPr="00060ED3">
        <w:rPr>
          <w:rFonts w:eastAsiaTheme="minorEastAsia"/>
          <w:color w:val="000000" w:themeColor="text1"/>
          <w:sz w:val="23"/>
          <w:szCs w:val="23"/>
          <w:lang w:eastAsia="en-US"/>
        </w:rPr>
        <w:t>Kontaktní údaje: </w:t>
      </w:r>
      <w:r w:rsidRPr="00060ED3">
        <w:rPr>
          <w:rFonts w:eastAsiaTheme="minorEastAsia"/>
          <w:b/>
          <w:bCs/>
          <w:color w:val="000000" w:themeColor="text1"/>
          <w:sz w:val="23"/>
          <w:szCs w:val="23"/>
          <w:lang w:eastAsia="en-US"/>
        </w:rPr>
        <w:t>mobil: 731 800 800, e-mail: info@optimtop.cz</w:t>
      </w:r>
    </w:p>
    <w:p w:rsidR="008E7109" w:rsidRPr="008E7109" w:rsidRDefault="008E7109" w:rsidP="008E7109">
      <w:pPr>
        <w:pStyle w:val="Normlnweb"/>
        <w:jc w:val="both"/>
        <w:rPr>
          <w:sz w:val="23"/>
          <w:szCs w:val="23"/>
        </w:rPr>
      </w:pPr>
      <w:r w:rsidRPr="008E7109">
        <w:rPr>
          <w:b/>
          <w:bCs/>
          <w:color w:val="000000" w:themeColor="text1"/>
          <w:sz w:val="23"/>
          <w:szCs w:val="23"/>
        </w:rPr>
        <w:br/>
      </w:r>
      <w:r w:rsidRPr="008E7109">
        <w:rPr>
          <w:rStyle w:val="Siln"/>
          <w:color w:val="auto"/>
          <w:sz w:val="23"/>
          <w:szCs w:val="23"/>
        </w:rPr>
        <w:t>1.</w:t>
      </w:r>
      <w:r w:rsidRPr="008E7109">
        <w:rPr>
          <w:rStyle w:val="apple-converted-space"/>
          <w:b/>
          <w:bCs/>
          <w:sz w:val="23"/>
          <w:szCs w:val="23"/>
        </w:rPr>
        <w:t> </w:t>
      </w:r>
      <w:r w:rsidRPr="008E7109">
        <w:rPr>
          <w:rStyle w:val="Siln"/>
          <w:color w:val="auto"/>
          <w:sz w:val="23"/>
          <w:szCs w:val="23"/>
        </w:rPr>
        <w:t>ÚVODNÍ USTANOVENÍ</w:t>
      </w:r>
    </w:p>
    <w:p w:rsidR="008E7109" w:rsidRPr="008E7109" w:rsidRDefault="008E7109" w:rsidP="008E7109">
      <w:pPr>
        <w:pStyle w:val="Normlnweb"/>
        <w:jc w:val="both"/>
        <w:rPr>
          <w:sz w:val="23"/>
          <w:szCs w:val="23"/>
        </w:rPr>
      </w:pPr>
      <w:r w:rsidRPr="008E7109">
        <w:rPr>
          <w:sz w:val="23"/>
          <w:szCs w:val="23"/>
        </w:rPr>
        <w:t>1.1. Tyto obchodní podmínky (dále jen „obchodní podmínky“) obchodní společnosti OPTIMTOP s.r.o., se sídlem Olomouc, Aksamitova 1071/1, PSČ: 779 00, identifikační číslo: 01927914, zapsané v obchodním rejstříku, vedeném u Krajského soudu v Ostravě, v oddílu C, vložka č. 56928 (dále jen „prodávající“), upravují v souladu s ustanovením § 1751 odst. 1 a § 1820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www.optimtop.cz (dále jen „webová stránka“), a to prostřednictvím rozhraní webové stránky (dále jen „webové rozhraní obchodu“).</w:t>
      </w:r>
    </w:p>
    <w:p w:rsidR="008E7109" w:rsidRPr="008E7109" w:rsidRDefault="008E7109" w:rsidP="008E7109">
      <w:pPr>
        <w:pStyle w:val="Normlnweb"/>
        <w:jc w:val="both"/>
        <w:rPr>
          <w:sz w:val="23"/>
          <w:szCs w:val="23"/>
        </w:rPr>
      </w:pPr>
      <w:r w:rsidRPr="008E7109">
        <w:rPr>
          <w:sz w:val="23"/>
          <w:szCs w:val="23"/>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8E7109" w:rsidRPr="008E7109" w:rsidRDefault="008E7109" w:rsidP="008E7109">
      <w:pPr>
        <w:pStyle w:val="Normlnweb"/>
        <w:jc w:val="both"/>
        <w:rPr>
          <w:sz w:val="23"/>
          <w:szCs w:val="23"/>
        </w:rPr>
      </w:pPr>
      <w:r w:rsidRPr="008E7109">
        <w:rPr>
          <w:sz w:val="23"/>
          <w:szCs w:val="23"/>
        </w:rPr>
        <w:t>1.3. Ustanovení odchylná od obchodních podmínek je možné sjednat v kupní smlouvě. Odchylná ujednání v kupní smlouvě mají vždy přednost před ustanoveními obchodních podmínek.</w:t>
      </w:r>
    </w:p>
    <w:p w:rsidR="008E7109" w:rsidRPr="008E7109" w:rsidRDefault="008E7109" w:rsidP="008E7109">
      <w:pPr>
        <w:pStyle w:val="Normlnweb"/>
        <w:jc w:val="both"/>
        <w:rPr>
          <w:sz w:val="23"/>
          <w:szCs w:val="23"/>
        </w:rPr>
      </w:pPr>
      <w:r w:rsidRPr="008E7109">
        <w:rPr>
          <w:sz w:val="23"/>
          <w:szCs w:val="23"/>
        </w:rPr>
        <w:t>1.4. Ustanovení obchodních podmínek jsou nedílnou součástí kupní smlouvy. Kupní smlouva a obchodní podmínky jsou vyhotoveny v českém jazyce.</w:t>
      </w:r>
    </w:p>
    <w:p w:rsidR="008E7109" w:rsidRPr="008E7109" w:rsidRDefault="008E7109" w:rsidP="008E7109">
      <w:pPr>
        <w:pStyle w:val="Normlnweb"/>
        <w:jc w:val="both"/>
        <w:rPr>
          <w:sz w:val="23"/>
          <w:szCs w:val="23"/>
        </w:rPr>
      </w:pPr>
      <w:r w:rsidRPr="008E7109">
        <w:rPr>
          <w:sz w:val="23"/>
          <w:szCs w:val="23"/>
        </w:rPr>
        <w:t>1.5. Znění obchodních podmínek může prodávající měnit či doplňovat. Tímto ustanovením nejsou dotčena práva a povinnosti, vzniklá po dobu účinnosti předchozího znění obchodních podmínek.</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2.</w:t>
      </w:r>
      <w:r w:rsidRPr="008E7109">
        <w:rPr>
          <w:rStyle w:val="apple-converted-space"/>
          <w:b/>
          <w:bCs/>
          <w:sz w:val="23"/>
          <w:szCs w:val="23"/>
        </w:rPr>
        <w:t> </w:t>
      </w:r>
      <w:r w:rsidRPr="008E7109">
        <w:rPr>
          <w:rStyle w:val="Siln"/>
          <w:color w:val="auto"/>
          <w:sz w:val="23"/>
          <w:szCs w:val="23"/>
        </w:rPr>
        <w:t>UZAVŘENÍ KUPNÍ SMLOUVY </w:t>
      </w:r>
    </w:p>
    <w:p w:rsidR="008E7109" w:rsidRPr="008E7109" w:rsidRDefault="008E7109" w:rsidP="008E7109">
      <w:pPr>
        <w:pStyle w:val="Normlnweb"/>
        <w:jc w:val="both"/>
        <w:rPr>
          <w:sz w:val="23"/>
          <w:szCs w:val="23"/>
        </w:rPr>
      </w:pPr>
      <w:r w:rsidRPr="008E7109">
        <w:rPr>
          <w:sz w:val="23"/>
          <w:szCs w:val="23"/>
        </w:rPr>
        <w:t>2.1. Veškerá prezentace zboží, umístěná ve webovém rozhraní obchodu, je informativního charakteru a prodávající není povinen uzavřít kupní smlouvu ohledně tohoto zboží. Ustanovení § 1732 odst. 2 občanského zákoníku se nepoužije.</w:t>
      </w:r>
    </w:p>
    <w:p w:rsidR="008E7109" w:rsidRPr="008E7109" w:rsidRDefault="008E7109" w:rsidP="008E7109">
      <w:pPr>
        <w:pStyle w:val="Normlnweb"/>
        <w:jc w:val="both"/>
        <w:rPr>
          <w:sz w:val="23"/>
          <w:szCs w:val="23"/>
        </w:rPr>
      </w:pPr>
      <w:r w:rsidRPr="008E7109">
        <w:rPr>
          <w:sz w:val="23"/>
          <w:szCs w:val="23"/>
        </w:rPr>
        <w:t>2.2. Webové rozhraní obchodu obsahuje informace o zboží, a to včetně uvedení cen jednotlivého zboží a nákladů na dodání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8E7109" w:rsidRPr="008E7109" w:rsidRDefault="008E7109" w:rsidP="008E7109">
      <w:pPr>
        <w:pStyle w:val="Normlnweb"/>
        <w:jc w:val="both"/>
        <w:rPr>
          <w:sz w:val="23"/>
          <w:szCs w:val="23"/>
        </w:rPr>
      </w:pPr>
      <w:r w:rsidRPr="008E7109">
        <w:rPr>
          <w:sz w:val="23"/>
          <w:szCs w:val="23"/>
        </w:rPr>
        <w:lastRenderedPageBreak/>
        <w:t>2.3.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8E7109" w:rsidRPr="008E7109" w:rsidRDefault="008E7109" w:rsidP="008E7109">
      <w:pPr>
        <w:pStyle w:val="Normlnweb"/>
        <w:jc w:val="both"/>
        <w:rPr>
          <w:sz w:val="23"/>
          <w:szCs w:val="23"/>
        </w:rPr>
      </w:pPr>
      <w:r w:rsidRPr="008E7109">
        <w:rPr>
          <w:sz w:val="23"/>
          <w:szCs w:val="23"/>
        </w:rPr>
        <w:t>2.4. Pro objednání zboží vyplní kupující objednávkový formulář ve webovém rozhraní obchodu. Objednávkový formulář obsahuje zejména informace:</w:t>
      </w:r>
    </w:p>
    <w:p w:rsidR="008E7109" w:rsidRPr="008E7109" w:rsidRDefault="008E7109" w:rsidP="008E7109">
      <w:pPr>
        <w:pStyle w:val="Normlnweb"/>
        <w:jc w:val="both"/>
        <w:rPr>
          <w:sz w:val="23"/>
          <w:szCs w:val="23"/>
        </w:rPr>
      </w:pPr>
      <w:r w:rsidRPr="008E7109">
        <w:rPr>
          <w:sz w:val="23"/>
          <w:szCs w:val="23"/>
        </w:rPr>
        <w:t>2.4.1. o objednávaném zboží (objednávané zboží „vloží“ kupující do elektronického nákupního košíku webového rozhraní obchodu),</w:t>
      </w:r>
    </w:p>
    <w:p w:rsidR="008E7109" w:rsidRPr="008E7109" w:rsidRDefault="008E7109" w:rsidP="008E7109">
      <w:pPr>
        <w:pStyle w:val="Normlnweb"/>
        <w:jc w:val="both"/>
        <w:rPr>
          <w:sz w:val="23"/>
          <w:szCs w:val="23"/>
        </w:rPr>
      </w:pPr>
      <w:r w:rsidRPr="008E7109">
        <w:rPr>
          <w:sz w:val="23"/>
          <w:szCs w:val="23"/>
        </w:rPr>
        <w:t>2.4.2. o způsobu úhrady kupní ceny zboží, údaje o požadovaném způsobu doručení objednávaného zboží a 3.4.3. informace o nákladech, spojených s dodáním zboží (dále společně jen jako „objednávka“).</w:t>
      </w:r>
    </w:p>
    <w:p w:rsidR="008E7109" w:rsidRPr="008E7109" w:rsidRDefault="008E7109" w:rsidP="008E7109">
      <w:pPr>
        <w:pStyle w:val="Normlnweb"/>
        <w:jc w:val="both"/>
        <w:rPr>
          <w:sz w:val="23"/>
          <w:szCs w:val="23"/>
        </w:rPr>
      </w:pPr>
      <w:r w:rsidRPr="008E7109">
        <w:rPr>
          <w:sz w:val="23"/>
          <w:szCs w:val="23"/>
        </w:rPr>
        <w:t>2.5.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„Potvrzuji objednávku“.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rsidR="008E7109" w:rsidRPr="008E7109" w:rsidRDefault="008E7109" w:rsidP="008E7109">
      <w:pPr>
        <w:pStyle w:val="Normlnweb"/>
        <w:jc w:val="both"/>
        <w:rPr>
          <w:sz w:val="23"/>
          <w:szCs w:val="23"/>
        </w:rPr>
      </w:pPr>
      <w:r w:rsidRPr="008E7109">
        <w:rPr>
          <w:sz w:val="23"/>
          <w:szCs w:val="23"/>
        </w:rPr>
        <w:t>2.6. Prodávající je vždy oprávněn v závislosti na charakteru objednávky (množství zboží, výše kupní ceny, předpokládané náklady na dopravu) požádat kupujícího o dodatečné potvrzení objednávky (například písemně či telefonicky).</w:t>
      </w:r>
    </w:p>
    <w:p w:rsidR="008E7109" w:rsidRPr="008E7109" w:rsidRDefault="008E7109" w:rsidP="008E7109">
      <w:pPr>
        <w:pStyle w:val="Normlnweb"/>
        <w:jc w:val="both"/>
        <w:rPr>
          <w:sz w:val="23"/>
          <w:szCs w:val="23"/>
        </w:rPr>
      </w:pPr>
      <w:r w:rsidRPr="008E7109">
        <w:rPr>
          <w:sz w:val="23"/>
          <w:szCs w:val="23"/>
        </w:rPr>
        <w:t>2.7. Smluvní vztah mezi prodávajícím a kupujícím vzniká doručením přijetí objednávky (akceptací), jež je prodávajícím zasláno kupujícímu elektronickou poštou, a to na adresu elektronické pošty kupujícího.</w:t>
      </w:r>
    </w:p>
    <w:p w:rsidR="008E7109" w:rsidRPr="008E7109" w:rsidRDefault="008E7109" w:rsidP="008E7109">
      <w:pPr>
        <w:pStyle w:val="Normlnweb"/>
        <w:jc w:val="both"/>
        <w:rPr>
          <w:sz w:val="23"/>
          <w:szCs w:val="23"/>
        </w:rPr>
      </w:pPr>
      <w:r w:rsidRPr="008E7109">
        <w:rPr>
          <w:sz w:val="23"/>
          <w:szCs w:val="23"/>
        </w:rPr>
        <w:t>2.8.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3.</w:t>
      </w:r>
      <w:r w:rsidRPr="008E7109">
        <w:rPr>
          <w:rStyle w:val="apple-converted-space"/>
          <w:b/>
          <w:bCs/>
          <w:sz w:val="23"/>
          <w:szCs w:val="23"/>
        </w:rPr>
        <w:t> </w:t>
      </w:r>
      <w:r w:rsidRPr="008E7109">
        <w:rPr>
          <w:rStyle w:val="Siln"/>
          <w:color w:val="auto"/>
          <w:sz w:val="23"/>
          <w:szCs w:val="23"/>
        </w:rPr>
        <w:t>CENA ZBOŽÍ A PLATEBNÍ PODMÍNKY</w:t>
      </w:r>
    </w:p>
    <w:p w:rsidR="008E7109" w:rsidRPr="008E7109" w:rsidRDefault="008E7109" w:rsidP="008E7109">
      <w:pPr>
        <w:pStyle w:val="Normlnweb"/>
        <w:jc w:val="both"/>
        <w:rPr>
          <w:sz w:val="23"/>
          <w:szCs w:val="23"/>
        </w:rPr>
      </w:pPr>
      <w:r w:rsidRPr="008E7109">
        <w:rPr>
          <w:sz w:val="23"/>
          <w:szCs w:val="23"/>
        </w:rPr>
        <w:t>3.1. Cenu zboží a případné náklady, spojené s dodáním zboží dle kupní smlouvy, může kupující uhradit prodávajícímu následujícími způsoby:</w:t>
      </w:r>
    </w:p>
    <w:p w:rsidR="008E7109" w:rsidRPr="008E7109" w:rsidRDefault="008E7109" w:rsidP="008E7109">
      <w:pPr>
        <w:pStyle w:val="Normlnweb"/>
        <w:jc w:val="both"/>
        <w:rPr>
          <w:sz w:val="23"/>
          <w:szCs w:val="23"/>
        </w:rPr>
      </w:pPr>
      <w:r w:rsidRPr="008E7109">
        <w:rPr>
          <w:sz w:val="23"/>
          <w:szCs w:val="23"/>
        </w:rPr>
        <w:t>3.1.1. v hotovosti v provozovně prodávajícího na adrese Aksamitova 1, 779 00 Olomouc;</w:t>
      </w:r>
    </w:p>
    <w:p w:rsidR="008E7109" w:rsidRPr="008E7109" w:rsidRDefault="008E7109" w:rsidP="008E7109">
      <w:pPr>
        <w:pStyle w:val="Normlnweb"/>
        <w:jc w:val="both"/>
        <w:rPr>
          <w:sz w:val="23"/>
          <w:szCs w:val="23"/>
        </w:rPr>
      </w:pPr>
      <w:r w:rsidRPr="008E7109">
        <w:rPr>
          <w:sz w:val="23"/>
          <w:szCs w:val="23"/>
        </w:rPr>
        <w:t>3.1.2. v hotovosti na dobírku v místě, určeném kupujícím v objednávce;</w:t>
      </w:r>
    </w:p>
    <w:p w:rsidR="008E7109" w:rsidRPr="008E7109" w:rsidRDefault="008E7109" w:rsidP="008E7109">
      <w:pPr>
        <w:pStyle w:val="Normlnweb"/>
        <w:jc w:val="both"/>
        <w:rPr>
          <w:sz w:val="23"/>
          <w:szCs w:val="23"/>
        </w:rPr>
      </w:pPr>
      <w:r w:rsidRPr="008E7109">
        <w:rPr>
          <w:sz w:val="23"/>
          <w:szCs w:val="23"/>
        </w:rPr>
        <w:t>3.1.3. bezhotovostně převodem na účet prodávajícího č. 107-5892970207/0100, vedený u Komerční banky, a.s. (dále jen „účet prodávajícího“). Zálohová faktura je v tomto případě kupujícímu zaslána e-mailem. Pokud nebude zálohová faktura uhrazena do 14 dnů od data vystavení, bude objednávka automaticky stornována.</w:t>
      </w:r>
    </w:p>
    <w:p w:rsidR="008E7109" w:rsidRPr="008E7109" w:rsidRDefault="008E7109" w:rsidP="008E7109">
      <w:pPr>
        <w:pStyle w:val="Normlnweb"/>
        <w:jc w:val="both"/>
        <w:rPr>
          <w:sz w:val="23"/>
          <w:szCs w:val="23"/>
        </w:rPr>
      </w:pPr>
      <w:r w:rsidRPr="008E7109">
        <w:rPr>
          <w:sz w:val="23"/>
          <w:szCs w:val="23"/>
        </w:rPr>
        <w:t xml:space="preserve">3.1.4.  prostřednictvím spotřebitelského úvěru, poskytnutého třetí osobou dle interních podmínek, sjednaných mezi prodávajícím a úvěrující společností, poskytující spotřebitelský úvěru. Informace </w:t>
      </w:r>
      <w:r w:rsidRPr="008E7109">
        <w:rPr>
          <w:sz w:val="23"/>
          <w:szCs w:val="23"/>
        </w:rPr>
        <w:lastRenderedPageBreak/>
        <w:t>o možnostech poskytnutí spotřebitelského úvěru bude zveřejněna na webových stránkách prodávajícího.</w:t>
      </w:r>
    </w:p>
    <w:p w:rsidR="008E7109" w:rsidRPr="008E7109" w:rsidRDefault="008E7109" w:rsidP="008E7109">
      <w:pPr>
        <w:pStyle w:val="Normlnweb"/>
        <w:jc w:val="both"/>
        <w:rPr>
          <w:sz w:val="23"/>
          <w:szCs w:val="23"/>
        </w:rPr>
      </w:pPr>
      <w:r w:rsidRPr="008E7109">
        <w:rPr>
          <w:sz w:val="23"/>
          <w:szCs w:val="23"/>
        </w:rPr>
        <w:t>3.2. Společně s kupní cenou je kupující povinen zaplatit prodávajícímu také náklady, spojené s balením a dodáním zboží ve smluvené výši. Není-li uvedeno výslovně jinak, rozumí se dále kupní cenou i náklady, spojené s dodáním zboží.</w:t>
      </w:r>
    </w:p>
    <w:p w:rsidR="008E7109" w:rsidRPr="008E7109" w:rsidRDefault="008E7109" w:rsidP="008E7109">
      <w:pPr>
        <w:pStyle w:val="Normlnweb"/>
        <w:jc w:val="both"/>
        <w:rPr>
          <w:sz w:val="23"/>
          <w:szCs w:val="23"/>
        </w:rPr>
      </w:pPr>
      <w:r w:rsidRPr="008E7109">
        <w:rPr>
          <w:sz w:val="23"/>
          <w:szCs w:val="23"/>
        </w:rPr>
        <w:t>3.3. Prodávající nepožaduje od kupujícího zálohu či jinou obdobnou platbu. Tímto není dotčeno ustanovení čl. 3.6 obchodních podmínek ohledně povinnosti uhradit ve výjimečných případech kupní cenu zboží předem.</w:t>
      </w:r>
    </w:p>
    <w:p w:rsidR="008E7109" w:rsidRPr="008E7109" w:rsidRDefault="008E7109" w:rsidP="008E7109">
      <w:pPr>
        <w:pStyle w:val="Normlnweb"/>
        <w:jc w:val="both"/>
        <w:rPr>
          <w:sz w:val="23"/>
          <w:szCs w:val="23"/>
        </w:rPr>
      </w:pPr>
      <w:r w:rsidRPr="008E7109">
        <w:rPr>
          <w:sz w:val="23"/>
          <w:szCs w:val="23"/>
        </w:rPr>
        <w:t>3.4.  V případě platby na dobírku je kupní cena splatná při převzetí zboží. V případě bezhotovostní platby je kupní cena splatná do 7 dnů od uzavření kupní smlouvy.</w:t>
      </w:r>
    </w:p>
    <w:p w:rsidR="008E7109" w:rsidRPr="008E7109" w:rsidRDefault="008E7109" w:rsidP="008E7109">
      <w:pPr>
        <w:pStyle w:val="Normlnweb"/>
        <w:jc w:val="both"/>
        <w:rPr>
          <w:sz w:val="23"/>
          <w:szCs w:val="23"/>
        </w:rPr>
      </w:pPr>
      <w:r w:rsidRPr="008E7109">
        <w:rPr>
          <w:sz w:val="23"/>
          <w:szCs w:val="23"/>
        </w:rPr>
        <w:t>3.5.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8E7109" w:rsidRPr="008E7109" w:rsidRDefault="008E7109" w:rsidP="008E7109">
      <w:pPr>
        <w:pStyle w:val="Normlnweb"/>
        <w:jc w:val="both"/>
        <w:rPr>
          <w:sz w:val="23"/>
          <w:szCs w:val="23"/>
        </w:rPr>
      </w:pPr>
      <w:r w:rsidRPr="008E7109">
        <w:rPr>
          <w:sz w:val="23"/>
          <w:szCs w:val="23"/>
        </w:rPr>
        <w:t>3.6. Prodávající je oprávněn, zejména v případě, že ze strany kupujícího nedojde k dodatečnému potvrzení objednávky (čl. 2.6), požadovat uhrazení celé kupní ceny ještě před odesláním zboží kupujícímu. Ustanovení § 2119 odst. 1 občanského zákoníku se nepoužije.</w:t>
      </w:r>
    </w:p>
    <w:p w:rsidR="008E7109" w:rsidRPr="008E7109" w:rsidRDefault="008E7109" w:rsidP="008E7109">
      <w:pPr>
        <w:pStyle w:val="Normlnweb"/>
        <w:jc w:val="both"/>
        <w:rPr>
          <w:sz w:val="23"/>
          <w:szCs w:val="23"/>
        </w:rPr>
      </w:pPr>
      <w:r w:rsidRPr="008E7109">
        <w:rPr>
          <w:sz w:val="23"/>
          <w:szCs w:val="23"/>
        </w:rPr>
        <w:t>3.7. Případné slevy z ceny zboží, poskytnuté prodávajícím kupujícímu, nelze vzájemně kombinovat.</w:t>
      </w:r>
    </w:p>
    <w:p w:rsidR="008E7109" w:rsidRPr="008E7109" w:rsidRDefault="008E7109" w:rsidP="008E7109">
      <w:pPr>
        <w:pStyle w:val="Normlnweb"/>
        <w:jc w:val="both"/>
        <w:rPr>
          <w:sz w:val="23"/>
          <w:szCs w:val="23"/>
        </w:rPr>
      </w:pPr>
      <w:r w:rsidRPr="008E7109">
        <w:rPr>
          <w:sz w:val="23"/>
          <w:szCs w:val="23"/>
        </w:rPr>
        <w:t>3.8.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4.</w:t>
      </w:r>
      <w:r w:rsidRPr="008E7109">
        <w:rPr>
          <w:rStyle w:val="apple-converted-space"/>
          <w:b/>
          <w:bCs/>
          <w:sz w:val="23"/>
          <w:szCs w:val="23"/>
        </w:rPr>
        <w:t> </w:t>
      </w:r>
      <w:r w:rsidRPr="008E7109">
        <w:rPr>
          <w:rStyle w:val="Siln"/>
          <w:color w:val="auto"/>
          <w:sz w:val="23"/>
          <w:szCs w:val="23"/>
        </w:rPr>
        <w:t>ODSTOUPENÍ OD KUPNÍ SMLOUVY</w:t>
      </w:r>
    </w:p>
    <w:p w:rsidR="008E7109" w:rsidRPr="008E7109" w:rsidRDefault="008E7109" w:rsidP="008E7109">
      <w:pPr>
        <w:pStyle w:val="Normlnweb"/>
        <w:jc w:val="both"/>
        <w:rPr>
          <w:sz w:val="23"/>
          <w:szCs w:val="23"/>
        </w:rPr>
      </w:pPr>
      <w:r w:rsidRPr="008E7109">
        <w:rPr>
          <w:sz w:val="23"/>
          <w:szCs w:val="23"/>
        </w:rPr>
        <w:t>4.1.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w:t>
      </w:r>
    </w:p>
    <w:p w:rsidR="008E7109" w:rsidRPr="008E7109" w:rsidRDefault="008E7109" w:rsidP="008E7109">
      <w:pPr>
        <w:pStyle w:val="Normlnweb"/>
        <w:jc w:val="both"/>
        <w:rPr>
          <w:sz w:val="23"/>
          <w:szCs w:val="23"/>
        </w:rPr>
      </w:pPr>
      <w:r w:rsidRPr="008E7109">
        <w:rPr>
          <w:sz w:val="23"/>
          <w:szCs w:val="23"/>
        </w:rPr>
        <w:t>4.2. Nejedná-li se o případ, uvedený v čl. 4.1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w:t>
      </w:r>
    </w:p>
    <w:p w:rsidR="008E7109" w:rsidRPr="008E7109" w:rsidRDefault="008E7109" w:rsidP="008E7109">
      <w:pPr>
        <w:pStyle w:val="Normlnweb"/>
        <w:jc w:val="both"/>
        <w:rPr>
          <w:sz w:val="23"/>
          <w:szCs w:val="23"/>
        </w:rPr>
      </w:pPr>
      <w:r w:rsidRPr="008E7109">
        <w:rPr>
          <w:sz w:val="23"/>
          <w:szCs w:val="23"/>
        </w:rPr>
        <w:t xml:space="preserve">4.3. V případě odstoupení od kupní smlouvy dle čl. 4.2 obchodních podmínek se kupní smlouva od počátku ruší. Zboží musí být prodávajícímu vráceno do čtrnácti (14) dnů od odstoupení od smlouvy prodávajícímu, a to jako celek v původním – neporušeném obalu. Odstoupí-li kupující od kupní </w:t>
      </w:r>
      <w:r w:rsidRPr="008E7109">
        <w:rPr>
          <w:sz w:val="23"/>
          <w:szCs w:val="23"/>
        </w:rPr>
        <w:lastRenderedPageBreak/>
        <w:t>smlouvy, nese kupující náklady, spojené s navrácením zboží prodávajícímu, a to i v tom případě, kdy zboží nemůže být vráceno pro svou povahu obvyklou poštovní cestou.</w:t>
      </w:r>
    </w:p>
    <w:p w:rsidR="008E7109" w:rsidRPr="008E7109" w:rsidRDefault="008E7109" w:rsidP="008E7109">
      <w:pPr>
        <w:pStyle w:val="Normlnweb"/>
        <w:jc w:val="both"/>
        <w:rPr>
          <w:sz w:val="23"/>
          <w:szCs w:val="23"/>
        </w:rPr>
      </w:pPr>
      <w:r w:rsidRPr="008E7109">
        <w:rPr>
          <w:sz w:val="23"/>
          <w:szCs w:val="23"/>
        </w:rPr>
        <w:t>4.4. V případě odstoupení od smlouvy dle čl. 4.2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Spolu s kupní cenou je prodávající povinen vrátit i náklady na dodání zboží, které kupující uhradil. Jestliže kupující zvolil jiný, než nejlevnější způsob dodání zboží, který prodávající nabízí, vrátí prodávající kupujícímu náklady na dodání zboží ve výši, odpovídající nejlevnějšímu nabízenému způsobu dodání zboží.</w:t>
      </w:r>
    </w:p>
    <w:p w:rsidR="008E7109" w:rsidRPr="008E7109" w:rsidRDefault="008E7109" w:rsidP="008E7109">
      <w:pPr>
        <w:pStyle w:val="Normlnweb"/>
        <w:jc w:val="both"/>
        <w:rPr>
          <w:sz w:val="23"/>
          <w:szCs w:val="23"/>
        </w:rPr>
      </w:pPr>
      <w:r w:rsidRPr="008E7109">
        <w:rPr>
          <w:sz w:val="23"/>
          <w:szCs w:val="23"/>
        </w:rPr>
        <w:t>4.5. Nárok na úhradu škody, vzniklé na zboží, je prodávající oprávněn jednostranně započíst proti nároku kupujícího na vrácení kupní ceny.</w:t>
      </w:r>
    </w:p>
    <w:p w:rsidR="008E7109" w:rsidRPr="008E7109" w:rsidRDefault="008E7109" w:rsidP="008E7109">
      <w:pPr>
        <w:pStyle w:val="Normlnweb"/>
        <w:jc w:val="both"/>
        <w:rPr>
          <w:sz w:val="23"/>
          <w:szCs w:val="23"/>
        </w:rPr>
      </w:pPr>
      <w:r w:rsidRPr="008E7109">
        <w:rPr>
          <w:sz w:val="23"/>
          <w:szCs w:val="23"/>
        </w:rPr>
        <w:t>4.6.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8E7109" w:rsidRPr="008E7109" w:rsidRDefault="008E7109" w:rsidP="008E7109">
      <w:pPr>
        <w:pStyle w:val="Normlnweb"/>
        <w:jc w:val="both"/>
        <w:rPr>
          <w:sz w:val="23"/>
          <w:szCs w:val="23"/>
        </w:rPr>
      </w:pPr>
      <w:r w:rsidRPr="008E7109">
        <w:rPr>
          <w:sz w:val="23"/>
          <w:szCs w:val="23"/>
        </w:rPr>
        <w:t>4.7.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5.</w:t>
      </w:r>
      <w:r w:rsidRPr="008E7109">
        <w:rPr>
          <w:rStyle w:val="apple-converted-space"/>
          <w:b/>
          <w:bCs/>
          <w:sz w:val="23"/>
          <w:szCs w:val="23"/>
        </w:rPr>
        <w:t> </w:t>
      </w:r>
      <w:r w:rsidRPr="008E7109">
        <w:rPr>
          <w:rStyle w:val="Siln"/>
          <w:color w:val="auto"/>
          <w:sz w:val="23"/>
          <w:szCs w:val="23"/>
        </w:rPr>
        <w:t>PŘEPRAVA A DODÁNÍ ZBOŽÍ</w:t>
      </w:r>
    </w:p>
    <w:p w:rsidR="008E7109" w:rsidRPr="008E7109" w:rsidRDefault="008E7109" w:rsidP="008E7109">
      <w:pPr>
        <w:pStyle w:val="Normlnweb"/>
        <w:jc w:val="both"/>
        <w:rPr>
          <w:sz w:val="23"/>
          <w:szCs w:val="23"/>
        </w:rPr>
      </w:pPr>
      <w:r w:rsidRPr="008E7109">
        <w:rPr>
          <w:sz w:val="23"/>
          <w:szCs w:val="23"/>
        </w:rPr>
        <w:t xml:space="preserve">5.1. V případě, že je způsob dopravy smluven na základě zvláštního požadavku kupujícího, nese kupující riziko a případné dodatečné náklady, spojené s tímto způsobem dopravy. Pokud kupující zjistí, že z jakýchkoliv důvodů nemůže v uvedený den od prodávajícího zboží převzít, je povinen bezodkladně informovat prodávajícího a sjednat s ním nový termín dodání, jinak se vystavuje nebezpečí sankce dle čl. </w:t>
      </w:r>
      <w:proofErr w:type="gramStart"/>
      <w:r w:rsidRPr="008E7109">
        <w:rPr>
          <w:sz w:val="23"/>
          <w:szCs w:val="23"/>
        </w:rPr>
        <w:t>5.2. těchto</w:t>
      </w:r>
      <w:proofErr w:type="gramEnd"/>
      <w:r w:rsidRPr="008E7109">
        <w:rPr>
          <w:sz w:val="23"/>
          <w:szCs w:val="23"/>
        </w:rPr>
        <w:t xml:space="preserve"> obchodních podmínek.</w:t>
      </w:r>
    </w:p>
    <w:p w:rsidR="008E7109" w:rsidRPr="008E7109" w:rsidRDefault="008E7109" w:rsidP="008E7109">
      <w:pPr>
        <w:pStyle w:val="Normlnweb"/>
        <w:jc w:val="both"/>
        <w:rPr>
          <w:sz w:val="23"/>
          <w:szCs w:val="23"/>
        </w:rPr>
      </w:pPr>
      <w:r w:rsidRPr="008E7109">
        <w:rPr>
          <w:sz w:val="23"/>
          <w:szCs w:val="23"/>
        </w:rPr>
        <w:t>5.2. Je-li prodávající podle kupní smlouvy povinen dodat zboží na místo určené kupujícím v objednávce, je kupující povinen převzít zboží při dodání. V případě, že kupující bezdůvodně řádně dodané a předem avizované zboží nepřevezme, nebo nevyzvedne, bere na vědomí, že tímto jeho jednáním vzniká prodávajícímu škoda na dopravních nákladech a na zpětné manipulaci se zbožím. V takovémto případě je prodávající oprávněn vyúčtovat kupujícímu smluvní pokutu ve výši 500,-- Kč za jednu zásilku a náklady na dopravu ve výši 2.500,-- Kč za jednu paletu zboží.</w:t>
      </w:r>
    </w:p>
    <w:p w:rsidR="008E7109" w:rsidRPr="008E7109" w:rsidRDefault="008E7109" w:rsidP="008E7109">
      <w:pPr>
        <w:pStyle w:val="Normlnweb"/>
        <w:jc w:val="both"/>
        <w:rPr>
          <w:sz w:val="23"/>
          <w:szCs w:val="23"/>
        </w:rPr>
      </w:pPr>
      <w:r w:rsidRPr="008E7109">
        <w:rPr>
          <w:sz w:val="23"/>
          <w:szCs w:val="23"/>
        </w:rPr>
        <w:t>5.3.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8E7109" w:rsidRPr="008E7109" w:rsidRDefault="008E7109" w:rsidP="008E7109">
      <w:pPr>
        <w:pStyle w:val="Normlnweb"/>
        <w:jc w:val="both"/>
        <w:rPr>
          <w:sz w:val="23"/>
          <w:szCs w:val="23"/>
        </w:rPr>
      </w:pPr>
      <w:r w:rsidRPr="008E7109">
        <w:rPr>
          <w:sz w:val="23"/>
          <w:szCs w:val="23"/>
        </w:rPr>
        <w:t>5.4.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8E7109" w:rsidRPr="008E7109" w:rsidRDefault="008E7109" w:rsidP="008E7109">
      <w:pPr>
        <w:pStyle w:val="Normlnweb"/>
        <w:jc w:val="both"/>
        <w:rPr>
          <w:sz w:val="23"/>
          <w:szCs w:val="23"/>
        </w:rPr>
      </w:pPr>
      <w:r w:rsidRPr="008E7109">
        <w:rPr>
          <w:sz w:val="23"/>
          <w:szCs w:val="23"/>
        </w:rPr>
        <w:lastRenderedPageBreak/>
        <w:t>5.5. V případě, že je zboží dodáváno kupujícímu na paletách, bere kupující na vědomí, že maximální hmotnost jedné paletové zásilky je 3t (tuny), tzn. v případě, že je hmotnost vyšší, může být dodávka rozdělena. V jednom pracovním dnu dodá prodávající kupujícímu při shora uvedené hmotnosti zásilky jednu takovouto zásilku za 1 den.</w:t>
      </w:r>
    </w:p>
    <w:p w:rsidR="008E7109" w:rsidRPr="008E7109" w:rsidRDefault="008E7109" w:rsidP="008E7109">
      <w:pPr>
        <w:pStyle w:val="Normlnweb"/>
        <w:jc w:val="both"/>
        <w:rPr>
          <w:sz w:val="23"/>
          <w:szCs w:val="23"/>
        </w:rPr>
      </w:pPr>
      <w:r w:rsidRPr="008E7109">
        <w:rPr>
          <w:sz w:val="23"/>
          <w:szCs w:val="23"/>
        </w:rPr>
        <w:t>5.6. Další práva a povinnosti stran při přepravě zboží mohou upravit zvláštní dodací podmínky prodávajícího, jsou-li prodávajícím vydány.</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6.</w:t>
      </w:r>
      <w:r w:rsidRPr="008E7109">
        <w:rPr>
          <w:rStyle w:val="apple-converted-space"/>
          <w:b/>
          <w:bCs/>
          <w:sz w:val="23"/>
          <w:szCs w:val="23"/>
        </w:rPr>
        <w:t> </w:t>
      </w:r>
      <w:r w:rsidRPr="008E7109">
        <w:rPr>
          <w:rStyle w:val="Siln"/>
          <w:color w:val="auto"/>
          <w:sz w:val="23"/>
          <w:szCs w:val="23"/>
        </w:rPr>
        <w:t>PRÁVA Z VADNÉHO PLNĚNÍ</w:t>
      </w:r>
    </w:p>
    <w:p w:rsidR="008E7109" w:rsidRPr="008E7109" w:rsidRDefault="008E7109" w:rsidP="008E7109">
      <w:pPr>
        <w:pStyle w:val="Normlnweb"/>
        <w:jc w:val="both"/>
        <w:rPr>
          <w:sz w:val="23"/>
          <w:szCs w:val="23"/>
        </w:rPr>
      </w:pPr>
      <w:r w:rsidRPr="008E7109">
        <w:rPr>
          <w:sz w:val="23"/>
          <w:szCs w:val="23"/>
        </w:rPr>
        <w:t>6.1.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8E7109" w:rsidRPr="008E7109" w:rsidRDefault="008E7109" w:rsidP="008E7109">
      <w:pPr>
        <w:pStyle w:val="Normlnweb"/>
        <w:jc w:val="both"/>
        <w:rPr>
          <w:sz w:val="23"/>
          <w:szCs w:val="23"/>
        </w:rPr>
      </w:pPr>
      <w:r w:rsidRPr="008E7109">
        <w:rPr>
          <w:sz w:val="23"/>
          <w:szCs w:val="23"/>
        </w:rPr>
        <w:t>6.2. Prodávající odpovídá kupujícímu, že zboží při převzetí nemá vady. Zejména prodávající odpovídá kupujícímu, že v době, kdy kupující zboží převzal:</w:t>
      </w:r>
    </w:p>
    <w:p w:rsidR="008E7109" w:rsidRPr="008E7109" w:rsidRDefault="008E7109" w:rsidP="008E7109">
      <w:pPr>
        <w:pStyle w:val="Normlnweb"/>
        <w:jc w:val="both"/>
        <w:rPr>
          <w:sz w:val="23"/>
          <w:szCs w:val="23"/>
        </w:rPr>
      </w:pPr>
      <w:r w:rsidRPr="008E7109">
        <w:rPr>
          <w:sz w:val="23"/>
          <w:szCs w:val="23"/>
        </w:rPr>
        <w:t>6.2.1. má zboží vlastnosti, které si strany ujednaly, a chybí-li ujednání, má takové vlastnosti, které prodávající nebo výrobce popsal nebo které kupující očekával s ohledem na povahu zboží a na základě reklamy jimi prováděné,</w:t>
      </w:r>
    </w:p>
    <w:p w:rsidR="008E7109" w:rsidRPr="008E7109" w:rsidRDefault="008E7109" w:rsidP="008E7109">
      <w:pPr>
        <w:pStyle w:val="Normlnweb"/>
        <w:jc w:val="both"/>
        <w:rPr>
          <w:sz w:val="23"/>
          <w:szCs w:val="23"/>
        </w:rPr>
      </w:pPr>
      <w:r w:rsidRPr="008E7109">
        <w:rPr>
          <w:sz w:val="23"/>
          <w:szCs w:val="23"/>
        </w:rPr>
        <w:t>6.2.2. se zboží hodí k účelu, který pro jeho použití prodávající uvádí nebo ke kterému se zboží tohoto druhu obvykle používá,</w:t>
      </w:r>
    </w:p>
    <w:p w:rsidR="008E7109" w:rsidRPr="008E7109" w:rsidRDefault="008E7109" w:rsidP="008E7109">
      <w:pPr>
        <w:pStyle w:val="Normlnweb"/>
        <w:jc w:val="both"/>
        <w:rPr>
          <w:sz w:val="23"/>
          <w:szCs w:val="23"/>
        </w:rPr>
      </w:pPr>
      <w:r w:rsidRPr="008E7109">
        <w:rPr>
          <w:sz w:val="23"/>
          <w:szCs w:val="23"/>
        </w:rPr>
        <w:t>6.2.3. zboží odpovídá jakostí nebo provedením smluvenému vzorku nebo předloze, byla-li jakost nebo provedení určeno podle smluveného vzorku nebo předlohy,</w:t>
      </w:r>
    </w:p>
    <w:p w:rsidR="008E7109" w:rsidRPr="008E7109" w:rsidRDefault="008E7109" w:rsidP="008E7109">
      <w:pPr>
        <w:pStyle w:val="Normlnweb"/>
        <w:jc w:val="both"/>
        <w:rPr>
          <w:sz w:val="23"/>
          <w:szCs w:val="23"/>
        </w:rPr>
      </w:pPr>
      <w:r w:rsidRPr="008E7109">
        <w:rPr>
          <w:sz w:val="23"/>
          <w:szCs w:val="23"/>
        </w:rPr>
        <w:t>6.2.4. je zboží v odpovídajícím množství, míře nebo hmotnosti a</w:t>
      </w:r>
    </w:p>
    <w:p w:rsidR="008E7109" w:rsidRPr="008E7109" w:rsidRDefault="008E7109" w:rsidP="008E7109">
      <w:pPr>
        <w:pStyle w:val="Normlnweb"/>
        <w:jc w:val="both"/>
        <w:rPr>
          <w:sz w:val="23"/>
          <w:szCs w:val="23"/>
        </w:rPr>
      </w:pPr>
      <w:r w:rsidRPr="008E7109">
        <w:rPr>
          <w:sz w:val="23"/>
          <w:szCs w:val="23"/>
        </w:rPr>
        <w:t>6.2.5. zboží vyhovuje požadavkům právních předpisů.</w:t>
      </w:r>
    </w:p>
    <w:p w:rsidR="008E7109" w:rsidRPr="008E7109" w:rsidRDefault="008E7109" w:rsidP="008E7109">
      <w:pPr>
        <w:pStyle w:val="Normlnweb"/>
        <w:jc w:val="both"/>
        <w:rPr>
          <w:sz w:val="23"/>
          <w:szCs w:val="23"/>
        </w:rPr>
      </w:pPr>
      <w:r w:rsidRPr="008E7109">
        <w:rPr>
          <w:sz w:val="23"/>
          <w:szCs w:val="23"/>
        </w:rPr>
        <w:t xml:space="preserve">6.3. Ustanovení, uvedená v čl. </w:t>
      </w:r>
      <w:proofErr w:type="gramStart"/>
      <w:r w:rsidRPr="008E7109">
        <w:rPr>
          <w:sz w:val="23"/>
          <w:szCs w:val="23"/>
        </w:rPr>
        <w:t>6.2. obchodních</w:t>
      </w:r>
      <w:proofErr w:type="gramEnd"/>
      <w:r w:rsidRPr="008E7109">
        <w:rPr>
          <w:sz w:val="23"/>
          <w:szCs w:val="23"/>
        </w:rPr>
        <w:t xml:space="preserve"> podmínek, se nepoužijí u zboží, prodávaného za nižší cenu pro vadu, pro kterou byla nižší cena ujednána, na opotřebení zboží, způsobené jeho obvyklým užíváním, u použitého zboží pro vadu, odpovídající míře používání nebo opotřebení, kterou zboží mělo při převzetí kupujícím, nebo vyplývá-li to z povahy zboží.</w:t>
      </w:r>
    </w:p>
    <w:p w:rsidR="008E7109" w:rsidRPr="008E7109" w:rsidRDefault="008E7109" w:rsidP="008E7109">
      <w:pPr>
        <w:pStyle w:val="Normlnweb"/>
        <w:jc w:val="both"/>
        <w:rPr>
          <w:sz w:val="23"/>
          <w:szCs w:val="23"/>
        </w:rPr>
      </w:pPr>
      <w:r w:rsidRPr="008E7109">
        <w:rPr>
          <w:sz w:val="23"/>
          <w:szCs w:val="23"/>
        </w:rPr>
        <w:t>6.4. Projeví-li se vada v průběhu šesti měsíců od převzetí, má se za to, že zboží bylo vadné již při převzetí. Kupující je oprávněn uplatnit právo z vady, která se vyskytne u spotřebního zboží v době dvaceti čtyř měsíců od jeho převzetí.</w:t>
      </w:r>
    </w:p>
    <w:p w:rsidR="008E7109" w:rsidRPr="008E7109" w:rsidRDefault="008E7109" w:rsidP="008E7109">
      <w:pPr>
        <w:pStyle w:val="Normlnweb"/>
        <w:jc w:val="both"/>
        <w:rPr>
          <w:sz w:val="23"/>
          <w:szCs w:val="23"/>
        </w:rPr>
      </w:pPr>
      <w:r w:rsidRPr="008E7109">
        <w:rPr>
          <w:sz w:val="23"/>
          <w:szCs w:val="23"/>
        </w:rPr>
        <w:t>6.5. Práva z vadného plnění uplatňuje kupující u prodávajícího na adrese jeho provozovny, v níž je přijetí reklamace možné s ohledem na sortiment prodávaného zboží, případně i v sídle nebo místě podnikání.</w:t>
      </w:r>
    </w:p>
    <w:p w:rsidR="008E7109" w:rsidRPr="008E7109" w:rsidRDefault="008E7109" w:rsidP="008E7109">
      <w:pPr>
        <w:pStyle w:val="Normlnweb"/>
        <w:jc w:val="both"/>
        <w:rPr>
          <w:sz w:val="23"/>
          <w:szCs w:val="23"/>
        </w:rPr>
      </w:pPr>
      <w:r w:rsidRPr="008E7109">
        <w:rPr>
          <w:sz w:val="23"/>
          <w:szCs w:val="23"/>
        </w:rPr>
        <w:t>6.6. Další práva a povinnosti stran, související s odpovědností prodávajícího za vady, upravuje reklamační řád prodávajícího.</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7.</w:t>
      </w:r>
      <w:r w:rsidRPr="008E7109">
        <w:rPr>
          <w:rStyle w:val="apple-converted-space"/>
          <w:b/>
          <w:bCs/>
          <w:sz w:val="23"/>
          <w:szCs w:val="23"/>
        </w:rPr>
        <w:t> </w:t>
      </w:r>
      <w:r w:rsidRPr="008E7109">
        <w:rPr>
          <w:rStyle w:val="Siln"/>
          <w:color w:val="auto"/>
          <w:sz w:val="23"/>
          <w:szCs w:val="23"/>
        </w:rPr>
        <w:t>DALŠÍ PRÁVA A POVINNOSTI SMLUVNÍCH STRAN</w:t>
      </w:r>
    </w:p>
    <w:p w:rsidR="008E7109" w:rsidRPr="008E7109" w:rsidRDefault="008E7109" w:rsidP="008E7109">
      <w:pPr>
        <w:pStyle w:val="Normlnweb"/>
        <w:jc w:val="both"/>
        <w:rPr>
          <w:sz w:val="23"/>
          <w:szCs w:val="23"/>
        </w:rPr>
      </w:pPr>
      <w:r w:rsidRPr="008E7109">
        <w:rPr>
          <w:sz w:val="23"/>
          <w:szCs w:val="23"/>
        </w:rPr>
        <w:lastRenderedPageBreak/>
        <w:t>7.1. Kupující nabývá vlastnictví ke zboží zaplacením celé kupní ceny zboží.</w:t>
      </w:r>
    </w:p>
    <w:p w:rsidR="008E7109" w:rsidRPr="008E7109" w:rsidRDefault="008E7109" w:rsidP="008E7109">
      <w:pPr>
        <w:pStyle w:val="Normlnweb"/>
        <w:jc w:val="both"/>
        <w:rPr>
          <w:sz w:val="23"/>
          <w:szCs w:val="23"/>
        </w:rPr>
      </w:pPr>
      <w:r w:rsidRPr="008E7109">
        <w:rPr>
          <w:sz w:val="23"/>
          <w:szCs w:val="23"/>
        </w:rPr>
        <w:t>7.2. Prodávající není ve vztahu ke kupujícímu vázán žádnými kodexy chování ve smyslu ustanovení § 1826 odst. 1 písm. e) občanského zákoníku.</w:t>
      </w:r>
    </w:p>
    <w:p w:rsidR="008E7109" w:rsidRPr="008E7109" w:rsidRDefault="008E7109" w:rsidP="008E7109">
      <w:pPr>
        <w:pStyle w:val="Normlnweb"/>
        <w:jc w:val="both"/>
        <w:rPr>
          <w:sz w:val="23"/>
          <w:szCs w:val="23"/>
        </w:rPr>
      </w:pPr>
      <w:r w:rsidRPr="008E7109">
        <w:rPr>
          <w:sz w:val="23"/>
          <w:szCs w:val="23"/>
        </w:rPr>
        <w:t>7.3. K mimosoudnímu řešení spotřebitelských sporů z kupní smlouvy je příslušná Česká obchodní inspekce, se sídlem Štěpánská 567/15, 120 00 Praha 2, IČ: 000 20 869, internetová adresa: http://www.coi.cz.</w:t>
      </w:r>
    </w:p>
    <w:p w:rsidR="008E7109" w:rsidRPr="008E7109" w:rsidRDefault="008E7109" w:rsidP="008E7109">
      <w:pPr>
        <w:pStyle w:val="Normlnweb"/>
        <w:jc w:val="both"/>
        <w:rPr>
          <w:sz w:val="23"/>
          <w:szCs w:val="23"/>
        </w:rPr>
      </w:pPr>
      <w:r w:rsidRPr="008E7109">
        <w:rPr>
          <w:sz w:val="23"/>
          <w:szCs w:val="23"/>
        </w:rPr>
        <w:t>7.4. Prodávající je oprávněn k prodeji zboží na základě živnostenského oprávnění své obchodní činnosti.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8E7109" w:rsidRPr="008E7109" w:rsidRDefault="008E7109" w:rsidP="008E7109">
      <w:pPr>
        <w:pStyle w:val="Normlnweb"/>
        <w:jc w:val="both"/>
        <w:rPr>
          <w:sz w:val="23"/>
          <w:szCs w:val="23"/>
        </w:rPr>
      </w:pPr>
      <w:r w:rsidRPr="008E7109">
        <w:rPr>
          <w:sz w:val="23"/>
          <w:szCs w:val="23"/>
        </w:rPr>
        <w:t>7.5. Kupující tímto přebírá na sebe nebezpečí změny okolností ve smyslu § 1765 odst. 2 občanského zákoníku.</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8.</w:t>
      </w:r>
      <w:r w:rsidRPr="008E7109">
        <w:rPr>
          <w:rStyle w:val="apple-converted-space"/>
          <w:b/>
          <w:bCs/>
          <w:sz w:val="23"/>
          <w:szCs w:val="23"/>
        </w:rPr>
        <w:t> </w:t>
      </w:r>
      <w:r w:rsidRPr="008E7109">
        <w:rPr>
          <w:rStyle w:val="Siln"/>
          <w:color w:val="auto"/>
          <w:sz w:val="23"/>
          <w:szCs w:val="23"/>
        </w:rPr>
        <w:t>OCHRANA OSOBNÍCH ÚDAJŮ</w:t>
      </w:r>
    </w:p>
    <w:p w:rsidR="008E7109" w:rsidRPr="008E7109" w:rsidRDefault="008E7109" w:rsidP="008E7109">
      <w:pPr>
        <w:pStyle w:val="Normlnweb"/>
        <w:jc w:val="both"/>
        <w:rPr>
          <w:sz w:val="23"/>
          <w:szCs w:val="23"/>
        </w:rPr>
      </w:pPr>
      <w:r w:rsidRPr="008E7109">
        <w:rPr>
          <w:sz w:val="23"/>
          <w:szCs w:val="23"/>
        </w:rPr>
        <w:t>8.1. Ochrana osobních údajů kupujícího, který je fyzickou osobou, je poskytována zákonem č. 101/2000 Sb., o ochraně osobních údajů, ve znění pozdějších předpisů.</w:t>
      </w:r>
    </w:p>
    <w:p w:rsidR="008E7109" w:rsidRPr="008E7109" w:rsidRDefault="008E7109" w:rsidP="008E7109">
      <w:pPr>
        <w:pStyle w:val="Normlnweb"/>
        <w:jc w:val="both"/>
        <w:rPr>
          <w:sz w:val="23"/>
          <w:szCs w:val="23"/>
        </w:rPr>
      </w:pPr>
      <w:r w:rsidRPr="008E7109">
        <w:rPr>
          <w:sz w:val="23"/>
          <w:szCs w:val="23"/>
        </w:rPr>
        <w:t>8.2. Kupující souhlasí se zpracováním těchto svých osobních údajů: jméno a příjmení, adresa bydliště, adresa elektronické pošty, telefonní číslo a další nezbytné osobní údaje (dále společně vše jen jako „osobní údaje“).</w:t>
      </w:r>
    </w:p>
    <w:p w:rsidR="008E7109" w:rsidRPr="008E7109" w:rsidRDefault="008E7109" w:rsidP="008E7109">
      <w:pPr>
        <w:pStyle w:val="Normlnweb"/>
        <w:jc w:val="both"/>
        <w:rPr>
          <w:sz w:val="23"/>
          <w:szCs w:val="23"/>
        </w:rPr>
      </w:pPr>
      <w:r w:rsidRPr="008E7109">
        <w:rPr>
          <w:sz w:val="23"/>
          <w:szCs w:val="23"/>
        </w:rPr>
        <w:t>8.3.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8E7109" w:rsidRPr="008E7109" w:rsidRDefault="008E7109" w:rsidP="008E7109">
      <w:pPr>
        <w:pStyle w:val="Normlnweb"/>
        <w:jc w:val="both"/>
        <w:rPr>
          <w:sz w:val="23"/>
          <w:szCs w:val="23"/>
        </w:rPr>
      </w:pPr>
      <w:r w:rsidRPr="008E7109">
        <w:rPr>
          <w:sz w:val="23"/>
          <w:szCs w:val="23"/>
        </w:rPr>
        <w:t>8.4.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8E7109" w:rsidRPr="008E7109" w:rsidRDefault="008E7109" w:rsidP="008E7109">
      <w:pPr>
        <w:pStyle w:val="Normlnweb"/>
        <w:jc w:val="both"/>
        <w:rPr>
          <w:sz w:val="23"/>
          <w:szCs w:val="23"/>
        </w:rPr>
      </w:pPr>
      <w:r w:rsidRPr="008E7109">
        <w:rPr>
          <w:sz w:val="23"/>
          <w:szCs w:val="23"/>
        </w:rPr>
        <w:t>8.5. Zpracováním osobních údajů kupujícího může prodávající pověřit třetí osobu, jakožto zpracovatele. Kromě osob dopravujících zboží nebudou osobní údaje prodávajícím bez předchozího souhlasu kupujícího předávány třetím osobám.</w:t>
      </w:r>
    </w:p>
    <w:p w:rsidR="008E7109" w:rsidRPr="008E7109" w:rsidRDefault="008E7109" w:rsidP="008E7109">
      <w:pPr>
        <w:pStyle w:val="Normlnweb"/>
        <w:jc w:val="both"/>
        <w:rPr>
          <w:sz w:val="23"/>
          <w:szCs w:val="23"/>
        </w:rPr>
      </w:pPr>
      <w:r w:rsidRPr="008E7109">
        <w:rPr>
          <w:sz w:val="23"/>
          <w:szCs w:val="23"/>
        </w:rPr>
        <w:t>8.6. Osobní údaje budou zpracovávány po dobu neurčitou. Osobní údaje budou zpracovávány v elektronické podobě automatizovaným způsobem nebo v tištěné podobě neautomatizovaným způsobem.</w:t>
      </w:r>
    </w:p>
    <w:p w:rsidR="008E7109" w:rsidRPr="008E7109" w:rsidRDefault="008E7109" w:rsidP="008E7109">
      <w:pPr>
        <w:pStyle w:val="Normlnweb"/>
        <w:jc w:val="both"/>
        <w:rPr>
          <w:sz w:val="23"/>
          <w:szCs w:val="23"/>
        </w:rPr>
      </w:pPr>
      <w:r w:rsidRPr="008E7109">
        <w:rPr>
          <w:sz w:val="23"/>
          <w:szCs w:val="23"/>
        </w:rPr>
        <w:t>8.7. Kupující potvrzuje, že poskytnuté osobní údaje jsou přesné a že byl poučen o tom, že se jedná o dobrovolné poskytnutí osobních údajů.</w:t>
      </w:r>
    </w:p>
    <w:p w:rsidR="008E7109" w:rsidRPr="008E7109" w:rsidRDefault="008E7109" w:rsidP="008E7109">
      <w:pPr>
        <w:pStyle w:val="Normlnweb"/>
        <w:jc w:val="both"/>
        <w:rPr>
          <w:sz w:val="23"/>
          <w:szCs w:val="23"/>
        </w:rPr>
      </w:pPr>
      <w:r w:rsidRPr="008E7109">
        <w:rPr>
          <w:sz w:val="23"/>
          <w:szCs w:val="23"/>
        </w:rPr>
        <w:t xml:space="preserve">8.8. V případě, že by se kupující domníval, že prodávající nebo zpracovatel (čl. 8.5) provádí zpracování jeho osobních údajů, které je v rozporu s ochranou soukromého a osobního života </w:t>
      </w:r>
      <w:r w:rsidRPr="008E7109">
        <w:rPr>
          <w:sz w:val="23"/>
          <w:szCs w:val="23"/>
        </w:rPr>
        <w:lastRenderedPageBreak/>
        <w:t>kupujícího nebo v rozporu se zákonem, zejména jsou-li osobní údaje nepřesné s ohledem na účel jejich zpracování, může:</w:t>
      </w:r>
    </w:p>
    <w:p w:rsidR="008E7109" w:rsidRPr="008E7109" w:rsidRDefault="008E7109" w:rsidP="008E7109">
      <w:pPr>
        <w:pStyle w:val="Normlnweb"/>
        <w:jc w:val="both"/>
        <w:rPr>
          <w:sz w:val="23"/>
          <w:szCs w:val="23"/>
        </w:rPr>
      </w:pPr>
      <w:r w:rsidRPr="008E7109">
        <w:rPr>
          <w:sz w:val="23"/>
          <w:szCs w:val="23"/>
        </w:rPr>
        <w:t>8.8.1. požádat prodávajícího nebo zpracovatele o vysvětlení,</w:t>
      </w:r>
    </w:p>
    <w:p w:rsidR="008E7109" w:rsidRPr="008E7109" w:rsidRDefault="008E7109" w:rsidP="008E7109">
      <w:pPr>
        <w:pStyle w:val="Normlnweb"/>
        <w:jc w:val="both"/>
        <w:rPr>
          <w:sz w:val="23"/>
          <w:szCs w:val="23"/>
        </w:rPr>
      </w:pPr>
      <w:r w:rsidRPr="008E7109">
        <w:rPr>
          <w:sz w:val="23"/>
          <w:szCs w:val="23"/>
        </w:rPr>
        <w:t>8.8.2. požadovat, aby prodávající nebo zpracovatel odstranil takto vzniklý stav.</w:t>
      </w:r>
    </w:p>
    <w:p w:rsidR="008E7109" w:rsidRPr="008E7109" w:rsidRDefault="008E7109" w:rsidP="008E7109">
      <w:pPr>
        <w:pStyle w:val="Normlnweb"/>
        <w:jc w:val="both"/>
        <w:rPr>
          <w:sz w:val="23"/>
          <w:szCs w:val="23"/>
        </w:rPr>
      </w:pPr>
      <w:r w:rsidRPr="008E7109">
        <w:rPr>
          <w:sz w:val="23"/>
          <w:szCs w:val="23"/>
        </w:rPr>
        <w:t>8.9.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9.</w:t>
      </w:r>
      <w:r w:rsidRPr="008E7109">
        <w:rPr>
          <w:rStyle w:val="apple-converted-space"/>
          <w:b/>
          <w:bCs/>
          <w:sz w:val="23"/>
          <w:szCs w:val="23"/>
        </w:rPr>
        <w:t> </w:t>
      </w:r>
      <w:r w:rsidRPr="008E7109">
        <w:rPr>
          <w:rStyle w:val="Siln"/>
          <w:color w:val="auto"/>
          <w:sz w:val="23"/>
          <w:szCs w:val="23"/>
        </w:rPr>
        <w:t>ZASÍLÁNÍ OBCHODNÍCH SDĚLENÍ A UKLÁDÁNÍ COOKIES</w:t>
      </w:r>
    </w:p>
    <w:p w:rsidR="008E7109" w:rsidRPr="008E7109" w:rsidRDefault="008E7109" w:rsidP="008E7109">
      <w:pPr>
        <w:pStyle w:val="Normlnweb"/>
        <w:jc w:val="both"/>
        <w:rPr>
          <w:sz w:val="23"/>
          <w:szCs w:val="23"/>
        </w:rPr>
      </w:pPr>
      <w:r w:rsidRPr="008E7109">
        <w:rPr>
          <w:sz w:val="23"/>
          <w:szCs w:val="23"/>
        </w:rPr>
        <w:t>9.1.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8E7109" w:rsidRPr="008E7109" w:rsidRDefault="008E7109" w:rsidP="008E7109">
      <w:pPr>
        <w:pStyle w:val="Normlnweb"/>
        <w:jc w:val="both"/>
        <w:rPr>
          <w:sz w:val="23"/>
          <w:szCs w:val="23"/>
        </w:rPr>
      </w:pPr>
      <w:r w:rsidRPr="008E7109">
        <w:rPr>
          <w:sz w:val="23"/>
          <w:szCs w:val="23"/>
        </w:rPr>
        <w:t xml:space="preserve">9.2.  Kupující souhlasí s ukládáním tzv. </w:t>
      </w:r>
      <w:proofErr w:type="spellStart"/>
      <w:r w:rsidRPr="008E7109">
        <w:rPr>
          <w:sz w:val="23"/>
          <w:szCs w:val="23"/>
        </w:rPr>
        <w:t>cookies</w:t>
      </w:r>
      <w:proofErr w:type="spellEnd"/>
      <w:r w:rsidRPr="008E7109">
        <w:rPr>
          <w:sz w:val="23"/>
          <w:szCs w:val="23"/>
        </w:rPr>
        <w:t xml:space="preserve"> na jeho počítač. V případě, že je nákup na webové stránce možné provést a závazky prodávajícího z kupní smlouvy plnit, aniž by docházelo k ukládání tzv. </w:t>
      </w:r>
      <w:proofErr w:type="spellStart"/>
      <w:r w:rsidRPr="008E7109">
        <w:rPr>
          <w:sz w:val="23"/>
          <w:szCs w:val="23"/>
        </w:rPr>
        <w:t>cookies</w:t>
      </w:r>
      <w:proofErr w:type="spellEnd"/>
      <w:r w:rsidRPr="008E7109">
        <w:rPr>
          <w:sz w:val="23"/>
          <w:szCs w:val="23"/>
        </w:rPr>
        <w:t xml:space="preserve"> na počítač kupujícího, může kupující souhlas podle předchozí věty kdykoliv odvolat.</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10.</w:t>
      </w:r>
      <w:r w:rsidRPr="008E7109">
        <w:rPr>
          <w:rStyle w:val="apple-converted-space"/>
          <w:b/>
          <w:bCs/>
          <w:sz w:val="23"/>
          <w:szCs w:val="23"/>
        </w:rPr>
        <w:t> </w:t>
      </w:r>
      <w:r w:rsidRPr="008E7109">
        <w:rPr>
          <w:rStyle w:val="Siln"/>
          <w:color w:val="auto"/>
          <w:sz w:val="23"/>
          <w:szCs w:val="23"/>
        </w:rPr>
        <w:t>DORUČOVÁNÍ</w:t>
      </w:r>
    </w:p>
    <w:p w:rsidR="008E7109" w:rsidRPr="008E7109" w:rsidRDefault="008E7109" w:rsidP="008E7109">
      <w:pPr>
        <w:pStyle w:val="Normlnweb"/>
        <w:jc w:val="both"/>
        <w:rPr>
          <w:sz w:val="23"/>
          <w:szCs w:val="23"/>
        </w:rPr>
      </w:pPr>
      <w:r w:rsidRPr="008E7109">
        <w:rPr>
          <w:sz w:val="23"/>
          <w:szCs w:val="23"/>
        </w:rPr>
        <w:t>10.1. Kupujícímu může být doručováno na adresu elektronické pošty, uvedenou v jeho uživatelském účtu či uvedenou kupujícím v objednávce.</w:t>
      </w:r>
    </w:p>
    <w:p w:rsidR="008E7109" w:rsidRPr="008E7109" w:rsidRDefault="008E7109" w:rsidP="008E7109">
      <w:pPr>
        <w:pStyle w:val="Normlnweb"/>
        <w:jc w:val="both"/>
        <w:rPr>
          <w:sz w:val="23"/>
          <w:szCs w:val="23"/>
        </w:rPr>
      </w:pPr>
      <w:r w:rsidRPr="008E7109">
        <w:rPr>
          <w:b/>
          <w:bCs/>
          <w:sz w:val="23"/>
          <w:szCs w:val="23"/>
        </w:rPr>
        <w:br/>
      </w:r>
      <w:r w:rsidRPr="008E7109">
        <w:rPr>
          <w:rStyle w:val="Siln"/>
          <w:color w:val="auto"/>
          <w:sz w:val="23"/>
          <w:szCs w:val="23"/>
        </w:rPr>
        <w:t>11.</w:t>
      </w:r>
      <w:r w:rsidRPr="008E7109">
        <w:rPr>
          <w:rStyle w:val="apple-converted-space"/>
          <w:b/>
          <w:bCs/>
          <w:sz w:val="23"/>
          <w:szCs w:val="23"/>
        </w:rPr>
        <w:t> </w:t>
      </w:r>
      <w:r w:rsidRPr="008E7109">
        <w:rPr>
          <w:rStyle w:val="Siln"/>
          <w:color w:val="auto"/>
          <w:sz w:val="23"/>
          <w:szCs w:val="23"/>
        </w:rPr>
        <w:t>ZÁVĚREČNÁ USTANOVENÍ</w:t>
      </w:r>
    </w:p>
    <w:p w:rsidR="008E7109" w:rsidRPr="008E7109" w:rsidRDefault="008E7109" w:rsidP="008E7109">
      <w:pPr>
        <w:pStyle w:val="Normlnweb"/>
        <w:jc w:val="both"/>
        <w:rPr>
          <w:sz w:val="23"/>
          <w:szCs w:val="23"/>
        </w:rPr>
      </w:pPr>
      <w:r w:rsidRPr="008E7109">
        <w:rPr>
          <w:sz w:val="23"/>
          <w:szCs w:val="23"/>
        </w:rPr>
        <w:t>11.1. Pokud vztah, založený kupní smlouvou, obsahuje mezinárodní (zahraniční) prvek, pak strany sjednávají, že vztah se řídí českým právem. Tímto nejsou dotčena práva spotřebitele, vyplývající z obecně závazných právních předpisů.</w:t>
      </w:r>
    </w:p>
    <w:p w:rsidR="008E7109" w:rsidRPr="008E7109" w:rsidRDefault="008E7109" w:rsidP="008E7109">
      <w:pPr>
        <w:pStyle w:val="Normlnweb"/>
        <w:jc w:val="both"/>
        <w:rPr>
          <w:sz w:val="23"/>
          <w:szCs w:val="23"/>
        </w:rPr>
      </w:pPr>
      <w:r w:rsidRPr="008E7109">
        <w:rPr>
          <w:sz w:val="23"/>
          <w:szCs w:val="23"/>
        </w:rPr>
        <w:t>11.2.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8E7109" w:rsidRPr="008E7109" w:rsidRDefault="008E7109" w:rsidP="008E7109">
      <w:pPr>
        <w:pStyle w:val="Normlnweb"/>
        <w:jc w:val="both"/>
        <w:rPr>
          <w:sz w:val="23"/>
          <w:szCs w:val="23"/>
        </w:rPr>
      </w:pPr>
      <w:r w:rsidRPr="008E7109">
        <w:rPr>
          <w:sz w:val="23"/>
          <w:szCs w:val="23"/>
        </w:rPr>
        <w:t>11.3. Kupní smlouva včetně obchodních podmínek je archivována prodávajícím v elektronické podobě a není přístupná.</w:t>
      </w:r>
    </w:p>
    <w:p w:rsidR="008E7109" w:rsidRPr="008E7109" w:rsidRDefault="008E7109" w:rsidP="008E7109">
      <w:pPr>
        <w:pStyle w:val="Normlnweb"/>
        <w:jc w:val="both"/>
        <w:rPr>
          <w:sz w:val="23"/>
          <w:szCs w:val="23"/>
        </w:rPr>
      </w:pPr>
      <w:r w:rsidRPr="008E7109">
        <w:rPr>
          <w:sz w:val="23"/>
          <w:szCs w:val="23"/>
        </w:rPr>
        <w:t>11.4. Přílohu obchodních podmínek tvoří vzorový formulář pro odstoupení od kupní smlouvy.</w:t>
      </w:r>
    </w:p>
    <w:p w:rsidR="008E7109" w:rsidRPr="008E7109" w:rsidRDefault="008E7109" w:rsidP="008E7109">
      <w:pPr>
        <w:pStyle w:val="Normlnweb"/>
        <w:jc w:val="both"/>
        <w:rPr>
          <w:sz w:val="23"/>
          <w:szCs w:val="23"/>
        </w:rPr>
      </w:pPr>
      <w:r w:rsidRPr="008E7109">
        <w:rPr>
          <w:sz w:val="23"/>
          <w:szCs w:val="23"/>
        </w:rPr>
        <w:t>11.5. Kontaktní údaje prodávajícího: OPTIMTOP s.r.o., se sídlem Olomouc, Aksamitova 1071/1, PSČ: 779 00; Provozovna: Olomouc, Aksamitova 1071/1, PSČ: 779 00, mobil: 731 800 800,</w:t>
      </w:r>
      <w:r w:rsidRPr="008E7109">
        <w:rPr>
          <w:rStyle w:val="apple-converted-space"/>
          <w:sz w:val="23"/>
          <w:szCs w:val="23"/>
        </w:rPr>
        <w:t> </w:t>
      </w:r>
      <w:r w:rsidRPr="008E7109">
        <w:rPr>
          <w:sz w:val="23"/>
          <w:szCs w:val="23"/>
        </w:rPr>
        <w:br/>
        <w:t>e-mail: info@optimtop.cz</w:t>
      </w:r>
    </w:p>
    <w:p w:rsidR="002A78C4" w:rsidRPr="00060ED3" w:rsidRDefault="008E7109" w:rsidP="00060ED3">
      <w:pPr>
        <w:pStyle w:val="Normlnweb"/>
        <w:jc w:val="both"/>
        <w:rPr>
          <w:sz w:val="23"/>
          <w:szCs w:val="23"/>
        </w:rPr>
      </w:pPr>
      <w:r w:rsidRPr="008E7109">
        <w:rPr>
          <w:sz w:val="23"/>
          <w:szCs w:val="23"/>
        </w:rPr>
        <w:t>V Olomouci dne 1. 5. 2016</w:t>
      </w:r>
    </w:p>
    <w:sectPr w:rsidR="002A78C4" w:rsidRPr="00060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FF9EFE7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09"/>
    <w:rsid w:val="00060ED3"/>
    <w:rsid w:val="002A78C4"/>
    <w:rsid w:val="008E7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13B10-98E1-48F9-B2E8-6E9ECB93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109"/>
  </w:style>
  <w:style w:type="paragraph" w:styleId="Nadpis1">
    <w:name w:val="heading 1"/>
    <w:basedOn w:val="Normln"/>
    <w:next w:val="Normln"/>
    <w:link w:val="Nadpis1Char"/>
    <w:uiPriority w:val="9"/>
    <w:qFormat/>
    <w:rsid w:val="008E710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rsid w:val="008E710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rsid w:val="008E710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8E710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8E710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dpis6">
    <w:name w:val="heading 6"/>
    <w:basedOn w:val="Normln"/>
    <w:next w:val="Normln"/>
    <w:link w:val="Nadpis6Char"/>
    <w:uiPriority w:val="9"/>
    <w:semiHidden/>
    <w:unhideWhenUsed/>
    <w:qFormat/>
    <w:rsid w:val="008E710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
    <w:semiHidden/>
    <w:unhideWhenUsed/>
    <w:qFormat/>
    <w:rsid w:val="008E710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E710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E710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E71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E7109"/>
  </w:style>
  <w:style w:type="character" w:styleId="Siln">
    <w:name w:val="Strong"/>
    <w:basedOn w:val="Standardnpsmoodstavce"/>
    <w:uiPriority w:val="22"/>
    <w:qFormat/>
    <w:rsid w:val="008E7109"/>
    <w:rPr>
      <w:b/>
      <w:bCs/>
      <w:color w:val="000000" w:themeColor="text1"/>
    </w:rPr>
  </w:style>
  <w:style w:type="character" w:customStyle="1" w:styleId="Nadpis1Char">
    <w:name w:val="Nadpis 1 Char"/>
    <w:basedOn w:val="Standardnpsmoodstavce"/>
    <w:link w:val="Nadpis1"/>
    <w:uiPriority w:val="9"/>
    <w:rsid w:val="008E710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sid w:val="008E7109"/>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sid w:val="008E7109"/>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sid w:val="008E7109"/>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8E7109"/>
    <w:rPr>
      <w:rFonts w:asciiTheme="majorHAnsi" w:eastAsiaTheme="majorEastAsia" w:hAnsiTheme="majorHAnsi" w:cstheme="majorBidi"/>
      <w:color w:val="323E4F" w:themeColor="text2" w:themeShade="BF"/>
    </w:rPr>
  </w:style>
  <w:style w:type="character" w:customStyle="1" w:styleId="Nadpis6Char">
    <w:name w:val="Nadpis 6 Char"/>
    <w:basedOn w:val="Standardnpsmoodstavce"/>
    <w:link w:val="Nadpis6"/>
    <w:uiPriority w:val="9"/>
    <w:semiHidden/>
    <w:rsid w:val="008E7109"/>
    <w:rPr>
      <w:rFonts w:asciiTheme="majorHAnsi" w:eastAsiaTheme="majorEastAsia" w:hAnsiTheme="majorHAnsi" w:cstheme="majorBidi"/>
      <w:i/>
      <w:iCs/>
      <w:color w:val="323E4F" w:themeColor="text2" w:themeShade="BF"/>
    </w:rPr>
  </w:style>
  <w:style w:type="character" w:customStyle="1" w:styleId="Nadpis7Char">
    <w:name w:val="Nadpis 7 Char"/>
    <w:basedOn w:val="Standardnpsmoodstavce"/>
    <w:link w:val="Nadpis7"/>
    <w:uiPriority w:val="9"/>
    <w:semiHidden/>
    <w:rsid w:val="008E710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E71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E7109"/>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E7109"/>
    <w:pPr>
      <w:spacing w:after="200" w:line="240" w:lineRule="auto"/>
    </w:pPr>
    <w:rPr>
      <w:i/>
      <w:iCs/>
      <w:color w:val="44546A" w:themeColor="text2"/>
      <w:sz w:val="18"/>
      <w:szCs w:val="18"/>
    </w:rPr>
  </w:style>
  <w:style w:type="paragraph" w:styleId="Nzev">
    <w:name w:val="Title"/>
    <w:basedOn w:val="Normln"/>
    <w:next w:val="Normln"/>
    <w:link w:val="NzevChar"/>
    <w:uiPriority w:val="10"/>
    <w:qFormat/>
    <w:rsid w:val="008E710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8E7109"/>
    <w:rPr>
      <w:rFonts w:asciiTheme="majorHAnsi" w:eastAsiaTheme="majorEastAsia" w:hAnsiTheme="majorHAnsi" w:cstheme="majorBidi"/>
      <w:color w:val="000000" w:themeColor="text1"/>
      <w:sz w:val="56"/>
      <w:szCs w:val="56"/>
    </w:rPr>
  </w:style>
  <w:style w:type="paragraph" w:styleId="Podtitul">
    <w:name w:val="Subtitle"/>
    <w:basedOn w:val="Normln"/>
    <w:next w:val="Normln"/>
    <w:link w:val="PodtitulChar"/>
    <w:uiPriority w:val="11"/>
    <w:qFormat/>
    <w:rsid w:val="008E7109"/>
    <w:pPr>
      <w:numPr>
        <w:ilvl w:val="1"/>
      </w:numPr>
    </w:pPr>
    <w:rPr>
      <w:color w:val="5A5A5A" w:themeColor="text1" w:themeTint="A5"/>
      <w:spacing w:val="10"/>
    </w:rPr>
  </w:style>
  <w:style w:type="character" w:customStyle="1" w:styleId="PodtitulChar">
    <w:name w:val="Podtitul Char"/>
    <w:basedOn w:val="Standardnpsmoodstavce"/>
    <w:link w:val="Podtitul"/>
    <w:uiPriority w:val="11"/>
    <w:rsid w:val="008E7109"/>
    <w:rPr>
      <w:color w:val="5A5A5A" w:themeColor="text1" w:themeTint="A5"/>
      <w:spacing w:val="10"/>
    </w:rPr>
  </w:style>
  <w:style w:type="character" w:styleId="Zdraznn">
    <w:name w:val="Emphasis"/>
    <w:basedOn w:val="Standardnpsmoodstavce"/>
    <w:uiPriority w:val="20"/>
    <w:qFormat/>
    <w:rsid w:val="008E7109"/>
    <w:rPr>
      <w:i/>
      <w:iCs/>
      <w:color w:val="auto"/>
    </w:rPr>
  </w:style>
  <w:style w:type="paragraph" w:styleId="Bezmezer">
    <w:name w:val="No Spacing"/>
    <w:uiPriority w:val="1"/>
    <w:qFormat/>
    <w:rsid w:val="008E7109"/>
    <w:pPr>
      <w:spacing w:after="0" w:line="240" w:lineRule="auto"/>
    </w:pPr>
  </w:style>
  <w:style w:type="paragraph" w:styleId="Citt">
    <w:name w:val="Quote"/>
    <w:basedOn w:val="Normln"/>
    <w:next w:val="Normln"/>
    <w:link w:val="CittChar"/>
    <w:uiPriority w:val="29"/>
    <w:qFormat/>
    <w:rsid w:val="008E7109"/>
    <w:pPr>
      <w:spacing w:before="160"/>
      <w:ind w:left="720" w:right="720"/>
    </w:pPr>
    <w:rPr>
      <w:i/>
      <w:iCs/>
      <w:color w:val="000000" w:themeColor="text1"/>
    </w:rPr>
  </w:style>
  <w:style w:type="character" w:customStyle="1" w:styleId="CittChar">
    <w:name w:val="Citát Char"/>
    <w:basedOn w:val="Standardnpsmoodstavce"/>
    <w:link w:val="Citt"/>
    <w:uiPriority w:val="29"/>
    <w:rsid w:val="008E7109"/>
    <w:rPr>
      <w:i/>
      <w:iCs/>
      <w:color w:val="000000" w:themeColor="text1"/>
    </w:rPr>
  </w:style>
  <w:style w:type="paragraph" w:styleId="Vrazncitt">
    <w:name w:val="Intense Quote"/>
    <w:basedOn w:val="Normln"/>
    <w:next w:val="Normln"/>
    <w:link w:val="VrazncittChar"/>
    <w:uiPriority w:val="30"/>
    <w:qFormat/>
    <w:rsid w:val="008E710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8E7109"/>
    <w:rPr>
      <w:color w:val="000000" w:themeColor="text1"/>
      <w:shd w:val="clear" w:color="auto" w:fill="F2F2F2" w:themeFill="background1" w:themeFillShade="F2"/>
    </w:rPr>
  </w:style>
  <w:style w:type="character" w:styleId="Zdraznnjemn">
    <w:name w:val="Subtle Emphasis"/>
    <w:basedOn w:val="Standardnpsmoodstavce"/>
    <w:uiPriority w:val="19"/>
    <w:qFormat/>
    <w:rsid w:val="008E7109"/>
    <w:rPr>
      <w:i/>
      <w:iCs/>
      <w:color w:val="404040" w:themeColor="text1" w:themeTint="BF"/>
    </w:rPr>
  </w:style>
  <w:style w:type="character" w:styleId="Zdraznnintenzivn">
    <w:name w:val="Intense Emphasis"/>
    <w:basedOn w:val="Standardnpsmoodstavce"/>
    <w:uiPriority w:val="21"/>
    <w:qFormat/>
    <w:rsid w:val="008E7109"/>
    <w:rPr>
      <w:b/>
      <w:bCs/>
      <w:i/>
      <w:iCs/>
      <w:caps/>
    </w:rPr>
  </w:style>
  <w:style w:type="character" w:styleId="Odkazjemn">
    <w:name w:val="Subtle Reference"/>
    <w:basedOn w:val="Standardnpsmoodstavce"/>
    <w:uiPriority w:val="31"/>
    <w:qFormat/>
    <w:rsid w:val="008E7109"/>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8E7109"/>
    <w:rPr>
      <w:b/>
      <w:bCs/>
      <w:smallCaps/>
      <w:u w:val="single"/>
    </w:rPr>
  </w:style>
  <w:style w:type="character" w:styleId="Nzevknihy">
    <w:name w:val="Book Title"/>
    <w:basedOn w:val="Standardnpsmoodstavce"/>
    <w:uiPriority w:val="33"/>
    <w:qFormat/>
    <w:rsid w:val="008E7109"/>
    <w:rPr>
      <w:b w:val="0"/>
      <w:bCs w:val="0"/>
      <w:smallCaps/>
      <w:spacing w:val="5"/>
    </w:rPr>
  </w:style>
  <w:style w:type="paragraph" w:styleId="Nadpisobsahu">
    <w:name w:val="TOC Heading"/>
    <w:basedOn w:val="Nadpis1"/>
    <w:next w:val="Normln"/>
    <w:uiPriority w:val="39"/>
    <w:semiHidden/>
    <w:unhideWhenUsed/>
    <w:qFormat/>
    <w:rsid w:val="008E71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2945</Words>
  <Characters>17377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Chorche Georgio</dc:creator>
  <cp:keywords/>
  <dc:description/>
  <cp:lastModifiedBy>Chorche Georgio</cp:lastModifiedBy>
  <cp:revision>1</cp:revision>
  <dcterms:created xsi:type="dcterms:W3CDTF">2016-11-23T14:18:00Z</dcterms:created>
  <dcterms:modified xsi:type="dcterms:W3CDTF">2016-11-23T14:32:00Z</dcterms:modified>
</cp:coreProperties>
</file>