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9" w:rsidRPr="00A94769" w:rsidRDefault="00A94769" w:rsidP="00B42AC0">
      <w:pPr>
        <w:pStyle w:val="Nadpis"/>
        <w:tabs>
          <w:tab w:val="right" w:pos="7088"/>
          <w:tab w:val="right" w:pos="9356"/>
        </w:tabs>
        <w:spacing w:line="276" w:lineRule="auto"/>
        <w:rPr>
          <w:rFonts w:ascii="Garamond" w:hAnsi="Garamond"/>
          <w:color w:val="auto"/>
          <w:szCs w:val="28"/>
        </w:rPr>
      </w:pPr>
      <w:bookmarkStart w:id="0" w:name="_GoBack"/>
      <w:bookmarkEnd w:id="0"/>
      <w:r w:rsidRPr="00A94769">
        <w:rPr>
          <w:rFonts w:ascii="Garamond" w:hAnsi="Garamond"/>
          <w:color w:val="auto"/>
          <w:szCs w:val="28"/>
        </w:rPr>
        <w:t>D O D A T E K  č.  1  ke  K U P N Í   S M L O U V Ě</w:t>
      </w:r>
    </w:p>
    <w:p w:rsidR="00A94769" w:rsidRPr="00A94769" w:rsidRDefault="00A94769" w:rsidP="00B42AC0">
      <w:pPr>
        <w:pStyle w:val="Nadpis"/>
        <w:tabs>
          <w:tab w:val="right" w:pos="7088"/>
          <w:tab w:val="right" w:pos="9356"/>
        </w:tabs>
        <w:spacing w:line="276" w:lineRule="auto"/>
        <w:rPr>
          <w:rFonts w:ascii="Garamond" w:hAnsi="Garamond" w:cs="Garamond,Bold"/>
          <w:bCs/>
          <w:szCs w:val="36"/>
        </w:rPr>
      </w:pPr>
      <w:r w:rsidRPr="00A94769">
        <w:rPr>
          <w:rFonts w:ascii="Garamond" w:hAnsi="Garamond" w:cs="Garamond,Bold"/>
          <w:bCs/>
          <w:szCs w:val="36"/>
        </w:rPr>
        <w:t>„</w:t>
      </w:r>
      <w:r w:rsidR="002A127C" w:rsidRPr="002A127C">
        <w:rPr>
          <w:rFonts w:ascii="Garamond" w:hAnsi="Garamond"/>
          <w:bCs/>
        </w:rPr>
        <w:t>P18V00000</w:t>
      </w:r>
      <w:r w:rsidR="009B23F1">
        <w:rPr>
          <w:rFonts w:ascii="Garamond" w:hAnsi="Garamond"/>
          <w:bCs/>
        </w:rPr>
        <w:t xml:space="preserve">635 </w:t>
      </w:r>
      <w:r w:rsidR="009B23F1">
        <w:rPr>
          <w:rFonts w:ascii="TT1C6t00" w:eastAsiaTheme="minorHAnsi" w:hAnsi="TT1C6t00" w:cs="TT1C6t00"/>
          <w:sz w:val="28"/>
          <w:szCs w:val="28"/>
          <w:lang w:eastAsia="en-US"/>
        </w:rPr>
        <w:t>60/2018/832</w:t>
      </w:r>
      <w:r w:rsidR="009B23F1" w:rsidRPr="00A94769">
        <w:rPr>
          <w:rFonts w:ascii="Garamond" w:hAnsi="Garamond" w:cs="Garamond,Bold"/>
          <w:bCs/>
          <w:szCs w:val="36"/>
        </w:rPr>
        <w:t>“</w:t>
      </w:r>
    </w:p>
    <w:p w:rsidR="00A94769" w:rsidRPr="001522F2" w:rsidRDefault="00A94769" w:rsidP="00E4491E">
      <w:pPr>
        <w:autoSpaceDE w:val="0"/>
        <w:autoSpaceDN w:val="0"/>
        <w:adjustRightInd w:val="0"/>
        <w:spacing w:before="120" w:line="276" w:lineRule="auto"/>
        <w:jc w:val="center"/>
        <w:rPr>
          <w:rFonts w:ascii="Garamond" w:eastAsia="Times New Roman" w:hAnsi="Garamond" w:cs="Garamond"/>
          <w:sz w:val="22"/>
          <w:szCs w:val="22"/>
        </w:rPr>
      </w:pPr>
      <w:r w:rsidRPr="001522F2">
        <w:rPr>
          <w:rFonts w:ascii="Garamond" w:eastAsia="Times New Roman" w:hAnsi="Garamond" w:cs="Garamond"/>
          <w:sz w:val="22"/>
          <w:szCs w:val="22"/>
        </w:rPr>
        <w:t>(dále jen „Dodatek“)</w:t>
      </w:r>
    </w:p>
    <w:p w:rsidR="00A94769" w:rsidRPr="004F68AA" w:rsidRDefault="00A94769" w:rsidP="004918E0">
      <w:pPr>
        <w:autoSpaceDE w:val="0"/>
        <w:autoSpaceDN w:val="0"/>
        <w:adjustRightInd w:val="0"/>
        <w:spacing w:line="276" w:lineRule="auto"/>
        <w:jc w:val="center"/>
        <w:rPr>
          <w:rFonts w:ascii="Garamond" w:eastAsia="Times New Roman" w:hAnsi="Garamond" w:cs="Garamond"/>
          <w:sz w:val="22"/>
          <w:szCs w:val="22"/>
        </w:rPr>
      </w:pPr>
      <w:r w:rsidRPr="001522F2">
        <w:rPr>
          <w:rFonts w:ascii="Garamond" w:eastAsia="Times New Roman" w:hAnsi="Garamond" w:cs="Garamond"/>
          <w:sz w:val="22"/>
          <w:szCs w:val="22"/>
        </w:rPr>
        <w:t xml:space="preserve">uzavřený podle ustanovení § </w:t>
      </w:r>
      <w:r w:rsidR="00A26236">
        <w:rPr>
          <w:rFonts w:ascii="Garamond" w:eastAsia="Times New Roman" w:hAnsi="Garamond" w:cs="Garamond"/>
          <w:sz w:val="22"/>
          <w:szCs w:val="22"/>
        </w:rPr>
        <w:t xml:space="preserve">1901 ve spojení s § </w:t>
      </w:r>
      <w:r w:rsidRPr="001522F2">
        <w:rPr>
          <w:rFonts w:ascii="Garamond" w:eastAsia="Times New Roman" w:hAnsi="Garamond" w:cs="Garamond"/>
          <w:sz w:val="22"/>
          <w:szCs w:val="22"/>
        </w:rPr>
        <w:t xml:space="preserve">2079 a násl. zákona č. 89/2012 Sb., </w:t>
      </w:r>
      <w:r w:rsidR="00A26236">
        <w:rPr>
          <w:rFonts w:ascii="Garamond" w:eastAsia="Times New Roman" w:hAnsi="Garamond" w:cs="Garamond"/>
          <w:sz w:val="22"/>
          <w:szCs w:val="22"/>
        </w:rPr>
        <w:t>o</w:t>
      </w:r>
      <w:r w:rsidRPr="001522F2">
        <w:rPr>
          <w:rFonts w:ascii="Garamond" w:eastAsia="Times New Roman" w:hAnsi="Garamond" w:cs="Garamond"/>
          <w:sz w:val="22"/>
          <w:szCs w:val="22"/>
        </w:rPr>
        <w:t>bčanský zákoník, ve znění pozdějších</w:t>
      </w:r>
      <w:r w:rsidR="004918E0">
        <w:rPr>
          <w:rFonts w:ascii="Garamond" w:eastAsia="Times New Roman" w:hAnsi="Garamond" w:cs="Garamond"/>
          <w:sz w:val="22"/>
          <w:szCs w:val="22"/>
        </w:rPr>
        <w:t xml:space="preserve"> </w:t>
      </w:r>
      <w:r w:rsidRPr="001522F2">
        <w:rPr>
          <w:rFonts w:ascii="Garamond" w:eastAsia="Times New Roman" w:hAnsi="Garamond" w:cs="Garamond"/>
          <w:sz w:val="22"/>
          <w:szCs w:val="22"/>
        </w:rPr>
        <w:t>předpisů (dále jen „Zákon“)</w:t>
      </w:r>
      <w:r w:rsidR="004F68AA">
        <w:rPr>
          <w:rFonts w:ascii="Garamond" w:eastAsia="Times New Roman" w:hAnsi="Garamond" w:cs="Garamond"/>
          <w:sz w:val="22"/>
          <w:szCs w:val="22"/>
        </w:rPr>
        <w:t xml:space="preserve"> v rámci </w:t>
      </w:r>
      <w:r w:rsidR="004F68AA" w:rsidRPr="004F68AA">
        <w:rPr>
          <w:rFonts w:ascii="Garamond" w:eastAsia="Times New Roman" w:hAnsi="Garamond" w:cs="Garamond"/>
          <w:sz w:val="22"/>
          <w:szCs w:val="22"/>
        </w:rPr>
        <w:t>zavedeného Dynamického nákupního systému na propagační předměty (II.) – veřejná zakázka: „Propagační předměty (II.) 036 - 2018“</w:t>
      </w:r>
    </w:p>
    <w:p w:rsidR="00A94769" w:rsidRPr="001522F2" w:rsidRDefault="00A94769" w:rsidP="002A127C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</w:p>
    <w:p w:rsidR="00A94769" w:rsidRPr="001522F2" w:rsidRDefault="00A94769" w:rsidP="002A127C">
      <w:pPr>
        <w:pStyle w:val="Odka1"/>
        <w:spacing w:line="276" w:lineRule="auto"/>
        <w:ind w:left="0"/>
        <w:rPr>
          <w:rFonts w:ascii="Garamond" w:hAnsi="Garamond"/>
          <w:bCs/>
          <w:w w:val="108"/>
          <w:sz w:val="22"/>
          <w:szCs w:val="22"/>
        </w:rPr>
      </w:pPr>
      <w:r w:rsidRPr="001522F2">
        <w:rPr>
          <w:rFonts w:ascii="Garamond" w:hAnsi="Garamond"/>
          <w:bCs/>
          <w:w w:val="108"/>
          <w:sz w:val="22"/>
          <w:szCs w:val="22"/>
        </w:rPr>
        <w:t xml:space="preserve">mezi následujícími smluvními stranami: </w:t>
      </w:r>
    </w:p>
    <w:p w:rsidR="00A94769" w:rsidRPr="001522F2" w:rsidRDefault="00A94769" w:rsidP="002A127C">
      <w:pPr>
        <w:spacing w:line="276" w:lineRule="auto"/>
        <w:jc w:val="both"/>
        <w:rPr>
          <w:rFonts w:ascii="Garamond" w:hAnsi="Garamond"/>
          <w:b/>
          <w:sz w:val="22"/>
          <w:szCs w:val="22"/>
        </w:rPr>
      </w:pPr>
    </w:p>
    <w:p w:rsidR="00A94769" w:rsidRPr="001522F2" w:rsidRDefault="00A94769" w:rsidP="002A127C">
      <w:pPr>
        <w:pStyle w:val="Odstavecseseznamem"/>
        <w:numPr>
          <w:ilvl w:val="0"/>
          <w:numId w:val="2"/>
        </w:numPr>
        <w:spacing w:after="12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1522F2">
        <w:rPr>
          <w:rFonts w:ascii="Garamond" w:hAnsi="Garamond"/>
          <w:sz w:val="22"/>
          <w:szCs w:val="22"/>
        </w:rPr>
        <w:t>Smluvní strany</w:t>
      </w:r>
    </w:p>
    <w:p w:rsidR="00A94769" w:rsidRPr="001522F2" w:rsidRDefault="00A94769" w:rsidP="002A127C">
      <w:pPr>
        <w:pStyle w:val="Odstavec11"/>
        <w:numPr>
          <w:ilvl w:val="0"/>
          <w:numId w:val="0"/>
        </w:numPr>
        <w:spacing w:before="0" w:after="60" w:line="276" w:lineRule="auto"/>
        <w:ind w:left="567"/>
        <w:jc w:val="both"/>
        <w:rPr>
          <w:rFonts w:ascii="Garamond" w:hAnsi="Garamond" w:cs="Arial"/>
          <w:b/>
          <w:sz w:val="22"/>
          <w:szCs w:val="22"/>
        </w:rPr>
      </w:pPr>
      <w:r w:rsidRPr="001522F2">
        <w:rPr>
          <w:rFonts w:ascii="Garamond" w:hAnsi="Garamond"/>
          <w:b/>
          <w:sz w:val="22"/>
          <w:szCs w:val="22"/>
        </w:rPr>
        <w:t xml:space="preserve">Kupující: </w:t>
      </w:r>
      <w:r w:rsidRPr="001522F2">
        <w:rPr>
          <w:rFonts w:ascii="Garamond" w:hAnsi="Garamond"/>
          <w:b/>
          <w:sz w:val="22"/>
          <w:szCs w:val="22"/>
        </w:rPr>
        <w:tab/>
      </w:r>
      <w:r w:rsidRPr="001522F2">
        <w:rPr>
          <w:rFonts w:ascii="Garamond" w:hAnsi="Garamond"/>
          <w:b/>
          <w:sz w:val="22"/>
          <w:szCs w:val="22"/>
        </w:rPr>
        <w:tab/>
      </w:r>
      <w:r w:rsidRPr="001522F2">
        <w:rPr>
          <w:rFonts w:ascii="Garamond" w:hAnsi="Garamond"/>
          <w:b/>
          <w:sz w:val="22"/>
          <w:szCs w:val="22"/>
        </w:rPr>
        <w:tab/>
      </w:r>
      <w:r w:rsidRPr="001522F2">
        <w:rPr>
          <w:rFonts w:ascii="Garamond" w:hAnsi="Garamond"/>
          <w:b/>
          <w:sz w:val="22"/>
          <w:szCs w:val="22"/>
        </w:rPr>
        <w:tab/>
      </w:r>
      <w:r w:rsidRPr="001522F2">
        <w:rPr>
          <w:rFonts w:ascii="Garamond" w:hAnsi="Garamond"/>
          <w:b/>
          <w:sz w:val="24"/>
        </w:rPr>
        <w:t>Západočeská univerzita v Plzni</w:t>
      </w:r>
    </w:p>
    <w:p w:rsidR="00A94769" w:rsidRPr="001522F2" w:rsidRDefault="00A94769" w:rsidP="002A127C">
      <w:pPr>
        <w:pStyle w:val="Odstavec11"/>
        <w:numPr>
          <w:ilvl w:val="0"/>
          <w:numId w:val="0"/>
        </w:numPr>
        <w:spacing w:before="0" w:after="40" w:line="276" w:lineRule="auto"/>
        <w:ind w:left="567"/>
        <w:jc w:val="both"/>
        <w:rPr>
          <w:rFonts w:ascii="Garamond" w:hAnsi="Garamond"/>
          <w:sz w:val="22"/>
          <w:szCs w:val="22"/>
        </w:rPr>
      </w:pPr>
      <w:r w:rsidRPr="001522F2">
        <w:rPr>
          <w:rFonts w:ascii="Garamond" w:hAnsi="Garamond" w:cs="Arial"/>
          <w:sz w:val="22"/>
          <w:szCs w:val="22"/>
        </w:rPr>
        <w:t>sídlo:</w:t>
      </w:r>
      <w:r w:rsidRPr="001522F2">
        <w:rPr>
          <w:rFonts w:ascii="Garamond" w:hAnsi="Garamond" w:cs="Arial"/>
          <w:sz w:val="22"/>
          <w:szCs w:val="22"/>
        </w:rPr>
        <w:tab/>
      </w:r>
      <w:r w:rsidRPr="001522F2">
        <w:rPr>
          <w:rFonts w:ascii="Garamond" w:hAnsi="Garamond" w:cs="Arial"/>
          <w:sz w:val="22"/>
          <w:szCs w:val="22"/>
        </w:rPr>
        <w:tab/>
      </w:r>
      <w:r w:rsidRPr="001522F2">
        <w:rPr>
          <w:rFonts w:ascii="Garamond" w:hAnsi="Garamond" w:cs="Arial"/>
          <w:sz w:val="22"/>
          <w:szCs w:val="22"/>
        </w:rPr>
        <w:tab/>
      </w:r>
      <w:r w:rsidRPr="001522F2">
        <w:rPr>
          <w:rFonts w:ascii="Garamond" w:hAnsi="Garamond" w:cs="Arial"/>
          <w:sz w:val="22"/>
          <w:szCs w:val="22"/>
        </w:rPr>
        <w:tab/>
      </w:r>
      <w:r w:rsidRPr="001522F2">
        <w:rPr>
          <w:rFonts w:ascii="Garamond" w:hAnsi="Garamond" w:cs="Arial"/>
          <w:sz w:val="22"/>
          <w:szCs w:val="22"/>
        </w:rPr>
        <w:tab/>
      </w:r>
      <w:r w:rsidRPr="001522F2">
        <w:rPr>
          <w:rFonts w:ascii="Garamond" w:hAnsi="Garamond"/>
          <w:sz w:val="22"/>
          <w:szCs w:val="22"/>
        </w:rPr>
        <w:t>Univerzitní 8, 306 14 Plzeň</w:t>
      </w:r>
    </w:p>
    <w:p w:rsidR="00A94769" w:rsidRPr="001522F2" w:rsidRDefault="00A94769" w:rsidP="002A127C">
      <w:pPr>
        <w:spacing w:after="40" w:line="276" w:lineRule="auto"/>
        <w:ind w:left="283" w:firstLine="284"/>
        <w:jc w:val="both"/>
        <w:rPr>
          <w:rFonts w:ascii="Garamond" w:hAnsi="Garamond"/>
          <w:sz w:val="22"/>
          <w:szCs w:val="22"/>
        </w:rPr>
      </w:pPr>
      <w:r w:rsidRPr="001522F2">
        <w:rPr>
          <w:rFonts w:ascii="Garamond" w:hAnsi="Garamond"/>
          <w:sz w:val="22"/>
          <w:szCs w:val="22"/>
        </w:rPr>
        <w:t>zastoupená:</w:t>
      </w:r>
      <w:r w:rsidRPr="001522F2">
        <w:rPr>
          <w:rFonts w:ascii="Garamond" w:hAnsi="Garamond"/>
          <w:sz w:val="22"/>
          <w:szCs w:val="22"/>
        </w:rPr>
        <w:tab/>
      </w:r>
      <w:r w:rsidRPr="001522F2">
        <w:rPr>
          <w:rFonts w:ascii="Garamond" w:hAnsi="Garamond"/>
          <w:sz w:val="22"/>
          <w:szCs w:val="22"/>
        </w:rPr>
        <w:tab/>
      </w:r>
      <w:r w:rsidRPr="001522F2">
        <w:rPr>
          <w:rFonts w:ascii="Garamond" w:hAnsi="Garamond"/>
          <w:sz w:val="22"/>
          <w:szCs w:val="22"/>
        </w:rPr>
        <w:tab/>
      </w:r>
      <w:r w:rsidRPr="001522F2">
        <w:rPr>
          <w:rFonts w:ascii="Garamond" w:hAnsi="Garamond"/>
          <w:sz w:val="22"/>
          <w:szCs w:val="22"/>
        </w:rPr>
        <w:tab/>
      </w:r>
      <w:r w:rsidR="00A26236">
        <w:rPr>
          <w:rFonts w:ascii="Garamond" w:hAnsi="Garamond"/>
          <w:sz w:val="22"/>
          <w:szCs w:val="22"/>
        </w:rPr>
        <w:t>d</w:t>
      </w:r>
      <w:r w:rsidRPr="001522F2">
        <w:rPr>
          <w:rFonts w:ascii="Garamond" w:hAnsi="Garamond"/>
          <w:sz w:val="22"/>
          <w:szCs w:val="22"/>
        </w:rPr>
        <w:t>oc. Dr. RNDr. Miroslavem Holečkem, rektorem</w:t>
      </w:r>
    </w:p>
    <w:p w:rsidR="00A94769" w:rsidRPr="001522F2" w:rsidRDefault="00A94769" w:rsidP="002A127C">
      <w:pPr>
        <w:pStyle w:val="Odstavec11"/>
        <w:numPr>
          <w:ilvl w:val="0"/>
          <w:numId w:val="0"/>
        </w:numPr>
        <w:spacing w:before="0" w:after="40" w:line="276" w:lineRule="auto"/>
        <w:ind w:left="567"/>
        <w:jc w:val="both"/>
        <w:rPr>
          <w:rFonts w:ascii="Garamond" w:hAnsi="Garamond" w:cs="Arial"/>
          <w:sz w:val="22"/>
          <w:szCs w:val="22"/>
        </w:rPr>
      </w:pPr>
      <w:r w:rsidRPr="001522F2">
        <w:rPr>
          <w:rFonts w:ascii="Garamond" w:hAnsi="Garamond" w:cs="Arial"/>
          <w:sz w:val="22"/>
          <w:szCs w:val="22"/>
        </w:rPr>
        <w:t>bank. spojení:</w:t>
      </w:r>
      <w:r w:rsidRPr="001522F2">
        <w:rPr>
          <w:rFonts w:ascii="Garamond" w:hAnsi="Garamond" w:cs="Arial"/>
          <w:sz w:val="22"/>
          <w:szCs w:val="22"/>
        </w:rPr>
        <w:tab/>
      </w:r>
      <w:r w:rsidRPr="001522F2">
        <w:rPr>
          <w:rFonts w:ascii="Garamond" w:hAnsi="Garamond" w:cs="Arial"/>
          <w:sz w:val="22"/>
          <w:szCs w:val="22"/>
        </w:rPr>
        <w:tab/>
      </w:r>
      <w:r w:rsidRPr="001522F2">
        <w:rPr>
          <w:rFonts w:ascii="Garamond" w:hAnsi="Garamond" w:cs="Arial"/>
          <w:sz w:val="22"/>
          <w:szCs w:val="22"/>
        </w:rPr>
        <w:tab/>
      </w:r>
      <w:r w:rsidRPr="001522F2">
        <w:rPr>
          <w:rFonts w:ascii="Garamond" w:hAnsi="Garamond" w:cs="Arial"/>
          <w:sz w:val="22"/>
          <w:szCs w:val="22"/>
        </w:rPr>
        <w:tab/>
        <w:t>Komerční banka a.s., Plzeň-město</w:t>
      </w:r>
    </w:p>
    <w:p w:rsidR="00A94769" w:rsidRPr="001522F2" w:rsidRDefault="00A94769" w:rsidP="002A127C">
      <w:pPr>
        <w:pStyle w:val="Odstavec11"/>
        <w:numPr>
          <w:ilvl w:val="0"/>
          <w:numId w:val="0"/>
        </w:numPr>
        <w:spacing w:before="0" w:after="40" w:line="276" w:lineRule="auto"/>
        <w:ind w:left="567"/>
        <w:jc w:val="both"/>
        <w:rPr>
          <w:rFonts w:ascii="Garamond" w:hAnsi="Garamond" w:cs="Arial"/>
          <w:sz w:val="22"/>
          <w:szCs w:val="22"/>
        </w:rPr>
      </w:pPr>
      <w:r w:rsidRPr="001522F2">
        <w:rPr>
          <w:rFonts w:ascii="Garamond" w:hAnsi="Garamond" w:cs="Arial"/>
          <w:sz w:val="22"/>
          <w:szCs w:val="22"/>
        </w:rPr>
        <w:t>číslo účtu:</w:t>
      </w:r>
      <w:r w:rsidRPr="001522F2">
        <w:rPr>
          <w:rFonts w:ascii="Garamond" w:hAnsi="Garamond" w:cs="Arial"/>
          <w:sz w:val="22"/>
          <w:szCs w:val="22"/>
        </w:rPr>
        <w:tab/>
      </w:r>
      <w:r w:rsidRPr="001522F2">
        <w:rPr>
          <w:rFonts w:ascii="Garamond" w:hAnsi="Garamond" w:cs="Arial"/>
          <w:sz w:val="22"/>
          <w:szCs w:val="22"/>
        </w:rPr>
        <w:tab/>
      </w:r>
      <w:r w:rsidRPr="001522F2">
        <w:rPr>
          <w:rFonts w:ascii="Garamond" w:hAnsi="Garamond" w:cs="Arial"/>
          <w:sz w:val="22"/>
          <w:szCs w:val="22"/>
        </w:rPr>
        <w:tab/>
      </w:r>
      <w:r w:rsidRPr="001522F2">
        <w:rPr>
          <w:rFonts w:ascii="Garamond" w:hAnsi="Garamond" w:cs="Arial"/>
          <w:sz w:val="22"/>
          <w:szCs w:val="22"/>
        </w:rPr>
        <w:tab/>
        <w:t>4811530257/0100</w:t>
      </w:r>
    </w:p>
    <w:p w:rsidR="00A94769" w:rsidRPr="001522F2" w:rsidRDefault="00A94769" w:rsidP="002A127C">
      <w:pPr>
        <w:spacing w:after="40" w:line="276" w:lineRule="auto"/>
        <w:ind w:left="283" w:firstLine="284"/>
        <w:jc w:val="both"/>
        <w:rPr>
          <w:rFonts w:ascii="Garamond" w:hAnsi="Garamond" w:cs="Arial"/>
          <w:sz w:val="22"/>
          <w:szCs w:val="22"/>
        </w:rPr>
      </w:pPr>
      <w:r w:rsidRPr="001522F2">
        <w:rPr>
          <w:rFonts w:ascii="Garamond" w:hAnsi="Garamond" w:cs="Arial"/>
          <w:sz w:val="22"/>
          <w:szCs w:val="22"/>
        </w:rPr>
        <w:t>IČ:</w:t>
      </w:r>
      <w:r w:rsidRPr="001522F2">
        <w:rPr>
          <w:rFonts w:ascii="Garamond" w:hAnsi="Garamond" w:cs="Arial"/>
          <w:sz w:val="22"/>
          <w:szCs w:val="22"/>
        </w:rPr>
        <w:tab/>
      </w:r>
      <w:r w:rsidRPr="001522F2">
        <w:rPr>
          <w:rFonts w:ascii="Garamond" w:hAnsi="Garamond" w:cs="Arial"/>
          <w:sz w:val="22"/>
          <w:szCs w:val="22"/>
        </w:rPr>
        <w:tab/>
      </w:r>
      <w:r w:rsidRPr="001522F2">
        <w:rPr>
          <w:rFonts w:ascii="Garamond" w:hAnsi="Garamond" w:cs="Arial"/>
          <w:sz w:val="22"/>
          <w:szCs w:val="22"/>
        </w:rPr>
        <w:tab/>
      </w:r>
      <w:r w:rsidRPr="001522F2">
        <w:rPr>
          <w:rFonts w:ascii="Garamond" w:hAnsi="Garamond" w:cs="Arial"/>
          <w:sz w:val="22"/>
          <w:szCs w:val="22"/>
        </w:rPr>
        <w:tab/>
      </w:r>
      <w:r w:rsidRPr="001522F2">
        <w:rPr>
          <w:rFonts w:ascii="Garamond" w:hAnsi="Garamond" w:cs="Arial"/>
          <w:sz w:val="22"/>
          <w:szCs w:val="22"/>
        </w:rPr>
        <w:tab/>
      </w:r>
      <w:r w:rsidRPr="001522F2">
        <w:rPr>
          <w:rFonts w:ascii="Garamond" w:hAnsi="Garamond"/>
          <w:sz w:val="22"/>
          <w:szCs w:val="22"/>
        </w:rPr>
        <w:t>49777513</w:t>
      </w:r>
    </w:p>
    <w:p w:rsidR="00A94769" w:rsidRPr="001522F2" w:rsidRDefault="00A94769" w:rsidP="002A127C">
      <w:pPr>
        <w:spacing w:after="40" w:line="276" w:lineRule="auto"/>
        <w:ind w:left="283" w:firstLine="284"/>
        <w:jc w:val="both"/>
        <w:rPr>
          <w:rFonts w:ascii="Garamond" w:hAnsi="Garamond" w:cs="Arial"/>
          <w:sz w:val="22"/>
          <w:szCs w:val="22"/>
        </w:rPr>
      </w:pPr>
      <w:r w:rsidRPr="001522F2">
        <w:rPr>
          <w:rFonts w:ascii="Garamond" w:hAnsi="Garamond" w:cs="Arial"/>
          <w:sz w:val="22"/>
          <w:szCs w:val="22"/>
        </w:rPr>
        <w:t>DIČ:</w:t>
      </w:r>
      <w:r w:rsidRPr="001522F2">
        <w:rPr>
          <w:rFonts w:ascii="Garamond" w:hAnsi="Garamond" w:cs="Arial"/>
          <w:sz w:val="22"/>
          <w:szCs w:val="22"/>
        </w:rPr>
        <w:tab/>
      </w:r>
      <w:r w:rsidRPr="001522F2">
        <w:rPr>
          <w:rFonts w:ascii="Garamond" w:hAnsi="Garamond" w:cs="Arial"/>
          <w:sz w:val="22"/>
          <w:szCs w:val="22"/>
        </w:rPr>
        <w:tab/>
      </w:r>
      <w:r w:rsidRPr="001522F2">
        <w:rPr>
          <w:rFonts w:ascii="Garamond" w:hAnsi="Garamond" w:cs="Arial"/>
          <w:sz w:val="22"/>
          <w:szCs w:val="22"/>
        </w:rPr>
        <w:tab/>
      </w:r>
      <w:r w:rsidRPr="001522F2">
        <w:rPr>
          <w:rFonts w:ascii="Garamond" w:hAnsi="Garamond" w:cs="Arial"/>
          <w:sz w:val="22"/>
          <w:szCs w:val="22"/>
        </w:rPr>
        <w:tab/>
      </w:r>
      <w:r w:rsidRPr="001522F2">
        <w:rPr>
          <w:rFonts w:ascii="Garamond" w:hAnsi="Garamond" w:cs="Arial"/>
          <w:sz w:val="22"/>
          <w:szCs w:val="22"/>
        </w:rPr>
        <w:tab/>
      </w:r>
      <w:r w:rsidRPr="001522F2">
        <w:rPr>
          <w:rFonts w:ascii="Garamond" w:hAnsi="Garamond"/>
          <w:sz w:val="22"/>
          <w:szCs w:val="22"/>
        </w:rPr>
        <w:t>CZ49777513</w:t>
      </w:r>
    </w:p>
    <w:p w:rsidR="00A94769" w:rsidRPr="001522F2" w:rsidRDefault="00A94769" w:rsidP="002A127C">
      <w:pPr>
        <w:pStyle w:val="Zkladntext"/>
        <w:tabs>
          <w:tab w:val="left" w:pos="1985"/>
          <w:tab w:val="right" w:pos="9356"/>
        </w:tabs>
        <w:spacing w:before="180" w:line="276" w:lineRule="auto"/>
        <w:jc w:val="both"/>
        <w:rPr>
          <w:rFonts w:ascii="Garamond" w:hAnsi="Garamond"/>
          <w:sz w:val="22"/>
          <w:szCs w:val="22"/>
        </w:rPr>
      </w:pPr>
      <w:r w:rsidRPr="001522F2">
        <w:rPr>
          <w:rFonts w:ascii="Garamond" w:hAnsi="Garamond"/>
          <w:sz w:val="22"/>
          <w:szCs w:val="22"/>
        </w:rPr>
        <w:t>(dále jen jako „Kupující“)</w:t>
      </w:r>
    </w:p>
    <w:p w:rsidR="00A94769" w:rsidRPr="001522F2" w:rsidRDefault="00A94769" w:rsidP="002A127C">
      <w:pPr>
        <w:pStyle w:val="Nadpis"/>
        <w:spacing w:before="240" w:line="276" w:lineRule="auto"/>
        <w:ind w:left="1132"/>
        <w:jc w:val="both"/>
        <w:rPr>
          <w:rFonts w:ascii="Garamond" w:hAnsi="Garamond"/>
          <w:b w:val="0"/>
          <w:sz w:val="22"/>
          <w:szCs w:val="22"/>
        </w:rPr>
      </w:pPr>
      <w:r w:rsidRPr="001522F2">
        <w:rPr>
          <w:rFonts w:ascii="Garamond" w:hAnsi="Garamond"/>
          <w:b w:val="0"/>
          <w:sz w:val="22"/>
          <w:szCs w:val="22"/>
        </w:rPr>
        <w:t>a</w:t>
      </w:r>
    </w:p>
    <w:p w:rsidR="00A94769" w:rsidRPr="001522F2" w:rsidRDefault="00A94769" w:rsidP="002A127C">
      <w:pPr>
        <w:pStyle w:val="Nadpis"/>
        <w:spacing w:line="276" w:lineRule="auto"/>
        <w:ind w:left="1132"/>
        <w:jc w:val="both"/>
        <w:rPr>
          <w:rFonts w:ascii="Garamond" w:hAnsi="Garamond"/>
          <w:b w:val="0"/>
          <w:sz w:val="22"/>
          <w:szCs w:val="22"/>
        </w:rPr>
      </w:pPr>
    </w:p>
    <w:p w:rsidR="002A127C" w:rsidRPr="001522F2" w:rsidRDefault="002A127C" w:rsidP="002A127C">
      <w:pPr>
        <w:pStyle w:val="Nadpis"/>
        <w:spacing w:line="276" w:lineRule="auto"/>
        <w:ind w:left="284" w:firstLine="284"/>
        <w:jc w:val="both"/>
        <w:rPr>
          <w:rFonts w:ascii="Garamond" w:hAnsi="Garamond"/>
          <w:b w:val="0"/>
          <w:sz w:val="22"/>
          <w:szCs w:val="22"/>
        </w:rPr>
      </w:pPr>
      <w:r w:rsidRPr="001522F2">
        <w:rPr>
          <w:rFonts w:ascii="Garamond" w:hAnsi="Garamond"/>
          <w:sz w:val="22"/>
          <w:szCs w:val="22"/>
        </w:rPr>
        <w:t>Prodávající:</w:t>
      </w:r>
      <w:r w:rsidRPr="001522F2">
        <w:rPr>
          <w:rFonts w:ascii="Garamond" w:hAnsi="Garamond"/>
          <w:b w:val="0"/>
          <w:sz w:val="22"/>
          <w:szCs w:val="22"/>
        </w:rPr>
        <w:tab/>
      </w:r>
      <w:r w:rsidRPr="001522F2">
        <w:rPr>
          <w:rFonts w:ascii="Garamond" w:hAnsi="Garamond"/>
          <w:b w:val="0"/>
          <w:sz w:val="22"/>
          <w:szCs w:val="22"/>
        </w:rPr>
        <w:tab/>
      </w:r>
      <w:r w:rsidRPr="001522F2">
        <w:rPr>
          <w:rFonts w:ascii="Garamond" w:hAnsi="Garamond"/>
          <w:b w:val="0"/>
          <w:sz w:val="22"/>
          <w:szCs w:val="22"/>
        </w:rPr>
        <w:tab/>
      </w:r>
      <w:r w:rsidRPr="001522F2">
        <w:rPr>
          <w:rFonts w:ascii="Garamond" w:hAnsi="Garamond"/>
          <w:b w:val="0"/>
          <w:sz w:val="22"/>
          <w:szCs w:val="22"/>
        </w:rPr>
        <w:tab/>
      </w:r>
      <w:r w:rsidR="009B23F1" w:rsidRPr="001522F2">
        <w:rPr>
          <w:rFonts w:ascii="Garamond" w:hAnsi="Garamond"/>
          <w:bCs/>
          <w:sz w:val="24"/>
          <w:szCs w:val="24"/>
        </w:rPr>
        <w:t>Reda a.s.</w:t>
      </w:r>
    </w:p>
    <w:p w:rsidR="002A127C" w:rsidRPr="001522F2" w:rsidRDefault="002A127C" w:rsidP="002A127C">
      <w:pPr>
        <w:pStyle w:val="Nadpis"/>
        <w:spacing w:line="276" w:lineRule="auto"/>
        <w:ind w:left="284" w:firstLine="284"/>
        <w:jc w:val="both"/>
        <w:rPr>
          <w:rFonts w:ascii="Garamond" w:hAnsi="Garamond"/>
          <w:b w:val="0"/>
          <w:sz w:val="22"/>
          <w:szCs w:val="22"/>
        </w:rPr>
      </w:pPr>
      <w:r w:rsidRPr="001522F2">
        <w:rPr>
          <w:rFonts w:ascii="Garamond" w:hAnsi="Garamond"/>
          <w:b w:val="0"/>
          <w:sz w:val="22"/>
          <w:szCs w:val="22"/>
        </w:rPr>
        <w:t>sídlo:</w:t>
      </w:r>
      <w:r w:rsidRPr="001522F2">
        <w:rPr>
          <w:rFonts w:ascii="Garamond" w:hAnsi="Garamond"/>
          <w:b w:val="0"/>
          <w:sz w:val="22"/>
          <w:szCs w:val="22"/>
        </w:rPr>
        <w:tab/>
      </w:r>
      <w:r w:rsidRPr="001522F2">
        <w:rPr>
          <w:rFonts w:ascii="Garamond" w:hAnsi="Garamond"/>
          <w:b w:val="0"/>
          <w:sz w:val="22"/>
          <w:szCs w:val="22"/>
        </w:rPr>
        <w:tab/>
      </w:r>
      <w:r w:rsidRPr="001522F2">
        <w:rPr>
          <w:rFonts w:ascii="Garamond" w:hAnsi="Garamond"/>
          <w:b w:val="0"/>
          <w:sz w:val="22"/>
          <w:szCs w:val="22"/>
        </w:rPr>
        <w:tab/>
      </w:r>
      <w:r w:rsidRPr="001522F2">
        <w:rPr>
          <w:rFonts w:ascii="Garamond" w:hAnsi="Garamond"/>
          <w:b w:val="0"/>
          <w:sz w:val="22"/>
          <w:szCs w:val="22"/>
        </w:rPr>
        <w:tab/>
      </w:r>
      <w:r w:rsidRPr="001522F2">
        <w:rPr>
          <w:rFonts w:ascii="Garamond" w:hAnsi="Garamond"/>
          <w:b w:val="0"/>
          <w:sz w:val="22"/>
          <w:szCs w:val="22"/>
        </w:rPr>
        <w:tab/>
      </w:r>
      <w:r w:rsidR="009B23F1" w:rsidRPr="001522F2">
        <w:rPr>
          <w:rFonts w:ascii="Garamond" w:hAnsi="Garamond"/>
          <w:b w:val="0"/>
          <w:sz w:val="22"/>
          <w:szCs w:val="22"/>
        </w:rPr>
        <w:t>Hviezdoslavova 55d, 627 00 Brno-Slatina</w:t>
      </w:r>
    </w:p>
    <w:p w:rsidR="002A127C" w:rsidRPr="001522F2" w:rsidRDefault="002A127C" w:rsidP="002A127C">
      <w:pPr>
        <w:pStyle w:val="Nadpis"/>
        <w:spacing w:line="276" w:lineRule="auto"/>
        <w:ind w:left="284" w:firstLine="284"/>
        <w:jc w:val="both"/>
        <w:rPr>
          <w:rFonts w:ascii="Garamond" w:hAnsi="Garamond"/>
          <w:b w:val="0"/>
          <w:sz w:val="22"/>
          <w:szCs w:val="22"/>
        </w:rPr>
      </w:pPr>
      <w:r w:rsidRPr="001522F2">
        <w:rPr>
          <w:rFonts w:ascii="Garamond" w:hAnsi="Garamond"/>
          <w:b w:val="0"/>
          <w:sz w:val="22"/>
          <w:szCs w:val="22"/>
        </w:rPr>
        <w:t>zastoupená:</w:t>
      </w:r>
      <w:r w:rsidRPr="001522F2">
        <w:rPr>
          <w:rFonts w:ascii="Garamond" w:hAnsi="Garamond"/>
          <w:b w:val="0"/>
          <w:sz w:val="22"/>
          <w:szCs w:val="22"/>
        </w:rPr>
        <w:tab/>
      </w:r>
      <w:r w:rsidRPr="001522F2">
        <w:rPr>
          <w:rFonts w:ascii="Garamond" w:hAnsi="Garamond"/>
          <w:b w:val="0"/>
          <w:sz w:val="22"/>
          <w:szCs w:val="22"/>
        </w:rPr>
        <w:tab/>
      </w:r>
      <w:r w:rsidRPr="001522F2">
        <w:rPr>
          <w:rFonts w:ascii="Garamond" w:hAnsi="Garamond"/>
          <w:b w:val="0"/>
          <w:sz w:val="22"/>
          <w:szCs w:val="22"/>
        </w:rPr>
        <w:tab/>
      </w:r>
      <w:r w:rsidRPr="001522F2">
        <w:rPr>
          <w:rFonts w:ascii="Garamond" w:hAnsi="Garamond"/>
          <w:b w:val="0"/>
          <w:sz w:val="22"/>
          <w:szCs w:val="22"/>
        </w:rPr>
        <w:tab/>
      </w:r>
      <w:r w:rsidR="009B23F1" w:rsidRPr="001522F2">
        <w:rPr>
          <w:rFonts w:ascii="Garamond" w:hAnsi="Garamond"/>
          <w:b w:val="0"/>
          <w:sz w:val="22"/>
          <w:szCs w:val="22"/>
        </w:rPr>
        <w:t>Bc. Janem Braunem, na základě plné moci</w:t>
      </w:r>
    </w:p>
    <w:p w:rsidR="002A127C" w:rsidRPr="001522F2" w:rsidRDefault="002A127C" w:rsidP="002A127C">
      <w:pPr>
        <w:pStyle w:val="Nadpis"/>
        <w:spacing w:line="276" w:lineRule="auto"/>
        <w:ind w:left="284" w:firstLine="284"/>
        <w:jc w:val="both"/>
        <w:rPr>
          <w:rFonts w:ascii="Garamond" w:hAnsi="Garamond"/>
          <w:b w:val="0"/>
          <w:sz w:val="22"/>
          <w:szCs w:val="22"/>
        </w:rPr>
      </w:pPr>
      <w:r w:rsidRPr="001522F2">
        <w:rPr>
          <w:rFonts w:ascii="Garamond" w:hAnsi="Garamond"/>
          <w:b w:val="0"/>
          <w:sz w:val="22"/>
          <w:szCs w:val="22"/>
        </w:rPr>
        <w:t>IČO:</w:t>
      </w:r>
      <w:r w:rsidRPr="001522F2">
        <w:rPr>
          <w:rFonts w:ascii="Garamond" w:hAnsi="Garamond"/>
          <w:b w:val="0"/>
          <w:sz w:val="22"/>
          <w:szCs w:val="22"/>
        </w:rPr>
        <w:tab/>
      </w:r>
      <w:r w:rsidRPr="001522F2">
        <w:rPr>
          <w:rFonts w:ascii="Garamond" w:hAnsi="Garamond"/>
          <w:b w:val="0"/>
          <w:sz w:val="22"/>
          <w:szCs w:val="22"/>
        </w:rPr>
        <w:tab/>
      </w:r>
      <w:r w:rsidRPr="001522F2">
        <w:rPr>
          <w:rFonts w:ascii="Garamond" w:hAnsi="Garamond"/>
          <w:b w:val="0"/>
          <w:sz w:val="22"/>
          <w:szCs w:val="22"/>
        </w:rPr>
        <w:tab/>
      </w:r>
      <w:r w:rsidRPr="001522F2">
        <w:rPr>
          <w:rFonts w:ascii="Garamond" w:hAnsi="Garamond"/>
          <w:b w:val="0"/>
          <w:sz w:val="22"/>
          <w:szCs w:val="22"/>
        </w:rPr>
        <w:tab/>
      </w:r>
      <w:r w:rsidRPr="001522F2">
        <w:rPr>
          <w:rFonts w:ascii="Garamond" w:hAnsi="Garamond"/>
          <w:b w:val="0"/>
          <w:sz w:val="22"/>
          <w:szCs w:val="22"/>
        </w:rPr>
        <w:tab/>
      </w:r>
      <w:r w:rsidR="009B23F1" w:rsidRPr="001522F2">
        <w:rPr>
          <w:rFonts w:ascii="Garamond" w:hAnsi="Garamond"/>
          <w:b w:val="0"/>
          <w:sz w:val="22"/>
          <w:szCs w:val="22"/>
        </w:rPr>
        <w:t>18828507</w:t>
      </w:r>
    </w:p>
    <w:p w:rsidR="002A127C" w:rsidRPr="001522F2" w:rsidRDefault="002A127C" w:rsidP="002A127C">
      <w:pPr>
        <w:pStyle w:val="Nadpis"/>
        <w:spacing w:line="276" w:lineRule="auto"/>
        <w:ind w:left="284" w:firstLine="284"/>
        <w:jc w:val="both"/>
        <w:rPr>
          <w:rFonts w:ascii="Garamond" w:hAnsi="Garamond"/>
          <w:b w:val="0"/>
          <w:sz w:val="22"/>
          <w:szCs w:val="22"/>
        </w:rPr>
      </w:pPr>
      <w:r w:rsidRPr="001522F2">
        <w:rPr>
          <w:rFonts w:ascii="Garamond" w:hAnsi="Garamond"/>
          <w:b w:val="0"/>
          <w:sz w:val="22"/>
          <w:szCs w:val="22"/>
        </w:rPr>
        <w:t>DIČ:</w:t>
      </w:r>
      <w:r w:rsidRPr="001522F2">
        <w:rPr>
          <w:rFonts w:ascii="Garamond" w:hAnsi="Garamond"/>
          <w:b w:val="0"/>
          <w:sz w:val="22"/>
          <w:szCs w:val="22"/>
        </w:rPr>
        <w:tab/>
      </w:r>
      <w:r w:rsidRPr="001522F2">
        <w:rPr>
          <w:rFonts w:ascii="Garamond" w:hAnsi="Garamond"/>
          <w:b w:val="0"/>
          <w:sz w:val="22"/>
          <w:szCs w:val="22"/>
        </w:rPr>
        <w:tab/>
      </w:r>
      <w:r w:rsidRPr="001522F2">
        <w:rPr>
          <w:rFonts w:ascii="Garamond" w:hAnsi="Garamond"/>
          <w:b w:val="0"/>
          <w:sz w:val="22"/>
          <w:szCs w:val="22"/>
        </w:rPr>
        <w:tab/>
      </w:r>
      <w:r w:rsidRPr="001522F2">
        <w:rPr>
          <w:rFonts w:ascii="Garamond" w:hAnsi="Garamond"/>
          <w:b w:val="0"/>
          <w:sz w:val="22"/>
          <w:szCs w:val="22"/>
        </w:rPr>
        <w:tab/>
      </w:r>
      <w:r w:rsidRPr="001522F2">
        <w:rPr>
          <w:rFonts w:ascii="Garamond" w:hAnsi="Garamond"/>
          <w:b w:val="0"/>
          <w:sz w:val="22"/>
          <w:szCs w:val="22"/>
        </w:rPr>
        <w:tab/>
      </w:r>
      <w:r w:rsidR="009B23F1" w:rsidRPr="001522F2">
        <w:rPr>
          <w:rFonts w:ascii="Garamond" w:hAnsi="Garamond"/>
          <w:b w:val="0"/>
          <w:sz w:val="22"/>
          <w:szCs w:val="22"/>
        </w:rPr>
        <w:t>CZ18828507</w:t>
      </w:r>
    </w:p>
    <w:p w:rsidR="002A127C" w:rsidRPr="001522F2" w:rsidRDefault="002A127C" w:rsidP="002A127C">
      <w:pPr>
        <w:pStyle w:val="Nadpis"/>
        <w:spacing w:line="276" w:lineRule="auto"/>
        <w:ind w:left="284" w:firstLine="284"/>
        <w:jc w:val="both"/>
        <w:rPr>
          <w:rFonts w:ascii="Garamond" w:hAnsi="Garamond"/>
          <w:b w:val="0"/>
          <w:sz w:val="22"/>
          <w:szCs w:val="22"/>
        </w:rPr>
      </w:pPr>
      <w:r w:rsidRPr="001522F2">
        <w:rPr>
          <w:rFonts w:ascii="Garamond" w:hAnsi="Garamond"/>
          <w:b w:val="0"/>
          <w:sz w:val="22"/>
          <w:szCs w:val="22"/>
        </w:rPr>
        <w:t xml:space="preserve">bankovní spojení:  </w:t>
      </w:r>
      <w:r w:rsidRPr="001522F2">
        <w:rPr>
          <w:rFonts w:ascii="Garamond" w:hAnsi="Garamond"/>
          <w:b w:val="0"/>
          <w:sz w:val="22"/>
          <w:szCs w:val="22"/>
        </w:rPr>
        <w:tab/>
      </w:r>
      <w:r w:rsidRPr="001522F2">
        <w:rPr>
          <w:rFonts w:ascii="Garamond" w:hAnsi="Garamond"/>
          <w:b w:val="0"/>
          <w:sz w:val="22"/>
          <w:szCs w:val="22"/>
        </w:rPr>
        <w:tab/>
      </w:r>
      <w:r w:rsidRPr="001522F2">
        <w:rPr>
          <w:rFonts w:ascii="Garamond" w:hAnsi="Garamond"/>
          <w:b w:val="0"/>
          <w:sz w:val="22"/>
          <w:szCs w:val="22"/>
        </w:rPr>
        <w:tab/>
      </w:r>
      <w:r w:rsidR="009B23F1" w:rsidRPr="001522F2">
        <w:rPr>
          <w:rFonts w:ascii="Garamond" w:hAnsi="Garamond"/>
          <w:b w:val="0"/>
          <w:sz w:val="22"/>
          <w:szCs w:val="22"/>
        </w:rPr>
        <w:t>Komerční banka</w:t>
      </w:r>
    </w:p>
    <w:p w:rsidR="00A94769" w:rsidRPr="001522F2" w:rsidRDefault="002A127C" w:rsidP="002A127C">
      <w:pPr>
        <w:pStyle w:val="Nadpis"/>
        <w:spacing w:line="276" w:lineRule="auto"/>
        <w:ind w:left="284" w:firstLine="284"/>
        <w:jc w:val="both"/>
        <w:rPr>
          <w:rFonts w:ascii="Garamond" w:hAnsi="Garamond"/>
          <w:b w:val="0"/>
          <w:sz w:val="22"/>
          <w:szCs w:val="22"/>
        </w:rPr>
      </w:pPr>
      <w:r w:rsidRPr="001522F2">
        <w:rPr>
          <w:rFonts w:ascii="Garamond" w:hAnsi="Garamond"/>
          <w:b w:val="0"/>
          <w:sz w:val="22"/>
          <w:szCs w:val="22"/>
        </w:rPr>
        <w:t xml:space="preserve">č. účtu: </w:t>
      </w:r>
      <w:r w:rsidRPr="001522F2">
        <w:rPr>
          <w:rFonts w:ascii="Garamond" w:hAnsi="Garamond"/>
          <w:b w:val="0"/>
          <w:sz w:val="22"/>
          <w:szCs w:val="22"/>
        </w:rPr>
        <w:tab/>
      </w:r>
      <w:r w:rsidRPr="001522F2">
        <w:rPr>
          <w:rFonts w:ascii="Garamond" w:hAnsi="Garamond"/>
          <w:b w:val="0"/>
          <w:sz w:val="22"/>
          <w:szCs w:val="22"/>
        </w:rPr>
        <w:tab/>
      </w:r>
      <w:r w:rsidRPr="001522F2">
        <w:rPr>
          <w:rFonts w:ascii="Garamond" w:hAnsi="Garamond"/>
          <w:b w:val="0"/>
          <w:sz w:val="22"/>
          <w:szCs w:val="22"/>
        </w:rPr>
        <w:tab/>
      </w:r>
      <w:r w:rsidRPr="001522F2">
        <w:rPr>
          <w:rFonts w:ascii="Garamond" w:hAnsi="Garamond"/>
          <w:b w:val="0"/>
          <w:sz w:val="22"/>
          <w:szCs w:val="22"/>
        </w:rPr>
        <w:tab/>
      </w:r>
      <w:r w:rsidRPr="001522F2">
        <w:rPr>
          <w:rFonts w:ascii="Garamond" w:hAnsi="Garamond"/>
          <w:b w:val="0"/>
          <w:sz w:val="22"/>
          <w:szCs w:val="22"/>
        </w:rPr>
        <w:tab/>
      </w:r>
      <w:r w:rsidR="009B23F1" w:rsidRPr="001522F2">
        <w:rPr>
          <w:rFonts w:ascii="Garamond" w:hAnsi="Garamond"/>
          <w:b w:val="0"/>
          <w:sz w:val="22"/>
          <w:szCs w:val="22"/>
        </w:rPr>
        <w:t>11165300227/0100</w:t>
      </w:r>
    </w:p>
    <w:p w:rsidR="00A26236" w:rsidRDefault="002A127C" w:rsidP="002A127C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36"/>
        </w:tabs>
        <w:spacing w:line="276" w:lineRule="auto"/>
        <w:ind w:left="284" w:firstLine="284"/>
        <w:jc w:val="both"/>
        <w:rPr>
          <w:rFonts w:ascii="Garamond" w:hAnsi="Garamond"/>
          <w:b w:val="0"/>
          <w:sz w:val="22"/>
          <w:szCs w:val="22"/>
        </w:rPr>
      </w:pPr>
      <w:r w:rsidRPr="001522F2">
        <w:rPr>
          <w:rFonts w:ascii="Garamond" w:hAnsi="Garamond"/>
          <w:b w:val="0"/>
          <w:bCs/>
          <w:sz w:val="22"/>
          <w:szCs w:val="22"/>
        </w:rPr>
        <w:tab/>
      </w:r>
      <w:r w:rsidRPr="001522F2">
        <w:rPr>
          <w:rFonts w:ascii="Garamond" w:hAnsi="Garamond"/>
          <w:b w:val="0"/>
          <w:bCs/>
          <w:sz w:val="22"/>
          <w:szCs w:val="22"/>
        </w:rPr>
        <w:tab/>
      </w:r>
    </w:p>
    <w:p w:rsidR="00A94769" w:rsidRPr="001522F2" w:rsidRDefault="00A94769" w:rsidP="000179D5">
      <w:pPr>
        <w:pStyle w:val="Nadpis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836"/>
        </w:tabs>
        <w:spacing w:line="276" w:lineRule="auto"/>
        <w:jc w:val="both"/>
        <w:rPr>
          <w:rFonts w:ascii="Garamond" w:hAnsi="Garamond"/>
          <w:b w:val="0"/>
          <w:sz w:val="22"/>
          <w:szCs w:val="22"/>
        </w:rPr>
      </w:pPr>
      <w:r w:rsidRPr="001522F2">
        <w:rPr>
          <w:rFonts w:ascii="Garamond" w:hAnsi="Garamond"/>
          <w:b w:val="0"/>
          <w:sz w:val="22"/>
          <w:szCs w:val="22"/>
        </w:rPr>
        <w:t>(dále jen jako „Prodávající“)</w:t>
      </w:r>
      <w:r w:rsidR="002A127C" w:rsidRPr="001522F2">
        <w:rPr>
          <w:rFonts w:ascii="Garamond" w:hAnsi="Garamond"/>
          <w:b w:val="0"/>
          <w:sz w:val="22"/>
          <w:szCs w:val="22"/>
        </w:rPr>
        <w:tab/>
      </w:r>
    </w:p>
    <w:p w:rsidR="00A94769" w:rsidRPr="001522F2" w:rsidRDefault="00A94769" w:rsidP="002A127C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</w:p>
    <w:p w:rsidR="00390204" w:rsidRDefault="00DA1688" w:rsidP="002A127C">
      <w:pPr>
        <w:pStyle w:val="Styl"/>
        <w:numPr>
          <w:ilvl w:val="0"/>
          <w:numId w:val="2"/>
        </w:numPr>
        <w:tabs>
          <w:tab w:val="left" w:pos="2812"/>
        </w:tabs>
        <w:spacing w:before="18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 ohledem na skutečnost, že </w:t>
      </w:r>
    </w:p>
    <w:p w:rsidR="00390204" w:rsidRDefault="00DA1688" w:rsidP="00EC6B23">
      <w:pPr>
        <w:pStyle w:val="Styl"/>
        <w:numPr>
          <w:ilvl w:val="0"/>
          <w:numId w:val="4"/>
        </w:numPr>
        <w:tabs>
          <w:tab w:val="left" w:pos="2812"/>
        </w:tabs>
        <w:spacing w:before="140" w:line="276" w:lineRule="auto"/>
        <w:ind w:left="924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mezi smluvními stranami </w:t>
      </w:r>
      <w:r w:rsidR="00390204">
        <w:rPr>
          <w:rFonts w:ascii="Garamond" w:hAnsi="Garamond"/>
          <w:sz w:val="22"/>
          <w:szCs w:val="22"/>
        </w:rPr>
        <w:t xml:space="preserve">již </w:t>
      </w:r>
      <w:r>
        <w:rPr>
          <w:rFonts w:ascii="Garamond" w:hAnsi="Garamond"/>
          <w:sz w:val="22"/>
          <w:szCs w:val="22"/>
        </w:rPr>
        <w:t xml:space="preserve">došlo k uzavření shora uvedené kupní smlouvy, </w:t>
      </w:r>
    </w:p>
    <w:p w:rsidR="00390204" w:rsidRDefault="00390204" w:rsidP="00EC6B23">
      <w:pPr>
        <w:pStyle w:val="Styl"/>
        <w:numPr>
          <w:ilvl w:val="0"/>
          <w:numId w:val="4"/>
        </w:numPr>
        <w:tabs>
          <w:tab w:val="left" w:pos="2812"/>
        </w:tabs>
        <w:spacing w:before="140" w:line="276" w:lineRule="auto"/>
        <w:ind w:left="924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část předmětu plnění této kupní </w:t>
      </w:r>
      <w:r w:rsidR="00DA1688">
        <w:rPr>
          <w:rFonts w:ascii="Garamond" w:hAnsi="Garamond"/>
          <w:sz w:val="22"/>
          <w:szCs w:val="22"/>
        </w:rPr>
        <w:t>smlouvy ve výši 11.940 Kč tvoří zboží, ke kterému se váže sazba DPH ve výši 15%</w:t>
      </w:r>
      <w:r>
        <w:rPr>
          <w:rFonts w:ascii="Garamond" w:hAnsi="Garamond"/>
          <w:sz w:val="22"/>
          <w:szCs w:val="22"/>
        </w:rPr>
        <w:t>,</w:t>
      </w:r>
    </w:p>
    <w:p w:rsidR="00390204" w:rsidRDefault="00390204" w:rsidP="00EC6B23">
      <w:pPr>
        <w:pStyle w:val="Styl"/>
        <w:numPr>
          <w:ilvl w:val="0"/>
          <w:numId w:val="4"/>
        </w:numPr>
        <w:tabs>
          <w:tab w:val="left" w:pos="2812"/>
        </w:tabs>
        <w:spacing w:before="140" w:line="276" w:lineRule="auto"/>
        <w:ind w:left="924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v předmětné kupní smlouvě byla nedopatřením u této části předmětu plnění (tj. ve výši 11.940 Kč) ponechána sazba DPH ve výši 21%</w:t>
      </w:r>
      <w:r w:rsidR="00EC6B23">
        <w:rPr>
          <w:rFonts w:ascii="Garamond" w:hAnsi="Garamond"/>
          <w:sz w:val="22"/>
          <w:szCs w:val="22"/>
        </w:rPr>
        <w:t>,</w:t>
      </w:r>
    </w:p>
    <w:p w:rsidR="00390204" w:rsidRPr="00390204" w:rsidRDefault="00390204" w:rsidP="00EC6B2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40" w:line="276" w:lineRule="auto"/>
        <w:ind w:left="924" w:hanging="357"/>
        <w:contextualSpacing/>
        <w:jc w:val="both"/>
        <w:rPr>
          <w:rFonts w:ascii="Garamond" w:hAnsi="Garamond"/>
          <w:sz w:val="22"/>
          <w:szCs w:val="22"/>
        </w:rPr>
      </w:pPr>
      <w:r w:rsidRPr="00390204">
        <w:rPr>
          <w:rFonts w:ascii="Garamond" w:hAnsi="Garamond"/>
          <w:sz w:val="22"/>
          <w:szCs w:val="22"/>
        </w:rPr>
        <w:t xml:space="preserve">a skutečnost, že </w:t>
      </w:r>
      <w:r>
        <w:rPr>
          <w:rFonts w:ascii="Garamond" w:hAnsi="Garamond"/>
          <w:sz w:val="22"/>
          <w:szCs w:val="22"/>
        </w:rPr>
        <w:t xml:space="preserve">smluvní strany </w:t>
      </w:r>
      <w:r w:rsidRPr="00390204">
        <w:rPr>
          <w:rFonts w:ascii="Garamond" w:hAnsi="Garamond"/>
          <w:sz w:val="22"/>
          <w:szCs w:val="22"/>
        </w:rPr>
        <w:t>mají zájem jednat v souladu se zásadami, které se váží k zadávání veřejných zakázek,</w:t>
      </w:r>
    </w:p>
    <w:p w:rsidR="00A94769" w:rsidRPr="001522F2" w:rsidRDefault="00390204" w:rsidP="00EC6B23">
      <w:pPr>
        <w:pStyle w:val="Styl"/>
        <w:numPr>
          <w:ilvl w:val="0"/>
          <w:numId w:val="4"/>
        </w:numPr>
        <w:tabs>
          <w:tab w:val="left" w:pos="2812"/>
        </w:tabs>
        <w:spacing w:before="140" w:line="276" w:lineRule="auto"/>
        <w:ind w:left="924" w:hanging="357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</w:t>
      </w:r>
      <w:r w:rsidR="00DA1688">
        <w:rPr>
          <w:rFonts w:ascii="Garamond" w:hAnsi="Garamond"/>
          <w:sz w:val="22"/>
          <w:szCs w:val="22"/>
        </w:rPr>
        <w:t xml:space="preserve"> </w:t>
      </w:r>
      <w:r w:rsidR="00A94769" w:rsidRPr="001522F2">
        <w:rPr>
          <w:rFonts w:ascii="Garamond" w:hAnsi="Garamond"/>
          <w:sz w:val="22"/>
          <w:szCs w:val="22"/>
        </w:rPr>
        <w:t>Smluvní strany  dohodly na změně výše uvedené smlouvy</w:t>
      </w:r>
      <w:r w:rsidR="002A127C" w:rsidRPr="001522F2">
        <w:rPr>
          <w:rFonts w:ascii="Garamond" w:hAnsi="Garamond"/>
          <w:sz w:val="22"/>
          <w:szCs w:val="22"/>
        </w:rPr>
        <w:t xml:space="preserve">, kdy </w:t>
      </w:r>
      <w:r w:rsidR="002A127C" w:rsidRPr="001522F2">
        <w:rPr>
          <w:rFonts w:ascii="Garamond" w:hAnsi="Garamond"/>
          <w:b/>
          <w:sz w:val="22"/>
          <w:szCs w:val="22"/>
        </w:rPr>
        <w:t>se mění</w:t>
      </w:r>
      <w:r w:rsidR="002A127C" w:rsidRPr="001522F2">
        <w:rPr>
          <w:rFonts w:ascii="Garamond" w:hAnsi="Garamond"/>
          <w:sz w:val="22"/>
          <w:szCs w:val="22"/>
        </w:rPr>
        <w:t xml:space="preserve"> </w:t>
      </w:r>
      <w:r w:rsidR="002A127C" w:rsidRPr="001522F2">
        <w:rPr>
          <w:rFonts w:ascii="Garamond" w:hAnsi="Garamond"/>
          <w:b/>
          <w:sz w:val="22"/>
          <w:szCs w:val="22"/>
        </w:rPr>
        <w:t xml:space="preserve">článek </w:t>
      </w:r>
      <w:r w:rsidR="00D57AB0" w:rsidRPr="001522F2">
        <w:rPr>
          <w:rFonts w:ascii="Garamond" w:hAnsi="Garamond"/>
          <w:b/>
          <w:sz w:val="22"/>
          <w:szCs w:val="22"/>
        </w:rPr>
        <w:t xml:space="preserve">5, odstavec </w:t>
      </w:r>
      <w:r w:rsidR="002A127C" w:rsidRPr="001522F2">
        <w:rPr>
          <w:rFonts w:ascii="Garamond" w:hAnsi="Garamond"/>
          <w:b/>
          <w:sz w:val="22"/>
          <w:szCs w:val="22"/>
        </w:rPr>
        <w:t>5.2</w:t>
      </w:r>
      <w:r w:rsidR="002A127C" w:rsidRPr="001522F2">
        <w:rPr>
          <w:rFonts w:ascii="Garamond" w:hAnsi="Garamond"/>
          <w:sz w:val="22"/>
          <w:szCs w:val="22"/>
        </w:rPr>
        <w:t xml:space="preserve"> </w:t>
      </w:r>
      <w:r w:rsidR="00A26236">
        <w:rPr>
          <w:rFonts w:ascii="Garamond" w:hAnsi="Garamond"/>
          <w:sz w:val="22"/>
          <w:szCs w:val="22"/>
        </w:rPr>
        <w:t>s</w:t>
      </w:r>
      <w:r w:rsidR="002A127C" w:rsidRPr="001522F2">
        <w:rPr>
          <w:rFonts w:ascii="Garamond" w:hAnsi="Garamond"/>
          <w:sz w:val="22"/>
          <w:szCs w:val="22"/>
        </w:rPr>
        <w:t>mlouvy</w:t>
      </w:r>
      <w:r w:rsidR="00A26236">
        <w:rPr>
          <w:rFonts w:ascii="Garamond" w:hAnsi="Garamond"/>
          <w:sz w:val="22"/>
          <w:szCs w:val="22"/>
        </w:rPr>
        <w:t xml:space="preserve"> tak, že</w:t>
      </w:r>
    </w:p>
    <w:p w:rsidR="00A94769" w:rsidRPr="001522F2" w:rsidRDefault="00A94769" w:rsidP="002A127C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  <w:r w:rsidRPr="001522F2">
        <w:rPr>
          <w:rFonts w:ascii="Garamond" w:hAnsi="Garamond"/>
          <w:sz w:val="22"/>
          <w:szCs w:val="22"/>
        </w:rPr>
        <w:t xml:space="preserve"> </w:t>
      </w:r>
    </w:p>
    <w:p w:rsidR="00A94769" w:rsidRPr="001522F2" w:rsidRDefault="00A26236" w:rsidP="002A127C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>p</w:t>
      </w:r>
      <w:r w:rsidR="00A94769" w:rsidRPr="001522F2">
        <w:rPr>
          <w:rFonts w:ascii="Garamond" w:hAnsi="Garamond"/>
          <w:sz w:val="22"/>
          <w:szCs w:val="22"/>
        </w:rPr>
        <w:t>ůvodní text</w:t>
      </w:r>
      <w:r>
        <w:rPr>
          <w:rFonts w:ascii="Garamond" w:hAnsi="Garamond"/>
          <w:sz w:val="22"/>
          <w:szCs w:val="22"/>
        </w:rPr>
        <w:t xml:space="preserve"> znějící</w:t>
      </w:r>
      <w:r w:rsidR="00A94769" w:rsidRPr="001522F2">
        <w:rPr>
          <w:rFonts w:ascii="Garamond" w:hAnsi="Garamond"/>
          <w:sz w:val="22"/>
          <w:szCs w:val="22"/>
        </w:rPr>
        <w:t xml:space="preserve">: </w:t>
      </w:r>
    </w:p>
    <w:p w:rsidR="002A127C" w:rsidRPr="001522F2" w:rsidRDefault="002A127C" w:rsidP="002A127C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  <w:r w:rsidRPr="001522F2">
        <w:rPr>
          <w:rFonts w:ascii="Garamond" w:hAnsi="Garamond"/>
          <w:sz w:val="22"/>
          <w:szCs w:val="22"/>
        </w:rPr>
        <w:t>5.2</w:t>
      </w:r>
      <w:r w:rsidRPr="001522F2">
        <w:rPr>
          <w:rFonts w:ascii="Garamond" w:hAnsi="Garamond"/>
          <w:sz w:val="22"/>
          <w:szCs w:val="22"/>
        </w:rPr>
        <w:tab/>
        <w:t>Kupující se zavazuje uhradit prodávajícímu za dodání Zboží sjednanou kupní cenu ve výši:</w:t>
      </w:r>
    </w:p>
    <w:p w:rsidR="002A127C" w:rsidRPr="001522F2" w:rsidRDefault="002A127C" w:rsidP="002A127C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  <w:r w:rsidRPr="001522F2">
        <w:rPr>
          <w:rFonts w:ascii="Garamond" w:hAnsi="Garamond"/>
          <w:sz w:val="22"/>
          <w:szCs w:val="22"/>
        </w:rPr>
        <w:t>-</w:t>
      </w:r>
      <w:r w:rsidRPr="001522F2">
        <w:rPr>
          <w:rFonts w:ascii="Garamond" w:hAnsi="Garamond"/>
          <w:sz w:val="22"/>
          <w:szCs w:val="22"/>
        </w:rPr>
        <w:tab/>
      </w:r>
      <w:r w:rsidR="00D57AB0" w:rsidRPr="001522F2">
        <w:rPr>
          <w:rFonts w:ascii="Garamond" w:hAnsi="Garamond"/>
          <w:sz w:val="22"/>
          <w:szCs w:val="22"/>
        </w:rPr>
        <w:t>51950</w:t>
      </w:r>
      <w:r w:rsidRPr="001522F2">
        <w:rPr>
          <w:rFonts w:ascii="Garamond" w:hAnsi="Garamond"/>
          <w:sz w:val="22"/>
          <w:szCs w:val="22"/>
        </w:rPr>
        <w:t xml:space="preserve">,- Kč bez DPH (slovy: </w:t>
      </w:r>
      <w:r w:rsidR="00D57AB0" w:rsidRPr="001522F2">
        <w:rPr>
          <w:rFonts w:ascii="Garamond" w:hAnsi="Garamond"/>
          <w:sz w:val="22"/>
          <w:szCs w:val="22"/>
        </w:rPr>
        <w:t>padesátjednatisícdev</w:t>
      </w:r>
      <w:r w:rsidR="00B23FA8" w:rsidRPr="001522F2">
        <w:rPr>
          <w:rFonts w:ascii="Garamond" w:hAnsi="Garamond"/>
          <w:sz w:val="22"/>
          <w:szCs w:val="22"/>
        </w:rPr>
        <w:t>ě</w:t>
      </w:r>
      <w:r w:rsidR="00D57AB0" w:rsidRPr="001522F2">
        <w:rPr>
          <w:rFonts w:ascii="Garamond" w:hAnsi="Garamond"/>
          <w:sz w:val="22"/>
          <w:szCs w:val="22"/>
        </w:rPr>
        <w:t xml:space="preserve">tsetpadesát </w:t>
      </w:r>
      <w:r w:rsidRPr="001522F2">
        <w:rPr>
          <w:rFonts w:ascii="Garamond" w:hAnsi="Garamond"/>
          <w:sz w:val="22"/>
          <w:szCs w:val="22"/>
        </w:rPr>
        <w:t>korun českých</w:t>
      </w:r>
      <w:r w:rsidR="00D57AB0" w:rsidRPr="001522F2">
        <w:rPr>
          <w:rFonts w:ascii="Garamond" w:hAnsi="Garamond"/>
          <w:sz w:val="22"/>
          <w:szCs w:val="22"/>
        </w:rPr>
        <w:t xml:space="preserve"> a nula haléřů</w:t>
      </w:r>
      <w:r w:rsidRPr="001522F2">
        <w:rPr>
          <w:rFonts w:ascii="Garamond" w:hAnsi="Garamond"/>
          <w:sz w:val="22"/>
          <w:szCs w:val="22"/>
        </w:rPr>
        <w:t xml:space="preserve">); </w:t>
      </w:r>
    </w:p>
    <w:p w:rsidR="002A127C" w:rsidRPr="001522F2" w:rsidRDefault="002A127C" w:rsidP="002A127C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  <w:r w:rsidRPr="001522F2">
        <w:rPr>
          <w:rFonts w:ascii="Garamond" w:hAnsi="Garamond"/>
          <w:sz w:val="22"/>
          <w:szCs w:val="22"/>
        </w:rPr>
        <w:t>-</w:t>
      </w:r>
      <w:r w:rsidRPr="001522F2">
        <w:rPr>
          <w:rFonts w:ascii="Garamond" w:hAnsi="Garamond"/>
          <w:sz w:val="22"/>
          <w:szCs w:val="22"/>
        </w:rPr>
        <w:tab/>
        <w:t xml:space="preserve">DPH činí 21%; </w:t>
      </w:r>
    </w:p>
    <w:p w:rsidR="002A127C" w:rsidRPr="001522F2" w:rsidRDefault="002A127C" w:rsidP="002A127C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  <w:r w:rsidRPr="001522F2">
        <w:rPr>
          <w:rFonts w:ascii="Garamond" w:hAnsi="Garamond"/>
          <w:sz w:val="22"/>
          <w:szCs w:val="22"/>
        </w:rPr>
        <w:t>-</w:t>
      </w:r>
      <w:r w:rsidRPr="001522F2">
        <w:rPr>
          <w:rFonts w:ascii="Garamond" w:hAnsi="Garamond"/>
          <w:sz w:val="22"/>
          <w:szCs w:val="22"/>
        </w:rPr>
        <w:tab/>
      </w:r>
      <w:r w:rsidR="00D57AB0" w:rsidRPr="001522F2">
        <w:rPr>
          <w:rFonts w:ascii="Garamond" w:hAnsi="Garamond"/>
          <w:sz w:val="22"/>
          <w:szCs w:val="22"/>
        </w:rPr>
        <w:t>62412</w:t>
      </w:r>
      <w:r w:rsidRPr="001522F2">
        <w:rPr>
          <w:rFonts w:ascii="Garamond" w:hAnsi="Garamond"/>
          <w:sz w:val="22"/>
          <w:szCs w:val="22"/>
        </w:rPr>
        <w:t xml:space="preserve">,- Kč včetně DPH (slovy: </w:t>
      </w:r>
      <w:r w:rsidR="00D57AB0" w:rsidRPr="001522F2">
        <w:rPr>
          <w:rFonts w:ascii="Garamond" w:hAnsi="Garamond"/>
          <w:sz w:val="22"/>
          <w:szCs w:val="22"/>
        </w:rPr>
        <w:t>šedesátdvatisíc</w:t>
      </w:r>
      <w:r w:rsidR="00B23FA8" w:rsidRPr="001522F2">
        <w:rPr>
          <w:rFonts w:ascii="Garamond" w:hAnsi="Garamond"/>
          <w:sz w:val="22"/>
          <w:szCs w:val="22"/>
        </w:rPr>
        <w:t>č</w:t>
      </w:r>
      <w:r w:rsidR="00D57AB0" w:rsidRPr="001522F2">
        <w:rPr>
          <w:rFonts w:ascii="Garamond" w:hAnsi="Garamond"/>
          <w:sz w:val="22"/>
          <w:szCs w:val="22"/>
        </w:rPr>
        <w:t>ty</w:t>
      </w:r>
      <w:r w:rsidR="00B23FA8" w:rsidRPr="001522F2">
        <w:rPr>
          <w:rFonts w:ascii="Garamond" w:hAnsi="Garamond"/>
          <w:sz w:val="22"/>
          <w:szCs w:val="22"/>
        </w:rPr>
        <w:t>ř</w:t>
      </w:r>
      <w:r w:rsidR="00D57AB0" w:rsidRPr="001522F2">
        <w:rPr>
          <w:rFonts w:ascii="Garamond" w:hAnsi="Garamond"/>
          <w:sz w:val="22"/>
          <w:szCs w:val="22"/>
        </w:rPr>
        <w:t xml:space="preserve">istadvanáct </w:t>
      </w:r>
      <w:r w:rsidRPr="001522F2">
        <w:rPr>
          <w:rFonts w:ascii="Garamond" w:hAnsi="Garamond"/>
          <w:sz w:val="22"/>
          <w:szCs w:val="22"/>
        </w:rPr>
        <w:t>korun českých</w:t>
      </w:r>
      <w:r w:rsidR="00D57AB0" w:rsidRPr="001522F2">
        <w:rPr>
          <w:rFonts w:ascii="Garamond" w:hAnsi="Garamond"/>
          <w:sz w:val="22"/>
          <w:szCs w:val="22"/>
        </w:rPr>
        <w:t xml:space="preserve"> a nula haléřů</w:t>
      </w:r>
      <w:r w:rsidRPr="001522F2">
        <w:rPr>
          <w:rFonts w:ascii="Garamond" w:hAnsi="Garamond"/>
          <w:sz w:val="22"/>
          <w:szCs w:val="22"/>
        </w:rPr>
        <w:t>).</w:t>
      </w:r>
    </w:p>
    <w:p w:rsidR="00A94769" w:rsidRPr="001522F2" w:rsidRDefault="00A94769" w:rsidP="002A127C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</w:p>
    <w:p w:rsidR="00A53BB5" w:rsidRPr="001522F2" w:rsidRDefault="00A26236" w:rsidP="00A53BB5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se nahrazuje n</w:t>
      </w:r>
      <w:r w:rsidR="00A53BB5" w:rsidRPr="001522F2">
        <w:rPr>
          <w:rFonts w:ascii="Garamond" w:hAnsi="Garamond"/>
          <w:sz w:val="22"/>
          <w:szCs w:val="22"/>
        </w:rPr>
        <w:t>ový</w:t>
      </w:r>
      <w:r>
        <w:rPr>
          <w:rFonts w:ascii="Garamond" w:hAnsi="Garamond"/>
          <w:sz w:val="22"/>
          <w:szCs w:val="22"/>
        </w:rPr>
        <w:t>m</w:t>
      </w:r>
      <w:r w:rsidR="00A53BB5" w:rsidRPr="001522F2">
        <w:rPr>
          <w:rFonts w:ascii="Garamond" w:hAnsi="Garamond"/>
          <w:sz w:val="22"/>
          <w:szCs w:val="22"/>
        </w:rPr>
        <w:t xml:space="preserve"> text</w:t>
      </w:r>
      <w:r>
        <w:rPr>
          <w:rFonts w:ascii="Garamond" w:hAnsi="Garamond"/>
          <w:sz w:val="22"/>
          <w:szCs w:val="22"/>
        </w:rPr>
        <w:t>em znějícím</w:t>
      </w:r>
      <w:r w:rsidR="00A53BB5" w:rsidRPr="001522F2">
        <w:rPr>
          <w:rFonts w:ascii="Garamond" w:hAnsi="Garamond"/>
          <w:sz w:val="22"/>
          <w:szCs w:val="22"/>
        </w:rPr>
        <w:t xml:space="preserve">: </w:t>
      </w:r>
    </w:p>
    <w:p w:rsidR="00A53BB5" w:rsidRPr="001522F2" w:rsidRDefault="00A53BB5" w:rsidP="00A53BB5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  <w:r w:rsidRPr="001522F2">
        <w:rPr>
          <w:rFonts w:ascii="Garamond" w:hAnsi="Garamond"/>
          <w:sz w:val="22"/>
          <w:szCs w:val="22"/>
        </w:rPr>
        <w:t>5.2</w:t>
      </w:r>
      <w:r w:rsidRPr="001522F2">
        <w:rPr>
          <w:rFonts w:ascii="Garamond" w:hAnsi="Garamond"/>
          <w:sz w:val="22"/>
          <w:szCs w:val="22"/>
        </w:rPr>
        <w:tab/>
        <w:t>Kupující se zavazuje uhradit prodávajícímu za dodání Zboží sjednanou kupní cenu ve výši:</w:t>
      </w:r>
    </w:p>
    <w:p w:rsidR="00A53BB5" w:rsidRPr="001522F2" w:rsidRDefault="00A53BB5" w:rsidP="00A53BB5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  <w:r w:rsidRPr="001522F2">
        <w:rPr>
          <w:rFonts w:ascii="Garamond" w:hAnsi="Garamond"/>
          <w:sz w:val="22"/>
          <w:szCs w:val="22"/>
        </w:rPr>
        <w:t>51.950,- Kč bez DPH za celou veřejnou zakázku, z toho:</w:t>
      </w:r>
    </w:p>
    <w:p w:rsidR="00A53BB5" w:rsidRPr="001522F2" w:rsidRDefault="00A53BB5" w:rsidP="00A53BB5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  <w:r w:rsidRPr="001522F2">
        <w:rPr>
          <w:rFonts w:ascii="Garamond" w:hAnsi="Garamond"/>
          <w:sz w:val="22"/>
          <w:szCs w:val="22"/>
        </w:rPr>
        <w:t>-</w:t>
      </w:r>
      <w:r w:rsidRPr="001522F2">
        <w:rPr>
          <w:rFonts w:ascii="Garamond" w:hAnsi="Garamond"/>
          <w:sz w:val="22"/>
          <w:szCs w:val="22"/>
        </w:rPr>
        <w:tab/>
        <w:t xml:space="preserve">základ daně 40.010,- Kč bez DPH (slovy: čtyřicettisícdeset korun českých a nula haléřů) v sazbě DPH 21%; </w:t>
      </w:r>
    </w:p>
    <w:p w:rsidR="00A53BB5" w:rsidRPr="001522F2" w:rsidRDefault="00A53BB5" w:rsidP="00A53BB5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  <w:r w:rsidRPr="001522F2">
        <w:rPr>
          <w:rFonts w:ascii="Garamond" w:hAnsi="Garamond"/>
          <w:sz w:val="22"/>
          <w:szCs w:val="22"/>
        </w:rPr>
        <w:t>-</w:t>
      </w:r>
      <w:r w:rsidRPr="001522F2">
        <w:rPr>
          <w:rFonts w:ascii="Garamond" w:hAnsi="Garamond"/>
          <w:sz w:val="22"/>
          <w:szCs w:val="22"/>
        </w:rPr>
        <w:tab/>
        <w:t xml:space="preserve">základ daně 11.940,- Kč bez DPH (slovy: jedenácttisícdevětsetčtyřicet korun českých a nula haléřů) v sazbě DPH 15%; </w:t>
      </w:r>
    </w:p>
    <w:p w:rsidR="00A53BB5" w:rsidRPr="001522F2" w:rsidRDefault="00A53BB5" w:rsidP="00A53BB5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  <w:r w:rsidRPr="001522F2">
        <w:rPr>
          <w:rFonts w:ascii="Garamond" w:hAnsi="Garamond"/>
          <w:sz w:val="22"/>
          <w:szCs w:val="22"/>
        </w:rPr>
        <w:t>-</w:t>
      </w:r>
      <w:r w:rsidRPr="001522F2">
        <w:rPr>
          <w:rFonts w:ascii="Garamond" w:hAnsi="Garamond"/>
          <w:sz w:val="22"/>
          <w:szCs w:val="22"/>
        </w:rPr>
        <w:tab/>
        <w:t xml:space="preserve">sazba DPH 21%, tj. 8.402,10 Kč, </w:t>
      </w:r>
    </w:p>
    <w:p w:rsidR="00A53BB5" w:rsidRPr="001522F2" w:rsidRDefault="00A53BB5" w:rsidP="00A53BB5">
      <w:pPr>
        <w:pStyle w:val="Styl"/>
        <w:tabs>
          <w:tab w:val="left" w:pos="2812"/>
        </w:tabs>
        <w:spacing w:line="276" w:lineRule="auto"/>
        <w:ind w:left="993" w:hanging="426"/>
        <w:jc w:val="both"/>
        <w:rPr>
          <w:rFonts w:ascii="Garamond" w:hAnsi="Garamond"/>
          <w:sz w:val="22"/>
          <w:szCs w:val="22"/>
        </w:rPr>
      </w:pPr>
      <w:r w:rsidRPr="001522F2">
        <w:rPr>
          <w:rFonts w:ascii="Garamond" w:hAnsi="Garamond"/>
          <w:sz w:val="22"/>
          <w:szCs w:val="22"/>
        </w:rPr>
        <w:t xml:space="preserve">- </w:t>
      </w:r>
      <w:r w:rsidRPr="001522F2">
        <w:rPr>
          <w:rFonts w:ascii="Garamond" w:hAnsi="Garamond"/>
          <w:sz w:val="22"/>
          <w:szCs w:val="22"/>
        </w:rPr>
        <w:tab/>
        <w:t>sazba DPH 15%, tj. 1.791,00 Kč</w:t>
      </w:r>
    </w:p>
    <w:p w:rsidR="00A53BB5" w:rsidRPr="001522F2" w:rsidRDefault="00A53BB5" w:rsidP="00A53BB5">
      <w:pPr>
        <w:pStyle w:val="Styl"/>
        <w:tabs>
          <w:tab w:val="left" w:pos="2812"/>
        </w:tabs>
        <w:spacing w:line="276" w:lineRule="auto"/>
        <w:ind w:left="567"/>
        <w:jc w:val="both"/>
        <w:rPr>
          <w:rFonts w:ascii="Garamond" w:hAnsi="Garamond" w:cs="Arial"/>
          <w:sz w:val="22"/>
          <w:szCs w:val="22"/>
        </w:rPr>
      </w:pPr>
      <w:r w:rsidRPr="001522F2">
        <w:rPr>
          <w:rFonts w:ascii="Garamond" w:hAnsi="Garamond"/>
          <w:sz w:val="22"/>
          <w:szCs w:val="22"/>
        </w:rPr>
        <w:t>62.143,10 Kč vč. DPH za celou veřejnou zakázku.</w:t>
      </w:r>
    </w:p>
    <w:p w:rsidR="00A94769" w:rsidRPr="001522F2" w:rsidRDefault="00A94769" w:rsidP="002A127C">
      <w:pPr>
        <w:pStyle w:val="Styl"/>
        <w:numPr>
          <w:ilvl w:val="0"/>
          <w:numId w:val="2"/>
        </w:numPr>
        <w:tabs>
          <w:tab w:val="left" w:pos="2812"/>
        </w:tabs>
        <w:spacing w:before="18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1522F2">
        <w:rPr>
          <w:rFonts w:ascii="Garamond" w:hAnsi="Garamond"/>
          <w:sz w:val="22"/>
          <w:szCs w:val="22"/>
        </w:rPr>
        <w:t>Ostatní ujednání zůstávají v původním znění smlouvy.</w:t>
      </w:r>
    </w:p>
    <w:p w:rsidR="00A94769" w:rsidRPr="00A26236" w:rsidRDefault="00A94769" w:rsidP="00A26236">
      <w:pPr>
        <w:pStyle w:val="Styl"/>
        <w:numPr>
          <w:ilvl w:val="0"/>
          <w:numId w:val="2"/>
        </w:numPr>
        <w:tabs>
          <w:tab w:val="left" w:pos="2812"/>
        </w:tabs>
        <w:spacing w:before="18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1522F2">
        <w:rPr>
          <w:rFonts w:ascii="Garamond" w:hAnsi="Garamond"/>
          <w:sz w:val="22"/>
          <w:szCs w:val="22"/>
        </w:rPr>
        <w:t xml:space="preserve">Tento </w:t>
      </w:r>
      <w:r w:rsidR="00A26236">
        <w:rPr>
          <w:rFonts w:ascii="Garamond" w:hAnsi="Garamond"/>
          <w:sz w:val="22"/>
          <w:szCs w:val="22"/>
        </w:rPr>
        <w:t>D</w:t>
      </w:r>
      <w:r w:rsidRPr="001522F2">
        <w:rPr>
          <w:rFonts w:ascii="Garamond" w:hAnsi="Garamond"/>
          <w:sz w:val="22"/>
          <w:szCs w:val="22"/>
        </w:rPr>
        <w:t>odatek nabývá platnosti dnem jeho uzavření</w:t>
      </w:r>
      <w:r w:rsidR="00A26236">
        <w:rPr>
          <w:rFonts w:ascii="Garamond" w:hAnsi="Garamond"/>
          <w:sz w:val="22"/>
          <w:szCs w:val="22"/>
        </w:rPr>
        <w:t>,</w:t>
      </w:r>
      <w:r w:rsidRPr="001522F2">
        <w:rPr>
          <w:rFonts w:ascii="Garamond" w:hAnsi="Garamond"/>
          <w:sz w:val="22"/>
          <w:szCs w:val="22"/>
        </w:rPr>
        <w:t xml:space="preserve"> tzn. dnem podpisu dodatku oprávněnými zástupci obou smluvních stran</w:t>
      </w:r>
      <w:r w:rsidR="00A26236">
        <w:rPr>
          <w:rFonts w:ascii="Garamond" w:hAnsi="Garamond"/>
          <w:sz w:val="22"/>
          <w:szCs w:val="22"/>
        </w:rPr>
        <w:t>,</w:t>
      </w:r>
      <w:r w:rsidRPr="001522F2">
        <w:rPr>
          <w:rFonts w:ascii="Garamond" w:hAnsi="Garamond"/>
          <w:sz w:val="22"/>
          <w:szCs w:val="22"/>
        </w:rPr>
        <w:t xml:space="preserve"> a účinnosti dnem jeho zveřejnění v registru smluv</w:t>
      </w:r>
      <w:r w:rsidR="00A26236">
        <w:rPr>
          <w:rFonts w:ascii="Garamond" w:hAnsi="Garamond"/>
          <w:sz w:val="22"/>
          <w:szCs w:val="22"/>
        </w:rPr>
        <w:t xml:space="preserve"> dle zákona č. 340/2015 Sb., o </w:t>
      </w:r>
      <w:r w:rsidR="00A26236" w:rsidRPr="00A26236">
        <w:rPr>
          <w:rFonts w:ascii="Garamond" w:hAnsi="Garamond"/>
          <w:sz w:val="22"/>
          <w:szCs w:val="22"/>
        </w:rPr>
        <w:t>zvláštních podmínkách účinnosti některých smluv, uveřejňování těchto smluv a o registru smluv (zákon o registru smluv)</w:t>
      </w:r>
      <w:r w:rsidRPr="00A26236">
        <w:rPr>
          <w:rFonts w:ascii="Garamond" w:hAnsi="Garamond"/>
          <w:sz w:val="22"/>
          <w:szCs w:val="22"/>
        </w:rPr>
        <w:t>.</w:t>
      </w:r>
    </w:p>
    <w:p w:rsidR="00A94769" w:rsidRPr="001522F2" w:rsidRDefault="00A94769" w:rsidP="002A127C">
      <w:pPr>
        <w:pStyle w:val="Styl"/>
        <w:numPr>
          <w:ilvl w:val="0"/>
          <w:numId w:val="2"/>
        </w:numPr>
        <w:tabs>
          <w:tab w:val="left" w:pos="2812"/>
        </w:tabs>
        <w:spacing w:before="180" w:line="276" w:lineRule="auto"/>
        <w:ind w:left="567" w:hanging="567"/>
        <w:jc w:val="both"/>
        <w:rPr>
          <w:rFonts w:ascii="Garamond" w:hAnsi="Garamond"/>
          <w:sz w:val="22"/>
          <w:szCs w:val="22"/>
        </w:rPr>
      </w:pPr>
      <w:r w:rsidRPr="001522F2">
        <w:rPr>
          <w:rFonts w:ascii="Garamond" w:hAnsi="Garamond"/>
          <w:sz w:val="22"/>
          <w:szCs w:val="22"/>
        </w:rPr>
        <w:t xml:space="preserve">Smluvní strany prohlašují, že si </w:t>
      </w:r>
      <w:r w:rsidR="00875710">
        <w:rPr>
          <w:rFonts w:ascii="Garamond" w:hAnsi="Garamond"/>
          <w:sz w:val="22"/>
          <w:szCs w:val="22"/>
        </w:rPr>
        <w:t>D</w:t>
      </w:r>
      <w:r w:rsidRPr="001522F2">
        <w:rPr>
          <w:rFonts w:ascii="Garamond" w:hAnsi="Garamond"/>
          <w:sz w:val="22"/>
          <w:szCs w:val="22"/>
        </w:rPr>
        <w:t>odatek před jeho podpisem přečetly a s jeho obsahem bez výhrad souhlasí. Dodatek je vyjádřením jejich pravé, skutečné, svobodné a vážné vůle. Na důkaz pravosti a pravdivosti těchto prohlášení připojují oprávnění zástupci smluvních stran své podpisy.</w:t>
      </w:r>
    </w:p>
    <w:p w:rsidR="00A94769" w:rsidRPr="001522F2" w:rsidRDefault="00A94769" w:rsidP="002A127C">
      <w:pPr>
        <w:pStyle w:val="Styl"/>
        <w:spacing w:before="60" w:line="276" w:lineRule="auto"/>
        <w:jc w:val="both"/>
        <w:rPr>
          <w:rFonts w:ascii="Garamond" w:hAnsi="Garamond"/>
          <w:color w:val="000000"/>
          <w:sz w:val="22"/>
          <w:szCs w:val="22"/>
        </w:rPr>
      </w:pPr>
    </w:p>
    <w:p w:rsidR="00A94769" w:rsidRPr="001522F2" w:rsidRDefault="00A94769" w:rsidP="002A127C">
      <w:pPr>
        <w:spacing w:after="120" w:line="276" w:lineRule="auto"/>
        <w:jc w:val="both"/>
        <w:rPr>
          <w:rFonts w:ascii="Garamond" w:hAnsi="Garamond"/>
          <w:b/>
          <w:i/>
          <w:sz w:val="22"/>
          <w:szCs w:val="22"/>
          <w:u w:val="single"/>
        </w:rPr>
      </w:pPr>
      <w:r w:rsidRPr="001522F2">
        <w:rPr>
          <w:rFonts w:ascii="Garamond" w:hAnsi="Garamond"/>
          <w:sz w:val="22"/>
          <w:szCs w:val="22"/>
        </w:rPr>
        <w:tab/>
      </w:r>
      <w:r w:rsidRPr="001522F2">
        <w:rPr>
          <w:rFonts w:ascii="Garamond" w:hAnsi="Garamond"/>
          <w:sz w:val="22"/>
          <w:szCs w:val="22"/>
        </w:rPr>
        <w:tab/>
      </w:r>
      <w:r w:rsidRPr="001522F2">
        <w:rPr>
          <w:rFonts w:ascii="Garamond" w:hAnsi="Garamond"/>
          <w:sz w:val="22"/>
          <w:szCs w:val="22"/>
        </w:rPr>
        <w:tab/>
      </w:r>
      <w:r w:rsidRPr="001522F2">
        <w:rPr>
          <w:rFonts w:ascii="Garamond" w:hAnsi="Garamond"/>
          <w:sz w:val="22"/>
          <w:szCs w:val="22"/>
        </w:rPr>
        <w:tab/>
      </w:r>
      <w:r w:rsidRPr="001522F2">
        <w:rPr>
          <w:rFonts w:ascii="Garamond" w:hAnsi="Garamond"/>
          <w:sz w:val="22"/>
          <w:szCs w:val="22"/>
        </w:rPr>
        <w:tab/>
      </w:r>
      <w:r w:rsidRPr="001522F2">
        <w:rPr>
          <w:rFonts w:ascii="Garamond" w:hAnsi="Garamond"/>
          <w:sz w:val="22"/>
          <w:szCs w:val="22"/>
        </w:rPr>
        <w:tab/>
      </w:r>
      <w:r w:rsidRPr="001522F2">
        <w:rPr>
          <w:rFonts w:ascii="Garamond" w:hAnsi="Garamond"/>
          <w:sz w:val="22"/>
          <w:szCs w:val="22"/>
        </w:rPr>
        <w:tab/>
      </w:r>
      <w:r w:rsidRPr="001522F2">
        <w:rPr>
          <w:rFonts w:ascii="Garamond" w:hAnsi="Garamond"/>
          <w:sz w:val="22"/>
          <w:szCs w:val="22"/>
        </w:rPr>
        <w:tab/>
      </w:r>
      <w:r w:rsidRPr="001522F2">
        <w:rPr>
          <w:rFonts w:ascii="Garamond" w:hAnsi="Garamond"/>
          <w:sz w:val="22"/>
          <w:szCs w:val="22"/>
        </w:rPr>
        <w:tab/>
      </w:r>
      <w:r w:rsidRPr="001522F2">
        <w:rPr>
          <w:rFonts w:ascii="Garamond" w:hAnsi="Garamond"/>
          <w:sz w:val="22"/>
          <w:szCs w:val="22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4564"/>
      </w:tblGrid>
      <w:tr w:rsidR="00DF6F3D" w:rsidRPr="001522F2" w:rsidTr="00770BF5">
        <w:trPr>
          <w:trHeight w:val="95"/>
        </w:trPr>
        <w:tc>
          <w:tcPr>
            <w:tcW w:w="4245" w:type="dxa"/>
          </w:tcPr>
          <w:p w:rsidR="00DF6F3D" w:rsidRPr="001522F2" w:rsidRDefault="00DF6F3D" w:rsidP="00770BF5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522F2">
              <w:rPr>
                <w:rFonts w:ascii="Garamond" w:hAnsi="Garamond"/>
                <w:sz w:val="22"/>
                <w:szCs w:val="22"/>
              </w:rPr>
              <w:t>V Plzni dne - viz elektronický podpis</w:t>
            </w:r>
          </w:p>
          <w:p w:rsidR="00DF6F3D" w:rsidRPr="001522F2" w:rsidRDefault="00DF6F3D" w:rsidP="00770BF5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522F2">
              <w:rPr>
                <w:rFonts w:ascii="Garamond" w:hAnsi="Garamond"/>
                <w:sz w:val="22"/>
                <w:szCs w:val="22"/>
              </w:rPr>
              <w:t>Za Kupujícího:</w:t>
            </w:r>
          </w:p>
          <w:p w:rsidR="00DF6F3D" w:rsidRPr="001522F2" w:rsidRDefault="00DF6F3D" w:rsidP="00770BF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DF6F3D" w:rsidRPr="001522F2" w:rsidRDefault="00DF6F3D" w:rsidP="00770BF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DF6F3D" w:rsidRPr="001522F2" w:rsidRDefault="00DF6F3D" w:rsidP="00770BF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DF6F3D" w:rsidRPr="001522F2" w:rsidRDefault="00DF6F3D" w:rsidP="00770BF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DF6F3D" w:rsidRPr="001522F2" w:rsidRDefault="00DF6F3D" w:rsidP="00770BF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DF6F3D" w:rsidRPr="001522F2" w:rsidRDefault="00DF6F3D" w:rsidP="00770BF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DF6F3D" w:rsidRPr="001522F2" w:rsidRDefault="00DF6F3D" w:rsidP="00770BF5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522F2">
              <w:rPr>
                <w:rFonts w:ascii="Garamond" w:hAnsi="Garamond"/>
                <w:sz w:val="22"/>
                <w:szCs w:val="22"/>
              </w:rPr>
              <w:t>------------------------------------------------</w:t>
            </w:r>
          </w:p>
          <w:p w:rsidR="00DF6F3D" w:rsidRPr="001522F2" w:rsidRDefault="00DF6F3D" w:rsidP="00770BF5">
            <w:pPr>
              <w:tabs>
                <w:tab w:val="center" w:pos="1417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1522F2">
              <w:rPr>
                <w:rFonts w:ascii="Garamond" w:hAnsi="Garamond"/>
                <w:sz w:val="22"/>
                <w:szCs w:val="22"/>
              </w:rPr>
              <w:t>Západočeská univerzita v Plzni</w:t>
            </w:r>
          </w:p>
          <w:p w:rsidR="00DF6F3D" w:rsidRPr="001522F2" w:rsidRDefault="00DF6F3D" w:rsidP="00770BF5">
            <w:pPr>
              <w:tabs>
                <w:tab w:val="center" w:pos="1417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1522F2">
              <w:rPr>
                <w:rFonts w:ascii="Garamond" w:hAnsi="Garamond"/>
                <w:sz w:val="22"/>
                <w:szCs w:val="22"/>
              </w:rPr>
              <w:t>doc. Dr. RNDr. Miroslav Holeček</w:t>
            </w:r>
            <w:r w:rsidRPr="001522F2">
              <w:rPr>
                <w:rFonts w:ascii="Garamond" w:hAnsi="Garamond" w:cs="Arial"/>
                <w:sz w:val="22"/>
                <w:szCs w:val="22"/>
              </w:rPr>
              <w:t xml:space="preserve"> </w:t>
            </w:r>
            <w:r w:rsidRPr="001522F2">
              <w:rPr>
                <w:rFonts w:ascii="Garamond" w:hAnsi="Garamond"/>
                <w:sz w:val="22"/>
                <w:szCs w:val="22"/>
              </w:rPr>
              <w:t xml:space="preserve">                      rektor</w:t>
            </w:r>
          </w:p>
          <w:p w:rsidR="00DF6F3D" w:rsidRPr="001522F2" w:rsidRDefault="00DF6F3D" w:rsidP="00770BF5">
            <w:pPr>
              <w:tabs>
                <w:tab w:val="center" w:pos="1417"/>
              </w:tabs>
              <w:jc w:val="center"/>
              <w:rPr>
                <w:rFonts w:ascii="Garamond" w:hAnsi="Garamond"/>
                <w:sz w:val="22"/>
                <w:szCs w:val="22"/>
              </w:rPr>
            </w:pPr>
            <w:r w:rsidRPr="001522F2">
              <w:rPr>
                <w:rFonts w:ascii="Garamond" w:hAnsi="Garamond"/>
                <w:sz w:val="22"/>
                <w:szCs w:val="22"/>
              </w:rPr>
              <w:t>podepsáno elektronicky</w:t>
            </w:r>
          </w:p>
        </w:tc>
        <w:tc>
          <w:tcPr>
            <w:tcW w:w="4564" w:type="dxa"/>
          </w:tcPr>
          <w:p w:rsidR="00171595" w:rsidRPr="001522F2" w:rsidRDefault="00171595" w:rsidP="00171595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522F2">
              <w:rPr>
                <w:rFonts w:ascii="Garamond" w:hAnsi="Garamond"/>
                <w:sz w:val="22"/>
                <w:szCs w:val="22"/>
              </w:rPr>
              <w:t>V Plzni dne - viz elektronický podpis</w:t>
            </w:r>
          </w:p>
          <w:p w:rsidR="00DF6F3D" w:rsidRPr="001522F2" w:rsidRDefault="00DF6F3D" w:rsidP="00770BF5">
            <w:pPr>
              <w:jc w:val="both"/>
              <w:rPr>
                <w:rFonts w:ascii="Garamond" w:hAnsi="Garamond"/>
                <w:sz w:val="22"/>
                <w:szCs w:val="22"/>
              </w:rPr>
            </w:pPr>
            <w:r w:rsidRPr="001522F2">
              <w:rPr>
                <w:rFonts w:ascii="Garamond" w:hAnsi="Garamond"/>
                <w:sz w:val="22"/>
                <w:szCs w:val="22"/>
              </w:rPr>
              <w:t>Za Prodávajícího:</w:t>
            </w:r>
          </w:p>
          <w:p w:rsidR="00DF6F3D" w:rsidRPr="001522F2" w:rsidRDefault="00DF6F3D" w:rsidP="00770BF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DF6F3D" w:rsidRPr="001522F2" w:rsidRDefault="00DF6F3D" w:rsidP="00770BF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DF6F3D" w:rsidRPr="001522F2" w:rsidRDefault="00DF6F3D" w:rsidP="00770BF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DF6F3D" w:rsidRDefault="00DF6F3D" w:rsidP="00770BF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171595" w:rsidRPr="001522F2" w:rsidRDefault="00171595" w:rsidP="00770BF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DF6F3D" w:rsidRPr="001522F2" w:rsidRDefault="00DF6F3D" w:rsidP="00770BF5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DF6F3D" w:rsidRPr="001522F2" w:rsidRDefault="00DF6F3D" w:rsidP="00DF6F3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522F2">
              <w:rPr>
                <w:rFonts w:ascii="Garamond" w:hAnsi="Garamond"/>
                <w:sz w:val="22"/>
                <w:szCs w:val="22"/>
              </w:rPr>
              <w:t>---------------------------------------------------------</w:t>
            </w:r>
          </w:p>
          <w:p w:rsidR="00DF6F3D" w:rsidRPr="001522F2" w:rsidRDefault="00DF6F3D" w:rsidP="00DF6F3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522F2">
              <w:rPr>
                <w:rFonts w:ascii="Garamond" w:hAnsi="Garamond"/>
                <w:sz w:val="22"/>
                <w:szCs w:val="22"/>
              </w:rPr>
              <w:t>REDA a.s.</w:t>
            </w:r>
          </w:p>
          <w:p w:rsidR="00DF6F3D" w:rsidRPr="001522F2" w:rsidRDefault="00DF6F3D" w:rsidP="00DF6F3D">
            <w:pPr>
              <w:jc w:val="center"/>
              <w:rPr>
                <w:rFonts w:ascii="Garamond" w:hAnsi="Garamond"/>
                <w:sz w:val="22"/>
                <w:szCs w:val="22"/>
              </w:rPr>
            </w:pPr>
            <w:r w:rsidRPr="001522F2">
              <w:rPr>
                <w:rFonts w:ascii="Garamond" w:hAnsi="Garamond"/>
                <w:sz w:val="22"/>
                <w:szCs w:val="22"/>
              </w:rPr>
              <w:t>Bc. Jan Braun</w:t>
            </w:r>
          </w:p>
          <w:p w:rsidR="00DF6F3D" w:rsidRPr="001522F2" w:rsidRDefault="00B64CA1" w:rsidP="00DF6F3D">
            <w:pPr>
              <w:tabs>
                <w:tab w:val="center" w:pos="1417"/>
              </w:tabs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v</w:t>
            </w:r>
            <w:r w:rsidR="00DF6F3D" w:rsidRPr="001522F2">
              <w:rPr>
                <w:rFonts w:ascii="Garamond" w:hAnsi="Garamond"/>
                <w:sz w:val="22"/>
                <w:szCs w:val="22"/>
              </w:rPr>
              <w:t>edoucí obchodního oddělení</w:t>
            </w:r>
          </w:p>
          <w:p w:rsidR="00DF6F3D" w:rsidRDefault="004F59E2" w:rsidP="00DF6F3D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1522F2">
              <w:rPr>
                <w:rFonts w:ascii="Garamond" w:hAnsi="Garamond"/>
                <w:sz w:val="22"/>
                <w:szCs w:val="22"/>
              </w:rPr>
              <w:t>n</w:t>
            </w:r>
            <w:r w:rsidR="00DF6F3D" w:rsidRPr="001522F2">
              <w:rPr>
                <w:rFonts w:ascii="Garamond" w:hAnsi="Garamond"/>
                <w:sz w:val="22"/>
                <w:szCs w:val="22"/>
              </w:rPr>
              <w:t>a základě plné</w:t>
            </w:r>
            <w:r w:rsidRPr="001522F2">
              <w:rPr>
                <w:rFonts w:ascii="Garamond" w:hAnsi="Garamond"/>
                <w:sz w:val="22"/>
                <w:szCs w:val="22"/>
              </w:rPr>
              <w:t xml:space="preserve"> moci</w:t>
            </w:r>
          </w:p>
          <w:p w:rsidR="00B153FB" w:rsidRPr="001522F2" w:rsidRDefault="00B153FB" w:rsidP="00DF6F3D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 w:rsidRPr="001522F2">
              <w:rPr>
                <w:rFonts w:ascii="Garamond" w:hAnsi="Garamond"/>
                <w:sz w:val="22"/>
                <w:szCs w:val="22"/>
              </w:rPr>
              <w:t>podepsáno elektronicky</w:t>
            </w:r>
          </w:p>
          <w:p w:rsidR="00DF6F3D" w:rsidRPr="001522F2" w:rsidRDefault="00DF6F3D" w:rsidP="00770BF5">
            <w:pPr>
              <w:jc w:val="center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00DF6F3D" w:rsidRDefault="00DF6F3D" w:rsidP="002A127C">
      <w:pPr>
        <w:spacing w:line="276" w:lineRule="auto"/>
        <w:jc w:val="both"/>
        <w:rPr>
          <w:rFonts w:ascii="Garamond" w:hAnsi="Garamond"/>
        </w:rPr>
      </w:pPr>
    </w:p>
    <w:sectPr w:rsidR="00DF6F3D" w:rsidSect="00B36769">
      <w:footerReference w:type="default" r:id="rId8"/>
      <w:pgSz w:w="11906" w:h="16838" w:code="9"/>
      <w:pgMar w:top="1418" w:right="1418" w:bottom="1418" w:left="1418" w:header="709" w:footer="4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A6E" w:rsidRDefault="005E5A6E" w:rsidP="00A94769">
      <w:r>
        <w:separator/>
      </w:r>
    </w:p>
  </w:endnote>
  <w:endnote w:type="continuationSeparator" w:id="0">
    <w:p w:rsidR="005E5A6E" w:rsidRDefault="005E5A6E" w:rsidP="00A9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1C6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563794"/>
      <w:docPartObj>
        <w:docPartGallery w:val="Page Numbers (Bottom of Page)"/>
        <w:docPartUnique/>
      </w:docPartObj>
    </w:sdtPr>
    <w:sdtEndPr/>
    <w:sdtContent>
      <w:p w:rsidR="006C45ED" w:rsidRDefault="00085ED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0D4">
          <w:rPr>
            <w:noProof/>
          </w:rPr>
          <w:t>2</w:t>
        </w:r>
        <w:r>
          <w:fldChar w:fldCharType="end"/>
        </w:r>
      </w:p>
    </w:sdtContent>
  </w:sdt>
  <w:p w:rsidR="00FF2F1B" w:rsidRPr="008D03E1" w:rsidRDefault="005E5A6E" w:rsidP="008D03E1">
    <w:pPr>
      <w:pStyle w:val="Zpat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A6E" w:rsidRDefault="005E5A6E" w:rsidP="00A94769">
      <w:r>
        <w:separator/>
      </w:r>
    </w:p>
  </w:footnote>
  <w:footnote w:type="continuationSeparator" w:id="0">
    <w:p w:rsidR="005E5A6E" w:rsidRDefault="005E5A6E" w:rsidP="00A947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E117E7"/>
    <w:multiLevelType w:val="hybridMultilevel"/>
    <w:tmpl w:val="B7E2CA7A"/>
    <w:lvl w:ilvl="0" w:tplc="C3BC9D7A">
      <w:numFmt w:val="bullet"/>
      <w:lvlText w:val="-"/>
      <w:lvlJc w:val="left"/>
      <w:pPr>
        <w:ind w:left="644" w:hanging="360"/>
      </w:pPr>
      <w:rPr>
        <w:rFonts w:ascii="Garamond" w:eastAsiaTheme="minorHAns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>
    <w:nsid w:val="6F0E46A5"/>
    <w:multiLevelType w:val="hybridMultilevel"/>
    <w:tmpl w:val="471EDAE2"/>
    <w:lvl w:ilvl="0" w:tplc="0450A9E4">
      <w:start w:val="1"/>
      <w:numFmt w:val="decimal"/>
      <w:lvlText w:val="%1)"/>
      <w:lvlJc w:val="left"/>
      <w:pPr>
        <w:ind w:left="1132" w:hanging="564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4">
    <w:nsid w:val="7EB11FA7"/>
    <w:multiLevelType w:val="hybridMultilevel"/>
    <w:tmpl w:val="0388F738"/>
    <w:lvl w:ilvl="0" w:tplc="9BCEC638">
      <w:start w:val="3"/>
      <w:numFmt w:val="bullet"/>
      <w:lvlText w:val="-"/>
      <w:lvlJc w:val="left"/>
      <w:pPr>
        <w:ind w:left="927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69"/>
    <w:rsid w:val="000179D5"/>
    <w:rsid w:val="00085EDC"/>
    <w:rsid w:val="00086D14"/>
    <w:rsid w:val="001522F2"/>
    <w:rsid w:val="00171595"/>
    <w:rsid w:val="00264177"/>
    <w:rsid w:val="002A127C"/>
    <w:rsid w:val="00390204"/>
    <w:rsid w:val="004918E0"/>
    <w:rsid w:val="004F59E2"/>
    <w:rsid w:val="004F68AA"/>
    <w:rsid w:val="00522EBF"/>
    <w:rsid w:val="005E5A6E"/>
    <w:rsid w:val="00617A72"/>
    <w:rsid w:val="00753BDC"/>
    <w:rsid w:val="00875710"/>
    <w:rsid w:val="009460D4"/>
    <w:rsid w:val="009B23F1"/>
    <w:rsid w:val="009D2C84"/>
    <w:rsid w:val="00A26236"/>
    <w:rsid w:val="00A53BB5"/>
    <w:rsid w:val="00A94769"/>
    <w:rsid w:val="00B153FB"/>
    <w:rsid w:val="00B23FA8"/>
    <w:rsid w:val="00B42AC0"/>
    <w:rsid w:val="00B64CA1"/>
    <w:rsid w:val="00B67A87"/>
    <w:rsid w:val="00BD5155"/>
    <w:rsid w:val="00D57AB0"/>
    <w:rsid w:val="00DA1688"/>
    <w:rsid w:val="00DB68C5"/>
    <w:rsid w:val="00DF6F3D"/>
    <w:rsid w:val="00E4491E"/>
    <w:rsid w:val="00EC6B23"/>
    <w:rsid w:val="00F7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476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947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769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947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4769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tyl">
    <w:name w:val="Styl"/>
    <w:rsid w:val="00A94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94769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rsid w:val="00A94769"/>
    <w:pPr>
      <w:keepNext/>
      <w:numPr>
        <w:numId w:val="1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rsid w:val="00A94769"/>
    <w:pPr>
      <w:numPr>
        <w:ilvl w:val="1"/>
        <w:numId w:val="1"/>
      </w:numPr>
      <w:spacing w:before="120"/>
    </w:pPr>
    <w:rPr>
      <w:rFonts w:eastAsia="Times New Roman"/>
      <w:sz w:val="20"/>
    </w:rPr>
  </w:style>
  <w:style w:type="paragraph" w:customStyle="1" w:styleId="Nadpis">
    <w:name w:val="Nadpis"/>
    <w:next w:val="Zkladntext"/>
    <w:rsid w:val="00A94769"/>
    <w:pPr>
      <w:widowControl w:val="0"/>
      <w:suppressAutoHyphens/>
      <w:overflowPunct w:val="0"/>
      <w:autoSpaceDE w:val="0"/>
      <w:spacing w:after="0" w:line="240" w:lineRule="auto"/>
      <w:jc w:val="center"/>
    </w:pPr>
    <w:rPr>
      <w:rFonts w:ascii="Arial" w:eastAsia="Times New Roman" w:hAnsi="Arial" w:cs="Arial"/>
      <w:b/>
      <w:color w:val="000000"/>
      <w:sz w:val="36"/>
      <w:szCs w:val="20"/>
      <w:lang w:eastAsia="zh-CN"/>
    </w:rPr>
  </w:style>
  <w:style w:type="paragraph" w:customStyle="1" w:styleId="Odka1">
    <w:name w:val="Oádka1"/>
    <w:rsid w:val="00A94769"/>
    <w:pPr>
      <w:widowControl w:val="0"/>
      <w:suppressAutoHyphens/>
      <w:overflowPunct w:val="0"/>
      <w:autoSpaceDE w:val="0"/>
      <w:spacing w:after="0" w:line="240" w:lineRule="auto"/>
      <w:ind w:left="-22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OdstavecseseznamemChar">
    <w:name w:val="Odstavec se seznamem Char"/>
    <w:link w:val="Odstavecseseznamem"/>
    <w:uiPriority w:val="99"/>
    <w:locked/>
    <w:rsid w:val="00A947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47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4769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2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236"/>
    <w:rPr>
      <w:rFonts w:ascii="Tahoma" w:eastAsia="MS Mincho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9476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A947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94769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9476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94769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Styl">
    <w:name w:val="Styl"/>
    <w:rsid w:val="00A9476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94769"/>
    <w:pPr>
      <w:ind w:left="708"/>
    </w:pPr>
    <w:rPr>
      <w:rFonts w:eastAsia="Times New Roman"/>
    </w:rPr>
  </w:style>
  <w:style w:type="paragraph" w:customStyle="1" w:styleId="Odstavec1">
    <w:name w:val="Odstavec 1."/>
    <w:basedOn w:val="Normln"/>
    <w:rsid w:val="00A94769"/>
    <w:pPr>
      <w:keepNext/>
      <w:numPr>
        <w:numId w:val="1"/>
      </w:numPr>
      <w:spacing w:before="360" w:after="120"/>
    </w:pPr>
    <w:rPr>
      <w:rFonts w:eastAsia="Times New Roman"/>
      <w:b/>
      <w:bCs/>
    </w:rPr>
  </w:style>
  <w:style w:type="paragraph" w:customStyle="1" w:styleId="Odstavec11">
    <w:name w:val="Odstavec 1.1"/>
    <w:basedOn w:val="Normln"/>
    <w:rsid w:val="00A94769"/>
    <w:pPr>
      <w:numPr>
        <w:ilvl w:val="1"/>
        <w:numId w:val="1"/>
      </w:numPr>
      <w:spacing w:before="120"/>
    </w:pPr>
    <w:rPr>
      <w:rFonts w:eastAsia="Times New Roman"/>
      <w:sz w:val="20"/>
    </w:rPr>
  </w:style>
  <w:style w:type="paragraph" w:customStyle="1" w:styleId="Nadpis">
    <w:name w:val="Nadpis"/>
    <w:next w:val="Zkladntext"/>
    <w:rsid w:val="00A94769"/>
    <w:pPr>
      <w:widowControl w:val="0"/>
      <w:suppressAutoHyphens/>
      <w:overflowPunct w:val="0"/>
      <w:autoSpaceDE w:val="0"/>
      <w:spacing w:after="0" w:line="240" w:lineRule="auto"/>
      <w:jc w:val="center"/>
    </w:pPr>
    <w:rPr>
      <w:rFonts w:ascii="Arial" w:eastAsia="Times New Roman" w:hAnsi="Arial" w:cs="Arial"/>
      <w:b/>
      <w:color w:val="000000"/>
      <w:sz w:val="36"/>
      <w:szCs w:val="20"/>
      <w:lang w:eastAsia="zh-CN"/>
    </w:rPr>
  </w:style>
  <w:style w:type="paragraph" w:customStyle="1" w:styleId="Odka1">
    <w:name w:val="Oádka1"/>
    <w:rsid w:val="00A94769"/>
    <w:pPr>
      <w:widowControl w:val="0"/>
      <w:suppressAutoHyphens/>
      <w:overflowPunct w:val="0"/>
      <w:autoSpaceDE w:val="0"/>
      <w:spacing w:after="0" w:line="240" w:lineRule="auto"/>
      <w:ind w:left="-22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character" w:customStyle="1" w:styleId="OdstavecseseznamemChar">
    <w:name w:val="Odstavec se seznamem Char"/>
    <w:link w:val="Odstavecseseznamem"/>
    <w:uiPriority w:val="99"/>
    <w:locked/>
    <w:rsid w:val="00A9476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947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94769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2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236"/>
    <w:rPr>
      <w:rFonts w:ascii="Tahoma" w:eastAsia="MS Mincho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Martin ŠLAPÁK</dc:creator>
  <cp:lastModifiedBy>Blanka GREBEŇOVÁ</cp:lastModifiedBy>
  <cp:revision>2</cp:revision>
  <cp:lastPrinted>2018-11-14T20:06:00Z</cp:lastPrinted>
  <dcterms:created xsi:type="dcterms:W3CDTF">2018-11-21T11:56:00Z</dcterms:created>
  <dcterms:modified xsi:type="dcterms:W3CDTF">2018-11-21T11:56:00Z</dcterms:modified>
</cp:coreProperties>
</file>