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8FBE" w14:textId="77777777" w:rsidR="00000E15" w:rsidRPr="00E4374A" w:rsidRDefault="00D84E7A" w:rsidP="005E2639">
      <w:pPr>
        <w:pStyle w:val="Nadpis1"/>
        <w:keepNext w:val="0"/>
        <w:widowControl w:val="0"/>
        <w:contextualSpacing/>
        <w:jc w:val="center"/>
        <w:rPr>
          <w:b/>
          <w:caps/>
          <w:szCs w:val="24"/>
          <w:u w:val="double"/>
        </w:rPr>
      </w:pPr>
      <w:r w:rsidRPr="00E4374A">
        <w:rPr>
          <w:b/>
          <w:caps/>
          <w:szCs w:val="24"/>
          <w:u w:val="double"/>
        </w:rPr>
        <w:t xml:space="preserve">dodatek </w:t>
      </w:r>
      <w:r w:rsidRPr="00E4374A">
        <w:rPr>
          <w:b/>
          <w:szCs w:val="24"/>
          <w:u w:val="double"/>
        </w:rPr>
        <w:t>č</w:t>
      </w:r>
      <w:r w:rsidRPr="00E4374A">
        <w:rPr>
          <w:b/>
          <w:caps/>
          <w:szCs w:val="24"/>
          <w:u w:val="double"/>
        </w:rPr>
        <w:t>.</w:t>
      </w:r>
      <w:r w:rsidR="00DD1C1E" w:rsidRPr="00E4374A">
        <w:rPr>
          <w:b/>
          <w:caps/>
          <w:szCs w:val="24"/>
          <w:u w:val="double"/>
        </w:rPr>
        <w:t xml:space="preserve"> </w:t>
      </w:r>
      <w:r w:rsidR="002E0FD3">
        <w:rPr>
          <w:b/>
          <w:caps/>
          <w:szCs w:val="24"/>
          <w:u w:val="double"/>
        </w:rPr>
        <w:t>2</w:t>
      </w:r>
      <w:r w:rsidR="008100B1" w:rsidRPr="00E4374A">
        <w:rPr>
          <w:b/>
          <w:caps/>
          <w:szCs w:val="24"/>
          <w:u w:val="double"/>
        </w:rPr>
        <w:t xml:space="preserve"> </w:t>
      </w:r>
      <w:r w:rsidRPr="00E4374A">
        <w:rPr>
          <w:b/>
          <w:caps/>
          <w:szCs w:val="24"/>
          <w:u w:val="double"/>
        </w:rPr>
        <w:t>Smlouvy</w:t>
      </w:r>
      <w:r w:rsidR="00000E15" w:rsidRPr="00E4374A">
        <w:rPr>
          <w:b/>
          <w:caps/>
          <w:szCs w:val="24"/>
          <w:u w:val="double"/>
        </w:rPr>
        <w:t xml:space="preserve"> o výstavbě</w:t>
      </w:r>
    </w:p>
    <w:p w14:paraId="5D3E610F" w14:textId="7C9466DF" w:rsidR="00FE26F4" w:rsidRDefault="00FE26F4" w:rsidP="005E2639">
      <w:pPr>
        <w:widowControl w:val="0"/>
        <w:contextualSpacing/>
        <w:rPr>
          <w:sz w:val="8"/>
          <w:szCs w:val="8"/>
        </w:rPr>
      </w:pPr>
    </w:p>
    <w:p w14:paraId="643B782A" w14:textId="77777777" w:rsidR="00276651" w:rsidRPr="00B46E82" w:rsidRDefault="00276651" w:rsidP="005E2639">
      <w:pPr>
        <w:widowControl w:val="0"/>
        <w:contextualSpacing/>
        <w:rPr>
          <w:sz w:val="8"/>
          <w:szCs w:val="8"/>
        </w:rPr>
      </w:pPr>
    </w:p>
    <w:p w14:paraId="3D1E7203" w14:textId="77777777" w:rsidR="001E42A0" w:rsidRPr="001E42A0" w:rsidRDefault="001E42A0" w:rsidP="005E2639">
      <w:pPr>
        <w:widowControl w:val="0"/>
        <w:contextualSpacing/>
        <w:rPr>
          <w:sz w:val="22"/>
          <w:szCs w:val="22"/>
        </w:rPr>
      </w:pPr>
      <w:r w:rsidRPr="001E42A0">
        <w:rPr>
          <w:sz w:val="22"/>
          <w:szCs w:val="22"/>
        </w:rPr>
        <w:t>Smluvní strany</w:t>
      </w:r>
    </w:p>
    <w:p w14:paraId="5408B6B4" w14:textId="77777777" w:rsidR="001E42A0" w:rsidRPr="001E42A0" w:rsidRDefault="001E42A0" w:rsidP="005E2639">
      <w:pPr>
        <w:widowControl w:val="0"/>
        <w:contextualSpacing/>
        <w:rPr>
          <w:b/>
          <w:sz w:val="8"/>
          <w:szCs w:val="8"/>
          <w:u w:val="single"/>
        </w:rPr>
      </w:pPr>
    </w:p>
    <w:p w14:paraId="6D55FA85" w14:textId="7211648C" w:rsidR="001E42A0" w:rsidRDefault="001E42A0" w:rsidP="005E2639">
      <w:pPr>
        <w:widowControl w:val="0"/>
        <w:contextualSpacing/>
        <w:rPr>
          <w:b/>
          <w:sz w:val="22"/>
          <w:szCs w:val="22"/>
          <w:u w:val="single"/>
        </w:rPr>
      </w:pPr>
      <w:r w:rsidRPr="001E42A0">
        <w:rPr>
          <w:b/>
          <w:sz w:val="22"/>
          <w:szCs w:val="22"/>
          <w:u w:val="single"/>
        </w:rPr>
        <w:t>Vlastníci jednotek v domě na adrese Praha 3, Vinohrady, Laubova 1626/3:</w:t>
      </w:r>
    </w:p>
    <w:p w14:paraId="204B4180" w14:textId="28ECAE52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1AE846C0" w14:textId="12CAC7D2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0860756B" w14:textId="3C3A9466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2E5BD98F" w14:textId="708E8CD4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27BD9A2D" w14:textId="6D934C1A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46DB68FF" w14:textId="06B2644E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04BEAAB4" w14:textId="4AE91296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6A7ADB8E" w14:textId="748A1A67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7123D9A6" w14:textId="737E46C8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4E6E66DC" w14:textId="4EC86694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79141A66" w14:textId="473C17FB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6770CC53" w14:textId="31087C82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2D9D41AC" w14:textId="50C2E772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6035E989" w14:textId="6E368156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3C0CC2B1" w14:textId="3CF5D835" w:rsidR="00061913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3E74371B" w14:textId="77777777" w:rsidR="00061913" w:rsidRPr="001E42A0" w:rsidRDefault="00061913" w:rsidP="005E2639">
      <w:pPr>
        <w:widowControl w:val="0"/>
        <w:contextualSpacing/>
        <w:rPr>
          <w:b/>
          <w:sz w:val="22"/>
          <w:szCs w:val="22"/>
          <w:u w:val="single"/>
        </w:rPr>
      </w:pPr>
    </w:p>
    <w:p w14:paraId="0C9A824D" w14:textId="1E85840A" w:rsidR="00E0460A" w:rsidRDefault="00E0460A" w:rsidP="00E0460A">
      <w:pPr>
        <w:widowControl w:val="0"/>
        <w:tabs>
          <w:tab w:val="left" w:pos="8978"/>
        </w:tabs>
        <w:contextualSpacing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BFBB5E5" w14:textId="77D827A5" w:rsidR="001E42A0" w:rsidRDefault="001E42A0" w:rsidP="005E2639">
      <w:pPr>
        <w:widowControl w:val="0"/>
        <w:tabs>
          <w:tab w:val="left" w:pos="8978"/>
        </w:tabs>
        <w:contextualSpacing/>
        <w:rPr>
          <w:b/>
          <w:color w:val="000000"/>
          <w:sz w:val="22"/>
          <w:szCs w:val="22"/>
          <w:u w:val="single"/>
        </w:rPr>
      </w:pPr>
    </w:p>
    <w:p w14:paraId="3A75EC43" w14:textId="77777777" w:rsidR="00061913" w:rsidRDefault="00061913" w:rsidP="005E2639">
      <w:pPr>
        <w:widowControl w:val="0"/>
        <w:tabs>
          <w:tab w:val="left" w:pos="8978"/>
        </w:tabs>
        <w:contextualSpacing/>
        <w:rPr>
          <w:sz w:val="22"/>
          <w:szCs w:val="22"/>
        </w:rPr>
      </w:pPr>
    </w:p>
    <w:p w14:paraId="413E7A73" w14:textId="53D42A90" w:rsidR="00E0460A" w:rsidRDefault="00E0460A" w:rsidP="00E0460A">
      <w:pPr>
        <w:widowControl w:val="0"/>
        <w:tabs>
          <w:tab w:val="left" w:pos="8978"/>
        </w:tabs>
        <w:contextualSpacing/>
        <w:jc w:val="right"/>
        <w:rPr>
          <w:color w:val="FFFFFF"/>
          <w:sz w:val="22"/>
          <w:szCs w:val="22"/>
        </w:rPr>
      </w:pPr>
      <w:r w:rsidRPr="001E42A0">
        <w:rPr>
          <w:sz w:val="22"/>
          <w:szCs w:val="22"/>
        </w:rPr>
        <w:t>(dále též jen „</w:t>
      </w:r>
      <w:r>
        <w:rPr>
          <w:b/>
          <w:i/>
          <w:sz w:val="22"/>
          <w:szCs w:val="22"/>
        </w:rPr>
        <w:t>Nový vlastník jednotky 1626/4</w:t>
      </w:r>
      <w:r w:rsidRPr="001E42A0">
        <w:rPr>
          <w:sz w:val="22"/>
          <w:szCs w:val="22"/>
        </w:rPr>
        <w:t>“)</w:t>
      </w:r>
    </w:p>
    <w:p w14:paraId="4025EAFF" w14:textId="77777777" w:rsidR="001E42A0" w:rsidRDefault="001E42A0" w:rsidP="005E2639">
      <w:pPr>
        <w:widowControl w:val="0"/>
        <w:tabs>
          <w:tab w:val="left" w:pos="8978"/>
        </w:tabs>
        <w:contextualSpacing/>
        <w:rPr>
          <w:color w:val="FFFFFF"/>
          <w:sz w:val="22"/>
          <w:szCs w:val="22"/>
        </w:rPr>
      </w:pPr>
      <w:r>
        <w:rPr>
          <w:sz w:val="22"/>
          <w:szCs w:val="22"/>
        </w:rPr>
        <w:t>a</w:t>
      </w:r>
      <w:r w:rsidRPr="001E42A0">
        <w:rPr>
          <w:color w:val="FFFFFF"/>
          <w:sz w:val="22"/>
          <w:szCs w:val="22"/>
        </w:rPr>
        <w:t xml:space="preserve"> </w:t>
      </w:r>
    </w:p>
    <w:p w14:paraId="09B51B05" w14:textId="4B787868" w:rsidR="001E42A0" w:rsidRPr="001E42A0" w:rsidRDefault="001E42A0" w:rsidP="005E2639">
      <w:pPr>
        <w:widowControl w:val="0"/>
        <w:tabs>
          <w:tab w:val="left" w:pos="8978"/>
        </w:tabs>
        <w:contextualSpacing/>
        <w:rPr>
          <w:color w:val="000000"/>
          <w:sz w:val="22"/>
          <w:szCs w:val="22"/>
        </w:rPr>
      </w:pPr>
      <w:r w:rsidRPr="001E42A0">
        <w:rPr>
          <w:b/>
          <w:sz w:val="22"/>
          <w:szCs w:val="22"/>
          <w:u w:val="single"/>
        </w:rPr>
        <w:t>Městská část Praha 3</w:t>
      </w:r>
      <w:r w:rsidRPr="001E42A0">
        <w:rPr>
          <w:sz w:val="22"/>
          <w:szCs w:val="22"/>
        </w:rPr>
        <w:t xml:space="preserve">, IČ: 00063517, sídlem </w:t>
      </w:r>
      <w:r w:rsidRPr="001E42A0">
        <w:rPr>
          <w:color w:val="000000"/>
          <w:sz w:val="22"/>
          <w:szCs w:val="22"/>
        </w:rPr>
        <w:t>Havlíčkovo náměstí 700/9, Žižkov, 13000 Praha 3</w:t>
      </w:r>
      <w:r w:rsidRPr="001E42A0">
        <w:rPr>
          <w:sz w:val="22"/>
          <w:szCs w:val="22"/>
        </w:rPr>
        <w:t xml:space="preserve"> se </w:t>
      </w:r>
      <w:r w:rsidRPr="001E42A0">
        <w:rPr>
          <w:b/>
          <w:sz w:val="22"/>
          <w:szCs w:val="22"/>
        </w:rPr>
        <w:t xml:space="preserve">svěřenou správou nemovitostí ve vlastnictví obce </w:t>
      </w:r>
      <w:r w:rsidRPr="001E42A0">
        <w:rPr>
          <w:b/>
          <w:sz w:val="22"/>
          <w:szCs w:val="22"/>
          <w:u w:val="single"/>
        </w:rPr>
        <w:t>Hlavní město Praha</w:t>
      </w:r>
      <w:r w:rsidR="00F41F14" w:rsidRPr="00F41F14">
        <w:rPr>
          <w:sz w:val="22"/>
          <w:szCs w:val="22"/>
        </w:rPr>
        <w:t>, IČ: 00064581, sídlem Mariánské náměstí 2/2, Staré Město, 110 00 Praha 1</w:t>
      </w:r>
      <w:r w:rsidRPr="001E42A0">
        <w:rPr>
          <w:sz w:val="22"/>
          <w:szCs w:val="22"/>
        </w:rPr>
        <w:t>;</w:t>
      </w:r>
      <w:r w:rsidR="00F3243E">
        <w:rPr>
          <w:sz w:val="22"/>
          <w:szCs w:val="22"/>
        </w:rPr>
        <w:t xml:space="preserve"> zastoupená starostou </w:t>
      </w:r>
    </w:p>
    <w:p w14:paraId="03DA5541" w14:textId="77777777" w:rsidR="001E42A0" w:rsidRPr="001E42A0" w:rsidRDefault="001E42A0" w:rsidP="005E2639">
      <w:pPr>
        <w:widowControl w:val="0"/>
        <w:contextualSpacing/>
        <w:jc w:val="right"/>
        <w:rPr>
          <w:sz w:val="22"/>
          <w:szCs w:val="22"/>
        </w:rPr>
      </w:pPr>
      <w:r w:rsidRPr="001E42A0">
        <w:rPr>
          <w:sz w:val="22"/>
          <w:szCs w:val="22"/>
        </w:rPr>
        <w:t>na straně jedné (dále též jen „</w:t>
      </w:r>
      <w:r w:rsidRPr="001E42A0">
        <w:rPr>
          <w:b/>
          <w:i/>
          <w:sz w:val="22"/>
          <w:szCs w:val="22"/>
        </w:rPr>
        <w:t>Vlastníci</w:t>
      </w:r>
      <w:r w:rsidRPr="001E42A0">
        <w:rPr>
          <w:sz w:val="22"/>
          <w:szCs w:val="22"/>
        </w:rPr>
        <w:t xml:space="preserve">“) </w:t>
      </w:r>
    </w:p>
    <w:p w14:paraId="6A054832" w14:textId="77777777" w:rsidR="001E42A0" w:rsidRPr="001E42A0" w:rsidRDefault="001E42A0" w:rsidP="005E2639">
      <w:pPr>
        <w:widowControl w:val="0"/>
        <w:contextualSpacing/>
        <w:rPr>
          <w:sz w:val="22"/>
          <w:szCs w:val="22"/>
        </w:rPr>
      </w:pPr>
      <w:r w:rsidRPr="001E42A0">
        <w:rPr>
          <w:sz w:val="22"/>
          <w:szCs w:val="22"/>
        </w:rPr>
        <w:t>a</w:t>
      </w:r>
    </w:p>
    <w:p w14:paraId="67AF9F19" w14:textId="77777777" w:rsidR="001E42A0" w:rsidRPr="00B46E82" w:rsidRDefault="001E42A0" w:rsidP="005E2639">
      <w:pPr>
        <w:widowControl w:val="0"/>
        <w:tabs>
          <w:tab w:val="left" w:pos="2977"/>
        </w:tabs>
        <w:contextualSpacing/>
        <w:rPr>
          <w:b/>
          <w:caps/>
          <w:sz w:val="8"/>
          <w:szCs w:val="8"/>
          <w:u w:val="single"/>
        </w:rPr>
      </w:pPr>
    </w:p>
    <w:p w14:paraId="624F54CF" w14:textId="77777777" w:rsidR="00061913" w:rsidRDefault="001E42A0" w:rsidP="005E2639">
      <w:pPr>
        <w:widowControl w:val="0"/>
        <w:tabs>
          <w:tab w:val="left" w:pos="2977"/>
        </w:tabs>
        <w:contextualSpacing/>
        <w:rPr>
          <w:sz w:val="22"/>
          <w:szCs w:val="22"/>
        </w:rPr>
      </w:pPr>
      <w:r w:rsidRPr="001E42A0">
        <w:rPr>
          <w:b/>
          <w:caps/>
          <w:sz w:val="22"/>
          <w:szCs w:val="22"/>
          <w:u w:val="single"/>
        </w:rPr>
        <w:t>PŮDNÍ BYTY</w:t>
      </w:r>
      <w:r w:rsidRPr="001E42A0">
        <w:rPr>
          <w:b/>
          <w:sz w:val="22"/>
          <w:szCs w:val="22"/>
          <w:u w:val="single"/>
        </w:rPr>
        <w:t xml:space="preserve"> s.r.o.</w:t>
      </w:r>
      <w:r w:rsidR="007341FB">
        <w:rPr>
          <w:b/>
          <w:sz w:val="22"/>
          <w:szCs w:val="22"/>
          <w:u w:val="single"/>
        </w:rPr>
        <w:t xml:space="preserve">, </w:t>
      </w:r>
      <w:r w:rsidRPr="001E42A0">
        <w:rPr>
          <w:sz w:val="22"/>
          <w:szCs w:val="22"/>
        </w:rPr>
        <w:t>Identifikační číslo: 019 39 564, sídlem Praha 3, Vinohrady, Přemyslovská 8/1135, PSČ 130 00</w:t>
      </w:r>
      <w:r w:rsidR="007341FB">
        <w:rPr>
          <w:sz w:val="22"/>
          <w:szCs w:val="22"/>
        </w:rPr>
        <w:t xml:space="preserve">, </w:t>
      </w:r>
      <w:r w:rsidRPr="001E42A0">
        <w:rPr>
          <w:sz w:val="22"/>
          <w:szCs w:val="22"/>
        </w:rPr>
        <w:t>zapsaná v obchodním rejstříku vedeném Městským soudem v Praze oddíl C, vložka 212890</w:t>
      </w:r>
      <w:r w:rsidR="007341FB">
        <w:rPr>
          <w:sz w:val="22"/>
          <w:szCs w:val="22"/>
        </w:rPr>
        <w:t xml:space="preserve">, </w:t>
      </w:r>
      <w:r w:rsidRPr="001E42A0">
        <w:rPr>
          <w:sz w:val="22"/>
          <w:szCs w:val="22"/>
        </w:rPr>
        <w:t xml:space="preserve">zastoupena </w:t>
      </w:r>
    </w:p>
    <w:p w14:paraId="5777625D" w14:textId="01C0F3A3" w:rsidR="001E42A0" w:rsidRDefault="001E42A0" w:rsidP="005E2639">
      <w:pPr>
        <w:widowControl w:val="0"/>
        <w:tabs>
          <w:tab w:val="left" w:pos="2977"/>
        </w:tabs>
        <w:contextualSpacing/>
        <w:rPr>
          <w:sz w:val="22"/>
          <w:szCs w:val="22"/>
        </w:rPr>
      </w:pPr>
      <w:r w:rsidRPr="001E42A0">
        <w:rPr>
          <w:sz w:val="22"/>
          <w:szCs w:val="22"/>
        </w:rPr>
        <w:t>, jednatelem</w:t>
      </w:r>
    </w:p>
    <w:p w14:paraId="1A057349" w14:textId="3ECE035A" w:rsidR="007341FB" w:rsidRPr="00DB7FBB" w:rsidRDefault="007341FB" w:rsidP="005E2639">
      <w:pPr>
        <w:widowControl w:val="0"/>
        <w:tabs>
          <w:tab w:val="num" w:pos="426"/>
          <w:tab w:val="left" w:pos="3115"/>
          <w:tab w:val="left" w:pos="7925"/>
        </w:tabs>
        <w:contextualSpacing/>
        <w:rPr>
          <w:color w:val="000000"/>
          <w:sz w:val="22"/>
          <w:szCs w:val="22"/>
        </w:rPr>
      </w:pPr>
      <w:r w:rsidRPr="007341FB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>ndruš</w:t>
      </w:r>
      <w:r w:rsidRPr="007341FB">
        <w:rPr>
          <w:b/>
          <w:sz w:val="22"/>
          <w:szCs w:val="22"/>
          <w:u w:val="single"/>
        </w:rPr>
        <w:t xml:space="preserve"> Radovan</w:t>
      </w:r>
      <w:r w:rsidRPr="00DB7FBB">
        <w:rPr>
          <w:sz w:val="22"/>
          <w:szCs w:val="22"/>
        </w:rPr>
        <w:t>,</w:t>
      </w:r>
      <w:r w:rsidR="00061913">
        <w:rPr>
          <w:sz w:val="22"/>
          <w:szCs w:val="22"/>
        </w:rPr>
        <w:t xml:space="preserve">                               </w:t>
      </w:r>
      <w:r w:rsidRPr="00DB7FBB">
        <w:rPr>
          <w:sz w:val="22"/>
          <w:szCs w:val="22"/>
        </w:rPr>
        <w:t xml:space="preserve"> Praha 3</w:t>
      </w:r>
      <w:r w:rsidRPr="00DB7FBB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a</w:t>
      </w:r>
    </w:p>
    <w:p w14:paraId="5E2487C4" w14:textId="12AF8BAF" w:rsidR="007341FB" w:rsidRPr="00DB7FBB" w:rsidRDefault="007341FB" w:rsidP="005E2639">
      <w:pPr>
        <w:widowControl w:val="0"/>
        <w:tabs>
          <w:tab w:val="num" w:pos="426"/>
          <w:tab w:val="left" w:pos="3115"/>
          <w:tab w:val="left" w:pos="7925"/>
        </w:tabs>
        <w:contextualSpacing/>
        <w:rPr>
          <w:color w:val="000000"/>
          <w:sz w:val="22"/>
          <w:szCs w:val="22"/>
        </w:rPr>
      </w:pPr>
      <w:proofErr w:type="spellStart"/>
      <w:r w:rsidRPr="007341FB">
        <w:rPr>
          <w:b/>
          <w:sz w:val="22"/>
          <w:szCs w:val="22"/>
          <w:u w:val="single"/>
        </w:rPr>
        <w:t>P</w:t>
      </w:r>
      <w:r>
        <w:rPr>
          <w:b/>
          <w:sz w:val="22"/>
          <w:szCs w:val="22"/>
          <w:u w:val="single"/>
        </w:rPr>
        <w:t>ětivlas</w:t>
      </w:r>
      <w:proofErr w:type="spellEnd"/>
      <w:r w:rsidRPr="007341FB">
        <w:rPr>
          <w:b/>
          <w:sz w:val="22"/>
          <w:szCs w:val="22"/>
          <w:u w:val="single"/>
        </w:rPr>
        <w:t xml:space="preserve"> Vojtěch</w:t>
      </w:r>
      <w:r w:rsidR="00061913">
        <w:rPr>
          <w:b/>
          <w:sz w:val="22"/>
          <w:szCs w:val="22"/>
          <w:u w:val="single"/>
        </w:rPr>
        <w:t xml:space="preserve">                                  </w:t>
      </w:r>
      <w:r w:rsidRPr="00DB7FBB">
        <w:rPr>
          <w:sz w:val="22"/>
          <w:szCs w:val="22"/>
        </w:rPr>
        <w:t xml:space="preserve"> Praha 3</w:t>
      </w:r>
      <w:r w:rsidRPr="00DB7FBB">
        <w:rPr>
          <w:color w:val="000000"/>
          <w:sz w:val="22"/>
          <w:szCs w:val="22"/>
        </w:rPr>
        <w:t>;</w:t>
      </w:r>
    </w:p>
    <w:p w14:paraId="3A7958A6" w14:textId="77777777" w:rsidR="001E42A0" w:rsidRPr="001E42A0" w:rsidRDefault="001E42A0" w:rsidP="005E2639">
      <w:pPr>
        <w:widowControl w:val="0"/>
        <w:contextualSpacing/>
        <w:jc w:val="right"/>
        <w:rPr>
          <w:sz w:val="22"/>
          <w:szCs w:val="22"/>
        </w:rPr>
      </w:pPr>
      <w:r w:rsidRPr="001E42A0">
        <w:rPr>
          <w:sz w:val="22"/>
          <w:szCs w:val="22"/>
        </w:rPr>
        <w:t>na straně druhé (dále též jen „</w:t>
      </w:r>
      <w:r w:rsidRPr="001E42A0">
        <w:rPr>
          <w:b/>
          <w:i/>
          <w:sz w:val="22"/>
          <w:szCs w:val="22"/>
        </w:rPr>
        <w:t>Stavebník</w:t>
      </w:r>
      <w:r w:rsidRPr="001E42A0">
        <w:rPr>
          <w:sz w:val="22"/>
          <w:szCs w:val="22"/>
        </w:rPr>
        <w:t>“)</w:t>
      </w:r>
    </w:p>
    <w:p w14:paraId="5C4AA81A" w14:textId="77777777" w:rsidR="001E42A0" w:rsidRPr="001E42A0" w:rsidRDefault="001E42A0" w:rsidP="005E2639">
      <w:pPr>
        <w:widowControl w:val="0"/>
        <w:contextualSpacing/>
        <w:jc w:val="right"/>
        <w:rPr>
          <w:sz w:val="22"/>
          <w:szCs w:val="22"/>
        </w:rPr>
      </w:pPr>
      <w:r w:rsidRPr="001E42A0">
        <w:rPr>
          <w:sz w:val="22"/>
          <w:szCs w:val="22"/>
        </w:rPr>
        <w:t xml:space="preserve"> (Vlastníci a Stavebník společně dále též jen „</w:t>
      </w:r>
      <w:r w:rsidRPr="001E42A0">
        <w:rPr>
          <w:b/>
          <w:i/>
          <w:sz w:val="22"/>
          <w:szCs w:val="22"/>
        </w:rPr>
        <w:t>Smluvní strany</w:t>
      </w:r>
      <w:r w:rsidRPr="001E42A0">
        <w:rPr>
          <w:sz w:val="22"/>
          <w:szCs w:val="22"/>
        </w:rPr>
        <w:t>“)</w:t>
      </w:r>
    </w:p>
    <w:p w14:paraId="6BEE8DA2" w14:textId="407AF41F" w:rsidR="005D0301" w:rsidRDefault="005D0301" w:rsidP="005E2639">
      <w:pPr>
        <w:pStyle w:val="Zkladntext"/>
        <w:widowControl w:val="0"/>
        <w:contextualSpacing/>
        <w:rPr>
          <w:sz w:val="8"/>
          <w:szCs w:val="8"/>
        </w:rPr>
      </w:pPr>
    </w:p>
    <w:p w14:paraId="47F4274C" w14:textId="77777777" w:rsidR="00276651" w:rsidRPr="005D0301" w:rsidRDefault="00276651" w:rsidP="005E2639">
      <w:pPr>
        <w:pStyle w:val="Zkladntext"/>
        <w:widowControl w:val="0"/>
        <w:contextualSpacing/>
        <w:rPr>
          <w:sz w:val="8"/>
          <w:szCs w:val="8"/>
        </w:rPr>
      </w:pPr>
    </w:p>
    <w:p w14:paraId="5BBF4F93" w14:textId="12778418" w:rsidR="007341FB" w:rsidRPr="00A567DC" w:rsidRDefault="00DA3DD3" w:rsidP="005E2639">
      <w:pPr>
        <w:pStyle w:val="Zkladntext"/>
        <w:widowControl w:val="0"/>
        <w:contextualSpacing/>
        <w:rPr>
          <w:b/>
          <w:color w:val="000000"/>
          <w:sz w:val="22"/>
          <w:szCs w:val="22"/>
          <w:lang w:val="cs-CZ"/>
        </w:rPr>
      </w:pPr>
      <w:r w:rsidRPr="00461D12">
        <w:rPr>
          <w:sz w:val="22"/>
          <w:szCs w:val="22"/>
        </w:rPr>
        <w:t>se dnešního d</w:t>
      </w:r>
      <w:r w:rsidR="009F6298" w:rsidRPr="00461D12">
        <w:rPr>
          <w:sz w:val="22"/>
          <w:szCs w:val="22"/>
        </w:rPr>
        <w:t>ne dohodly na tomto Dodatku č.</w:t>
      </w:r>
      <w:r w:rsidR="00DD1C1E">
        <w:rPr>
          <w:sz w:val="22"/>
          <w:szCs w:val="22"/>
          <w:lang w:val="cs-CZ"/>
        </w:rPr>
        <w:t xml:space="preserve"> </w:t>
      </w:r>
      <w:r w:rsidR="00F41F14">
        <w:rPr>
          <w:sz w:val="22"/>
          <w:szCs w:val="22"/>
          <w:lang w:val="cs-CZ"/>
        </w:rPr>
        <w:t>2</w:t>
      </w:r>
      <w:r w:rsidR="00DD1C1E">
        <w:rPr>
          <w:sz w:val="22"/>
          <w:szCs w:val="22"/>
          <w:lang w:val="cs-CZ"/>
        </w:rPr>
        <w:t xml:space="preserve"> </w:t>
      </w:r>
      <w:r w:rsidRPr="00461D12">
        <w:rPr>
          <w:sz w:val="22"/>
          <w:szCs w:val="22"/>
        </w:rPr>
        <w:t>(dále též jen „</w:t>
      </w:r>
      <w:r w:rsidR="001E42A0">
        <w:rPr>
          <w:b/>
          <w:i/>
          <w:sz w:val="22"/>
          <w:szCs w:val="22"/>
          <w:lang w:val="cs-CZ"/>
        </w:rPr>
        <w:t>D</w:t>
      </w:r>
      <w:proofErr w:type="spellStart"/>
      <w:r w:rsidRPr="00461D12">
        <w:rPr>
          <w:b/>
          <w:i/>
          <w:sz w:val="22"/>
          <w:szCs w:val="22"/>
        </w:rPr>
        <w:t>odatek</w:t>
      </w:r>
      <w:proofErr w:type="spellEnd"/>
      <w:r w:rsidRPr="00461D12">
        <w:rPr>
          <w:sz w:val="22"/>
          <w:szCs w:val="22"/>
        </w:rPr>
        <w:t xml:space="preserve">“) Smlouvy o výstavbě uzavřené </w:t>
      </w:r>
      <w:r w:rsidR="001E42A0">
        <w:rPr>
          <w:sz w:val="22"/>
          <w:szCs w:val="22"/>
          <w:lang w:val="cs-CZ"/>
        </w:rPr>
        <w:t>mezi Smluvními stranami</w:t>
      </w:r>
      <w:r w:rsidR="00A567DC">
        <w:rPr>
          <w:sz w:val="22"/>
          <w:szCs w:val="22"/>
          <w:lang w:val="cs-CZ"/>
        </w:rPr>
        <w:t xml:space="preserve"> ve znění jejího dodatku č. 1</w:t>
      </w:r>
      <w:r w:rsidRPr="00461D12">
        <w:rPr>
          <w:sz w:val="22"/>
          <w:szCs w:val="22"/>
        </w:rPr>
        <w:t xml:space="preserve"> (dále též jen „</w:t>
      </w:r>
      <w:r w:rsidR="001E42A0">
        <w:rPr>
          <w:b/>
          <w:i/>
          <w:sz w:val="22"/>
          <w:szCs w:val="22"/>
          <w:lang w:val="cs-CZ"/>
        </w:rPr>
        <w:t>S</w:t>
      </w:r>
      <w:proofErr w:type="spellStart"/>
      <w:r w:rsidRPr="00461D12">
        <w:rPr>
          <w:b/>
          <w:i/>
          <w:sz w:val="22"/>
          <w:szCs w:val="22"/>
        </w:rPr>
        <w:t>mlouva</w:t>
      </w:r>
      <w:proofErr w:type="spellEnd"/>
      <w:r w:rsidRPr="00461D12">
        <w:rPr>
          <w:b/>
          <w:i/>
          <w:sz w:val="22"/>
          <w:szCs w:val="22"/>
        </w:rPr>
        <w:t xml:space="preserve"> o výstavbě</w:t>
      </w:r>
      <w:r w:rsidRPr="00461D12">
        <w:rPr>
          <w:sz w:val="22"/>
          <w:szCs w:val="22"/>
        </w:rPr>
        <w:t>“)</w:t>
      </w:r>
      <w:r w:rsidR="005739B9" w:rsidRPr="00461D12">
        <w:rPr>
          <w:sz w:val="22"/>
          <w:szCs w:val="22"/>
        </w:rPr>
        <w:t xml:space="preserve">, </w:t>
      </w:r>
      <w:r w:rsidR="007B5245" w:rsidRPr="00276651">
        <w:rPr>
          <w:b/>
          <w:sz w:val="22"/>
          <w:szCs w:val="22"/>
          <w:lang w:val="cs-CZ"/>
        </w:rPr>
        <w:t xml:space="preserve">kterým přistupuje Nový vlastník jednotky 1626/4 ke Smlouvě o výstavbě a </w:t>
      </w:r>
      <w:r w:rsidR="005739B9" w:rsidRPr="00461D12">
        <w:rPr>
          <w:b/>
          <w:sz w:val="22"/>
          <w:szCs w:val="22"/>
        </w:rPr>
        <w:t>kterým se</w:t>
      </w:r>
      <w:r w:rsidR="008624EA">
        <w:rPr>
          <w:b/>
          <w:sz w:val="22"/>
          <w:szCs w:val="22"/>
          <w:lang w:val="cs-CZ"/>
        </w:rPr>
        <w:t xml:space="preserve"> </w:t>
      </w:r>
      <w:r w:rsidR="001D1E1E">
        <w:rPr>
          <w:b/>
          <w:sz w:val="22"/>
          <w:szCs w:val="22"/>
          <w:lang w:val="cs-CZ"/>
        </w:rPr>
        <w:t>(i)</w:t>
      </w:r>
      <w:r w:rsidR="007341FB">
        <w:rPr>
          <w:b/>
          <w:color w:val="000000"/>
          <w:sz w:val="22"/>
          <w:szCs w:val="22"/>
          <w:lang w:val="cs-CZ"/>
        </w:rPr>
        <w:t xml:space="preserve"> mění </w:t>
      </w:r>
      <w:r w:rsidR="007341FB" w:rsidRPr="00C05CA7">
        <w:rPr>
          <w:b/>
          <w:color w:val="000000"/>
          <w:sz w:val="22"/>
          <w:szCs w:val="22"/>
        </w:rPr>
        <w:t xml:space="preserve">vymezení </w:t>
      </w:r>
      <w:r w:rsidR="008A559C">
        <w:rPr>
          <w:b/>
          <w:color w:val="000000"/>
          <w:sz w:val="22"/>
          <w:szCs w:val="22"/>
          <w:lang w:val="cs-CZ"/>
        </w:rPr>
        <w:t>N</w:t>
      </w:r>
      <w:proofErr w:type="spellStart"/>
      <w:r w:rsidR="007341FB" w:rsidRPr="00C05CA7">
        <w:rPr>
          <w:b/>
          <w:color w:val="000000"/>
          <w:sz w:val="22"/>
          <w:szCs w:val="22"/>
        </w:rPr>
        <w:t>ových</w:t>
      </w:r>
      <w:proofErr w:type="spellEnd"/>
      <w:r w:rsidR="007341FB" w:rsidRPr="00C05CA7">
        <w:rPr>
          <w:b/>
          <w:color w:val="000000"/>
          <w:sz w:val="22"/>
          <w:szCs w:val="22"/>
        </w:rPr>
        <w:t xml:space="preserve"> </w:t>
      </w:r>
      <w:r w:rsidR="008A559C">
        <w:rPr>
          <w:b/>
          <w:color w:val="000000"/>
          <w:sz w:val="22"/>
          <w:szCs w:val="22"/>
          <w:lang w:val="cs-CZ"/>
        </w:rPr>
        <w:t>jednotek</w:t>
      </w:r>
      <w:r w:rsidR="00A567DC">
        <w:rPr>
          <w:b/>
          <w:color w:val="000000"/>
          <w:sz w:val="22"/>
          <w:szCs w:val="22"/>
          <w:lang w:val="cs-CZ"/>
        </w:rPr>
        <w:t xml:space="preserve"> a</w:t>
      </w:r>
      <w:r w:rsidR="007341FB">
        <w:rPr>
          <w:b/>
          <w:color w:val="000000"/>
          <w:sz w:val="22"/>
          <w:szCs w:val="22"/>
          <w:lang w:val="cs-CZ"/>
        </w:rPr>
        <w:t xml:space="preserve"> dispozice </w:t>
      </w:r>
      <w:r w:rsidR="005A3E44">
        <w:rPr>
          <w:b/>
          <w:color w:val="000000"/>
          <w:sz w:val="22"/>
          <w:szCs w:val="22"/>
          <w:lang w:val="cs-CZ"/>
        </w:rPr>
        <w:t>P</w:t>
      </w:r>
      <w:r w:rsidR="007341FB" w:rsidRPr="00C05CA7">
        <w:rPr>
          <w:b/>
          <w:color w:val="000000"/>
          <w:sz w:val="22"/>
          <w:szCs w:val="22"/>
          <w:lang w:val="cs-CZ"/>
        </w:rPr>
        <w:t>ůdní vestavby</w:t>
      </w:r>
      <w:r w:rsidR="007341FB">
        <w:rPr>
          <w:b/>
          <w:color w:val="000000"/>
          <w:sz w:val="22"/>
          <w:szCs w:val="22"/>
          <w:lang w:val="cs-CZ"/>
        </w:rPr>
        <w:t>;</w:t>
      </w:r>
      <w:r w:rsidR="00A567DC">
        <w:rPr>
          <w:b/>
          <w:color w:val="000000"/>
          <w:sz w:val="22"/>
          <w:szCs w:val="22"/>
          <w:lang w:val="cs-CZ"/>
        </w:rPr>
        <w:t xml:space="preserve"> (</w:t>
      </w:r>
      <w:proofErr w:type="spellStart"/>
      <w:r w:rsidR="00A567DC">
        <w:rPr>
          <w:b/>
          <w:color w:val="000000"/>
          <w:sz w:val="22"/>
          <w:szCs w:val="22"/>
          <w:lang w:val="cs-CZ"/>
        </w:rPr>
        <w:t>ii</w:t>
      </w:r>
      <w:proofErr w:type="spellEnd"/>
      <w:r w:rsidR="00A567DC">
        <w:rPr>
          <w:b/>
          <w:color w:val="000000"/>
          <w:sz w:val="22"/>
          <w:szCs w:val="22"/>
          <w:lang w:val="cs-CZ"/>
        </w:rPr>
        <w:t xml:space="preserve">) </w:t>
      </w:r>
      <w:r w:rsidR="007341FB" w:rsidRPr="0002176A">
        <w:rPr>
          <w:b/>
          <w:color w:val="000000"/>
          <w:sz w:val="21"/>
          <w:szCs w:val="21"/>
          <w:lang w:val="cs-CZ"/>
        </w:rPr>
        <w:t xml:space="preserve">mění </w:t>
      </w:r>
      <w:r w:rsidR="007341FB" w:rsidRPr="0002176A">
        <w:rPr>
          <w:b/>
          <w:color w:val="000000"/>
          <w:sz w:val="21"/>
          <w:szCs w:val="21"/>
        </w:rPr>
        <w:t xml:space="preserve">vymezení spoluvlastnických podílů na </w:t>
      </w:r>
      <w:r w:rsidR="007341FB">
        <w:rPr>
          <w:b/>
          <w:color w:val="000000"/>
          <w:sz w:val="21"/>
          <w:szCs w:val="21"/>
        </w:rPr>
        <w:t xml:space="preserve">společných částech </w:t>
      </w:r>
      <w:r w:rsidR="008A559C">
        <w:rPr>
          <w:b/>
          <w:color w:val="000000"/>
          <w:sz w:val="21"/>
          <w:szCs w:val="21"/>
          <w:lang w:val="cs-CZ"/>
        </w:rPr>
        <w:t>D</w:t>
      </w:r>
      <w:proofErr w:type="spellStart"/>
      <w:r w:rsidR="007341FB">
        <w:rPr>
          <w:b/>
          <w:color w:val="000000"/>
          <w:sz w:val="21"/>
          <w:szCs w:val="21"/>
        </w:rPr>
        <w:t>omu</w:t>
      </w:r>
      <w:proofErr w:type="spellEnd"/>
      <w:r w:rsidR="007341FB">
        <w:rPr>
          <w:b/>
          <w:color w:val="000000"/>
          <w:sz w:val="21"/>
          <w:szCs w:val="21"/>
        </w:rPr>
        <w:t xml:space="preserve"> a na </w:t>
      </w:r>
      <w:r w:rsidR="008A559C">
        <w:rPr>
          <w:b/>
          <w:color w:val="000000"/>
          <w:sz w:val="21"/>
          <w:szCs w:val="21"/>
          <w:lang w:val="cs-CZ"/>
        </w:rPr>
        <w:t>P</w:t>
      </w:r>
      <w:proofErr w:type="spellStart"/>
      <w:r w:rsidR="007341FB">
        <w:rPr>
          <w:b/>
          <w:color w:val="000000"/>
          <w:sz w:val="21"/>
          <w:szCs w:val="21"/>
        </w:rPr>
        <w:t>ozem</w:t>
      </w:r>
      <w:r w:rsidR="00A567DC">
        <w:rPr>
          <w:b/>
          <w:color w:val="000000"/>
          <w:sz w:val="21"/>
          <w:szCs w:val="21"/>
          <w:lang w:val="cs-CZ"/>
        </w:rPr>
        <w:t>ku</w:t>
      </w:r>
      <w:proofErr w:type="spellEnd"/>
      <w:r w:rsidR="007341FB" w:rsidRPr="0002176A">
        <w:rPr>
          <w:b/>
          <w:color w:val="000000"/>
          <w:sz w:val="21"/>
          <w:szCs w:val="21"/>
        </w:rPr>
        <w:t xml:space="preserve"> po realizaci výstavby</w:t>
      </w:r>
      <w:r w:rsidR="007341FB">
        <w:rPr>
          <w:b/>
          <w:color w:val="000000"/>
          <w:sz w:val="21"/>
          <w:szCs w:val="21"/>
          <w:lang w:val="cs-CZ"/>
        </w:rPr>
        <w:t>;</w:t>
      </w:r>
      <w:r w:rsidR="00A567DC">
        <w:rPr>
          <w:b/>
          <w:color w:val="000000"/>
          <w:sz w:val="22"/>
          <w:szCs w:val="22"/>
          <w:lang w:val="cs-CZ"/>
        </w:rPr>
        <w:t xml:space="preserve"> a (</w:t>
      </w:r>
      <w:proofErr w:type="spellStart"/>
      <w:r w:rsidR="00A567DC">
        <w:rPr>
          <w:b/>
          <w:color w:val="000000"/>
          <w:sz w:val="22"/>
          <w:szCs w:val="22"/>
          <w:lang w:val="cs-CZ"/>
        </w:rPr>
        <w:t>iii</w:t>
      </w:r>
      <w:proofErr w:type="spellEnd"/>
      <w:r w:rsidR="00A567DC">
        <w:rPr>
          <w:b/>
          <w:color w:val="000000"/>
          <w:sz w:val="22"/>
          <w:szCs w:val="22"/>
          <w:lang w:val="cs-CZ"/>
        </w:rPr>
        <w:t xml:space="preserve">) mění výše </w:t>
      </w:r>
      <w:r w:rsidR="007341FB">
        <w:rPr>
          <w:b/>
          <w:color w:val="000000"/>
          <w:sz w:val="22"/>
          <w:szCs w:val="22"/>
          <w:lang w:val="cs-CZ"/>
        </w:rPr>
        <w:t>podílů na pozem</w:t>
      </w:r>
      <w:r w:rsidR="00A567DC">
        <w:rPr>
          <w:b/>
          <w:color w:val="000000"/>
          <w:sz w:val="22"/>
          <w:szCs w:val="22"/>
          <w:lang w:val="cs-CZ"/>
        </w:rPr>
        <w:t>ku převáděných na Stavebníka</w:t>
      </w:r>
      <w:r w:rsidR="007341FB">
        <w:rPr>
          <w:b/>
          <w:color w:val="000000"/>
          <w:sz w:val="22"/>
          <w:szCs w:val="22"/>
          <w:lang w:val="cs-CZ"/>
        </w:rPr>
        <w:t>.</w:t>
      </w:r>
    </w:p>
    <w:p w14:paraId="555CA327" w14:textId="6E95484F" w:rsidR="002415A9" w:rsidRDefault="002415A9" w:rsidP="005E2639">
      <w:pPr>
        <w:widowControl w:val="0"/>
        <w:contextualSpacing/>
        <w:jc w:val="center"/>
        <w:rPr>
          <w:sz w:val="8"/>
          <w:szCs w:val="8"/>
        </w:rPr>
      </w:pPr>
    </w:p>
    <w:p w14:paraId="7A5F98EF" w14:textId="77777777" w:rsidR="00276651" w:rsidRPr="00E4374A" w:rsidRDefault="00276651" w:rsidP="005E2639">
      <w:pPr>
        <w:widowControl w:val="0"/>
        <w:contextualSpacing/>
        <w:jc w:val="center"/>
        <w:rPr>
          <w:sz w:val="8"/>
          <w:szCs w:val="8"/>
        </w:rPr>
      </w:pPr>
    </w:p>
    <w:p w14:paraId="5DEBE675" w14:textId="77777777" w:rsidR="002B4975" w:rsidRPr="00E4374A" w:rsidRDefault="002B4975" w:rsidP="005E2639">
      <w:pPr>
        <w:pStyle w:val="Odstavecseseznamem"/>
        <w:widowControl w:val="0"/>
        <w:numPr>
          <w:ilvl w:val="0"/>
          <w:numId w:val="8"/>
        </w:numPr>
        <w:ind w:left="426" w:hanging="426"/>
        <w:contextualSpacing/>
        <w:jc w:val="center"/>
        <w:rPr>
          <w:b/>
          <w:sz w:val="22"/>
          <w:szCs w:val="22"/>
        </w:rPr>
      </w:pPr>
      <w:r w:rsidRPr="00E4374A">
        <w:rPr>
          <w:b/>
          <w:sz w:val="22"/>
          <w:szCs w:val="22"/>
          <w:u w:val="single"/>
        </w:rPr>
        <w:t>PREAMBULE</w:t>
      </w:r>
    </w:p>
    <w:p w14:paraId="3DF507CC" w14:textId="77777777" w:rsidR="00461D12" w:rsidRDefault="005A2A1E" w:rsidP="005D0301">
      <w:pPr>
        <w:widowControl w:val="0"/>
        <w:numPr>
          <w:ilvl w:val="0"/>
          <w:numId w:val="1"/>
        </w:numPr>
        <w:tabs>
          <w:tab w:val="clear" w:pos="1272"/>
          <w:tab w:val="num" w:pos="567"/>
        </w:tabs>
        <w:ind w:left="567"/>
        <w:contextualSpacing/>
        <w:jc w:val="both"/>
        <w:rPr>
          <w:sz w:val="22"/>
          <w:szCs w:val="22"/>
        </w:rPr>
      </w:pPr>
      <w:r w:rsidRPr="008100B1">
        <w:rPr>
          <w:sz w:val="22"/>
          <w:szCs w:val="22"/>
        </w:rPr>
        <w:t>Smluvní strany</w:t>
      </w:r>
      <w:r w:rsidR="00DA3DD3" w:rsidRPr="008100B1">
        <w:rPr>
          <w:sz w:val="22"/>
          <w:szCs w:val="22"/>
        </w:rPr>
        <w:t xml:space="preserve"> uzavřely </w:t>
      </w:r>
      <w:r w:rsidR="001E42A0" w:rsidRPr="009140DD">
        <w:rPr>
          <w:sz w:val="22"/>
          <w:szCs w:val="22"/>
        </w:rPr>
        <w:t>ve smyslu ustanovení § 17 a následujících zákona č. 72/1994 Sb., kterým se upravují některé spoluvlastnické vztahy k budovám a některé vlastnické vztahy k bytům a nebytovým prostorům a doplňují některé zákony (zákon o vlastnictví bytů) ve znění pozdějších předpisů (dále též jen „</w:t>
      </w:r>
      <w:r w:rsidR="001E42A0" w:rsidRPr="009140DD">
        <w:rPr>
          <w:b/>
          <w:i/>
          <w:sz w:val="22"/>
          <w:szCs w:val="22"/>
        </w:rPr>
        <w:t>Zákon o vlastnictví bytů</w:t>
      </w:r>
      <w:r w:rsidR="001E42A0" w:rsidRPr="009140DD">
        <w:rPr>
          <w:sz w:val="22"/>
          <w:szCs w:val="22"/>
        </w:rPr>
        <w:t>“) a příslušných ustanovení zákona č. 89/2012 Sb., občanský zákoník v platném znění (dále též jen „</w:t>
      </w:r>
      <w:r w:rsidR="001E42A0" w:rsidRPr="009140DD">
        <w:rPr>
          <w:b/>
          <w:i/>
          <w:sz w:val="22"/>
          <w:szCs w:val="22"/>
        </w:rPr>
        <w:t>Občanský zákoník</w:t>
      </w:r>
      <w:r w:rsidR="001E42A0" w:rsidRPr="009140DD">
        <w:rPr>
          <w:sz w:val="22"/>
          <w:szCs w:val="22"/>
        </w:rPr>
        <w:t>“)</w:t>
      </w:r>
      <w:r w:rsidR="00527EC7" w:rsidRPr="008100B1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>S</w:t>
      </w:r>
      <w:r w:rsidR="00DA3DD3" w:rsidRPr="008100B1">
        <w:rPr>
          <w:sz w:val="22"/>
          <w:szCs w:val="22"/>
        </w:rPr>
        <w:t>mlouvu o výstavbě</w:t>
      </w:r>
      <w:r w:rsidR="003505C3" w:rsidRPr="008100B1">
        <w:rPr>
          <w:sz w:val="22"/>
          <w:szCs w:val="22"/>
        </w:rPr>
        <w:t xml:space="preserve">, </w:t>
      </w:r>
      <w:r w:rsidR="00B46E82" w:rsidRPr="009140DD">
        <w:rPr>
          <w:sz w:val="22"/>
          <w:szCs w:val="22"/>
        </w:rPr>
        <w:t>kterou se vymezují vzájemná práva a povinnosti Smluvních stran při výstavbě nových jednotek v domě formou střešní nástavby, resp. půdní vestavby</w:t>
      </w:r>
      <w:r w:rsidR="00B46E82" w:rsidRPr="008100B1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 xml:space="preserve">a </w:t>
      </w:r>
      <w:r w:rsidR="003505C3" w:rsidRPr="008100B1">
        <w:rPr>
          <w:sz w:val="22"/>
          <w:szCs w:val="22"/>
        </w:rPr>
        <w:t xml:space="preserve">jejímž předmětem je </w:t>
      </w:r>
      <w:r w:rsidR="008722C7" w:rsidRPr="008100B1">
        <w:rPr>
          <w:sz w:val="22"/>
          <w:szCs w:val="22"/>
        </w:rPr>
        <w:t>(i) výstavba nových</w:t>
      </w:r>
      <w:r w:rsidR="003505C3" w:rsidRPr="008100B1">
        <w:rPr>
          <w:sz w:val="22"/>
          <w:szCs w:val="22"/>
        </w:rPr>
        <w:t xml:space="preserve"> jednotek v</w:t>
      </w:r>
      <w:r w:rsidR="003F55B5" w:rsidRPr="008100B1">
        <w:rPr>
          <w:sz w:val="22"/>
          <w:szCs w:val="22"/>
        </w:rPr>
        <w:t xml:space="preserve"> budově č. p. </w:t>
      </w:r>
      <w:r w:rsidR="00B46E82">
        <w:rPr>
          <w:sz w:val="22"/>
          <w:szCs w:val="22"/>
        </w:rPr>
        <w:t>1626</w:t>
      </w:r>
      <w:r w:rsidR="003F55B5" w:rsidRPr="008100B1">
        <w:rPr>
          <w:sz w:val="22"/>
          <w:szCs w:val="22"/>
        </w:rPr>
        <w:t xml:space="preserve"> (objekt bydlení) (dále též jen „</w:t>
      </w:r>
      <w:r w:rsidR="00B46E82">
        <w:rPr>
          <w:b/>
          <w:i/>
          <w:sz w:val="22"/>
          <w:szCs w:val="22"/>
        </w:rPr>
        <w:t>D</w:t>
      </w:r>
      <w:r w:rsidR="003F55B5" w:rsidRPr="008100B1">
        <w:rPr>
          <w:b/>
          <w:i/>
          <w:sz w:val="22"/>
          <w:szCs w:val="22"/>
        </w:rPr>
        <w:t>ům</w:t>
      </w:r>
      <w:r w:rsidR="003F55B5" w:rsidRPr="008100B1">
        <w:rPr>
          <w:sz w:val="22"/>
          <w:szCs w:val="22"/>
        </w:rPr>
        <w:t xml:space="preserve">“) postavené na pozemku </w:t>
      </w:r>
      <w:proofErr w:type="spellStart"/>
      <w:r w:rsidR="003F55B5" w:rsidRPr="008100B1">
        <w:rPr>
          <w:sz w:val="22"/>
          <w:szCs w:val="22"/>
        </w:rPr>
        <w:t>parc</w:t>
      </w:r>
      <w:proofErr w:type="spellEnd"/>
      <w:r w:rsidR="003F55B5" w:rsidRPr="008100B1">
        <w:rPr>
          <w:sz w:val="22"/>
          <w:szCs w:val="22"/>
        </w:rPr>
        <w:t xml:space="preserve">. </w:t>
      </w:r>
      <w:proofErr w:type="gramStart"/>
      <w:r w:rsidR="003F55B5" w:rsidRPr="008100B1">
        <w:rPr>
          <w:sz w:val="22"/>
          <w:szCs w:val="22"/>
        </w:rPr>
        <w:t>č.</w:t>
      </w:r>
      <w:proofErr w:type="gramEnd"/>
      <w:r w:rsidR="003F55B5" w:rsidRPr="008100B1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>2455</w:t>
      </w:r>
      <w:r w:rsidR="003F55B5" w:rsidRPr="008100B1">
        <w:rPr>
          <w:sz w:val="22"/>
          <w:szCs w:val="22"/>
        </w:rPr>
        <w:t xml:space="preserve"> (dále též jen „</w:t>
      </w:r>
      <w:r w:rsidR="00B46E82">
        <w:rPr>
          <w:b/>
          <w:i/>
          <w:sz w:val="22"/>
          <w:szCs w:val="22"/>
        </w:rPr>
        <w:t>P</w:t>
      </w:r>
      <w:r w:rsidR="003F55B5" w:rsidRPr="008100B1">
        <w:rPr>
          <w:b/>
          <w:i/>
          <w:sz w:val="22"/>
          <w:szCs w:val="22"/>
        </w:rPr>
        <w:t>ozemek</w:t>
      </w:r>
      <w:r w:rsidR="003F55B5" w:rsidRPr="008100B1">
        <w:rPr>
          <w:sz w:val="22"/>
          <w:szCs w:val="22"/>
        </w:rPr>
        <w:t xml:space="preserve">“) </w:t>
      </w:r>
      <w:r w:rsidR="00AF3A66">
        <w:rPr>
          <w:sz w:val="22"/>
          <w:szCs w:val="22"/>
        </w:rPr>
        <w:t xml:space="preserve">v katastrálním území </w:t>
      </w:r>
      <w:r w:rsidR="00B46E82">
        <w:rPr>
          <w:sz w:val="22"/>
          <w:szCs w:val="22"/>
        </w:rPr>
        <w:t>Vinohrady</w:t>
      </w:r>
      <w:r w:rsidR="00AF3A66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>S</w:t>
      </w:r>
      <w:r w:rsidR="008722C7" w:rsidRPr="008100B1">
        <w:rPr>
          <w:sz w:val="22"/>
          <w:szCs w:val="22"/>
        </w:rPr>
        <w:t>tavebníkem</w:t>
      </w:r>
      <w:r w:rsidR="00B46E82">
        <w:rPr>
          <w:sz w:val="22"/>
          <w:szCs w:val="22"/>
        </w:rPr>
        <w:t>,</w:t>
      </w:r>
      <w:r w:rsidR="003707AB" w:rsidRPr="008100B1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>(</w:t>
      </w:r>
      <w:proofErr w:type="spellStart"/>
      <w:r w:rsidR="00B46E82">
        <w:rPr>
          <w:sz w:val="22"/>
          <w:szCs w:val="22"/>
        </w:rPr>
        <w:t>ii</w:t>
      </w:r>
      <w:proofErr w:type="spellEnd"/>
      <w:r w:rsidR="00B46E82">
        <w:rPr>
          <w:sz w:val="22"/>
          <w:szCs w:val="22"/>
        </w:rPr>
        <w:t xml:space="preserve">) </w:t>
      </w:r>
      <w:r w:rsidR="00B46E82" w:rsidRPr="008100B1">
        <w:rPr>
          <w:sz w:val="22"/>
          <w:szCs w:val="22"/>
        </w:rPr>
        <w:t xml:space="preserve">provedení oprav a úprav </w:t>
      </w:r>
      <w:r w:rsidR="00B46E82">
        <w:rPr>
          <w:sz w:val="22"/>
          <w:szCs w:val="22"/>
        </w:rPr>
        <w:t>D</w:t>
      </w:r>
      <w:r w:rsidR="00B46E82" w:rsidRPr="008100B1">
        <w:rPr>
          <w:sz w:val="22"/>
          <w:szCs w:val="22"/>
        </w:rPr>
        <w:t xml:space="preserve">omu </w:t>
      </w:r>
      <w:r w:rsidR="00B46E82">
        <w:rPr>
          <w:sz w:val="22"/>
          <w:szCs w:val="22"/>
        </w:rPr>
        <w:t xml:space="preserve">Stavebníkem </w:t>
      </w:r>
      <w:r w:rsidR="00B46E82" w:rsidRPr="008100B1">
        <w:rPr>
          <w:sz w:val="22"/>
          <w:szCs w:val="22"/>
        </w:rPr>
        <w:t>v rozsahu uvedeném v Seznamu prací, oprav a úprav domu, který tvoří p</w:t>
      </w:r>
      <w:r w:rsidR="00B46E82">
        <w:rPr>
          <w:sz w:val="22"/>
          <w:szCs w:val="22"/>
        </w:rPr>
        <w:t>řílohu S</w:t>
      </w:r>
      <w:r w:rsidR="00B46E82" w:rsidRPr="008100B1">
        <w:rPr>
          <w:sz w:val="22"/>
          <w:szCs w:val="22"/>
        </w:rPr>
        <w:t>mlouvy o výstavbě</w:t>
      </w:r>
      <w:r w:rsidR="00B46E82">
        <w:rPr>
          <w:sz w:val="22"/>
          <w:szCs w:val="22"/>
        </w:rPr>
        <w:t>,</w:t>
      </w:r>
      <w:r w:rsidR="00B46E82" w:rsidRPr="008100B1">
        <w:rPr>
          <w:sz w:val="22"/>
          <w:szCs w:val="22"/>
        </w:rPr>
        <w:t xml:space="preserve"> (dále jen „</w:t>
      </w:r>
      <w:r w:rsidR="00B46E82">
        <w:rPr>
          <w:b/>
          <w:i/>
          <w:sz w:val="22"/>
          <w:szCs w:val="22"/>
        </w:rPr>
        <w:t>Opravy a úpravy D</w:t>
      </w:r>
      <w:r w:rsidR="00B46E82" w:rsidRPr="008100B1">
        <w:rPr>
          <w:b/>
          <w:i/>
          <w:sz w:val="22"/>
          <w:szCs w:val="22"/>
        </w:rPr>
        <w:t>omu</w:t>
      </w:r>
      <w:r w:rsidR="00B46E82" w:rsidRPr="008100B1">
        <w:rPr>
          <w:sz w:val="22"/>
          <w:szCs w:val="22"/>
        </w:rPr>
        <w:t>“)</w:t>
      </w:r>
      <w:r w:rsidR="00B46E82">
        <w:rPr>
          <w:sz w:val="22"/>
          <w:szCs w:val="22"/>
        </w:rPr>
        <w:t xml:space="preserve"> </w:t>
      </w:r>
      <w:r w:rsidR="008722C7" w:rsidRPr="008100B1">
        <w:rPr>
          <w:sz w:val="22"/>
          <w:szCs w:val="22"/>
        </w:rPr>
        <w:t>a (</w:t>
      </w:r>
      <w:proofErr w:type="spellStart"/>
      <w:r w:rsidR="008722C7" w:rsidRPr="008100B1">
        <w:rPr>
          <w:sz w:val="22"/>
          <w:szCs w:val="22"/>
        </w:rPr>
        <w:t>ii</w:t>
      </w:r>
      <w:r w:rsidR="00B46E82">
        <w:rPr>
          <w:sz w:val="22"/>
          <w:szCs w:val="22"/>
        </w:rPr>
        <w:t>i</w:t>
      </w:r>
      <w:proofErr w:type="spellEnd"/>
      <w:r w:rsidR="008722C7" w:rsidRPr="008100B1">
        <w:rPr>
          <w:sz w:val="22"/>
          <w:szCs w:val="22"/>
        </w:rPr>
        <w:t xml:space="preserve">) </w:t>
      </w:r>
      <w:r w:rsidR="003707AB" w:rsidRPr="008100B1">
        <w:rPr>
          <w:sz w:val="22"/>
          <w:szCs w:val="22"/>
        </w:rPr>
        <w:t>převod spoluvlastnických</w:t>
      </w:r>
      <w:r w:rsidR="008722C7" w:rsidRPr="008100B1">
        <w:rPr>
          <w:sz w:val="22"/>
          <w:szCs w:val="22"/>
        </w:rPr>
        <w:t xml:space="preserve"> podíl</w:t>
      </w:r>
      <w:r w:rsidR="003707AB" w:rsidRPr="008100B1">
        <w:rPr>
          <w:sz w:val="22"/>
          <w:szCs w:val="22"/>
        </w:rPr>
        <w:t>ů</w:t>
      </w:r>
      <w:r w:rsidR="00B46E82">
        <w:rPr>
          <w:sz w:val="22"/>
          <w:szCs w:val="22"/>
        </w:rPr>
        <w:t xml:space="preserve"> k P</w:t>
      </w:r>
      <w:r w:rsidR="008722C7" w:rsidRPr="008100B1">
        <w:rPr>
          <w:sz w:val="22"/>
          <w:szCs w:val="22"/>
        </w:rPr>
        <w:t xml:space="preserve">ozemku na </w:t>
      </w:r>
      <w:r w:rsidR="00B46E82">
        <w:rPr>
          <w:sz w:val="22"/>
          <w:szCs w:val="22"/>
        </w:rPr>
        <w:t>S</w:t>
      </w:r>
      <w:r w:rsidR="008722C7" w:rsidRPr="008100B1">
        <w:rPr>
          <w:sz w:val="22"/>
          <w:szCs w:val="22"/>
        </w:rPr>
        <w:t>tavebníka</w:t>
      </w:r>
      <w:r w:rsidR="00DA3DD3" w:rsidRPr="008100B1">
        <w:rPr>
          <w:sz w:val="22"/>
          <w:szCs w:val="22"/>
        </w:rPr>
        <w:t xml:space="preserve">. </w:t>
      </w:r>
    </w:p>
    <w:p w14:paraId="7C38E929" w14:textId="77777777" w:rsidR="0087590C" w:rsidRDefault="00ED7359" w:rsidP="005D0301">
      <w:pPr>
        <w:widowControl w:val="0"/>
        <w:tabs>
          <w:tab w:val="num" w:pos="851"/>
        </w:tabs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6E82">
        <w:rPr>
          <w:sz w:val="22"/>
          <w:szCs w:val="22"/>
        </w:rPr>
        <w:t>Ve Smlouvě o výstavbě se Smluvní strany dohodly, že V</w:t>
      </w:r>
      <w:r w:rsidR="0087590C" w:rsidRPr="00F1147F">
        <w:rPr>
          <w:sz w:val="22"/>
          <w:szCs w:val="22"/>
        </w:rPr>
        <w:t>lastní</w:t>
      </w:r>
      <w:r w:rsidR="0087590C">
        <w:rPr>
          <w:sz w:val="22"/>
          <w:szCs w:val="22"/>
        </w:rPr>
        <w:t>ci</w:t>
      </w:r>
      <w:r w:rsidR="0087590C" w:rsidRPr="00F1147F">
        <w:rPr>
          <w:sz w:val="22"/>
          <w:szCs w:val="22"/>
        </w:rPr>
        <w:t xml:space="preserve"> umožní </w:t>
      </w:r>
      <w:r w:rsidR="00B46E82">
        <w:rPr>
          <w:sz w:val="22"/>
          <w:szCs w:val="22"/>
        </w:rPr>
        <w:t>S</w:t>
      </w:r>
      <w:r w:rsidR="0087590C" w:rsidRPr="00F1147F">
        <w:rPr>
          <w:sz w:val="22"/>
          <w:szCs w:val="22"/>
        </w:rPr>
        <w:t>tavebníkovi vy</w:t>
      </w:r>
      <w:r w:rsidR="00B46E82">
        <w:rPr>
          <w:sz w:val="22"/>
          <w:szCs w:val="22"/>
        </w:rPr>
        <w:t>budování nových jednotek v Domě formou půdní vestavby, resp. střešní nástavby D</w:t>
      </w:r>
      <w:r w:rsidR="0087590C" w:rsidRPr="00F1147F">
        <w:rPr>
          <w:sz w:val="22"/>
          <w:szCs w:val="22"/>
        </w:rPr>
        <w:t>om</w:t>
      </w:r>
      <w:r w:rsidR="00B46E82">
        <w:rPr>
          <w:sz w:val="22"/>
          <w:szCs w:val="22"/>
        </w:rPr>
        <w:t>u</w:t>
      </w:r>
      <w:r w:rsidR="0087590C" w:rsidRPr="00F1147F">
        <w:rPr>
          <w:sz w:val="22"/>
          <w:szCs w:val="22"/>
        </w:rPr>
        <w:t xml:space="preserve"> (dále též jen „</w:t>
      </w:r>
      <w:r w:rsidR="00B46E82">
        <w:rPr>
          <w:b/>
          <w:i/>
          <w:sz w:val="22"/>
          <w:szCs w:val="22"/>
        </w:rPr>
        <w:t>P</w:t>
      </w:r>
      <w:r w:rsidR="0087590C" w:rsidRPr="00F1147F">
        <w:rPr>
          <w:b/>
          <w:i/>
          <w:sz w:val="22"/>
          <w:szCs w:val="22"/>
        </w:rPr>
        <w:t>ůdní vestavba</w:t>
      </w:r>
      <w:r w:rsidR="00B46E82">
        <w:rPr>
          <w:sz w:val="22"/>
          <w:szCs w:val="22"/>
        </w:rPr>
        <w:t>“) s tím, že tuto P</w:t>
      </w:r>
      <w:r w:rsidR="0087590C" w:rsidRPr="00F1147F">
        <w:rPr>
          <w:sz w:val="22"/>
          <w:szCs w:val="22"/>
        </w:rPr>
        <w:t xml:space="preserve">ůdní vestavbu bude </w:t>
      </w:r>
      <w:r w:rsidR="00B46E82">
        <w:rPr>
          <w:sz w:val="22"/>
          <w:szCs w:val="22"/>
        </w:rPr>
        <w:t>S</w:t>
      </w:r>
      <w:r w:rsidR="0087590C" w:rsidRPr="00F1147F">
        <w:rPr>
          <w:sz w:val="22"/>
          <w:szCs w:val="22"/>
        </w:rPr>
        <w:t>tavebník realizovat na své nákl</w:t>
      </w:r>
      <w:r w:rsidR="00B46E82">
        <w:rPr>
          <w:sz w:val="22"/>
          <w:szCs w:val="22"/>
        </w:rPr>
        <w:t>ady a ve svůj prospěch a že se S</w:t>
      </w:r>
      <w:r w:rsidR="0087590C" w:rsidRPr="00F1147F">
        <w:rPr>
          <w:sz w:val="22"/>
          <w:szCs w:val="22"/>
        </w:rPr>
        <w:t xml:space="preserve">tavebník stane </w:t>
      </w:r>
      <w:r w:rsidR="0087590C" w:rsidRPr="00F1147F">
        <w:rPr>
          <w:sz w:val="22"/>
          <w:szCs w:val="22"/>
        </w:rPr>
        <w:lastRenderedPageBreak/>
        <w:t xml:space="preserve">vlastníkem všech </w:t>
      </w:r>
      <w:r w:rsidR="00B46E82">
        <w:rPr>
          <w:sz w:val="22"/>
          <w:szCs w:val="22"/>
        </w:rPr>
        <w:t>jednotek</w:t>
      </w:r>
      <w:r w:rsidR="0087590C" w:rsidRPr="00F1147F">
        <w:rPr>
          <w:sz w:val="22"/>
          <w:szCs w:val="22"/>
        </w:rPr>
        <w:t xml:space="preserve"> nově vybudovaných dle </w:t>
      </w:r>
      <w:r w:rsidR="00B46E82">
        <w:rPr>
          <w:sz w:val="22"/>
          <w:szCs w:val="22"/>
        </w:rPr>
        <w:t>Smlouvy o výstavbě v P</w:t>
      </w:r>
      <w:r w:rsidR="0087590C" w:rsidRPr="00F1147F">
        <w:rPr>
          <w:sz w:val="22"/>
          <w:szCs w:val="22"/>
        </w:rPr>
        <w:t>ůdní vestavbě (dále též jen „</w:t>
      </w:r>
      <w:r w:rsidR="00B46E82">
        <w:rPr>
          <w:b/>
          <w:i/>
          <w:sz w:val="22"/>
          <w:szCs w:val="22"/>
        </w:rPr>
        <w:t>N</w:t>
      </w:r>
      <w:r w:rsidR="0087590C" w:rsidRPr="001157C7">
        <w:rPr>
          <w:b/>
          <w:i/>
          <w:sz w:val="22"/>
          <w:szCs w:val="22"/>
        </w:rPr>
        <w:t xml:space="preserve">ové </w:t>
      </w:r>
      <w:r w:rsidR="00B46E82">
        <w:rPr>
          <w:b/>
          <w:i/>
          <w:sz w:val="22"/>
          <w:szCs w:val="22"/>
        </w:rPr>
        <w:t>jednotky</w:t>
      </w:r>
      <w:r w:rsidR="0087590C" w:rsidRPr="00F1147F">
        <w:rPr>
          <w:sz w:val="22"/>
          <w:szCs w:val="22"/>
        </w:rPr>
        <w:t xml:space="preserve">“). </w:t>
      </w:r>
    </w:p>
    <w:p w14:paraId="2E55B1BF" w14:textId="77777777" w:rsidR="008A559C" w:rsidRPr="00F1147F" w:rsidRDefault="008A559C" w:rsidP="005D0301">
      <w:pPr>
        <w:pStyle w:val="Zkladntext"/>
        <w:widowControl w:val="0"/>
        <w:ind w:left="567" w:firstLine="284"/>
        <w:contextualSpacing/>
        <w:rPr>
          <w:sz w:val="22"/>
          <w:szCs w:val="22"/>
        </w:rPr>
      </w:pPr>
      <w:r w:rsidRPr="00F1147F">
        <w:rPr>
          <w:sz w:val="22"/>
          <w:szCs w:val="22"/>
        </w:rPr>
        <w:t xml:space="preserve">Smlouva o výstavbě obsahuje </w:t>
      </w:r>
      <w:r>
        <w:rPr>
          <w:sz w:val="22"/>
          <w:szCs w:val="22"/>
          <w:lang w:val="cs-CZ"/>
        </w:rPr>
        <w:t xml:space="preserve">mimo jiné </w:t>
      </w:r>
      <w:r w:rsidRPr="00F1147F">
        <w:rPr>
          <w:sz w:val="22"/>
          <w:szCs w:val="22"/>
        </w:rPr>
        <w:t xml:space="preserve">vymezení </w:t>
      </w:r>
      <w:r>
        <w:rPr>
          <w:sz w:val="22"/>
          <w:szCs w:val="22"/>
          <w:lang w:val="cs-CZ"/>
        </w:rPr>
        <w:t>N</w:t>
      </w:r>
      <w:proofErr w:type="spellStart"/>
      <w:r w:rsidRPr="00F1147F">
        <w:rPr>
          <w:sz w:val="22"/>
          <w:szCs w:val="22"/>
        </w:rPr>
        <w:t>ových</w:t>
      </w:r>
      <w:proofErr w:type="spellEnd"/>
      <w:r w:rsidRPr="00F1147F">
        <w:rPr>
          <w:sz w:val="22"/>
          <w:szCs w:val="22"/>
        </w:rPr>
        <w:t xml:space="preserve"> </w:t>
      </w:r>
      <w:r>
        <w:rPr>
          <w:sz w:val="22"/>
          <w:szCs w:val="22"/>
          <w:lang w:val="cs-CZ"/>
        </w:rPr>
        <w:t>jednotek</w:t>
      </w:r>
      <w:r w:rsidRPr="00F1147F">
        <w:rPr>
          <w:sz w:val="22"/>
          <w:szCs w:val="22"/>
        </w:rPr>
        <w:t xml:space="preserve">, které mají výstavbou vzniknout, a to včetně jejich pojmenování, umístění v domě, určení rozsahu podlahové plochy a jejich příslušenství, určení společných částí </w:t>
      </w:r>
      <w:r>
        <w:rPr>
          <w:sz w:val="22"/>
          <w:szCs w:val="22"/>
          <w:lang w:val="cs-CZ"/>
        </w:rPr>
        <w:t>D</w:t>
      </w:r>
      <w:proofErr w:type="spellStart"/>
      <w:r w:rsidRPr="00F1147F">
        <w:rPr>
          <w:sz w:val="22"/>
          <w:szCs w:val="22"/>
        </w:rPr>
        <w:t>omu</w:t>
      </w:r>
      <w:proofErr w:type="spellEnd"/>
      <w:r w:rsidRPr="00F1147F">
        <w:rPr>
          <w:sz w:val="22"/>
          <w:szCs w:val="22"/>
        </w:rPr>
        <w:t xml:space="preserve"> po realizaci výstavby půdní vestavby</w:t>
      </w:r>
      <w:r>
        <w:rPr>
          <w:sz w:val="22"/>
          <w:szCs w:val="22"/>
          <w:lang w:val="cs-CZ"/>
        </w:rPr>
        <w:t xml:space="preserve"> a</w:t>
      </w:r>
      <w:r w:rsidRPr="00F1147F">
        <w:rPr>
          <w:sz w:val="22"/>
          <w:szCs w:val="22"/>
        </w:rPr>
        <w:t xml:space="preserve"> stanovení spoluvlastnických podílů na spole</w:t>
      </w:r>
      <w:r>
        <w:rPr>
          <w:sz w:val="22"/>
          <w:szCs w:val="22"/>
        </w:rPr>
        <w:t xml:space="preserve">čných částech </w:t>
      </w:r>
      <w:r>
        <w:rPr>
          <w:sz w:val="22"/>
          <w:szCs w:val="22"/>
          <w:lang w:val="cs-CZ"/>
        </w:rPr>
        <w:t>D</w:t>
      </w:r>
      <w:proofErr w:type="spellStart"/>
      <w:r>
        <w:rPr>
          <w:sz w:val="22"/>
          <w:szCs w:val="22"/>
        </w:rPr>
        <w:t>omu</w:t>
      </w:r>
      <w:proofErr w:type="spellEnd"/>
      <w:r>
        <w:rPr>
          <w:sz w:val="22"/>
          <w:szCs w:val="22"/>
        </w:rPr>
        <w:t xml:space="preserve"> a na </w:t>
      </w:r>
      <w:r>
        <w:rPr>
          <w:sz w:val="22"/>
          <w:szCs w:val="22"/>
          <w:lang w:val="cs-CZ"/>
        </w:rPr>
        <w:t>P</w:t>
      </w:r>
      <w:proofErr w:type="spellStart"/>
      <w:r>
        <w:rPr>
          <w:sz w:val="22"/>
          <w:szCs w:val="22"/>
        </w:rPr>
        <w:t>ozemku</w:t>
      </w:r>
      <w:proofErr w:type="spellEnd"/>
      <w:r w:rsidRPr="00F1147F">
        <w:rPr>
          <w:sz w:val="22"/>
          <w:szCs w:val="22"/>
        </w:rPr>
        <w:t>.</w:t>
      </w:r>
    </w:p>
    <w:p w14:paraId="2890BCF0" w14:textId="77777777" w:rsidR="008A559C" w:rsidRPr="00F1147F" w:rsidRDefault="008A559C" w:rsidP="005D0301">
      <w:pPr>
        <w:pStyle w:val="Zkladntext"/>
        <w:widowControl w:val="0"/>
        <w:ind w:left="567" w:firstLine="284"/>
        <w:contextualSpacing/>
        <w:rPr>
          <w:sz w:val="22"/>
          <w:szCs w:val="22"/>
        </w:rPr>
      </w:pPr>
      <w:r w:rsidRPr="00F1147F">
        <w:rPr>
          <w:sz w:val="22"/>
          <w:szCs w:val="22"/>
        </w:rPr>
        <w:t xml:space="preserve">Součástí </w:t>
      </w:r>
      <w:r>
        <w:rPr>
          <w:sz w:val="22"/>
          <w:szCs w:val="22"/>
          <w:lang w:val="cs-CZ"/>
        </w:rPr>
        <w:t>S</w:t>
      </w:r>
      <w:proofErr w:type="spellStart"/>
      <w:r w:rsidRPr="00F1147F">
        <w:rPr>
          <w:sz w:val="22"/>
          <w:szCs w:val="22"/>
        </w:rPr>
        <w:t>mlouvy</w:t>
      </w:r>
      <w:proofErr w:type="spellEnd"/>
      <w:r w:rsidRPr="00F1147F">
        <w:rPr>
          <w:sz w:val="22"/>
          <w:szCs w:val="22"/>
        </w:rPr>
        <w:t xml:space="preserve"> o výstavbě je i převod spoluvlastnických podílů k </w:t>
      </w:r>
      <w:r>
        <w:rPr>
          <w:sz w:val="22"/>
          <w:szCs w:val="22"/>
          <w:lang w:val="cs-CZ"/>
        </w:rPr>
        <w:t>P</w:t>
      </w:r>
      <w:proofErr w:type="spellStart"/>
      <w:r w:rsidRPr="00F1147F">
        <w:rPr>
          <w:sz w:val="22"/>
          <w:szCs w:val="22"/>
        </w:rPr>
        <w:t>ozemku</w:t>
      </w:r>
      <w:proofErr w:type="spellEnd"/>
      <w:r w:rsidRPr="00F1147F">
        <w:rPr>
          <w:sz w:val="22"/>
          <w:szCs w:val="22"/>
        </w:rPr>
        <w:t xml:space="preserve"> v souladu s ustanovením § 21 odst. 3 zákona o vlastnictví bytů.</w:t>
      </w:r>
    </w:p>
    <w:p w14:paraId="53AD00C7" w14:textId="77777777" w:rsidR="008A559C" w:rsidRPr="008A559C" w:rsidRDefault="008A559C" w:rsidP="005E2639">
      <w:pPr>
        <w:widowControl w:val="0"/>
        <w:contextualSpacing/>
        <w:jc w:val="both"/>
        <w:rPr>
          <w:sz w:val="8"/>
          <w:szCs w:val="8"/>
          <w:highlight w:val="yellow"/>
        </w:rPr>
      </w:pPr>
    </w:p>
    <w:p w14:paraId="465C3458" w14:textId="7003CB52" w:rsidR="00B233E7" w:rsidRPr="00E0460A" w:rsidRDefault="00E0460A" w:rsidP="00B233E7">
      <w:pPr>
        <w:widowControl w:val="0"/>
        <w:numPr>
          <w:ilvl w:val="0"/>
          <w:numId w:val="1"/>
        </w:numPr>
        <w:tabs>
          <w:tab w:val="clear" w:pos="1272"/>
          <w:tab w:val="num" w:pos="567"/>
        </w:tabs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Před uzavřením tohoto Dodatku</w:t>
      </w:r>
      <w:r w:rsidR="00B233E7">
        <w:rPr>
          <w:sz w:val="22"/>
          <w:szCs w:val="22"/>
        </w:rPr>
        <w:t xml:space="preserve"> </w:t>
      </w:r>
      <w:r w:rsidR="0097787C">
        <w:rPr>
          <w:sz w:val="22"/>
          <w:szCs w:val="22"/>
        </w:rPr>
        <w:t>došlo</w:t>
      </w:r>
      <w:r w:rsidR="00B233E7">
        <w:rPr>
          <w:sz w:val="22"/>
          <w:szCs w:val="22"/>
        </w:rPr>
        <w:t xml:space="preserve"> </w:t>
      </w:r>
      <w:r w:rsidR="0097787C">
        <w:rPr>
          <w:sz w:val="22"/>
          <w:szCs w:val="22"/>
        </w:rPr>
        <w:t>k</w:t>
      </w:r>
      <w:r w:rsidR="00B233E7">
        <w:rPr>
          <w:sz w:val="22"/>
          <w:szCs w:val="22"/>
        </w:rPr>
        <w:t xml:space="preserve"> převod</w:t>
      </w:r>
      <w:r w:rsidR="0097787C">
        <w:rPr>
          <w:sz w:val="22"/>
          <w:szCs w:val="22"/>
        </w:rPr>
        <w:t>u</w:t>
      </w:r>
      <w:r w:rsidR="00B233E7">
        <w:rPr>
          <w:sz w:val="22"/>
          <w:szCs w:val="22"/>
        </w:rPr>
        <w:t xml:space="preserve"> vlastnického práva k</w:t>
      </w:r>
      <w:r w:rsidR="00B233E7" w:rsidRPr="00CB68FC">
        <w:rPr>
          <w:sz w:val="22"/>
          <w:szCs w:val="22"/>
        </w:rPr>
        <w:t xml:space="preserve"> </w:t>
      </w:r>
      <w:r w:rsidR="0097787C">
        <w:rPr>
          <w:sz w:val="22"/>
          <w:szCs w:val="22"/>
        </w:rPr>
        <w:t>jednotce</w:t>
      </w:r>
      <w:r w:rsidR="00B233E7" w:rsidRPr="00CB68FC">
        <w:rPr>
          <w:sz w:val="22"/>
          <w:szCs w:val="22"/>
        </w:rPr>
        <w:t xml:space="preserve"> č. </w:t>
      </w:r>
      <w:r w:rsidR="0097787C">
        <w:rPr>
          <w:sz w:val="22"/>
          <w:szCs w:val="22"/>
        </w:rPr>
        <w:t>1626/4</w:t>
      </w:r>
      <w:r w:rsidR="00B233E7">
        <w:rPr>
          <w:sz w:val="22"/>
          <w:szCs w:val="22"/>
        </w:rPr>
        <w:t xml:space="preserve"> v Domě a spoluvlastnickému podílu na Pozemku ve výši </w:t>
      </w:r>
      <w:r w:rsidR="0097787C">
        <w:rPr>
          <w:sz w:val="22"/>
          <w:szCs w:val="22"/>
        </w:rPr>
        <w:t>215/4708</w:t>
      </w:r>
      <w:r w:rsidR="00B233E7">
        <w:rPr>
          <w:color w:val="000000"/>
          <w:sz w:val="22"/>
          <w:szCs w:val="22"/>
        </w:rPr>
        <w:t xml:space="preserve"> </w:t>
      </w:r>
      <w:r w:rsidR="00717A32">
        <w:rPr>
          <w:color w:val="000000"/>
          <w:sz w:val="22"/>
          <w:szCs w:val="22"/>
        </w:rPr>
        <w:t xml:space="preserve">na </w:t>
      </w:r>
      <w:r w:rsidR="0097787C">
        <w:rPr>
          <w:sz w:val="22"/>
          <w:szCs w:val="22"/>
        </w:rPr>
        <w:t xml:space="preserve">Nového vlastníka jednotky 1626/4 </w:t>
      </w:r>
      <w:r w:rsidR="00B233E7">
        <w:rPr>
          <w:sz w:val="22"/>
          <w:szCs w:val="22"/>
        </w:rPr>
        <w:t xml:space="preserve">a </w:t>
      </w:r>
      <w:r w:rsidR="00B233E7" w:rsidRPr="00EB58C8">
        <w:rPr>
          <w:b/>
          <w:sz w:val="22"/>
          <w:szCs w:val="22"/>
        </w:rPr>
        <w:t xml:space="preserve">vlastníkem </w:t>
      </w:r>
      <w:r w:rsidR="0097787C">
        <w:rPr>
          <w:b/>
          <w:sz w:val="22"/>
          <w:szCs w:val="22"/>
        </w:rPr>
        <w:t>jednotky č. 1626/4</w:t>
      </w:r>
      <w:r w:rsidR="00B233E7">
        <w:rPr>
          <w:b/>
          <w:sz w:val="22"/>
          <w:szCs w:val="22"/>
        </w:rPr>
        <w:t xml:space="preserve"> v D</w:t>
      </w:r>
      <w:r w:rsidR="00B233E7" w:rsidRPr="00EB58C8">
        <w:rPr>
          <w:b/>
          <w:sz w:val="22"/>
          <w:szCs w:val="22"/>
        </w:rPr>
        <w:t xml:space="preserve">omě, spoluvlastníkem společných částí </w:t>
      </w:r>
      <w:r w:rsidR="00B233E7">
        <w:rPr>
          <w:b/>
          <w:sz w:val="22"/>
          <w:szCs w:val="22"/>
        </w:rPr>
        <w:t>D</w:t>
      </w:r>
      <w:r w:rsidR="00B233E7" w:rsidRPr="00EB58C8">
        <w:rPr>
          <w:b/>
          <w:sz w:val="22"/>
          <w:szCs w:val="22"/>
        </w:rPr>
        <w:t xml:space="preserve">omu se spoluvlastnickým podílem ve výši </w:t>
      </w:r>
      <w:r w:rsidR="0097787C">
        <w:rPr>
          <w:b/>
          <w:sz w:val="22"/>
          <w:szCs w:val="22"/>
        </w:rPr>
        <w:t>215/4708</w:t>
      </w:r>
      <w:r w:rsidR="00B233E7" w:rsidRPr="007A3002">
        <w:rPr>
          <w:b/>
          <w:color w:val="000000"/>
          <w:sz w:val="22"/>
          <w:szCs w:val="22"/>
        </w:rPr>
        <w:t xml:space="preserve"> </w:t>
      </w:r>
      <w:r w:rsidR="00B233E7" w:rsidRPr="007A3002">
        <w:rPr>
          <w:b/>
          <w:sz w:val="22"/>
          <w:szCs w:val="22"/>
        </w:rPr>
        <w:t xml:space="preserve">a spoluvlastníkem Pozemku se spoluvlastnickým podílem ve výši </w:t>
      </w:r>
      <w:r w:rsidR="0097787C">
        <w:rPr>
          <w:b/>
          <w:sz w:val="22"/>
          <w:szCs w:val="22"/>
        </w:rPr>
        <w:t>215/4708</w:t>
      </w:r>
      <w:r w:rsidR="00B233E7">
        <w:rPr>
          <w:color w:val="000000"/>
          <w:sz w:val="22"/>
          <w:szCs w:val="22"/>
        </w:rPr>
        <w:t xml:space="preserve"> </w:t>
      </w:r>
      <w:r w:rsidR="00B233E7">
        <w:rPr>
          <w:b/>
          <w:sz w:val="22"/>
          <w:szCs w:val="22"/>
        </w:rPr>
        <w:t>souvisejících</w:t>
      </w:r>
      <w:r w:rsidR="00B233E7" w:rsidRPr="00EB58C8">
        <w:rPr>
          <w:b/>
          <w:sz w:val="22"/>
          <w:szCs w:val="22"/>
        </w:rPr>
        <w:t xml:space="preserve"> </w:t>
      </w:r>
      <w:r w:rsidR="00B233E7">
        <w:rPr>
          <w:b/>
          <w:sz w:val="22"/>
          <w:szCs w:val="22"/>
        </w:rPr>
        <w:t>s</w:t>
      </w:r>
      <w:r w:rsidR="00B233E7" w:rsidRPr="00EB58C8">
        <w:rPr>
          <w:b/>
          <w:sz w:val="22"/>
          <w:szCs w:val="22"/>
        </w:rPr>
        <w:t xml:space="preserve"> vlastnictví</w:t>
      </w:r>
      <w:r w:rsidR="00B233E7">
        <w:rPr>
          <w:b/>
          <w:sz w:val="22"/>
          <w:szCs w:val="22"/>
        </w:rPr>
        <w:t>m</w:t>
      </w:r>
      <w:r w:rsidR="00B233E7" w:rsidRPr="00EB58C8">
        <w:rPr>
          <w:b/>
          <w:sz w:val="22"/>
          <w:szCs w:val="22"/>
        </w:rPr>
        <w:t xml:space="preserve"> </w:t>
      </w:r>
      <w:r w:rsidR="0097787C">
        <w:rPr>
          <w:b/>
          <w:sz w:val="22"/>
          <w:szCs w:val="22"/>
        </w:rPr>
        <w:t>jednotky č. 1626/4</w:t>
      </w:r>
      <w:r w:rsidR="00B233E7" w:rsidRPr="00EB58C8">
        <w:rPr>
          <w:b/>
          <w:sz w:val="22"/>
          <w:szCs w:val="22"/>
        </w:rPr>
        <w:t xml:space="preserve"> v </w:t>
      </w:r>
      <w:r w:rsidR="00B233E7">
        <w:rPr>
          <w:b/>
          <w:sz w:val="22"/>
          <w:szCs w:val="22"/>
        </w:rPr>
        <w:t>D</w:t>
      </w:r>
      <w:r w:rsidR="00B233E7" w:rsidRPr="00EB58C8">
        <w:rPr>
          <w:b/>
          <w:sz w:val="22"/>
          <w:szCs w:val="22"/>
        </w:rPr>
        <w:t xml:space="preserve">omě </w:t>
      </w:r>
      <w:r w:rsidR="0097787C">
        <w:rPr>
          <w:b/>
          <w:sz w:val="22"/>
          <w:szCs w:val="22"/>
        </w:rPr>
        <w:t>je tak ke dni uzavření tohoto Dodatku</w:t>
      </w:r>
      <w:r w:rsidR="00B233E7" w:rsidRPr="00EB58C8">
        <w:rPr>
          <w:b/>
          <w:sz w:val="22"/>
          <w:szCs w:val="22"/>
        </w:rPr>
        <w:t xml:space="preserve"> </w:t>
      </w:r>
      <w:r w:rsidR="0097787C">
        <w:rPr>
          <w:b/>
          <w:sz w:val="22"/>
          <w:szCs w:val="22"/>
        </w:rPr>
        <w:t>Nový</w:t>
      </w:r>
      <w:r w:rsidR="00B233E7">
        <w:rPr>
          <w:b/>
          <w:sz w:val="22"/>
          <w:szCs w:val="22"/>
        </w:rPr>
        <w:t xml:space="preserve"> vlastník</w:t>
      </w:r>
      <w:r w:rsidR="0097787C">
        <w:rPr>
          <w:b/>
          <w:sz w:val="22"/>
          <w:szCs w:val="22"/>
        </w:rPr>
        <w:t xml:space="preserve"> jednotky 1626/4</w:t>
      </w:r>
      <w:r w:rsidR="00B233E7" w:rsidRPr="00EB58C8">
        <w:rPr>
          <w:b/>
          <w:sz w:val="22"/>
          <w:szCs w:val="22"/>
        </w:rPr>
        <w:t>.</w:t>
      </w:r>
    </w:p>
    <w:p w14:paraId="4CED9285" w14:textId="77777777" w:rsidR="00E0460A" w:rsidRPr="00E0460A" w:rsidRDefault="00E0460A" w:rsidP="00E0460A">
      <w:pPr>
        <w:widowControl w:val="0"/>
        <w:ind w:left="567"/>
        <w:contextualSpacing/>
        <w:jc w:val="both"/>
        <w:rPr>
          <w:sz w:val="8"/>
          <w:szCs w:val="8"/>
        </w:rPr>
      </w:pPr>
    </w:p>
    <w:p w14:paraId="2F03B7F9" w14:textId="77777777" w:rsidR="008A559C" w:rsidRPr="00416B02" w:rsidRDefault="008A559C" w:rsidP="005D0301">
      <w:pPr>
        <w:widowControl w:val="0"/>
        <w:numPr>
          <w:ilvl w:val="0"/>
          <w:numId w:val="1"/>
        </w:numPr>
        <w:tabs>
          <w:tab w:val="clear" w:pos="1272"/>
          <w:tab w:val="num" w:pos="567"/>
        </w:tabs>
        <w:ind w:left="567"/>
        <w:contextualSpacing/>
        <w:jc w:val="both"/>
        <w:rPr>
          <w:sz w:val="22"/>
          <w:szCs w:val="22"/>
        </w:rPr>
      </w:pPr>
      <w:r w:rsidRPr="00416B02">
        <w:rPr>
          <w:sz w:val="22"/>
          <w:szCs w:val="22"/>
        </w:rPr>
        <w:t xml:space="preserve">Ke dni podpisu tohoto dodatku jsou v katastru nemovitostí dosud jako spoluvlastníci společných částí </w:t>
      </w:r>
      <w:r>
        <w:rPr>
          <w:sz w:val="22"/>
          <w:szCs w:val="22"/>
        </w:rPr>
        <w:t>D</w:t>
      </w:r>
      <w:r w:rsidRPr="00416B02">
        <w:rPr>
          <w:sz w:val="22"/>
          <w:szCs w:val="22"/>
        </w:rPr>
        <w:t xml:space="preserve">omu a </w:t>
      </w:r>
      <w:r>
        <w:rPr>
          <w:sz w:val="22"/>
          <w:szCs w:val="22"/>
        </w:rPr>
        <w:t>P</w:t>
      </w:r>
      <w:r w:rsidRPr="00416B02">
        <w:rPr>
          <w:sz w:val="22"/>
          <w:szCs w:val="22"/>
        </w:rPr>
        <w:t xml:space="preserve">ozemku zapsáni </w:t>
      </w:r>
      <w:r>
        <w:rPr>
          <w:sz w:val="22"/>
          <w:szCs w:val="22"/>
        </w:rPr>
        <w:t>V</w:t>
      </w:r>
      <w:r w:rsidRPr="00416B02">
        <w:rPr>
          <w:sz w:val="22"/>
          <w:szCs w:val="22"/>
        </w:rPr>
        <w:t xml:space="preserve">lastníci, přičemž dosud nebyl podán žádný návrh na zápis práv vyplývajících ze </w:t>
      </w:r>
      <w:r>
        <w:rPr>
          <w:sz w:val="22"/>
          <w:szCs w:val="22"/>
        </w:rPr>
        <w:t>S</w:t>
      </w:r>
      <w:r w:rsidRPr="00416B02">
        <w:rPr>
          <w:sz w:val="22"/>
          <w:szCs w:val="22"/>
        </w:rPr>
        <w:t xml:space="preserve">mlouvy o výstavbě. </w:t>
      </w:r>
    </w:p>
    <w:p w14:paraId="3CB59197" w14:textId="77777777" w:rsidR="008A559C" w:rsidRPr="008A559C" w:rsidRDefault="008A559C" w:rsidP="005D0301">
      <w:pPr>
        <w:widowControl w:val="0"/>
        <w:tabs>
          <w:tab w:val="num" w:pos="567"/>
        </w:tabs>
        <w:ind w:left="567" w:hanging="567"/>
        <w:contextualSpacing/>
        <w:jc w:val="both"/>
        <w:rPr>
          <w:sz w:val="8"/>
          <w:szCs w:val="8"/>
        </w:rPr>
      </w:pPr>
    </w:p>
    <w:p w14:paraId="1C9F284C" w14:textId="77777777" w:rsidR="008A559C" w:rsidRDefault="008A559C" w:rsidP="005D0301">
      <w:pPr>
        <w:widowControl w:val="0"/>
        <w:numPr>
          <w:ilvl w:val="0"/>
          <w:numId w:val="1"/>
        </w:numPr>
        <w:tabs>
          <w:tab w:val="clear" w:pos="1272"/>
          <w:tab w:val="num" w:pos="567"/>
        </w:tabs>
        <w:ind w:left="567"/>
        <w:contextualSpacing/>
        <w:jc w:val="both"/>
        <w:rPr>
          <w:sz w:val="22"/>
          <w:szCs w:val="22"/>
        </w:rPr>
      </w:pPr>
      <w:r w:rsidRPr="00633549">
        <w:rPr>
          <w:sz w:val="22"/>
          <w:szCs w:val="22"/>
        </w:rPr>
        <w:t xml:space="preserve">Smluvní strany se dohodly na níže uvedených změnách </w:t>
      </w:r>
      <w:r>
        <w:rPr>
          <w:sz w:val="22"/>
          <w:szCs w:val="22"/>
        </w:rPr>
        <w:t>S</w:t>
      </w:r>
      <w:r w:rsidRPr="00633549">
        <w:rPr>
          <w:sz w:val="22"/>
          <w:szCs w:val="22"/>
        </w:rPr>
        <w:t>mlouvy o výstavbě</w:t>
      </w:r>
    </w:p>
    <w:p w14:paraId="20D9A84E" w14:textId="77777777" w:rsidR="008A559C" w:rsidRPr="00A567DC" w:rsidRDefault="008A559C" w:rsidP="005E2639">
      <w:pPr>
        <w:widowControl w:val="0"/>
        <w:ind w:left="709"/>
        <w:contextualSpacing/>
        <w:jc w:val="both"/>
        <w:rPr>
          <w:sz w:val="16"/>
          <w:szCs w:val="16"/>
        </w:rPr>
      </w:pPr>
    </w:p>
    <w:p w14:paraId="591A70C1" w14:textId="77777777" w:rsidR="002B4975" w:rsidRPr="00E4374A" w:rsidRDefault="002B4975" w:rsidP="005E2639">
      <w:pPr>
        <w:pStyle w:val="Odstavecseseznamem"/>
        <w:widowControl w:val="0"/>
        <w:numPr>
          <w:ilvl w:val="0"/>
          <w:numId w:val="2"/>
        </w:numPr>
        <w:tabs>
          <w:tab w:val="clear" w:pos="705"/>
          <w:tab w:val="num" w:pos="426"/>
        </w:tabs>
        <w:contextualSpacing/>
        <w:jc w:val="center"/>
        <w:rPr>
          <w:b/>
          <w:sz w:val="22"/>
          <w:szCs w:val="22"/>
        </w:rPr>
      </w:pPr>
      <w:r w:rsidRPr="00E4374A">
        <w:rPr>
          <w:b/>
          <w:sz w:val="22"/>
          <w:szCs w:val="22"/>
          <w:u w:val="single"/>
        </w:rPr>
        <w:t>ZMĚNY OBSAHU SMLOUVY O VÝSTAVBĚ</w:t>
      </w:r>
    </w:p>
    <w:p w14:paraId="666493B2" w14:textId="77777777" w:rsidR="008A559C" w:rsidRPr="008A559C" w:rsidRDefault="008A559C" w:rsidP="005E2639">
      <w:pPr>
        <w:widowControl w:val="0"/>
        <w:contextualSpacing/>
        <w:jc w:val="center"/>
        <w:rPr>
          <w:b/>
          <w:sz w:val="8"/>
          <w:szCs w:val="8"/>
          <w:u w:val="single"/>
        </w:rPr>
      </w:pPr>
    </w:p>
    <w:p w14:paraId="6D3C7E83" w14:textId="3104B540" w:rsidR="00170632" w:rsidRPr="00170632" w:rsidRDefault="00170632" w:rsidP="00170632">
      <w:pPr>
        <w:widowControl w:val="0"/>
        <w:numPr>
          <w:ilvl w:val="1"/>
          <w:numId w:val="2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b/>
          <w:color w:val="000000"/>
          <w:sz w:val="22"/>
          <w:szCs w:val="22"/>
          <w:u w:val="single"/>
        </w:rPr>
      </w:pPr>
      <w:r w:rsidRPr="00170632">
        <w:rPr>
          <w:b/>
          <w:color w:val="000000"/>
          <w:sz w:val="22"/>
          <w:szCs w:val="22"/>
          <w:u w:val="single"/>
        </w:rPr>
        <w:t>Přistoupení Nového vlastníka jednotky 1626/4 ke Smlouvě o výstavbě</w:t>
      </w:r>
    </w:p>
    <w:p w14:paraId="0E718474" w14:textId="108AD474" w:rsidR="00170632" w:rsidRPr="00170632" w:rsidRDefault="00170632" w:rsidP="00170632">
      <w:pPr>
        <w:widowControl w:val="0"/>
        <w:ind w:left="567"/>
        <w:contextualSpacing/>
        <w:jc w:val="both"/>
        <w:rPr>
          <w:color w:val="000000"/>
          <w:sz w:val="22"/>
          <w:szCs w:val="22"/>
        </w:rPr>
      </w:pPr>
      <w:r w:rsidRPr="00170632">
        <w:rPr>
          <w:sz w:val="22"/>
          <w:szCs w:val="22"/>
        </w:rPr>
        <w:t>Nový vlastník jednotky 1626/4</w:t>
      </w:r>
      <w:r>
        <w:rPr>
          <w:b/>
          <w:sz w:val="22"/>
          <w:szCs w:val="22"/>
        </w:rPr>
        <w:t xml:space="preserve"> </w:t>
      </w:r>
      <w:r w:rsidRPr="00822370">
        <w:rPr>
          <w:sz w:val="22"/>
          <w:szCs w:val="22"/>
        </w:rPr>
        <w:t>tímto výslovně prohlašuje, že se před uzavřením t</w:t>
      </w:r>
      <w:r>
        <w:rPr>
          <w:sz w:val="22"/>
          <w:szCs w:val="22"/>
        </w:rPr>
        <w:t>oho</w:t>
      </w:r>
      <w:r w:rsidRPr="00822370">
        <w:rPr>
          <w:sz w:val="22"/>
          <w:szCs w:val="22"/>
        </w:rPr>
        <w:t>to Do</w:t>
      </w:r>
      <w:r>
        <w:rPr>
          <w:sz w:val="22"/>
          <w:szCs w:val="22"/>
        </w:rPr>
        <w:t>datku</w:t>
      </w:r>
      <w:r w:rsidRPr="00822370">
        <w:rPr>
          <w:sz w:val="22"/>
          <w:szCs w:val="22"/>
        </w:rPr>
        <w:t xml:space="preserve"> seznámil s obsahem a tex</w:t>
      </w:r>
      <w:r>
        <w:rPr>
          <w:sz w:val="22"/>
          <w:szCs w:val="22"/>
        </w:rPr>
        <w:t xml:space="preserve">tem Smlouvy a výstavbě a plně </w:t>
      </w:r>
      <w:r w:rsidRPr="00822370">
        <w:rPr>
          <w:sz w:val="22"/>
          <w:szCs w:val="22"/>
        </w:rPr>
        <w:t>m</w:t>
      </w:r>
      <w:r>
        <w:rPr>
          <w:sz w:val="22"/>
          <w:szCs w:val="22"/>
        </w:rPr>
        <w:t>u</w:t>
      </w:r>
      <w:r w:rsidRPr="00822370">
        <w:rPr>
          <w:sz w:val="22"/>
          <w:szCs w:val="22"/>
        </w:rPr>
        <w:t xml:space="preserve"> porozuměl a že bez jakýchkoliv výhrad či námitek přistupuje ke všem právům a povinnostem vyplývajícím ze Smlouvy o výstavbě pro smluvní stranu označenou ve Smlouvě o výstavbě </w:t>
      </w:r>
      <w:r>
        <w:rPr>
          <w:sz w:val="22"/>
          <w:szCs w:val="22"/>
        </w:rPr>
        <w:t>jako Vlastníci</w:t>
      </w:r>
      <w:r w:rsidRPr="00822370">
        <w:rPr>
          <w:sz w:val="22"/>
          <w:szCs w:val="22"/>
        </w:rPr>
        <w:t xml:space="preserve">, a bere na vědomí, že z práv a povinností vyplývajících ze Smlouvy o výstavbě pro účastníky na smluvní straně </w:t>
      </w:r>
      <w:r>
        <w:rPr>
          <w:sz w:val="22"/>
          <w:szCs w:val="22"/>
        </w:rPr>
        <w:t>V</w:t>
      </w:r>
      <w:r w:rsidRPr="00822370">
        <w:rPr>
          <w:sz w:val="22"/>
          <w:szCs w:val="22"/>
        </w:rPr>
        <w:t>lastník</w:t>
      </w:r>
      <w:r>
        <w:rPr>
          <w:sz w:val="22"/>
          <w:szCs w:val="22"/>
        </w:rPr>
        <w:t>ů</w:t>
      </w:r>
      <w:r w:rsidRPr="00822370">
        <w:rPr>
          <w:sz w:val="22"/>
          <w:szCs w:val="22"/>
        </w:rPr>
        <w:t xml:space="preserve">, k nimž </w:t>
      </w:r>
      <w:r w:rsidRPr="00170632">
        <w:rPr>
          <w:sz w:val="22"/>
          <w:szCs w:val="22"/>
        </w:rPr>
        <w:t>Nový vlastník jednotky 1626/4</w:t>
      </w:r>
      <w:r>
        <w:rPr>
          <w:b/>
          <w:sz w:val="22"/>
          <w:szCs w:val="22"/>
        </w:rPr>
        <w:t xml:space="preserve"> </w:t>
      </w:r>
      <w:r w:rsidRPr="00822370">
        <w:rPr>
          <w:sz w:val="22"/>
          <w:szCs w:val="22"/>
        </w:rPr>
        <w:t>t</w:t>
      </w:r>
      <w:r>
        <w:rPr>
          <w:sz w:val="22"/>
          <w:szCs w:val="22"/>
        </w:rPr>
        <w:t>ím</w:t>
      </w:r>
      <w:r w:rsidRPr="00822370">
        <w:rPr>
          <w:sz w:val="22"/>
          <w:szCs w:val="22"/>
        </w:rPr>
        <w:t>to Do</w:t>
      </w:r>
      <w:r>
        <w:rPr>
          <w:sz w:val="22"/>
          <w:szCs w:val="22"/>
        </w:rPr>
        <w:t>datkem</w:t>
      </w:r>
      <w:r w:rsidRPr="00822370">
        <w:rPr>
          <w:sz w:val="22"/>
          <w:szCs w:val="22"/>
        </w:rPr>
        <w:t xml:space="preserve"> přistupuje, bude oprávněn a zavázán společně a nerozdílně spolu se všemi dalšími vlastníky jednotek v</w:t>
      </w:r>
      <w:r>
        <w:rPr>
          <w:sz w:val="22"/>
          <w:szCs w:val="22"/>
        </w:rPr>
        <w:t> </w:t>
      </w:r>
      <w:r w:rsidRPr="00822370">
        <w:rPr>
          <w:sz w:val="22"/>
          <w:szCs w:val="22"/>
        </w:rPr>
        <w:t>Domě</w:t>
      </w:r>
    </w:p>
    <w:p w14:paraId="6BBFAD3F" w14:textId="01ED04F6" w:rsidR="00170632" w:rsidRDefault="00170632" w:rsidP="00170632">
      <w:pPr>
        <w:widowControl w:val="0"/>
        <w:ind w:left="705"/>
        <w:contextualSpacing/>
        <w:jc w:val="both"/>
        <w:rPr>
          <w:color w:val="000000"/>
          <w:sz w:val="8"/>
          <w:szCs w:val="8"/>
        </w:rPr>
      </w:pPr>
    </w:p>
    <w:p w14:paraId="754639CF" w14:textId="57BD76D1" w:rsidR="00170632" w:rsidRDefault="00623EAF" w:rsidP="00170632">
      <w:pPr>
        <w:pStyle w:val="Zkladntext2"/>
        <w:widowControl w:val="0"/>
        <w:spacing w:after="0" w:line="240" w:lineRule="auto"/>
        <w:ind w:left="567"/>
        <w:contextualSpacing/>
        <w:jc w:val="both"/>
        <w:rPr>
          <w:sz w:val="22"/>
          <w:szCs w:val="22"/>
        </w:rPr>
      </w:pPr>
      <w:r w:rsidRPr="00170632">
        <w:rPr>
          <w:sz w:val="22"/>
          <w:szCs w:val="22"/>
        </w:rPr>
        <w:t>Nový vlastník jednotky 1626/4</w:t>
      </w:r>
      <w:r>
        <w:rPr>
          <w:b/>
          <w:sz w:val="22"/>
          <w:szCs w:val="22"/>
        </w:rPr>
        <w:t xml:space="preserve"> </w:t>
      </w:r>
      <w:r w:rsidR="00170632" w:rsidRPr="00EB58C8">
        <w:rPr>
          <w:sz w:val="22"/>
          <w:szCs w:val="22"/>
        </w:rPr>
        <w:t>tímto výslovně prohlašuj</w:t>
      </w:r>
      <w:r w:rsidR="00170632">
        <w:rPr>
          <w:sz w:val="22"/>
          <w:szCs w:val="22"/>
        </w:rPr>
        <w:t>e</w:t>
      </w:r>
      <w:r w:rsidR="00170632" w:rsidRPr="00EB58C8">
        <w:rPr>
          <w:sz w:val="22"/>
          <w:szCs w:val="22"/>
        </w:rPr>
        <w:t>, že přistupuj</w:t>
      </w:r>
      <w:r w:rsidR="00170632">
        <w:rPr>
          <w:sz w:val="22"/>
          <w:szCs w:val="22"/>
        </w:rPr>
        <w:t>e</w:t>
      </w:r>
      <w:r w:rsidR="00170632" w:rsidRPr="00EB58C8">
        <w:rPr>
          <w:sz w:val="22"/>
          <w:szCs w:val="22"/>
        </w:rPr>
        <w:t xml:space="preserve"> ke všem právům a povinnostem, vyplývajícím ze </w:t>
      </w:r>
      <w:r w:rsidR="00170632">
        <w:rPr>
          <w:sz w:val="22"/>
          <w:szCs w:val="22"/>
        </w:rPr>
        <w:t>S</w:t>
      </w:r>
      <w:r w:rsidR="00170632" w:rsidRPr="00EB58C8">
        <w:rPr>
          <w:sz w:val="22"/>
          <w:szCs w:val="22"/>
        </w:rPr>
        <w:t>mlouvy o výstavbě.</w:t>
      </w:r>
    </w:p>
    <w:p w14:paraId="2224B2E9" w14:textId="77777777" w:rsidR="00170632" w:rsidRPr="00623EAF" w:rsidRDefault="00170632" w:rsidP="00170632">
      <w:pPr>
        <w:pStyle w:val="Odstavecseseznamem"/>
        <w:widowControl w:val="0"/>
        <w:contextualSpacing/>
        <w:rPr>
          <w:sz w:val="8"/>
          <w:szCs w:val="8"/>
        </w:rPr>
      </w:pPr>
    </w:p>
    <w:p w14:paraId="74F06018" w14:textId="77777777" w:rsidR="00170632" w:rsidRPr="00E37EA9" w:rsidRDefault="00170632" w:rsidP="00623EAF">
      <w:pPr>
        <w:pStyle w:val="Zkladntext"/>
        <w:widowControl w:val="0"/>
        <w:ind w:left="567"/>
        <w:contextualSpacing/>
        <w:rPr>
          <w:b/>
          <w:sz w:val="22"/>
          <w:szCs w:val="22"/>
          <w:u w:val="single"/>
        </w:rPr>
      </w:pPr>
      <w:r w:rsidRPr="00E37EA9">
        <w:rPr>
          <w:b/>
          <w:sz w:val="22"/>
          <w:szCs w:val="22"/>
          <w:u w:val="single"/>
        </w:rPr>
        <w:t>Plná moc</w:t>
      </w:r>
    </w:p>
    <w:p w14:paraId="44A3758D" w14:textId="11890DE7" w:rsidR="00170632" w:rsidRPr="005C22D1" w:rsidRDefault="00170632" w:rsidP="00170632">
      <w:pPr>
        <w:pStyle w:val="Zkladntext"/>
        <w:widowControl w:val="0"/>
        <w:ind w:left="567"/>
        <w:rPr>
          <w:sz w:val="22"/>
          <w:szCs w:val="22"/>
        </w:rPr>
      </w:pPr>
      <w:r w:rsidRPr="00E37EA9">
        <w:rPr>
          <w:sz w:val="22"/>
          <w:szCs w:val="22"/>
        </w:rPr>
        <w:t xml:space="preserve">Současně </w:t>
      </w:r>
      <w:r w:rsidR="00623EAF" w:rsidRPr="00170632">
        <w:rPr>
          <w:sz w:val="22"/>
          <w:szCs w:val="22"/>
        </w:rPr>
        <w:t>Nový vlastník jednotky 1626/4</w:t>
      </w:r>
      <w:r w:rsidR="00623EA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5C22D1">
        <w:rPr>
          <w:sz w:val="22"/>
          <w:szCs w:val="22"/>
        </w:rPr>
        <w:t xml:space="preserve">e všem dalším právním jednáním jménem vlastníků v rámci </w:t>
      </w:r>
      <w:r>
        <w:rPr>
          <w:sz w:val="22"/>
          <w:szCs w:val="22"/>
        </w:rPr>
        <w:t>S</w:t>
      </w:r>
      <w:r w:rsidRPr="005C22D1">
        <w:rPr>
          <w:sz w:val="22"/>
          <w:szCs w:val="22"/>
        </w:rPr>
        <w:t>mlouvy</w:t>
      </w:r>
      <w:r>
        <w:rPr>
          <w:sz w:val="22"/>
          <w:szCs w:val="22"/>
        </w:rPr>
        <w:t xml:space="preserve"> o výstavbě</w:t>
      </w:r>
      <w:r w:rsidRPr="005C22D1">
        <w:rPr>
          <w:sz w:val="22"/>
          <w:szCs w:val="22"/>
        </w:rPr>
        <w:t xml:space="preserve"> a jejího plnění jak v otázkách smluvních, tak i technických a k dalším jednáním se stavebníkem, stavebním úřadem, katastrálním úřadem a dalšími státními či jinými orgány a třetími osobami ve věcech spojených s budováním půdní vestavby dle </w:t>
      </w:r>
      <w:r>
        <w:rPr>
          <w:sz w:val="22"/>
          <w:szCs w:val="22"/>
        </w:rPr>
        <w:t>S</w:t>
      </w:r>
      <w:r w:rsidRPr="005C22D1">
        <w:rPr>
          <w:sz w:val="22"/>
          <w:szCs w:val="22"/>
        </w:rPr>
        <w:t>mlouvy</w:t>
      </w:r>
      <w:r>
        <w:rPr>
          <w:sz w:val="22"/>
          <w:szCs w:val="22"/>
        </w:rPr>
        <w:t xml:space="preserve"> o výstavbě</w:t>
      </w:r>
      <w:r w:rsidRPr="005C22D1">
        <w:rPr>
          <w:sz w:val="22"/>
          <w:szCs w:val="22"/>
        </w:rPr>
        <w:t xml:space="preserve"> a se zápisem vybudovaných bytů ve vlastnictví stavebníka do katastru nemovitostí, včetně učinění </w:t>
      </w:r>
      <w:r w:rsidRPr="00623EAF">
        <w:rPr>
          <w:sz w:val="22"/>
          <w:szCs w:val="22"/>
        </w:rPr>
        <w:t>čestného prohlášení jménem vlastníků, že se v případě budovaných nových bytů jedná o rozestavěné jednotky, zmocňuje</w:t>
      </w:r>
      <w:r w:rsidR="00061913">
        <w:rPr>
          <w:sz w:val="22"/>
          <w:szCs w:val="22"/>
          <w:lang w:val="cs-CZ"/>
        </w:rPr>
        <w:t xml:space="preserve">                                 </w:t>
      </w:r>
      <w:r w:rsidR="00623EAF" w:rsidRPr="00623EAF">
        <w:rPr>
          <w:sz w:val="22"/>
          <w:szCs w:val="22"/>
        </w:rPr>
        <w:t xml:space="preserve">, bytem Laubova 1626/3, Vinohrady, 13000 Praha 3, </w:t>
      </w:r>
      <w:r w:rsidR="00061913">
        <w:rPr>
          <w:sz w:val="22"/>
          <w:szCs w:val="22"/>
          <w:lang w:val="cs-CZ"/>
        </w:rPr>
        <w:t xml:space="preserve">                                </w:t>
      </w:r>
      <w:r w:rsidR="00623EAF" w:rsidRPr="00623EAF">
        <w:rPr>
          <w:sz w:val="22"/>
          <w:szCs w:val="22"/>
        </w:rPr>
        <w:t xml:space="preserve">, bytem Laubova 1626/3, Vinohrady, 13000 Praha 3 a </w:t>
      </w:r>
      <w:r w:rsidR="00061913">
        <w:rPr>
          <w:sz w:val="22"/>
          <w:szCs w:val="22"/>
          <w:lang w:val="cs-CZ"/>
        </w:rPr>
        <w:t xml:space="preserve">                        </w:t>
      </w:r>
      <w:r w:rsidR="00623EAF" w:rsidRPr="00623EAF">
        <w:rPr>
          <w:sz w:val="22"/>
          <w:szCs w:val="22"/>
        </w:rPr>
        <w:t>, bytem Laubova 1626/3, Vinohrady, 13000 Praha 3</w:t>
      </w:r>
      <w:r w:rsidRPr="00623EAF">
        <w:rPr>
          <w:sz w:val="22"/>
          <w:szCs w:val="22"/>
        </w:rPr>
        <w:t xml:space="preserve">. Tuto plnou moc </w:t>
      </w:r>
      <w:r w:rsidR="00623EAF" w:rsidRPr="00623EAF">
        <w:rPr>
          <w:sz w:val="22"/>
          <w:szCs w:val="22"/>
        </w:rPr>
        <w:t>Nový vlastník jednotky 1626/4</w:t>
      </w:r>
      <w:r w:rsidR="00623EAF" w:rsidRPr="00623EAF">
        <w:rPr>
          <w:b/>
          <w:sz w:val="22"/>
          <w:szCs w:val="22"/>
        </w:rPr>
        <w:t xml:space="preserve"> </w:t>
      </w:r>
      <w:r w:rsidRPr="00623EAF">
        <w:rPr>
          <w:sz w:val="22"/>
          <w:szCs w:val="22"/>
        </w:rPr>
        <w:t xml:space="preserve">uděluje zároveň k tomu, aby </w:t>
      </w:r>
      <w:r w:rsidR="00623EAF" w:rsidRPr="00623EAF">
        <w:rPr>
          <w:sz w:val="22"/>
          <w:szCs w:val="22"/>
        </w:rPr>
        <w:t>společně vždy nejméně dva z uvedených zmocněnců podepsali jejich jménem případné změny a dodatky této Smlouvy, zejména dodatek, jehož obsahem budou případné změny Smlouvy týkající se zejména vymezení Nových jednotek, změny Studie využití prostor určených k vybudování Půdní vestavby, změny v určení spoluvlastnických podílů na společných částech Domu a na Pozemku po realizaci výstavby a změny půdorysů/schémat podlaží Domu dotčených výstavbou</w:t>
      </w:r>
      <w:r w:rsidRPr="00623EAF">
        <w:rPr>
          <w:sz w:val="22"/>
          <w:szCs w:val="22"/>
        </w:rPr>
        <w:t>.</w:t>
      </w:r>
    </w:p>
    <w:p w14:paraId="7CE415C6" w14:textId="552446EA" w:rsidR="00170632" w:rsidRDefault="00170632" w:rsidP="00170632">
      <w:pPr>
        <w:widowControl w:val="0"/>
        <w:ind w:left="705"/>
        <w:contextualSpacing/>
        <w:jc w:val="both"/>
        <w:rPr>
          <w:color w:val="000000"/>
          <w:sz w:val="8"/>
          <w:szCs w:val="8"/>
        </w:rPr>
      </w:pPr>
    </w:p>
    <w:p w14:paraId="6BC164D5" w14:textId="77777777" w:rsidR="00170632" w:rsidRPr="00170632" w:rsidRDefault="00170632" w:rsidP="00170632">
      <w:pPr>
        <w:widowControl w:val="0"/>
        <w:ind w:left="705"/>
        <w:contextualSpacing/>
        <w:jc w:val="both"/>
        <w:rPr>
          <w:color w:val="000000"/>
          <w:sz w:val="8"/>
          <w:szCs w:val="8"/>
        </w:rPr>
      </w:pPr>
    </w:p>
    <w:p w14:paraId="3B830FF8" w14:textId="5A912CD3" w:rsidR="008A559C" w:rsidRPr="00633549" w:rsidRDefault="008A559C" w:rsidP="00623EAF">
      <w:pPr>
        <w:widowControl w:val="0"/>
        <w:numPr>
          <w:ilvl w:val="1"/>
          <w:numId w:val="2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color w:val="000000"/>
          <w:sz w:val="22"/>
          <w:szCs w:val="22"/>
        </w:rPr>
      </w:pPr>
      <w:r w:rsidRPr="00633549">
        <w:rPr>
          <w:b/>
          <w:color w:val="000000"/>
          <w:sz w:val="22"/>
          <w:szCs w:val="22"/>
          <w:u w:val="single"/>
        </w:rPr>
        <w:t xml:space="preserve">Změny dispozice půdní vestavby </w:t>
      </w:r>
    </w:p>
    <w:p w14:paraId="2E08840C" w14:textId="77777777" w:rsidR="008A559C" w:rsidRPr="00633549" w:rsidRDefault="008A559C" w:rsidP="00623EAF">
      <w:pPr>
        <w:widowControl w:val="0"/>
        <w:ind w:left="567"/>
        <w:contextualSpacing/>
        <w:jc w:val="both"/>
        <w:rPr>
          <w:sz w:val="22"/>
          <w:szCs w:val="22"/>
        </w:rPr>
      </w:pPr>
      <w:r w:rsidRPr="00633549">
        <w:rPr>
          <w:sz w:val="22"/>
          <w:szCs w:val="22"/>
        </w:rPr>
        <w:t xml:space="preserve">Smluvní strany se dohodly na změně dispozice půdní vestavby. V této souvislosti se příloha smlouvy o výstavbě označená jako Schémata všech podlaží domu zrušuje a </w:t>
      </w:r>
      <w:r w:rsidRPr="00633549">
        <w:rPr>
          <w:i/>
          <w:sz w:val="22"/>
          <w:szCs w:val="22"/>
        </w:rPr>
        <w:t>nahrazuje se novými</w:t>
      </w:r>
      <w:r w:rsidRPr="00633549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633549">
        <w:rPr>
          <w:i/>
          <w:sz w:val="22"/>
          <w:szCs w:val="22"/>
        </w:rPr>
        <w:t xml:space="preserve">chématy všech podlaží domu, které tvoří jako příloha č. </w:t>
      </w:r>
      <w:r>
        <w:rPr>
          <w:i/>
          <w:sz w:val="22"/>
          <w:szCs w:val="22"/>
        </w:rPr>
        <w:t>1</w:t>
      </w:r>
      <w:r w:rsidRPr="00633549">
        <w:rPr>
          <w:i/>
          <w:sz w:val="22"/>
          <w:szCs w:val="22"/>
        </w:rPr>
        <w:t xml:space="preserve"> nedílnou součást tohoto dodatku</w:t>
      </w:r>
      <w:r>
        <w:rPr>
          <w:i/>
          <w:sz w:val="22"/>
          <w:szCs w:val="22"/>
        </w:rPr>
        <w:t>.</w:t>
      </w:r>
    </w:p>
    <w:p w14:paraId="17BE89DE" w14:textId="77777777" w:rsidR="008A559C" w:rsidRPr="006A5AC6" w:rsidRDefault="008A559C" w:rsidP="005E2639">
      <w:pPr>
        <w:widowControl w:val="0"/>
        <w:ind w:firstLine="705"/>
        <w:contextualSpacing/>
        <w:jc w:val="both"/>
        <w:rPr>
          <w:color w:val="000000"/>
          <w:sz w:val="8"/>
          <w:szCs w:val="8"/>
        </w:rPr>
      </w:pPr>
    </w:p>
    <w:p w14:paraId="03BBC465" w14:textId="77777777" w:rsidR="008A559C" w:rsidRPr="00633549" w:rsidRDefault="008A559C" w:rsidP="00623EAF">
      <w:pPr>
        <w:widowControl w:val="0"/>
        <w:numPr>
          <w:ilvl w:val="1"/>
          <w:numId w:val="2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color w:val="000000"/>
          <w:sz w:val="22"/>
          <w:szCs w:val="22"/>
        </w:rPr>
      </w:pPr>
      <w:r w:rsidRPr="00633549">
        <w:rPr>
          <w:b/>
          <w:color w:val="000000"/>
          <w:sz w:val="22"/>
          <w:szCs w:val="22"/>
          <w:u w:val="single"/>
        </w:rPr>
        <w:t>Změny ve vymezení nových jednotek</w:t>
      </w:r>
      <w:r w:rsidRPr="00633549">
        <w:rPr>
          <w:color w:val="000000"/>
          <w:sz w:val="22"/>
          <w:szCs w:val="22"/>
        </w:rPr>
        <w:t xml:space="preserve"> </w:t>
      </w:r>
    </w:p>
    <w:p w14:paraId="556A19C0" w14:textId="77777777" w:rsidR="008A559C" w:rsidRDefault="008A559C" w:rsidP="00623EAF">
      <w:pPr>
        <w:widowControl w:val="0"/>
        <w:ind w:left="567"/>
        <w:contextualSpacing/>
        <w:jc w:val="both"/>
        <w:rPr>
          <w:sz w:val="22"/>
          <w:szCs w:val="22"/>
        </w:rPr>
      </w:pPr>
      <w:r w:rsidRPr="00633549">
        <w:rPr>
          <w:sz w:val="22"/>
          <w:szCs w:val="22"/>
        </w:rPr>
        <w:t xml:space="preserve">Původní znění </w:t>
      </w:r>
      <w:r w:rsidR="006A5AC6">
        <w:rPr>
          <w:sz w:val="22"/>
          <w:szCs w:val="22"/>
        </w:rPr>
        <w:t xml:space="preserve">bodu </w:t>
      </w:r>
      <w:proofErr w:type="gramStart"/>
      <w:r w:rsidR="006A5AC6">
        <w:rPr>
          <w:sz w:val="22"/>
          <w:szCs w:val="22"/>
        </w:rPr>
        <w:t xml:space="preserve">5.1. </w:t>
      </w:r>
      <w:r>
        <w:rPr>
          <w:sz w:val="22"/>
          <w:szCs w:val="22"/>
        </w:rPr>
        <w:t>článku</w:t>
      </w:r>
      <w:proofErr w:type="gramEnd"/>
      <w:r>
        <w:rPr>
          <w:sz w:val="22"/>
          <w:szCs w:val="22"/>
        </w:rPr>
        <w:t xml:space="preserve"> V.</w:t>
      </w:r>
      <w:r w:rsidRPr="00633549">
        <w:rPr>
          <w:sz w:val="22"/>
          <w:szCs w:val="22"/>
        </w:rPr>
        <w:t xml:space="preserve"> smlouvy o výstavbě se zcela nahrazuje tímto novým textem:</w:t>
      </w:r>
    </w:p>
    <w:p w14:paraId="626ACA64" w14:textId="77777777" w:rsidR="008A559C" w:rsidRPr="009A6953" w:rsidRDefault="008A559C" w:rsidP="005E2639">
      <w:pPr>
        <w:widowControl w:val="0"/>
        <w:ind w:left="705"/>
        <w:contextualSpacing/>
        <w:jc w:val="both"/>
        <w:rPr>
          <w:color w:val="000000"/>
          <w:sz w:val="8"/>
          <w:szCs w:val="8"/>
        </w:rPr>
      </w:pPr>
    </w:p>
    <w:p w14:paraId="35E350E5" w14:textId="77777777" w:rsidR="006A5AC6" w:rsidRPr="003E7CF1" w:rsidRDefault="006A5AC6" w:rsidP="007B5245">
      <w:pPr>
        <w:pStyle w:val="Odstavecseseznamem"/>
        <w:widowControl w:val="0"/>
        <w:numPr>
          <w:ilvl w:val="0"/>
          <w:numId w:val="14"/>
        </w:numPr>
        <w:ind w:hanging="436"/>
        <w:contextualSpacing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>Vymezení Nových jednotek, které vzniknou na základě této Smlouvy je následující:</w:t>
      </w:r>
    </w:p>
    <w:p w14:paraId="6CA3309D" w14:textId="587DC689" w:rsidR="006A5AC6" w:rsidRDefault="006A5AC6" w:rsidP="005E2639">
      <w:pPr>
        <w:pStyle w:val="Odstavecseseznamem"/>
        <w:widowControl w:val="0"/>
        <w:ind w:left="720"/>
        <w:contextualSpacing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ab/>
      </w:r>
    </w:p>
    <w:p w14:paraId="6C366975" w14:textId="77777777" w:rsidR="00276651" w:rsidRPr="003E7CF1" w:rsidRDefault="00276651" w:rsidP="005E2639">
      <w:pPr>
        <w:pStyle w:val="Odstavecseseznamem"/>
        <w:widowControl w:val="0"/>
        <w:ind w:left="720"/>
        <w:contextualSpacing/>
        <w:rPr>
          <w:i/>
          <w:sz w:val="8"/>
          <w:szCs w:val="8"/>
        </w:rPr>
      </w:pPr>
    </w:p>
    <w:p w14:paraId="4B8CE58E" w14:textId="4493A4CB" w:rsidR="006A5AC6" w:rsidRPr="003E7CF1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 xml:space="preserve">Jednotka č. </w:t>
      </w:r>
      <w:r w:rsidRPr="00925780">
        <w:rPr>
          <w:b/>
          <w:i/>
          <w:sz w:val="22"/>
          <w:szCs w:val="22"/>
        </w:rPr>
        <w:t>1626/18</w:t>
      </w:r>
      <w:r w:rsidRPr="003E7CF1">
        <w:rPr>
          <w:i/>
          <w:sz w:val="22"/>
          <w:szCs w:val="22"/>
        </w:rPr>
        <w:t xml:space="preserve"> je byt o velikosti </w:t>
      </w:r>
      <w:r w:rsidR="006F358B">
        <w:rPr>
          <w:i/>
          <w:sz w:val="22"/>
          <w:szCs w:val="22"/>
        </w:rPr>
        <w:t>3</w:t>
      </w:r>
      <w:r w:rsidRPr="003E7CF1">
        <w:rPr>
          <w:i/>
          <w:sz w:val="22"/>
          <w:szCs w:val="22"/>
        </w:rPr>
        <w:t xml:space="preserve">+kk umístěný v 6. nadzemním podlaží Domu, celková plocha s příslušenstvím je </w:t>
      </w:r>
      <w:r w:rsidR="006F358B">
        <w:rPr>
          <w:i/>
          <w:sz w:val="22"/>
          <w:szCs w:val="22"/>
        </w:rPr>
        <w:t>76,8</w:t>
      </w:r>
      <w:r w:rsidRPr="003E7CF1">
        <w:rPr>
          <w:i/>
          <w:sz w:val="22"/>
          <w:szCs w:val="22"/>
        </w:rPr>
        <w:t xml:space="preserve"> m</w:t>
      </w:r>
      <w:r w:rsidRPr="003E7CF1">
        <w:rPr>
          <w:i/>
          <w:sz w:val="22"/>
          <w:szCs w:val="22"/>
          <w:vertAlign w:val="superscript"/>
        </w:rPr>
        <w:t>2</w:t>
      </w:r>
      <w:r w:rsidR="003E7CF1" w:rsidRPr="003E7CF1">
        <w:rPr>
          <w:i/>
          <w:sz w:val="22"/>
          <w:szCs w:val="22"/>
          <w:vertAlign w:val="superscript"/>
        </w:rPr>
        <w:t xml:space="preserve"> </w:t>
      </w:r>
      <w:r w:rsidR="003E7CF1" w:rsidRPr="003E7CF1">
        <w:rPr>
          <w:i/>
          <w:sz w:val="22"/>
          <w:szCs w:val="22"/>
        </w:rPr>
        <w:t>(+ balkon 4,7 m</w:t>
      </w:r>
      <w:r w:rsidR="003E7CF1" w:rsidRPr="003E7CF1">
        <w:rPr>
          <w:i/>
          <w:sz w:val="22"/>
          <w:szCs w:val="22"/>
          <w:vertAlign w:val="superscript"/>
        </w:rPr>
        <w:t>2</w:t>
      </w:r>
      <w:r w:rsidR="003E7CF1">
        <w:rPr>
          <w:i/>
          <w:sz w:val="22"/>
          <w:szCs w:val="22"/>
          <w:vertAlign w:val="superscript"/>
        </w:rPr>
        <w:t xml:space="preserve"> </w:t>
      </w:r>
      <w:r w:rsidR="003E7CF1" w:rsidRPr="003E7CF1">
        <w:rPr>
          <w:i/>
          <w:sz w:val="22"/>
          <w:szCs w:val="22"/>
        </w:rPr>
        <w:t>- plocha balkonu se nezapočítává do podlahové plochy jednotky)</w:t>
      </w:r>
      <w:r w:rsidR="009F25D4">
        <w:rPr>
          <w:i/>
          <w:sz w:val="22"/>
          <w:szCs w:val="22"/>
        </w:rPr>
        <w:t xml:space="preserve"> K jednotce náleží </w:t>
      </w:r>
      <w:r w:rsidR="009F25D4" w:rsidRPr="003E7CF1">
        <w:rPr>
          <w:i/>
          <w:sz w:val="22"/>
          <w:szCs w:val="22"/>
        </w:rPr>
        <w:t xml:space="preserve">právo výhradního užívání sklepní kóje, umístěné ve společných částech </w:t>
      </w:r>
      <w:proofErr w:type="gramStart"/>
      <w:r w:rsidR="009F25D4" w:rsidRPr="003E7CF1">
        <w:rPr>
          <w:i/>
          <w:sz w:val="22"/>
          <w:szCs w:val="22"/>
        </w:rPr>
        <w:t>Domu v 1.PP</w:t>
      </w:r>
      <w:proofErr w:type="gramEnd"/>
      <w:r w:rsidR="009F25D4" w:rsidRPr="003E7CF1">
        <w:rPr>
          <w:i/>
          <w:sz w:val="22"/>
          <w:szCs w:val="22"/>
        </w:rPr>
        <w:t>, jejíž podlahová plocha se nezapočítává do celkové podlahové plochy jednotky</w:t>
      </w:r>
      <w:r w:rsidRPr="003E7CF1">
        <w:rPr>
          <w:i/>
          <w:sz w:val="22"/>
          <w:szCs w:val="22"/>
        </w:rPr>
        <w:t xml:space="preserve">. </w:t>
      </w:r>
    </w:p>
    <w:p w14:paraId="774F4F6D" w14:textId="77777777" w:rsidR="006A5AC6" w:rsidRPr="003E7CF1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8"/>
          <w:szCs w:val="8"/>
        </w:rPr>
      </w:pPr>
    </w:p>
    <w:p w14:paraId="38A6F671" w14:textId="6F25E738" w:rsidR="006A5AC6" w:rsidRPr="003E7CF1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lastRenderedPageBreak/>
        <w:t xml:space="preserve">Jednotka č. </w:t>
      </w:r>
      <w:r w:rsidRPr="00925780">
        <w:rPr>
          <w:b/>
          <w:i/>
          <w:sz w:val="22"/>
          <w:szCs w:val="22"/>
        </w:rPr>
        <w:t>1626/19</w:t>
      </w:r>
      <w:r w:rsidRPr="003E7CF1">
        <w:rPr>
          <w:i/>
          <w:sz w:val="22"/>
          <w:szCs w:val="22"/>
        </w:rPr>
        <w:t xml:space="preserve"> je byt o velikosti </w:t>
      </w:r>
      <w:r w:rsidR="00385343" w:rsidRPr="003E7CF1">
        <w:rPr>
          <w:i/>
          <w:sz w:val="22"/>
          <w:szCs w:val="22"/>
        </w:rPr>
        <w:t>2</w:t>
      </w:r>
      <w:r w:rsidRPr="003E7CF1">
        <w:rPr>
          <w:i/>
          <w:sz w:val="22"/>
          <w:szCs w:val="22"/>
        </w:rPr>
        <w:t xml:space="preserve">+kk umístěný v 6. nadzemním podlaží Domu, celková plocha s příslušenstvím je </w:t>
      </w:r>
      <w:r w:rsidR="006F358B">
        <w:rPr>
          <w:i/>
          <w:sz w:val="22"/>
          <w:szCs w:val="22"/>
        </w:rPr>
        <w:t>56,7</w:t>
      </w:r>
      <w:r w:rsidRPr="003E7CF1">
        <w:rPr>
          <w:i/>
          <w:sz w:val="22"/>
          <w:szCs w:val="22"/>
        </w:rPr>
        <w:t xml:space="preserve"> m</w:t>
      </w:r>
      <w:r w:rsidRPr="003E7CF1">
        <w:rPr>
          <w:i/>
          <w:sz w:val="22"/>
          <w:szCs w:val="22"/>
          <w:vertAlign w:val="superscript"/>
        </w:rPr>
        <w:t>2</w:t>
      </w:r>
      <w:r w:rsidRPr="003E7CF1">
        <w:rPr>
          <w:i/>
          <w:sz w:val="22"/>
          <w:szCs w:val="22"/>
        </w:rPr>
        <w:t xml:space="preserve">. </w:t>
      </w:r>
      <w:r w:rsidR="00925780">
        <w:rPr>
          <w:i/>
          <w:sz w:val="22"/>
          <w:szCs w:val="22"/>
        </w:rPr>
        <w:t xml:space="preserve">K jednotce náleží </w:t>
      </w:r>
      <w:r w:rsidR="00925780" w:rsidRPr="003E7CF1">
        <w:rPr>
          <w:i/>
          <w:sz w:val="22"/>
          <w:szCs w:val="22"/>
        </w:rPr>
        <w:t xml:space="preserve">právo výhradního užívání sklepní kóje, umístěné ve společných částech </w:t>
      </w:r>
      <w:proofErr w:type="gramStart"/>
      <w:r w:rsidR="00925780" w:rsidRPr="003E7CF1">
        <w:rPr>
          <w:i/>
          <w:sz w:val="22"/>
          <w:szCs w:val="22"/>
        </w:rPr>
        <w:t>Domu v 1.PP</w:t>
      </w:r>
      <w:proofErr w:type="gramEnd"/>
      <w:r w:rsidR="00925780" w:rsidRPr="003E7CF1">
        <w:rPr>
          <w:i/>
          <w:sz w:val="22"/>
          <w:szCs w:val="22"/>
        </w:rPr>
        <w:t>, jejíž podlahová plocha se nezapočítává do celkové podlahové plochy jednotky.</w:t>
      </w:r>
    </w:p>
    <w:p w14:paraId="784931FA" w14:textId="77777777" w:rsidR="006A5AC6" w:rsidRPr="003E7CF1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8"/>
          <w:szCs w:val="8"/>
        </w:rPr>
      </w:pPr>
    </w:p>
    <w:p w14:paraId="2B0F375D" w14:textId="372969C0" w:rsidR="006A5AC6" w:rsidRPr="003E7CF1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 xml:space="preserve">Jednotka č. </w:t>
      </w:r>
      <w:r w:rsidRPr="00925780">
        <w:rPr>
          <w:b/>
          <w:i/>
          <w:sz w:val="22"/>
          <w:szCs w:val="22"/>
        </w:rPr>
        <w:t>1626/20</w:t>
      </w:r>
      <w:r w:rsidRPr="003E7CF1">
        <w:rPr>
          <w:i/>
          <w:sz w:val="22"/>
          <w:szCs w:val="22"/>
        </w:rPr>
        <w:t xml:space="preserve"> je byt o velikosti </w:t>
      </w:r>
      <w:r w:rsidR="006F358B">
        <w:rPr>
          <w:i/>
          <w:sz w:val="22"/>
          <w:szCs w:val="22"/>
        </w:rPr>
        <w:t>1</w:t>
      </w:r>
      <w:r w:rsidRPr="003E7CF1">
        <w:rPr>
          <w:i/>
          <w:sz w:val="22"/>
          <w:szCs w:val="22"/>
        </w:rPr>
        <w:t xml:space="preserve">+kk umístěný v 6. nadzemním podlaží Domu, celková plocha s příslušenstvím je </w:t>
      </w:r>
      <w:r w:rsidR="006F358B">
        <w:rPr>
          <w:i/>
          <w:sz w:val="22"/>
          <w:szCs w:val="22"/>
        </w:rPr>
        <w:t>39</w:t>
      </w:r>
      <w:r w:rsidRPr="003E7CF1">
        <w:rPr>
          <w:i/>
          <w:sz w:val="22"/>
          <w:szCs w:val="22"/>
        </w:rPr>
        <w:t xml:space="preserve"> m</w:t>
      </w:r>
      <w:r w:rsidRPr="003E7CF1">
        <w:rPr>
          <w:i/>
          <w:sz w:val="22"/>
          <w:szCs w:val="22"/>
          <w:vertAlign w:val="superscript"/>
        </w:rPr>
        <w:t>2</w:t>
      </w:r>
      <w:r w:rsidRPr="003E7CF1">
        <w:rPr>
          <w:i/>
          <w:sz w:val="22"/>
          <w:szCs w:val="22"/>
        </w:rPr>
        <w:t xml:space="preserve">. </w:t>
      </w:r>
      <w:r w:rsidR="00925780">
        <w:rPr>
          <w:i/>
          <w:sz w:val="22"/>
          <w:szCs w:val="22"/>
        </w:rPr>
        <w:t xml:space="preserve">K jednotce náleží </w:t>
      </w:r>
      <w:r w:rsidR="00925780" w:rsidRPr="003E7CF1">
        <w:rPr>
          <w:i/>
          <w:sz w:val="22"/>
          <w:szCs w:val="22"/>
        </w:rPr>
        <w:t xml:space="preserve">právo výhradního užívání sklepní kóje, umístěné ve společných částech </w:t>
      </w:r>
      <w:proofErr w:type="gramStart"/>
      <w:r w:rsidR="00925780" w:rsidRPr="003E7CF1">
        <w:rPr>
          <w:i/>
          <w:sz w:val="22"/>
          <w:szCs w:val="22"/>
        </w:rPr>
        <w:t>Domu v 1.PP</w:t>
      </w:r>
      <w:proofErr w:type="gramEnd"/>
      <w:r w:rsidR="00925780" w:rsidRPr="003E7CF1">
        <w:rPr>
          <w:i/>
          <w:sz w:val="22"/>
          <w:szCs w:val="22"/>
        </w:rPr>
        <w:t>, jejíž podlahová plocha se nezapočítává do celkové podlahové plochy jednotky.</w:t>
      </w:r>
    </w:p>
    <w:p w14:paraId="01CBA1DD" w14:textId="77777777" w:rsidR="006A5AC6" w:rsidRPr="003E7CF1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8"/>
          <w:szCs w:val="8"/>
        </w:rPr>
      </w:pPr>
    </w:p>
    <w:p w14:paraId="7C0D3BCD" w14:textId="7DA3A945" w:rsidR="006A5AC6" w:rsidRPr="003E7CF1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 xml:space="preserve">Jednotka č. </w:t>
      </w:r>
      <w:r w:rsidRPr="00925780">
        <w:rPr>
          <w:b/>
          <w:i/>
          <w:sz w:val="22"/>
          <w:szCs w:val="22"/>
        </w:rPr>
        <w:t>1626/21</w:t>
      </w:r>
      <w:r w:rsidRPr="003E7CF1">
        <w:rPr>
          <w:i/>
          <w:sz w:val="22"/>
          <w:szCs w:val="22"/>
        </w:rPr>
        <w:t xml:space="preserve"> je byt o velikosti </w:t>
      </w:r>
      <w:r w:rsidR="00385343" w:rsidRPr="003E7CF1">
        <w:rPr>
          <w:i/>
          <w:sz w:val="22"/>
          <w:szCs w:val="22"/>
        </w:rPr>
        <w:t>2</w:t>
      </w:r>
      <w:r w:rsidRPr="003E7CF1">
        <w:rPr>
          <w:i/>
          <w:sz w:val="22"/>
          <w:szCs w:val="22"/>
        </w:rPr>
        <w:t xml:space="preserve">+kk umístěný v 6. nadzemním podlaží Domu, celková plocha s příslušenstvím je </w:t>
      </w:r>
      <w:r w:rsidR="006F358B">
        <w:rPr>
          <w:i/>
          <w:sz w:val="22"/>
          <w:szCs w:val="22"/>
        </w:rPr>
        <w:t>57,1</w:t>
      </w:r>
      <w:r w:rsidRPr="003E7CF1">
        <w:rPr>
          <w:i/>
          <w:sz w:val="22"/>
          <w:szCs w:val="22"/>
        </w:rPr>
        <w:t xml:space="preserve"> m</w:t>
      </w:r>
      <w:r w:rsidRPr="003E7CF1">
        <w:rPr>
          <w:i/>
          <w:sz w:val="22"/>
          <w:szCs w:val="22"/>
          <w:vertAlign w:val="superscript"/>
        </w:rPr>
        <w:t>2</w:t>
      </w:r>
      <w:r w:rsidRPr="003E7CF1">
        <w:rPr>
          <w:i/>
          <w:sz w:val="22"/>
          <w:szCs w:val="22"/>
        </w:rPr>
        <w:t xml:space="preserve">. </w:t>
      </w:r>
      <w:r w:rsidR="00925780">
        <w:rPr>
          <w:i/>
          <w:sz w:val="22"/>
          <w:szCs w:val="22"/>
        </w:rPr>
        <w:t xml:space="preserve">K jednotce náleží </w:t>
      </w:r>
      <w:r w:rsidR="00925780" w:rsidRPr="003E7CF1">
        <w:rPr>
          <w:i/>
          <w:sz w:val="22"/>
          <w:szCs w:val="22"/>
        </w:rPr>
        <w:t xml:space="preserve">právo výhradního užívání sklepní kóje, umístěné ve společných částech </w:t>
      </w:r>
      <w:proofErr w:type="gramStart"/>
      <w:r w:rsidR="00925780" w:rsidRPr="003E7CF1">
        <w:rPr>
          <w:i/>
          <w:sz w:val="22"/>
          <w:szCs w:val="22"/>
        </w:rPr>
        <w:t>Domu v 1.PP</w:t>
      </w:r>
      <w:proofErr w:type="gramEnd"/>
      <w:r w:rsidR="00925780" w:rsidRPr="003E7CF1">
        <w:rPr>
          <w:i/>
          <w:sz w:val="22"/>
          <w:szCs w:val="22"/>
        </w:rPr>
        <w:t>, jejíž podlahová plocha se nezapočítává do celkové podlahové plochy jednotky.</w:t>
      </w:r>
    </w:p>
    <w:p w14:paraId="22BC213C" w14:textId="77777777" w:rsidR="006A5AC6" w:rsidRPr="003E7CF1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8"/>
          <w:szCs w:val="8"/>
        </w:rPr>
      </w:pPr>
    </w:p>
    <w:p w14:paraId="2653CBA5" w14:textId="0F1A8381" w:rsidR="006A5AC6" w:rsidRDefault="006A5AC6" w:rsidP="005E2639">
      <w:pPr>
        <w:pStyle w:val="Odstavecseseznamem"/>
        <w:widowControl w:val="0"/>
        <w:ind w:left="720"/>
        <w:contextualSpacing/>
        <w:jc w:val="both"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 xml:space="preserve">Jednotka č. </w:t>
      </w:r>
      <w:r w:rsidRPr="00925780">
        <w:rPr>
          <w:b/>
          <w:i/>
          <w:sz w:val="22"/>
          <w:szCs w:val="22"/>
        </w:rPr>
        <w:t>1626/22</w:t>
      </w:r>
      <w:r w:rsidRPr="003E7CF1">
        <w:rPr>
          <w:i/>
          <w:sz w:val="22"/>
          <w:szCs w:val="22"/>
        </w:rPr>
        <w:t xml:space="preserve"> je byt o velikosti </w:t>
      </w:r>
      <w:r w:rsidR="006F358B">
        <w:rPr>
          <w:i/>
          <w:sz w:val="22"/>
          <w:szCs w:val="22"/>
        </w:rPr>
        <w:t>2</w:t>
      </w:r>
      <w:r w:rsidRPr="003E7CF1">
        <w:rPr>
          <w:i/>
          <w:sz w:val="22"/>
          <w:szCs w:val="22"/>
        </w:rPr>
        <w:t xml:space="preserve">+kk umístěný v </w:t>
      </w:r>
      <w:r w:rsidR="006F358B">
        <w:rPr>
          <w:i/>
          <w:sz w:val="22"/>
          <w:szCs w:val="22"/>
        </w:rPr>
        <w:t>6</w:t>
      </w:r>
      <w:r w:rsidRPr="003E7CF1">
        <w:rPr>
          <w:i/>
          <w:sz w:val="22"/>
          <w:szCs w:val="22"/>
        </w:rPr>
        <w:t xml:space="preserve">. nadzemním podlaží Domu, celková plocha s příslušenstvím je </w:t>
      </w:r>
      <w:r w:rsidR="006F358B">
        <w:rPr>
          <w:i/>
          <w:sz w:val="22"/>
          <w:szCs w:val="22"/>
        </w:rPr>
        <w:t>49,7</w:t>
      </w:r>
      <w:r w:rsidRPr="003E7CF1">
        <w:rPr>
          <w:i/>
          <w:sz w:val="22"/>
          <w:szCs w:val="22"/>
        </w:rPr>
        <w:t xml:space="preserve"> m</w:t>
      </w:r>
      <w:r w:rsidRPr="003E7CF1">
        <w:rPr>
          <w:i/>
          <w:sz w:val="22"/>
          <w:szCs w:val="22"/>
          <w:vertAlign w:val="superscript"/>
        </w:rPr>
        <w:t>2</w:t>
      </w:r>
      <w:r w:rsidR="003E7CF1">
        <w:rPr>
          <w:i/>
          <w:sz w:val="22"/>
          <w:szCs w:val="22"/>
          <w:vertAlign w:val="superscript"/>
        </w:rPr>
        <w:t xml:space="preserve"> </w:t>
      </w:r>
      <w:r w:rsidR="003E7CF1" w:rsidRPr="00330CEE">
        <w:rPr>
          <w:i/>
          <w:sz w:val="22"/>
          <w:szCs w:val="22"/>
        </w:rPr>
        <w:t xml:space="preserve">(+ </w:t>
      </w:r>
      <w:r w:rsidR="006F358B">
        <w:rPr>
          <w:i/>
          <w:sz w:val="22"/>
          <w:szCs w:val="22"/>
        </w:rPr>
        <w:t>balkón 4,7</w:t>
      </w:r>
      <w:r w:rsidR="00EC5325">
        <w:rPr>
          <w:i/>
          <w:sz w:val="22"/>
          <w:szCs w:val="22"/>
        </w:rPr>
        <w:t xml:space="preserve"> </w:t>
      </w:r>
      <w:r w:rsidR="00EC5325" w:rsidRPr="003E7CF1">
        <w:rPr>
          <w:i/>
          <w:sz w:val="22"/>
          <w:szCs w:val="22"/>
        </w:rPr>
        <w:t>m</w:t>
      </w:r>
      <w:r w:rsidR="00EC5325" w:rsidRPr="003E7CF1">
        <w:rPr>
          <w:i/>
          <w:sz w:val="22"/>
          <w:szCs w:val="22"/>
          <w:vertAlign w:val="superscript"/>
        </w:rPr>
        <w:t>2</w:t>
      </w:r>
      <w:r w:rsidR="006F358B">
        <w:rPr>
          <w:i/>
          <w:sz w:val="22"/>
          <w:szCs w:val="22"/>
        </w:rPr>
        <w:t xml:space="preserve"> </w:t>
      </w:r>
      <w:r w:rsidR="003E7CF1" w:rsidRPr="00330CEE">
        <w:rPr>
          <w:i/>
          <w:sz w:val="22"/>
          <w:szCs w:val="22"/>
        </w:rPr>
        <w:t xml:space="preserve">- plocha </w:t>
      </w:r>
      <w:r w:rsidR="006F358B">
        <w:rPr>
          <w:i/>
          <w:sz w:val="22"/>
          <w:szCs w:val="22"/>
        </w:rPr>
        <w:t>balkónu</w:t>
      </w:r>
      <w:r w:rsidR="003E7CF1" w:rsidRPr="00330CEE">
        <w:rPr>
          <w:i/>
          <w:sz w:val="22"/>
          <w:szCs w:val="22"/>
        </w:rPr>
        <w:t xml:space="preserve"> se nezapočítává do podlahové plochy </w:t>
      </w:r>
      <w:r w:rsidR="003E7CF1">
        <w:rPr>
          <w:i/>
          <w:sz w:val="22"/>
          <w:szCs w:val="22"/>
        </w:rPr>
        <w:t>jednotky</w:t>
      </w:r>
      <w:r w:rsidR="003E7CF1" w:rsidRPr="00330CEE">
        <w:rPr>
          <w:i/>
          <w:sz w:val="22"/>
          <w:szCs w:val="22"/>
        </w:rPr>
        <w:t>).</w:t>
      </w:r>
      <w:r w:rsidRPr="003E7CF1">
        <w:rPr>
          <w:i/>
          <w:sz w:val="22"/>
          <w:szCs w:val="22"/>
        </w:rPr>
        <w:t xml:space="preserve"> </w:t>
      </w:r>
      <w:r w:rsidR="00925780">
        <w:rPr>
          <w:i/>
          <w:sz w:val="22"/>
          <w:szCs w:val="22"/>
        </w:rPr>
        <w:t xml:space="preserve">K jednotce náleží </w:t>
      </w:r>
      <w:r w:rsidR="00925780" w:rsidRPr="003E7CF1">
        <w:rPr>
          <w:i/>
          <w:sz w:val="22"/>
          <w:szCs w:val="22"/>
        </w:rPr>
        <w:t xml:space="preserve">právo výhradního užívání sklepní kóje, umístěné ve společných částech </w:t>
      </w:r>
      <w:proofErr w:type="gramStart"/>
      <w:r w:rsidR="00925780" w:rsidRPr="003E7CF1">
        <w:rPr>
          <w:i/>
          <w:sz w:val="22"/>
          <w:szCs w:val="22"/>
        </w:rPr>
        <w:t>Domu v 1.PP</w:t>
      </w:r>
      <w:proofErr w:type="gramEnd"/>
      <w:r w:rsidR="00925780" w:rsidRPr="003E7CF1">
        <w:rPr>
          <w:i/>
          <w:sz w:val="22"/>
          <w:szCs w:val="22"/>
        </w:rPr>
        <w:t>, jejíž podlahová plocha se nezapočítává do celkové podlahové plochy jednotky.</w:t>
      </w:r>
    </w:p>
    <w:p w14:paraId="77B85267" w14:textId="77777777" w:rsidR="006F358B" w:rsidRPr="005E2639" w:rsidRDefault="006F358B" w:rsidP="005E2639">
      <w:pPr>
        <w:pStyle w:val="Odstavecseseznamem"/>
        <w:widowControl w:val="0"/>
        <w:ind w:left="720"/>
        <w:contextualSpacing/>
        <w:jc w:val="both"/>
        <w:rPr>
          <w:i/>
          <w:sz w:val="8"/>
          <w:szCs w:val="8"/>
        </w:rPr>
      </w:pPr>
    </w:p>
    <w:p w14:paraId="753E34F9" w14:textId="77777777" w:rsidR="00B868A6" w:rsidRDefault="00B868A6" w:rsidP="005E2639">
      <w:pPr>
        <w:pStyle w:val="Odstavecseseznamem"/>
        <w:widowControl w:val="0"/>
        <w:ind w:left="720"/>
        <w:contextualSpacing/>
        <w:jc w:val="both"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 xml:space="preserve">Jednotka č. </w:t>
      </w:r>
      <w:r w:rsidRPr="00925780">
        <w:rPr>
          <w:b/>
          <w:i/>
          <w:sz w:val="22"/>
          <w:szCs w:val="22"/>
        </w:rPr>
        <w:t>1626/2</w:t>
      </w:r>
      <w:r>
        <w:rPr>
          <w:b/>
          <w:i/>
          <w:sz w:val="22"/>
          <w:szCs w:val="22"/>
        </w:rPr>
        <w:t>3</w:t>
      </w:r>
      <w:r w:rsidRPr="003E7CF1">
        <w:rPr>
          <w:i/>
          <w:sz w:val="22"/>
          <w:szCs w:val="22"/>
        </w:rPr>
        <w:t xml:space="preserve"> je byt o velikosti </w:t>
      </w:r>
      <w:r>
        <w:rPr>
          <w:i/>
          <w:sz w:val="22"/>
          <w:szCs w:val="22"/>
        </w:rPr>
        <w:t>4</w:t>
      </w:r>
      <w:r w:rsidRPr="003E7CF1">
        <w:rPr>
          <w:i/>
          <w:sz w:val="22"/>
          <w:szCs w:val="22"/>
        </w:rPr>
        <w:t xml:space="preserve">+kk umístěný v </w:t>
      </w:r>
      <w:r>
        <w:rPr>
          <w:i/>
          <w:sz w:val="22"/>
          <w:szCs w:val="22"/>
        </w:rPr>
        <w:t>7</w:t>
      </w:r>
      <w:r w:rsidRPr="003E7CF1">
        <w:rPr>
          <w:i/>
          <w:sz w:val="22"/>
          <w:szCs w:val="22"/>
        </w:rPr>
        <w:t xml:space="preserve">. nadzemním podlaží Domu, celková plocha s příslušenstvím je </w:t>
      </w:r>
      <w:r>
        <w:rPr>
          <w:i/>
          <w:sz w:val="22"/>
          <w:szCs w:val="22"/>
        </w:rPr>
        <w:t>104,7</w:t>
      </w:r>
      <w:r w:rsidRPr="003E7CF1">
        <w:rPr>
          <w:i/>
          <w:sz w:val="22"/>
          <w:szCs w:val="22"/>
        </w:rPr>
        <w:t xml:space="preserve"> m</w:t>
      </w:r>
      <w:r w:rsidRPr="003E7CF1"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  <w:vertAlign w:val="superscript"/>
        </w:rPr>
        <w:t xml:space="preserve"> </w:t>
      </w:r>
      <w:r w:rsidRPr="00330CEE">
        <w:rPr>
          <w:i/>
          <w:sz w:val="22"/>
          <w:szCs w:val="22"/>
        </w:rPr>
        <w:t xml:space="preserve">(+ </w:t>
      </w:r>
      <w:r>
        <w:rPr>
          <w:i/>
          <w:sz w:val="22"/>
          <w:szCs w:val="22"/>
        </w:rPr>
        <w:t>terasa 15,2</w:t>
      </w:r>
      <w:r w:rsidR="00EC5325">
        <w:rPr>
          <w:i/>
          <w:sz w:val="22"/>
          <w:szCs w:val="22"/>
        </w:rPr>
        <w:t xml:space="preserve"> </w:t>
      </w:r>
      <w:r w:rsidR="00EC5325" w:rsidRPr="003E7CF1">
        <w:rPr>
          <w:i/>
          <w:sz w:val="22"/>
          <w:szCs w:val="22"/>
        </w:rPr>
        <w:t>m</w:t>
      </w:r>
      <w:r w:rsidR="00EC5325" w:rsidRPr="003E7CF1">
        <w:rPr>
          <w:i/>
          <w:sz w:val="22"/>
          <w:szCs w:val="22"/>
          <w:vertAlign w:val="superscript"/>
        </w:rPr>
        <w:t>2</w:t>
      </w:r>
      <w:r w:rsidR="00EC5325">
        <w:rPr>
          <w:i/>
          <w:sz w:val="22"/>
          <w:szCs w:val="22"/>
          <w:vertAlign w:val="superscript"/>
        </w:rPr>
        <w:t xml:space="preserve"> </w:t>
      </w:r>
      <w:r w:rsidRPr="00330CEE">
        <w:rPr>
          <w:i/>
          <w:sz w:val="22"/>
          <w:szCs w:val="22"/>
        </w:rPr>
        <w:t xml:space="preserve">- plocha </w:t>
      </w:r>
      <w:r w:rsidR="00EC5325">
        <w:rPr>
          <w:i/>
          <w:sz w:val="22"/>
          <w:szCs w:val="22"/>
        </w:rPr>
        <w:t>terasy</w:t>
      </w:r>
      <w:r w:rsidRPr="00330CEE">
        <w:rPr>
          <w:i/>
          <w:sz w:val="22"/>
          <w:szCs w:val="22"/>
        </w:rPr>
        <w:t xml:space="preserve"> se nezapočítává do podlahové plochy </w:t>
      </w:r>
      <w:r>
        <w:rPr>
          <w:i/>
          <w:sz w:val="22"/>
          <w:szCs w:val="22"/>
        </w:rPr>
        <w:t>jednotky</w:t>
      </w:r>
      <w:r w:rsidRPr="00330CEE">
        <w:rPr>
          <w:i/>
          <w:sz w:val="22"/>
          <w:szCs w:val="22"/>
        </w:rPr>
        <w:t>).</w:t>
      </w:r>
      <w:r w:rsidRPr="003E7CF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 jednotce náleží </w:t>
      </w:r>
      <w:r w:rsidRPr="003E7CF1">
        <w:rPr>
          <w:i/>
          <w:sz w:val="22"/>
          <w:szCs w:val="22"/>
        </w:rPr>
        <w:t xml:space="preserve">právo výhradního užívání sklepní kóje, umístěné ve společných částech </w:t>
      </w:r>
      <w:proofErr w:type="gramStart"/>
      <w:r w:rsidRPr="003E7CF1">
        <w:rPr>
          <w:i/>
          <w:sz w:val="22"/>
          <w:szCs w:val="22"/>
        </w:rPr>
        <w:t>Domu v 1.PP</w:t>
      </w:r>
      <w:proofErr w:type="gramEnd"/>
      <w:r w:rsidRPr="003E7CF1">
        <w:rPr>
          <w:i/>
          <w:sz w:val="22"/>
          <w:szCs w:val="22"/>
        </w:rPr>
        <w:t>, jejíž podlahová plocha se nezapočítává do celkové podlahové plochy jednotky.</w:t>
      </w:r>
    </w:p>
    <w:p w14:paraId="6E832286" w14:textId="77777777" w:rsidR="00B868A6" w:rsidRPr="005E2639" w:rsidRDefault="00B868A6" w:rsidP="005E2639">
      <w:pPr>
        <w:pStyle w:val="Odstavecseseznamem"/>
        <w:widowControl w:val="0"/>
        <w:ind w:left="720"/>
        <w:contextualSpacing/>
        <w:jc w:val="both"/>
        <w:rPr>
          <w:i/>
          <w:sz w:val="8"/>
          <w:szCs w:val="8"/>
        </w:rPr>
      </w:pPr>
    </w:p>
    <w:p w14:paraId="37D06870" w14:textId="77777777" w:rsidR="00EC5325" w:rsidRDefault="00EC5325" w:rsidP="005E2639">
      <w:pPr>
        <w:pStyle w:val="Odstavecseseznamem"/>
        <w:widowControl w:val="0"/>
        <w:ind w:left="720"/>
        <w:contextualSpacing/>
        <w:jc w:val="both"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 xml:space="preserve">Jednotka č. </w:t>
      </w:r>
      <w:r w:rsidRPr="00925780">
        <w:rPr>
          <w:b/>
          <w:i/>
          <w:sz w:val="22"/>
          <w:szCs w:val="22"/>
        </w:rPr>
        <w:t>1626/2</w:t>
      </w:r>
      <w:r>
        <w:rPr>
          <w:b/>
          <w:i/>
          <w:sz w:val="22"/>
          <w:szCs w:val="22"/>
        </w:rPr>
        <w:t>4</w:t>
      </w:r>
      <w:r w:rsidRPr="003E7CF1">
        <w:rPr>
          <w:i/>
          <w:sz w:val="22"/>
          <w:szCs w:val="22"/>
        </w:rPr>
        <w:t xml:space="preserve"> je byt o velikosti </w:t>
      </w:r>
      <w:r>
        <w:rPr>
          <w:i/>
          <w:sz w:val="22"/>
          <w:szCs w:val="22"/>
        </w:rPr>
        <w:t>3</w:t>
      </w:r>
      <w:r w:rsidRPr="003E7CF1">
        <w:rPr>
          <w:i/>
          <w:sz w:val="22"/>
          <w:szCs w:val="22"/>
        </w:rPr>
        <w:t xml:space="preserve">+kk umístěný v </w:t>
      </w:r>
      <w:r>
        <w:rPr>
          <w:i/>
          <w:sz w:val="22"/>
          <w:szCs w:val="22"/>
        </w:rPr>
        <w:t>7</w:t>
      </w:r>
      <w:r w:rsidRPr="003E7CF1">
        <w:rPr>
          <w:i/>
          <w:sz w:val="22"/>
          <w:szCs w:val="22"/>
        </w:rPr>
        <w:t xml:space="preserve">. nadzemním podlaží Domu, celková plocha s příslušenstvím je </w:t>
      </w:r>
      <w:r>
        <w:rPr>
          <w:i/>
          <w:sz w:val="22"/>
          <w:szCs w:val="22"/>
        </w:rPr>
        <w:t>71,9</w:t>
      </w:r>
      <w:r w:rsidRPr="003E7CF1">
        <w:rPr>
          <w:i/>
          <w:sz w:val="22"/>
          <w:szCs w:val="22"/>
        </w:rPr>
        <w:t xml:space="preserve"> m</w:t>
      </w:r>
      <w:r w:rsidRPr="003E7CF1"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  <w:vertAlign w:val="superscript"/>
        </w:rPr>
        <w:t xml:space="preserve"> </w:t>
      </w:r>
      <w:r w:rsidRPr="00330CEE">
        <w:rPr>
          <w:i/>
          <w:sz w:val="22"/>
          <w:szCs w:val="22"/>
        </w:rPr>
        <w:t xml:space="preserve">(+ </w:t>
      </w:r>
      <w:r>
        <w:rPr>
          <w:i/>
          <w:sz w:val="22"/>
          <w:szCs w:val="22"/>
        </w:rPr>
        <w:t xml:space="preserve">terasa 7,6 </w:t>
      </w:r>
      <w:r w:rsidRPr="003E7CF1">
        <w:rPr>
          <w:i/>
          <w:sz w:val="22"/>
          <w:szCs w:val="22"/>
        </w:rPr>
        <w:t>m</w:t>
      </w:r>
      <w:r w:rsidRPr="003E7CF1"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  <w:vertAlign w:val="superscript"/>
        </w:rPr>
        <w:t xml:space="preserve"> </w:t>
      </w:r>
      <w:r w:rsidRPr="00330CEE">
        <w:rPr>
          <w:i/>
          <w:sz w:val="22"/>
          <w:szCs w:val="22"/>
        </w:rPr>
        <w:t xml:space="preserve">- plocha </w:t>
      </w:r>
      <w:r>
        <w:rPr>
          <w:i/>
          <w:sz w:val="22"/>
          <w:szCs w:val="22"/>
        </w:rPr>
        <w:t>terasy</w:t>
      </w:r>
      <w:r w:rsidRPr="00330CEE">
        <w:rPr>
          <w:i/>
          <w:sz w:val="22"/>
          <w:szCs w:val="22"/>
        </w:rPr>
        <w:t xml:space="preserve"> se nezapočítává do podlahové plochy </w:t>
      </w:r>
      <w:r>
        <w:rPr>
          <w:i/>
          <w:sz w:val="22"/>
          <w:szCs w:val="22"/>
        </w:rPr>
        <w:t>jednotky</w:t>
      </w:r>
      <w:r w:rsidRPr="00330CEE">
        <w:rPr>
          <w:i/>
          <w:sz w:val="22"/>
          <w:szCs w:val="22"/>
        </w:rPr>
        <w:t>).</w:t>
      </w:r>
      <w:r w:rsidRPr="003E7CF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 jednotce náleží </w:t>
      </w:r>
      <w:r w:rsidRPr="003E7CF1">
        <w:rPr>
          <w:i/>
          <w:sz w:val="22"/>
          <w:szCs w:val="22"/>
        </w:rPr>
        <w:t xml:space="preserve">právo výhradního užívání sklepní kóje, umístěné ve společných částech </w:t>
      </w:r>
      <w:proofErr w:type="gramStart"/>
      <w:r w:rsidRPr="003E7CF1">
        <w:rPr>
          <w:i/>
          <w:sz w:val="22"/>
          <w:szCs w:val="22"/>
        </w:rPr>
        <w:t>Domu v 1.PP</w:t>
      </w:r>
      <w:proofErr w:type="gramEnd"/>
      <w:r w:rsidRPr="003E7CF1">
        <w:rPr>
          <w:i/>
          <w:sz w:val="22"/>
          <w:szCs w:val="22"/>
        </w:rPr>
        <w:t>, jejíž podlahová plocha se nezapočítává do celkové podlahové plochy jednotky.</w:t>
      </w:r>
    </w:p>
    <w:p w14:paraId="0EA2F1A6" w14:textId="77777777" w:rsidR="006A5AC6" w:rsidRPr="003E7CF1" w:rsidRDefault="006A5AC6" w:rsidP="005E2639">
      <w:pPr>
        <w:pStyle w:val="Odstavecseseznamem"/>
        <w:widowControl w:val="0"/>
        <w:ind w:left="720"/>
        <w:contextualSpacing/>
        <w:rPr>
          <w:i/>
          <w:sz w:val="8"/>
          <w:szCs w:val="8"/>
        </w:rPr>
      </w:pPr>
    </w:p>
    <w:p w14:paraId="6C1BAADD" w14:textId="144FBCAF" w:rsidR="006A5AC6" w:rsidRDefault="006A5AC6" w:rsidP="00AC56B1">
      <w:pPr>
        <w:widowControl w:val="0"/>
        <w:ind w:left="709"/>
        <w:contextualSpacing/>
        <w:jc w:val="both"/>
        <w:rPr>
          <w:i/>
          <w:sz w:val="22"/>
          <w:szCs w:val="22"/>
        </w:rPr>
      </w:pPr>
      <w:r w:rsidRPr="003E7CF1">
        <w:rPr>
          <w:i/>
          <w:sz w:val="22"/>
          <w:szCs w:val="22"/>
        </w:rPr>
        <w:t xml:space="preserve">K vlastnictví jednotek patří veškeré vnitřní instalace za odbočnými ventily stoupacích vedení včetně koncových zařízení a uzavíracích ventilů (potrubní rozvody vody, kanalizace, plynu, apod.), vnitřní rozvody elektroinstalace od bytové rozvodnice včetně ní a včetně koncových zařízení (vypínače, zásuvky, osvětlovací tělesa), podlahová krytina, nenosné bytové příčky, vnitřní dveře a okna, nacházející se uvnitř jednotky, jakož i vnitřní strany vstupních dveří a vnějších oken. Je-li to u jednotlivých jednotek uvedeno, náleží k jednotce právo výhradního užívání sklepní kóje, umístěné ve společných částech </w:t>
      </w:r>
      <w:proofErr w:type="gramStart"/>
      <w:r w:rsidRPr="003E7CF1">
        <w:rPr>
          <w:i/>
          <w:sz w:val="22"/>
          <w:szCs w:val="22"/>
        </w:rPr>
        <w:t>Domu v 1.PP</w:t>
      </w:r>
      <w:proofErr w:type="gramEnd"/>
      <w:r w:rsidRPr="003E7CF1">
        <w:rPr>
          <w:i/>
          <w:sz w:val="22"/>
          <w:szCs w:val="22"/>
        </w:rPr>
        <w:t>, jejíž podlahová plocha se nezapočítává do celkové podlahové plochy jednotky.</w:t>
      </w:r>
      <w:r w:rsidR="00AC56B1">
        <w:rPr>
          <w:i/>
          <w:sz w:val="22"/>
          <w:szCs w:val="22"/>
        </w:rPr>
        <w:t xml:space="preserve"> </w:t>
      </w:r>
      <w:r w:rsidRPr="003E7CF1">
        <w:rPr>
          <w:i/>
          <w:sz w:val="22"/>
          <w:szCs w:val="22"/>
        </w:rPr>
        <w:t>K vlastnictví jednotek dále patří příslušné spoluvlastnické podíly na společných částech Domu a na Pozemku stanovené poměrem podlahové plochy jednotky k celkové podlahové ploše všech jednotek v Domě.</w:t>
      </w:r>
    </w:p>
    <w:p w14:paraId="52064FD4" w14:textId="77777777" w:rsidR="00B51977" w:rsidRPr="00B51977" w:rsidRDefault="00B51977" w:rsidP="00AC56B1">
      <w:pPr>
        <w:widowControl w:val="0"/>
        <w:ind w:left="709"/>
        <w:contextualSpacing/>
        <w:jc w:val="both"/>
        <w:rPr>
          <w:i/>
          <w:sz w:val="8"/>
          <w:szCs w:val="8"/>
        </w:rPr>
      </w:pPr>
    </w:p>
    <w:p w14:paraId="543391FD" w14:textId="77777777" w:rsidR="008A559C" w:rsidRPr="001157C7" w:rsidRDefault="008A559C" w:rsidP="007B5245">
      <w:pPr>
        <w:widowControl w:val="0"/>
        <w:numPr>
          <w:ilvl w:val="1"/>
          <w:numId w:val="2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color w:val="000000"/>
          <w:sz w:val="22"/>
          <w:szCs w:val="22"/>
        </w:rPr>
      </w:pPr>
      <w:r w:rsidRPr="001157C7">
        <w:rPr>
          <w:b/>
          <w:color w:val="000000"/>
          <w:sz w:val="22"/>
          <w:szCs w:val="22"/>
          <w:u w:val="single"/>
        </w:rPr>
        <w:t>Změny ve vymezení spoluvlastnických podílů na společných částech domu a na pozemku po realizaci výstavby</w:t>
      </w:r>
      <w:r w:rsidRPr="001157C7">
        <w:rPr>
          <w:color w:val="000000"/>
          <w:sz w:val="22"/>
          <w:szCs w:val="22"/>
        </w:rPr>
        <w:t xml:space="preserve">  </w:t>
      </w:r>
    </w:p>
    <w:p w14:paraId="597466A2" w14:textId="77777777" w:rsidR="008A559C" w:rsidRPr="001157C7" w:rsidRDefault="008A559C" w:rsidP="007B5245">
      <w:pPr>
        <w:widowControl w:val="0"/>
        <w:ind w:left="567"/>
        <w:contextualSpacing/>
        <w:jc w:val="both"/>
        <w:rPr>
          <w:color w:val="000000"/>
          <w:sz w:val="22"/>
          <w:szCs w:val="22"/>
        </w:rPr>
      </w:pPr>
      <w:r w:rsidRPr="001157C7">
        <w:rPr>
          <w:sz w:val="22"/>
          <w:szCs w:val="22"/>
        </w:rPr>
        <w:t>Původní znění článku VII. smlouvy o výstavbě se zcela nahrazuje tímto novým textem:</w:t>
      </w:r>
      <w:r w:rsidRPr="001157C7">
        <w:rPr>
          <w:color w:val="000000"/>
          <w:sz w:val="22"/>
          <w:szCs w:val="22"/>
        </w:rPr>
        <w:t xml:space="preserve"> </w:t>
      </w:r>
    </w:p>
    <w:p w14:paraId="619238E1" w14:textId="77777777" w:rsidR="008A559C" w:rsidRPr="009A6953" w:rsidRDefault="008A559C" w:rsidP="005E2639">
      <w:pPr>
        <w:widowControl w:val="0"/>
        <w:ind w:firstLine="705"/>
        <w:contextualSpacing/>
        <w:jc w:val="both"/>
        <w:rPr>
          <w:color w:val="000000"/>
          <w:sz w:val="8"/>
          <w:szCs w:val="8"/>
        </w:rPr>
      </w:pPr>
    </w:p>
    <w:p w14:paraId="419CFC62" w14:textId="77777777" w:rsidR="009A6953" w:rsidRPr="009A6953" w:rsidRDefault="009A6953" w:rsidP="005E2639">
      <w:pPr>
        <w:widowControl w:val="0"/>
        <w:contextualSpacing/>
        <w:jc w:val="center"/>
        <w:rPr>
          <w:b/>
          <w:i/>
          <w:sz w:val="22"/>
          <w:szCs w:val="22"/>
        </w:rPr>
      </w:pPr>
      <w:r w:rsidRPr="009A6953">
        <w:rPr>
          <w:b/>
          <w:i/>
          <w:sz w:val="22"/>
          <w:szCs w:val="22"/>
        </w:rPr>
        <w:t>VII.</w:t>
      </w:r>
    </w:p>
    <w:p w14:paraId="3E8B23FA" w14:textId="77777777" w:rsidR="009A6953" w:rsidRPr="009A6953" w:rsidRDefault="009A6953" w:rsidP="005E2639">
      <w:pPr>
        <w:widowControl w:val="0"/>
        <w:contextualSpacing/>
        <w:jc w:val="center"/>
        <w:rPr>
          <w:b/>
          <w:i/>
          <w:sz w:val="22"/>
          <w:szCs w:val="22"/>
          <w:u w:val="single"/>
        </w:rPr>
      </w:pPr>
      <w:r w:rsidRPr="009A6953">
        <w:rPr>
          <w:b/>
          <w:i/>
          <w:sz w:val="22"/>
          <w:szCs w:val="22"/>
          <w:u w:val="single"/>
        </w:rPr>
        <w:t>Určení spoluvlastnických podílů na společných částech Domu a na Pozemku po realizaci výstavby</w:t>
      </w:r>
    </w:p>
    <w:p w14:paraId="7AF008A1" w14:textId="77777777" w:rsidR="009A6953" w:rsidRPr="009A6953" w:rsidRDefault="009A6953" w:rsidP="007B5245">
      <w:pPr>
        <w:pStyle w:val="Zkladntext2"/>
        <w:widowControl w:val="0"/>
        <w:numPr>
          <w:ilvl w:val="0"/>
          <w:numId w:val="15"/>
        </w:numPr>
        <w:spacing w:after="0" w:line="240" w:lineRule="auto"/>
        <w:ind w:hanging="578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Po realizaci výstavby (dokončení stavby Půdní vestavby a Oprav a úprav Domu a vzniku Nových jednotek) budou spoluvlastnické podíly na společných částech Domu, jakož i na Pozemku, příslušející k jednotlivým jednotkám následující:</w:t>
      </w:r>
    </w:p>
    <w:p w14:paraId="65880E62" w14:textId="77777777" w:rsidR="009A6953" w:rsidRPr="000026AC" w:rsidRDefault="009A6953" w:rsidP="005E2639">
      <w:pPr>
        <w:pStyle w:val="Zkladntext2"/>
        <w:widowControl w:val="0"/>
        <w:tabs>
          <w:tab w:val="left" w:pos="2127"/>
          <w:tab w:val="left" w:pos="3686"/>
        </w:tabs>
        <w:spacing w:after="0" w:line="240" w:lineRule="auto"/>
        <w:ind w:left="709"/>
        <w:contextualSpacing/>
        <w:jc w:val="both"/>
        <w:rPr>
          <w:i/>
          <w:sz w:val="8"/>
          <w:szCs w:val="8"/>
        </w:rPr>
      </w:pPr>
    </w:p>
    <w:p w14:paraId="2F9CB638" w14:textId="77777777" w:rsidR="009A6953" w:rsidRPr="009A6953" w:rsidRDefault="009A6953" w:rsidP="005E2639">
      <w:pPr>
        <w:pStyle w:val="Zkladntext2"/>
        <w:widowControl w:val="0"/>
        <w:tabs>
          <w:tab w:val="left" w:pos="2127"/>
          <w:tab w:val="left" w:pos="3686"/>
        </w:tabs>
        <w:spacing w:after="0" w:line="240" w:lineRule="auto"/>
        <w:ind w:left="709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Jednotka</w:t>
      </w:r>
      <w:r w:rsidRPr="009A6953">
        <w:rPr>
          <w:i/>
          <w:sz w:val="22"/>
          <w:szCs w:val="22"/>
        </w:rPr>
        <w:tab/>
        <w:t>Plocha</w:t>
      </w:r>
      <w:r w:rsidRPr="009A6953">
        <w:rPr>
          <w:i/>
          <w:sz w:val="22"/>
          <w:szCs w:val="22"/>
        </w:rPr>
        <w:tab/>
        <w:t>Spoluvlastnický</w:t>
      </w:r>
      <w:r w:rsidRPr="009A6953">
        <w:rPr>
          <w:i/>
          <w:sz w:val="22"/>
          <w:szCs w:val="22"/>
        </w:rPr>
        <w:tab/>
        <w:t>Vlastník</w:t>
      </w:r>
    </w:p>
    <w:p w14:paraId="2A075C69" w14:textId="77777777" w:rsidR="009A6953" w:rsidRPr="009A6953" w:rsidRDefault="009A6953" w:rsidP="005E2639">
      <w:pPr>
        <w:pStyle w:val="Zkladntext2"/>
        <w:widowControl w:val="0"/>
        <w:tabs>
          <w:tab w:val="left" w:pos="2127"/>
          <w:tab w:val="left" w:pos="3686"/>
        </w:tabs>
        <w:spacing w:after="0" w:line="240" w:lineRule="auto"/>
        <w:ind w:left="709"/>
        <w:contextualSpacing/>
        <w:rPr>
          <w:i/>
          <w:sz w:val="22"/>
          <w:szCs w:val="22"/>
          <w:u w:val="single"/>
        </w:rPr>
      </w:pPr>
      <w:r w:rsidRPr="009A6953">
        <w:rPr>
          <w:i/>
          <w:sz w:val="22"/>
          <w:szCs w:val="22"/>
          <w:u w:val="single"/>
        </w:rPr>
        <w:t>číslo</w:t>
      </w:r>
      <w:r w:rsidRPr="009A6953">
        <w:rPr>
          <w:i/>
          <w:sz w:val="22"/>
          <w:szCs w:val="22"/>
          <w:u w:val="single"/>
        </w:rPr>
        <w:tab/>
        <w:t>jednotky v m</w:t>
      </w:r>
      <w:r w:rsidRPr="009A6953">
        <w:rPr>
          <w:i/>
          <w:sz w:val="22"/>
          <w:szCs w:val="22"/>
          <w:u w:val="single"/>
          <w:vertAlign w:val="superscript"/>
        </w:rPr>
        <w:t>2</w:t>
      </w:r>
      <w:r w:rsidRPr="009A6953">
        <w:rPr>
          <w:i/>
          <w:sz w:val="22"/>
          <w:szCs w:val="22"/>
          <w:u w:val="single"/>
          <w:vertAlign w:val="superscript"/>
        </w:rPr>
        <w:tab/>
      </w:r>
      <w:r w:rsidRPr="009A6953">
        <w:rPr>
          <w:i/>
          <w:sz w:val="22"/>
          <w:szCs w:val="22"/>
          <w:u w:val="single"/>
        </w:rPr>
        <w:t>podíl</w:t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  <w:t xml:space="preserve">      .</w:t>
      </w:r>
    </w:p>
    <w:p w14:paraId="7770E85B" w14:textId="4FED59DE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1626/01</w:t>
      </w:r>
      <w:r w:rsidRPr="009A6953">
        <w:rPr>
          <w:i/>
          <w:sz w:val="22"/>
          <w:szCs w:val="22"/>
        </w:rPr>
        <w:tab/>
      </w:r>
    </w:p>
    <w:p w14:paraId="418EDE73" w14:textId="2B346DD5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1626/02</w:t>
      </w:r>
      <w:r w:rsidRPr="009A6953">
        <w:rPr>
          <w:i/>
          <w:sz w:val="22"/>
          <w:szCs w:val="22"/>
        </w:rPr>
        <w:tab/>
        <w:t xml:space="preserve">  </w:t>
      </w:r>
    </w:p>
    <w:p w14:paraId="20F8B121" w14:textId="3C076790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1626/03</w:t>
      </w:r>
      <w:r w:rsidRPr="009A6953">
        <w:rPr>
          <w:i/>
          <w:sz w:val="22"/>
          <w:szCs w:val="22"/>
        </w:rPr>
        <w:tab/>
      </w:r>
    </w:p>
    <w:p w14:paraId="7FB0002C" w14:textId="7F777B54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1626/04</w:t>
      </w:r>
      <w:r w:rsidRPr="009A6953">
        <w:rPr>
          <w:i/>
          <w:sz w:val="22"/>
          <w:szCs w:val="22"/>
        </w:rPr>
        <w:tab/>
        <w:t xml:space="preserve">    </w:t>
      </w:r>
    </w:p>
    <w:p w14:paraId="1E03993D" w14:textId="02FA0FAA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1626/05</w:t>
      </w:r>
      <w:r w:rsidRPr="009A6953">
        <w:rPr>
          <w:i/>
          <w:sz w:val="22"/>
          <w:szCs w:val="22"/>
        </w:rPr>
        <w:tab/>
        <w:t xml:space="preserve">    </w:t>
      </w:r>
    </w:p>
    <w:p w14:paraId="0B1A7961" w14:textId="25602D34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1626/06</w:t>
      </w:r>
      <w:r w:rsidRPr="009A6953">
        <w:rPr>
          <w:i/>
          <w:sz w:val="22"/>
          <w:szCs w:val="22"/>
        </w:rPr>
        <w:tab/>
        <w:t xml:space="preserve">   </w:t>
      </w:r>
    </w:p>
    <w:p w14:paraId="11AF24E8" w14:textId="7A0CAAF1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1626/07</w:t>
      </w:r>
      <w:r w:rsidRPr="009A6953">
        <w:rPr>
          <w:i/>
          <w:sz w:val="22"/>
          <w:szCs w:val="22"/>
        </w:rPr>
        <w:tab/>
        <w:t xml:space="preserve">    </w:t>
      </w:r>
    </w:p>
    <w:p w14:paraId="07278145" w14:textId="62ADB4E7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1626/08</w:t>
      </w:r>
      <w:r w:rsidRPr="009A6953">
        <w:rPr>
          <w:i/>
          <w:sz w:val="22"/>
          <w:szCs w:val="22"/>
        </w:rPr>
        <w:tab/>
        <w:t xml:space="preserve">    </w:t>
      </w:r>
    </w:p>
    <w:p w14:paraId="1196F542" w14:textId="36E8763D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1626/09</w:t>
      </w:r>
      <w:r w:rsidRPr="009A6953">
        <w:rPr>
          <w:i/>
          <w:sz w:val="22"/>
          <w:szCs w:val="22"/>
        </w:rPr>
        <w:tab/>
      </w:r>
    </w:p>
    <w:p w14:paraId="674B9980" w14:textId="49BDA1DA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1626/10</w:t>
      </w:r>
      <w:r w:rsidRPr="009A6953">
        <w:rPr>
          <w:i/>
          <w:sz w:val="22"/>
          <w:szCs w:val="22"/>
        </w:rPr>
        <w:tab/>
        <w:t xml:space="preserve">    </w:t>
      </w:r>
    </w:p>
    <w:p w14:paraId="5A4CAA00" w14:textId="3130CD95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1626/11</w:t>
      </w:r>
      <w:r w:rsidRPr="009A6953">
        <w:rPr>
          <w:i/>
          <w:sz w:val="22"/>
          <w:szCs w:val="22"/>
        </w:rPr>
        <w:tab/>
      </w:r>
    </w:p>
    <w:p w14:paraId="4A22AE6C" w14:textId="56543683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1626/12</w:t>
      </w:r>
      <w:r w:rsidRPr="009A6953">
        <w:rPr>
          <w:i/>
          <w:sz w:val="22"/>
          <w:szCs w:val="22"/>
        </w:rPr>
        <w:tab/>
        <w:t xml:space="preserve">    </w:t>
      </w:r>
    </w:p>
    <w:p w14:paraId="2F8A38B5" w14:textId="547CCDD4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1626/13</w:t>
      </w:r>
      <w:r w:rsidRPr="009A6953">
        <w:rPr>
          <w:i/>
          <w:sz w:val="22"/>
          <w:szCs w:val="22"/>
        </w:rPr>
        <w:tab/>
        <w:t xml:space="preserve">    </w:t>
      </w:r>
    </w:p>
    <w:p w14:paraId="64AE3891" w14:textId="7934CF24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1626/14</w:t>
      </w:r>
      <w:r w:rsidRPr="009A6953">
        <w:rPr>
          <w:i/>
          <w:sz w:val="22"/>
          <w:szCs w:val="22"/>
        </w:rPr>
        <w:tab/>
        <w:t xml:space="preserve">    </w:t>
      </w:r>
    </w:p>
    <w:p w14:paraId="0ABCF117" w14:textId="53EAF349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1626/15</w:t>
      </w:r>
      <w:r w:rsidRPr="009A6953">
        <w:rPr>
          <w:i/>
          <w:sz w:val="22"/>
          <w:szCs w:val="22"/>
        </w:rPr>
        <w:tab/>
      </w:r>
    </w:p>
    <w:p w14:paraId="0D79ADBD" w14:textId="7E3101C8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1626/16</w:t>
      </w:r>
      <w:r w:rsidRPr="009A6953">
        <w:rPr>
          <w:i/>
          <w:sz w:val="22"/>
          <w:szCs w:val="22"/>
        </w:rPr>
        <w:tab/>
      </w:r>
    </w:p>
    <w:p w14:paraId="100AEFD9" w14:textId="73297781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lastRenderedPageBreak/>
        <w:t>1626/17</w:t>
      </w:r>
      <w:r w:rsidRPr="009A6953">
        <w:rPr>
          <w:i/>
          <w:sz w:val="22"/>
          <w:szCs w:val="22"/>
        </w:rPr>
        <w:tab/>
        <w:t xml:space="preserve">    </w:t>
      </w:r>
    </w:p>
    <w:p w14:paraId="0EA0168D" w14:textId="492D2827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1626/101</w:t>
      </w:r>
      <w:r w:rsidRPr="009A6953">
        <w:rPr>
          <w:i/>
          <w:sz w:val="22"/>
          <w:szCs w:val="22"/>
        </w:rPr>
        <w:tab/>
      </w:r>
    </w:p>
    <w:p w14:paraId="2E8DD3F9" w14:textId="67F944FE" w:rsidR="009A6953" w:rsidRPr="009A6953" w:rsidRDefault="009A6953" w:rsidP="005E2639">
      <w:pPr>
        <w:widowControl w:val="0"/>
        <w:tabs>
          <w:tab w:val="left" w:pos="2127"/>
          <w:tab w:val="left" w:pos="3686"/>
        </w:tabs>
        <w:ind w:left="709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1626/102</w:t>
      </w:r>
      <w:r w:rsidRPr="009A6953">
        <w:rPr>
          <w:i/>
          <w:sz w:val="22"/>
          <w:szCs w:val="22"/>
        </w:rPr>
        <w:tab/>
      </w:r>
    </w:p>
    <w:p w14:paraId="1209CC81" w14:textId="37781484" w:rsidR="009A6953" w:rsidRPr="009A6953" w:rsidRDefault="009A6953" w:rsidP="005E2639">
      <w:pPr>
        <w:pStyle w:val="Zkladntext21"/>
        <w:widowControl w:val="0"/>
        <w:tabs>
          <w:tab w:val="left" w:pos="2127"/>
          <w:tab w:val="left" w:pos="3686"/>
        </w:tabs>
        <w:suppressAutoHyphens w:val="0"/>
        <w:ind w:left="709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1626/18</w:t>
      </w:r>
      <w:r w:rsidRPr="009A6953">
        <w:rPr>
          <w:i/>
          <w:sz w:val="22"/>
          <w:szCs w:val="22"/>
        </w:rPr>
        <w:tab/>
        <w:t xml:space="preserve">  </w:t>
      </w:r>
      <w:r w:rsidR="005D4669">
        <w:rPr>
          <w:i/>
          <w:sz w:val="22"/>
          <w:szCs w:val="22"/>
        </w:rPr>
        <w:t xml:space="preserve"> 76,8</w:t>
      </w:r>
      <w:r w:rsidRPr="009A6953">
        <w:rPr>
          <w:i/>
          <w:sz w:val="22"/>
          <w:szCs w:val="22"/>
        </w:rPr>
        <w:tab/>
        <w:t xml:space="preserve"> </w:t>
      </w:r>
      <w:r w:rsidR="00773693">
        <w:rPr>
          <w:i/>
          <w:sz w:val="22"/>
          <w:szCs w:val="22"/>
        </w:rPr>
        <w:t xml:space="preserve"> </w:t>
      </w:r>
      <w:r w:rsidR="005D4669">
        <w:rPr>
          <w:i/>
          <w:sz w:val="22"/>
          <w:szCs w:val="22"/>
        </w:rPr>
        <w:t>768/</w:t>
      </w:r>
      <w:r w:rsidRPr="009A6953">
        <w:rPr>
          <w:i/>
          <w:sz w:val="22"/>
          <w:szCs w:val="22"/>
        </w:rPr>
        <w:tab/>
      </w:r>
      <w:r w:rsidR="00153A67">
        <w:rPr>
          <w:i/>
          <w:sz w:val="22"/>
          <w:szCs w:val="22"/>
        </w:rPr>
        <w:t>18683</w:t>
      </w:r>
      <w:r w:rsidRPr="009A6953">
        <w:rPr>
          <w:i/>
          <w:sz w:val="22"/>
          <w:szCs w:val="22"/>
        </w:rPr>
        <w:tab/>
      </w:r>
      <w:r w:rsidR="00153A67">
        <w:rPr>
          <w:i/>
          <w:sz w:val="22"/>
          <w:szCs w:val="22"/>
        </w:rPr>
        <w:tab/>
      </w:r>
      <w:r w:rsidRPr="009A6953">
        <w:rPr>
          <w:i/>
          <w:sz w:val="22"/>
          <w:szCs w:val="22"/>
        </w:rPr>
        <w:t>PŮDNÍ BYTY s.r.o.</w:t>
      </w:r>
    </w:p>
    <w:p w14:paraId="1CF72A8F" w14:textId="2B85E9D3" w:rsidR="009A6953" w:rsidRPr="009A6953" w:rsidRDefault="009A6953" w:rsidP="005E2639">
      <w:pPr>
        <w:pStyle w:val="Zkladntext21"/>
        <w:widowControl w:val="0"/>
        <w:tabs>
          <w:tab w:val="left" w:pos="2127"/>
          <w:tab w:val="left" w:pos="3686"/>
        </w:tabs>
        <w:suppressAutoHyphens w:val="0"/>
        <w:ind w:left="709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 xml:space="preserve">1626/19 </w:t>
      </w:r>
      <w:r w:rsidRPr="009A6953">
        <w:rPr>
          <w:i/>
          <w:sz w:val="22"/>
          <w:szCs w:val="22"/>
        </w:rPr>
        <w:tab/>
        <w:t xml:space="preserve">    </w:t>
      </w:r>
      <w:r w:rsidR="005D4669">
        <w:rPr>
          <w:i/>
          <w:sz w:val="22"/>
          <w:szCs w:val="22"/>
        </w:rPr>
        <w:t>56,7</w:t>
      </w:r>
      <w:r w:rsidRPr="009A6953">
        <w:rPr>
          <w:i/>
          <w:sz w:val="22"/>
          <w:szCs w:val="22"/>
        </w:rPr>
        <w:t xml:space="preserve"> </w:t>
      </w:r>
      <w:r w:rsidRPr="009A6953">
        <w:rPr>
          <w:i/>
          <w:sz w:val="22"/>
          <w:szCs w:val="22"/>
        </w:rPr>
        <w:tab/>
        <w:t xml:space="preserve">  </w:t>
      </w:r>
      <w:r w:rsidR="005D4669">
        <w:rPr>
          <w:i/>
          <w:sz w:val="22"/>
          <w:szCs w:val="22"/>
        </w:rPr>
        <w:t>567</w:t>
      </w:r>
      <w:r w:rsidRPr="009A6953">
        <w:rPr>
          <w:i/>
          <w:sz w:val="22"/>
          <w:szCs w:val="22"/>
        </w:rPr>
        <w:t xml:space="preserve">/ </w:t>
      </w:r>
      <w:r w:rsidR="00153A67">
        <w:rPr>
          <w:i/>
          <w:sz w:val="22"/>
          <w:szCs w:val="22"/>
        </w:rPr>
        <w:t>18683</w:t>
      </w:r>
      <w:r w:rsidRPr="009A6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A6953">
        <w:rPr>
          <w:i/>
          <w:sz w:val="22"/>
          <w:szCs w:val="22"/>
        </w:rPr>
        <w:t>PŮDNÍ BYTY s.r.o.</w:t>
      </w:r>
    </w:p>
    <w:p w14:paraId="5128848B" w14:textId="73B62AF9" w:rsidR="009A6953" w:rsidRPr="009A6953" w:rsidRDefault="009A6953" w:rsidP="005E2639">
      <w:pPr>
        <w:pStyle w:val="Zkladntext21"/>
        <w:widowControl w:val="0"/>
        <w:tabs>
          <w:tab w:val="left" w:pos="2127"/>
          <w:tab w:val="left" w:pos="3686"/>
        </w:tabs>
        <w:suppressAutoHyphens w:val="0"/>
        <w:ind w:left="709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 xml:space="preserve">1626/20 </w:t>
      </w:r>
      <w:r w:rsidRPr="009A6953">
        <w:rPr>
          <w:i/>
          <w:sz w:val="22"/>
          <w:szCs w:val="22"/>
        </w:rPr>
        <w:tab/>
        <w:t xml:space="preserve">    </w:t>
      </w:r>
      <w:r w:rsidR="005D4669">
        <w:rPr>
          <w:i/>
          <w:sz w:val="22"/>
          <w:szCs w:val="22"/>
        </w:rPr>
        <w:t>39,0</w:t>
      </w:r>
      <w:r w:rsidRPr="009A6953">
        <w:rPr>
          <w:i/>
          <w:sz w:val="22"/>
          <w:szCs w:val="22"/>
        </w:rPr>
        <w:t xml:space="preserve"> </w:t>
      </w:r>
      <w:r w:rsidRPr="009A6953">
        <w:rPr>
          <w:i/>
          <w:sz w:val="22"/>
          <w:szCs w:val="22"/>
        </w:rPr>
        <w:tab/>
        <w:t xml:space="preserve">  </w:t>
      </w:r>
      <w:r w:rsidR="005D4669">
        <w:rPr>
          <w:i/>
          <w:sz w:val="22"/>
          <w:szCs w:val="22"/>
        </w:rPr>
        <w:t>390</w:t>
      </w:r>
      <w:r w:rsidRPr="009A6953">
        <w:rPr>
          <w:i/>
          <w:sz w:val="22"/>
          <w:szCs w:val="22"/>
        </w:rPr>
        <w:t xml:space="preserve">/ </w:t>
      </w:r>
      <w:r w:rsidR="00153A67">
        <w:rPr>
          <w:i/>
          <w:sz w:val="22"/>
          <w:szCs w:val="22"/>
        </w:rPr>
        <w:t>18683</w:t>
      </w:r>
      <w:r w:rsidRPr="009A6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5D4669" w:rsidRPr="009A6953">
        <w:rPr>
          <w:i/>
          <w:sz w:val="22"/>
          <w:szCs w:val="22"/>
        </w:rPr>
        <w:t>PŮDNÍ BYTY s.r.o.</w:t>
      </w:r>
    </w:p>
    <w:p w14:paraId="1A71A51C" w14:textId="3406620C" w:rsidR="009A6953" w:rsidRPr="009A6953" w:rsidRDefault="009A6953" w:rsidP="005E2639">
      <w:pPr>
        <w:pStyle w:val="Zkladntext21"/>
        <w:widowControl w:val="0"/>
        <w:tabs>
          <w:tab w:val="left" w:pos="2127"/>
          <w:tab w:val="left" w:pos="3686"/>
        </w:tabs>
        <w:suppressAutoHyphens w:val="0"/>
        <w:ind w:left="709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1626/21</w:t>
      </w:r>
      <w:r w:rsidRPr="009A6953">
        <w:rPr>
          <w:i/>
          <w:sz w:val="22"/>
          <w:szCs w:val="22"/>
        </w:rPr>
        <w:tab/>
        <w:t xml:space="preserve"> </w:t>
      </w:r>
    </w:p>
    <w:p w14:paraId="14D7EA22" w14:textId="5EAED9E6" w:rsidR="009A6953" w:rsidRDefault="009A6953" w:rsidP="005E2639">
      <w:pPr>
        <w:pStyle w:val="Zkladntext21"/>
        <w:widowControl w:val="0"/>
        <w:tabs>
          <w:tab w:val="left" w:pos="2127"/>
          <w:tab w:val="left" w:pos="3686"/>
        </w:tabs>
        <w:suppressAutoHyphens w:val="0"/>
        <w:ind w:left="709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1626/22</w:t>
      </w:r>
      <w:r w:rsidRPr="009A6953">
        <w:rPr>
          <w:i/>
          <w:sz w:val="22"/>
          <w:szCs w:val="22"/>
        </w:rPr>
        <w:tab/>
        <w:t xml:space="preserve"> </w:t>
      </w:r>
    </w:p>
    <w:p w14:paraId="0EF6F57E" w14:textId="773D4654" w:rsidR="005D4669" w:rsidRPr="009A6953" w:rsidRDefault="005D4669" w:rsidP="005E2639">
      <w:pPr>
        <w:pStyle w:val="Zkladntext21"/>
        <w:widowControl w:val="0"/>
        <w:tabs>
          <w:tab w:val="left" w:pos="2127"/>
          <w:tab w:val="left" w:pos="3686"/>
        </w:tabs>
        <w:suppressAutoHyphens w:val="0"/>
        <w:ind w:left="709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1626/2</w:t>
      </w:r>
      <w:r>
        <w:rPr>
          <w:i/>
          <w:sz w:val="22"/>
          <w:szCs w:val="22"/>
        </w:rPr>
        <w:t>3</w:t>
      </w:r>
      <w:r w:rsidRPr="009A6953">
        <w:rPr>
          <w:i/>
          <w:sz w:val="22"/>
          <w:szCs w:val="22"/>
        </w:rPr>
        <w:t xml:space="preserve"> </w:t>
      </w:r>
      <w:r w:rsidRPr="009A6953">
        <w:rPr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>104,7</w:t>
      </w:r>
      <w:r w:rsidRPr="009A6953">
        <w:rPr>
          <w:i/>
          <w:sz w:val="22"/>
          <w:szCs w:val="22"/>
        </w:rPr>
        <w:t xml:space="preserve"> </w:t>
      </w:r>
      <w:r w:rsidR="00153A67"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1047</w:t>
      </w:r>
      <w:r w:rsidRPr="009A6953">
        <w:rPr>
          <w:i/>
          <w:sz w:val="22"/>
          <w:szCs w:val="22"/>
        </w:rPr>
        <w:t xml:space="preserve">/ </w:t>
      </w:r>
      <w:r w:rsidR="00153A67">
        <w:rPr>
          <w:i/>
          <w:sz w:val="22"/>
          <w:szCs w:val="22"/>
        </w:rPr>
        <w:t>18683</w:t>
      </w:r>
      <w:r w:rsidRPr="009A6953">
        <w:rPr>
          <w:i/>
          <w:sz w:val="22"/>
          <w:szCs w:val="22"/>
        </w:rPr>
        <w:tab/>
      </w:r>
      <w:r w:rsidR="00031D96">
        <w:rPr>
          <w:i/>
          <w:sz w:val="22"/>
          <w:szCs w:val="22"/>
        </w:rPr>
        <w:tab/>
      </w:r>
      <w:r w:rsidRPr="009A6953">
        <w:rPr>
          <w:i/>
          <w:sz w:val="22"/>
          <w:szCs w:val="22"/>
        </w:rPr>
        <w:t>PŮDNÍ BYTY s.r.o.</w:t>
      </w:r>
    </w:p>
    <w:p w14:paraId="3334895D" w14:textId="07C16A00" w:rsidR="005D4669" w:rsidRPr="009A6953" w:rsidRDefault="005D4669" w:rsidP="005E2639">
      <w:pPr>
        <w:pStyle w:val="Zkladntext21"/>
        <w:widowControl w:val="0"/>
        <w:tabs>
          <w:tab w:val="left" w:pos="2127"/>
          <w:tab w:val="left" w:pos="3686"/>
        </w:tabs>
        <w:suppressAutoHyphens w:val="0"/>
        <w:ind w:left="709"/>
        <w:contextualSpacing/>
        <w:jc w:val="both"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>1626/2</w:t>
      </w:r>
      <w:r>
        <w:rPr>
          <w:i/>
          <w:sz w:val="22"/>
          <w:szCs w:val="22"/>
        </w:rPr>
        <w:t>4</w:t>
      </w:r>
      <w:r w:rsidRPr="009A6953">
        <w:rPr>
          <w:i/>
          <w:sz w:val="22"/>
          <w:szCs w:val="22"/>
        </w:rPr>
        <w:t xml:space="preserve"> </w:t>
      </w:r>
      <w:r w:rsidRPr="009A6953">
        <w:rPr>
          <w:i/>
          <w:sz w:val="22"/>
          <w:szCs w:val="22"/>
        </w:rPr>
        <w:tab/>
        <w:t xml:space="preserve">    </w:t>
      </w:r>
      <w:r>
        <w:rPr>
          <w:i/>
          <w:sz w:val="22"/>
          <w:szCs w:val="22"/>
        </w:rPr>
        <w:t>71,9</w:t>
      </w:r>
      <w:r w:rsidRPr="009A6953">
        <w:rPr>
          <w:i/>
          <w:sz w:val="22"/>
          <w:szCs w:val="22"/>
        </w:rPr>
        <w:t xml:space="preserve"> </w:t>
      </w:r>
      <w:r w:rsidR="00153A67">
        <w:rPr>
          <w:i/>
          <w:sz w:val="22"/>
          <w:szCs w:val="22"/>
        </w:rPr>
        <w:t xml:space="preserve">              </w:t>
      </w:r>
      <w:r w:rsidRPr="009A6953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>719</w:t>
      </w:r>
      <w:r w:rsidRPr="009A6953">
        <w:rPr>
          <w:i/>
          <w:sz w:val="22"/>
          <w:szCs w:val="22"/>
        </w:rPr>
        <w:t xml:space="preserve">/ </w:t>
      </w:r>
      <w:r w:rsidR="00153A67">
        <w:rPr>
          <w:i/>
          <w:sz w:val="22"/>
          <w:szCs w:val="22"/>
        </w:rPr>
        <w:t>18683</w:t>
      </w:r>
      <w:r w:rsidRPr="009A6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A6953">
        <w:rPr>
          <w:i/>
          <w:sz w:val="22"/>
          <w:szCs w:val="22"/>
        </w:rPr>
        <w:t>PŮDNÍ BYTY s.r.o.</w:t>
      </w:r>
    </w:p>
    <w:p w14:paraId="3A3DCE5A" w14:textId="77777777" w:rsidR="009A6953" w:rsidRPr="009A6953" w:rsidRDefault="009A6953" w:rsidP="005E2639">
      <w:pPr>
        <w:pStyle w:val="Zkladntext2"/>
        <w:widowControl w:val="0"/>
        <w:spacing w:after="0" w:line="240" w:lineRule="auto"/>
        <w:contextualSpacing/>
        <w:jc w:val="both"/>
        <w:rPr>
          <w:i/>
          <w:sz w:val="8"/>
          <w:szCs w:val="8"/>
        </w:rPr>
      </w:pPr>
    </w:p>
    <w:p w14:paraId="70222EC8" w14:textId="77777777" w:rsidR="009A6953" w:rsidRPr="009A6953" w:rsidRDefault="009A6953" w:rsidP="007B5245">
      <w:pPr>
        <w:pStyle w:val="Zkladntext"/>
        <w:widowControl w:val="0"/>
        <w:numPr>
          <w:ilvl w:val="0"/>
          <w:numId w:val="15"/>
        </w:numPr>
        <w:ind w:hanging="578"/>
        <w:contextualSpacing/>
        <w:rPr>
          <w:i/>
          <w:sz w:val="22"/>
          <w:szCs w:val="22"/>
        </w:rPr>
      </w:pPr>
      <w:r w:rsidRPr="009A6953">
        <w:rPr>
          <w:i/>
          <w:sz w:val="22"/>
          <w:szCs w:val="22"/>
        </w:rPr>
        <w:t xml:space="preserve">Po realizaci výstavby (dokončení stavby Půdní vestavby a Oprav a úprav Domu a vzniku Nových jednotek) budou spoluvlastnické podíly vlastníků jednotek v Domě na společných částech </w:t>
      </w:r>
      <w:r w:rsidRPr="009A6953">
        <w:rPr>
          <w:i/>
          <w:sz w:val="22"/>
          <w:szCs w:val="22"/>
          <w:lang w:val="cs-CZ"/>
        </w:rPr>
        <w:t>D</w:t>
      </w:r>
      <w:proofErr w:type="spellStart"/>
      <w:r w:rsidRPr="009A6953">
        <w:rPr>
          <w:i/>
          <w:sz w:val="22"/>
          <w:szCs w:val="22"/>
        </w:rPr>
        <w:t>omu</w:t>
      </w:r>
      <w:proofErr w:type="spellEnd"/>
      <w:r w:rsidRPr="009A6953">
        <w:rPr>
          <w:i/>
          <w:sz w:val="22"/>
          <w:szCs w:val="22"/>
        </w:rPr>
        <w:t xml:space="preserve">, jakož i na </w:t>
      </w:r>
      <w:r w:rsidRPr="009A6953">
        <w:rPr>
          <w:i/>
          <w:sz w:val="22"/>
          <w:szCs w:val="22"/>
          <w:lang w:val="cs-CZ"/>
        </w:rPr>
        <w:t>P</w:t>
      </w:r>
      <w:proofErr w:type="spellStart"/>
      <w:r w:rsidRPr="009A6953">
        <w:rPr>
          <w:i/>
          <w:sz w:val="22"/>
          <w:szCs w:val="22"/>
        </w:rPr>
        <w:t>ozemku</w:t>
      </w:r>
      <w:proofErr w:type="spellEnd"/>
      <w:r w:rsidRPr="009A6953">
        <w:rPr>
          <w:i/>
          <w:sz w:val="22"/>
          <w:szCs w:val="22"/>
        </w:rPr>
        <w:t xml:space="preserve"> následující:</w:t>
      </w:r>
    </w:p>
    <w:p w14:paraId="6A69918F" w14:textId="77777777" w:rsidR="009A6953" w:rsidRPr="009A6953" w:rsidRDefault="009A6953" w:rsidP="005E2639">
      <w:pPr>
        <w:widowControl w:val="0"/>
        <w:contextualSpacing/>
        <w:rPr>
          <w:i/>
          <w:sz w:val="8"/>
          <w:szCs w:val="8"/>
        </w:rPr>
      </w:pPr>
    </w:p>
    <w:p w14:paraId="6F021228" w14:textId="559741D5" w:rsidR="009A6953" w:rsidRDefault="009A695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  <w:r w:rsidRPr="009A6953">
        <w:rPr>
          <w:i/>
          <w:sz w:val="22"/>
          <w:szCs w:val="22"/>
          <w:u w:val="single"/>
        </w:rPr>
        <w:t xml:space="preserve">Vlastník </w:t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</w:r>
      <w:r w:rsidRPr="009A6953">
        <w:rPr>
          <w:i/>
          <w:sz w:val="22"/>
          <w:szCs w:val="22"/>
          <w:u w:val="single"/>
        </w:rPr>
        <w:tab/>
        <w:t>Spoluvlastnický podíl</w:t>
      </w:r>
    </w:p>
    <w:p w14:paraId="26C56DD5" w14:textId="4896B85C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592B708C" w14:textId="319A00B9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7C1A9823" w14:textId="293D07FE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25685C63" w14:textId="5DDA6467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1E4AB131" w14:textId="3FE1C92A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53EF20BB" w14:textId="072C9AE2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553E8A05" w14:textId="5E66BF5B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26C7FAA6" w14:textId="438BB539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61B4338E" w14:textId="37205869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6EEC8331" w14:textId="16A0A641" w:rsidR="0006191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2C16CF80" w14:textId="77777777" w:rsidR="00061913" w:rsidRPr="009A6953" w:rsidRDefault="00061913" w:rsidP="005E2639">
      <w:pPr>
        <w:widowControl w:val="0"/>
        <w:ind w:left="709"/>
        <w:contextualSpacing/>
        <w:rPr>
          <w:i/>
          <w:sz w:val="22"/>
          <w:szCs w:val="22"/>
          <w:u w:val="single"/>
        </w:rPr>
      </w:pPr>
    </w:p>
    <w:p w14:paraId="04547A76" w14:textId="77777777" w:rsidR="007B5245" w:rsidRPr="007B5245" w:rsidRDefault="007B5245" w:rsidP="005E2639">
      <w:pPr>
        <w:widowControl w:val="0"/>
        <w:ind w:left="709"/>
        <w:contextualSpacing/>
        <w:jc w:val="both"/>
        <w:rPr>
          <w:sz w:val="8"/>
          <w:szCs w:val="8"/>
        </w:rPr>
      </w:pPr>
    </w:p>
    <w:p w14:paraId="4EDC9F2C" w14:textId="77777777" w:rsidR="008A559C" w:rsidRPr="00CE7286" w:rsidRDefault="008A559C" w:rsidP="007B5245">
      <w:pPr>
        <w:widowControl w:val="0"/>
        <w:numPr>
          <w:ilvl w:val="1"/>
          <w:numId w:val="2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color w:val="000000"/>
          <w:sz w:val="22"/>
          <w:szCs w:val="22"/>
        </w:rPr>
      </w:pPr>
      <w:r w:rsidRPr="00CE7286">
        <w:rPr>
          <w:b/>
          <w:color w:val="000000"/>
          <w:sz w:val="22"/>
          <w:szCs w:val="22"/>
          <w:u w:val="single"/>
        </w:rPr>
        <w:t>Změn</w:t>
      </w:r>
      <w:r>
        <w:rPr>
          <w:b/>
          <w:color w:val="000000"/>
          <w:sz w:val="22"/>
          <w:szCs w:val="22"/>
          <w:u w:val="single"/>
        </w:rPr>
        <w:t>a</w:t>
      </w:r>
      <w:r w:rsidRPr="00CE7286">
        <w:rPr>
          <w:b/>
          <w:color w:val="000000"/>
          <w:sz w:val="22"/>
          <w:szCs w:val="22"/>
          <w:u w:val="single"/>
        </w:rPr>
        <w:t xml:space="preserve"> výše spoluvlastnických podílů na </w:t>
      </w:r>
      <w:r w:rsidR="00BA50C7">
        <w:rPr>
          <w:b/>
          <w:color w:val="000000"/>
          <w:sz w:val="22"/>
          <w:szCs w:val="22"/>
          <w:u w:val="single"/>
        </w:rPr>
        <w:t>P</w:t>
      </w:r>
      <w:r w:rsidRPr="00CE7286">
        <w:rPr>
          <w:b/>
          <w:color w:val="000000"/>
          <w:sz w:val="22"/>
          <w:szCs w:val="22"/>
          <w:u w:val="single"/>
        </w:rPr>
        <w:t xml:space="preserve">ozemku převáděných na </w:t>
      </w:r>
      <w:r w:rsidR="00BA50C7">
        <w:rPr>
          <w:b/>
          <w:color w:val="000000"/>
          <w:sz w:val="22"/>
          <w:szCs w:val="22"/>
          <w:u w:val="single"/>
        </w:rPr>
        <w:t>S</w:t>
      </w:r>
      <w:r w:rsidRPr="00CE7286">
        <w:rPr>
          <w:b/>
          <w:color w:val="000000"/>
          <w:sz w:val="22"/>
          <w:szCs w:val="22"/>
          <w:u w:val="single"/>
        </w:rPr>
        <w:t>tavebníka</w:t>
      </w:r>
      <w:r w:rsidRPr="00CE7286">
        <w:rPr>
          <w:color w:val="000000"/>
          <w:sz w:val="22"/>
          <w:szCs w:val="22"/>
        </w:rPr>
        <w:t xml:space="preserve"> </w:t>
      </w:r>
    </w:p>
    <w:p w14:paraId="00D33580" w14:textId="77777777" w:rsidR="008A559C" w:rsidRPr="00CE7286" w:rsidRDefault="008A559C" w:rsidP="007B5245">
      <w:pPr>
        <w:widowControl w:val="0"/>
        <w:ind w:left="567"/>
        <w:contextualSpacing/>
        <w:jc w:val="both"/>
        <w:rPr>
          <w:color w:val="000000"/>
          <w:sz w:val="22"/>
          <w:szCs w:val="22"/>
        </w:rPr>
      </w:pPr>
      <w:r w:rsidRPr="00CE7286">
        <w:rPr>
          <w:sz w:val="22"/>
          <w:szCs w:val="22"/>
        </w:rPr>
        <w:t>Původní znění bodu 10.</w:t>
      </w:r>
      <w:r w:rsidR="00BA50C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E7286">
        <w:rPr>
          <w:sz w:val="22"/>
          <w:szCs w:val="22"/>
        </w:rPr>
        <w:t xml:space="preserve"> </w:t>
      </w:r>
      <w:r w:rsidR="00BA50C7">
        <w:rPr>
          <w:sz w:val="22"/>
          <w:szCs w:val="22"/>
        </w:rPr>
        <w:t>S</w:t>
      </w:r>
      <w:r w:rsidRPr="00CE7286">
        <w:rPr>
          <w:sz w:val="22"/>
          <w:szCs w:val="22"/>
        </w:rPr>
        <w:t>mlouvy o výstavbě se nahrazuje tímto novým textem:</w:t>
      </w:r>
      <w:r w:rsidRPr="00CE7286">
        <w:rPr>
          <w:color w:val="000000"/>
          <w:sz w:val="22"/>
          <w:szCs w:val="22"/>
        </w:rPr>
        <w:t xml:space="preserve"> </w:t>
      </w:r>
    </w:p>
    <w:p w14:paraId="41B83329" w14:textId="77777777" w:rsidR="00BA50C7" w:rsidRPr="0042175E" w:rsidRDefault="00BA50C7" w:rsidP="005E2639">
      <w:pPr>
        <w:widowControl w:val="0"/>
        <w:contextualSpacing/>
        <w:jc w:val="both"/>
        <w:rPr>
          <w:sz w:val="8"/>
          <w:szCs w:val="8"/>
        </w:rPr>
      </w:pPr>
    </w:p>
    <w:p w14:paraId="528F868F" w14:textId="77777777" w:rsidR="00BA50C7" w:rsidRPr="00BA50C7" w:rsidRDefault="00BA50C7" w:rsidP="007B5245">
      <w:pPr>
        <w:widowControl w:val="0"/>
        <w:numPr>
          <w:ilvl w:val="1"/>
          <w:numId w:val="12"/>
        </w:numPr>
        <w:ind w:hanging="563"/>
        <w:contextualSpacing/>
        <w:jc w:val="both"/>
        <w:rPr>
          <w:i/>
          <w:sz w:val="22"/>
          <w:szCs w:val="22"/>
        </w:rPr>
      </w:pPr>
      <w:r w:rsidRPr="00BA50C7">
        <w:rPr>
          <w:b/>
          <w:i/>
          <w:sz w:val="22"/>
          <w:szCs w:val="22"/>
          <w:u w:val="single"/>
        </w:rPr>
        <w:t>Převod spoluvlastnických podílů k </w:t>
      </w:r>
      <w:r>
        <w:rPr>
          <w:b/>
          <w:i/>
          <w:sz w:val="22"/>
          <w:szCs w:val="22"/>
          <w:u w:val="single"/>
        </w:rPr>
        <w:t>P</w:t>
      </w:r>
      <w:r w:rsidRPr="00BA50C7">
        <w:rPr>
          <w:b/>
          <w:i/>
          <w:sz w:val="22"/>
          <w:szCs w:val="22"/>
          <w:u w:val="single"/>
        </w:rPr>
        <w:t>ozemku</w:t>
      </w:r>
      <w:r w:rsidRPr="00BA50C7">
        <w:rPr>
          <w:i/>
          <w:sz w:val="22"/>
          <w:szCs w:val="22"/>
        </w:rPr>
        <w:t xml:space="preserve"> </w:t>
      </w:r>
    </w:p>
    <w:p w14:paraId="6729F902" w14:textId="77777777" w:rsidR="00BA50C7" w:rsidRPr="00BA50C7" w:rsidRDefault="00BA50C7" w:rsidP="005E2639">
      <w:pPr>
        <w:widowControl w:val="0"/>
        <w:ind w:left="705"/>
        <w:contextualSpacing/>
        <w:jc w:val="both"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 xml:space="preserve">Vlastníci touto smlouvou převádějí ideální spoluvlastnické podíly k Pozemku na Stavebníka </w:t>
      </w:r>
      <w:r>
        <w:rPr>
          <w:i/>
          <w:sz w:val="22"/>
          <w:szCs w:val="22"/>
        </w:rPr>
        <w:t xml:space="preserve">PŮDNÍ BYTY s.r.o. </w:t>
      </w:r>
      <w:r w:rsidRPr="00BA50C7">
        <w:rPr>
          <w:i/>
          <w:sz w:val="22"/>
          <w:szCs w:val="22"/>
        </w:rPr>
        <w:t xml:space="preserve">takto: </w:t>
      </w:r>
    </w:p>
    <w:p w14:paraId="5042B27E" w14:textId="77777777" w:rsidR="00BA50C7" w:rsidRPr="00BA50C7" w:rsidRDefault="00BA50C7" w:rsidP="005E2639">
      <w:pPr>
        <w:widowControl w:val="0"/>
        <w:ind w:left="705"/>
        <w:contextualSpacing/>
        <w:jc w:val="both"/>
        <w:rPr>
          <w:i/>
          <w:sz w:val="8"/>
          <w:szCs w:val="8"/>
        </w:rPr>
      </w:pPr>
    </w:p>
    <w:p w14:paraId="29C673C7" w14:textId="77777777" w:rsidR="00BA50C7" w:rsidRPr="00BA50C7" w:rsidRDefault="00BA50C7" w:rsidP="005E2639">
      <w:pPr>
        <w:widowControl w:val="0"/>
        <w:ind w:left="709" w:hanging="4"/>
        <w:contextualSpacing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ab/>
        <w:t>Vlastník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 xml:space="preserve">Převáděný podíl 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  <w:t xml:space="preserve">Kupní cena 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>na stavebníka:</w:t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  <w:t>převáděné části Pozemku:</w:t>
      </w:r>
    </w:p>
    <w:p w14:paraId="3D545144" w14:textId="6E8FCC40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2709016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ab/>
      </w:r>
      <w:r w:rsidRPr="00D40ACD">
        <w:rPr>
          <w:i/>
          <w:sz w:val="21"/>
          <w:szCs w:val="21"/>
        </w:rPr>
        <w:tab/>
        <w:t>1,- Kč</w:t>
      </w:r>
    </w:p>
    <w:p w14:paraId="66BE6B7A" w14:textId="126B7B8E" w:rsidR="00BA50C7" w:rsidRPr="00D40ACD" w:rsidRDefault="00BA50C7" w:rsidP="005E2639">
      <w:pPr>
        <w:widowControl w:val="0"/>
        <w:tabs>
          <w:tab w:val="left" w:pos="0"/>
          <w:tab w:val="left" w:pos="709"/>
          <w:tab w:val="left" w:pos="5387"/>
          <w:tab w:val="left" w:pos="7088"/>
        </w:tabs>
        <w:contextualSpacing/>
        <w:rPr>
          <w:i/>
          <w:sz w:val="21"/>
          <w:szCs w:val="21"/>
        </w:rPr>
      </w:pPr>
      <w:r w:rsidRPr="00D40ACD">
        <w:rPr>
          <w:i/>
          <w:color w:val="000000"/>
          <w:sz w:val="21"/>
          <w:szCs w:val="21"/>
        </w:rPr>
        <w:tab/>
      </w:r>
      <w:r w:rsidRPr="00D40ACD">
        <w:rPr>
          <w:i/>
          <w:color w:val="000000"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2621741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ab/>
      </w:r>
      <w:r w:rsidRPr="00D40ACD">
        <w:rPr>
          <w:i/>
          <w:sz w:val="21"/>
          <w:szCs w:val="21"/>
        </w:rPr>
        <w:tab/>
        <w:t>1,- Kč</w:t>
      </w:r>
    </w:p>
    <w:p w14:paraId="322E15FE" w14:textId="6F7957ED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3393252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ab/>
      </w:r>
      <w:r w:rsidRPr="00D40ACD">
        <w:rPr>
          <w:i/>
          <w:sz w:val="21"/>
          <w:szCs w:val="21"/>
        </w:rPr>
        <w:tab/>
        <w:t>1,- Kč</w:t>
      </w:r>
    </w:p>
    <w:p w14:paraId="2D0E6F9E" w14:textId="4C89AAB2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2042235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ab/>
        <w:t xml:space="preserve"> </w:t>
      </w:r>
      <w:r w:rsidRPr="00D40ACD">
        <w:rPr>
          <w:i/>
          <w:sz w:val="21"/>
          <w:szCs w:val="21"/>
        </w:rPr>
        <w:tab/>
        <w:t>1,- Kč</w:t>
      </w:r>
    </w:p>
    <w:p w14:paraId="1DDCB8AC" w14:textId="62572C77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1644261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</w:t>
      </w:r>
      <w:r w:rsidRPr="00D40ACD">
        <w:rPr>
          <w:i/>
          <w:sz w:val="21"/>
          <w:szCs w:val="21"/>
        </w:rPr>
        <w:tab/>
        <w:t xml:space="preserve"> </w:t>
      </w:r>
      <w:r w:rsidRPr="00D40ACD">
        <w:rPr>
          <w:i/>
          <w:sz w:val="21"/>
          <w:szCs w:val="21"/>
        </w:rPr>
        <w:tab/>
        <w:t>1,- Kč</w:t>
      </w:r>
    </w:p>
    <w:p w14:paraId="37A561C5" w14:textId="67D19BB0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color w:val="000000"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15231233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   </w:t>
      </w:r>
      <w:r w:rsidRPr="00D40ACD">
        <w:rPr>
          <w:i/>
          <w:sz w:val="21"/>
          <w:szCs w:val="21"/>
        </w:rPr>
        <w:tab/>
      </w:r>
      <w:r w:rsidRPr="00D40ACD">
        <w:rPr>
          <w:i/>
          <w:sz w:val="21"/>
          <w:szCs w:val="21"/>
        </w:rPr>
        <w:tab/>
        <w:t>1,- Kč</w:t>
      </w:r>
      <w:r w:rsidRPr="00D40ACD">
        <w:rPr>
          <w:i/>
          <w:color w:val="000000"/>
          <w:sz w:val="21"/>
          <w:szCs w:val="21"/>
        </w:rPr>
        <w:t xml:space="preserve"> </w:t>
      </w:r>
    </w:p>
    <w:p w14:paraId="5EA4A0C0" w14:textId="2A172931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2709016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</w:t>
      </w:r>
      <w:r w:rsidRPr="00D40ACD">
        <w:rPr>
          <w:i/>
          <w:sz w:val="21"/>
          <w:szCs w:val="21"/>
        </w:rPr>
        <w:tab/>
        <w:t xml:space="preserve"> </w:t>
      </w:r>
      <w:r w:rsidRPr="00D40ACD">
        <w:rPr>
          <w:i/>
          <w:sz w:val="21"/>
          <w:szCs w:val="21"/>
        </w:rPr>
        <w:tab/>
        <w:t>1,- Kč</w:t>
      </w:r>
    </w:p>
    <w:p w14:paraId="6CB7CBF3" w14:textId="14F4AE2D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1665207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</w:t>
      </w:r>
      <w:r w:rsidRPr="00D40ACD">
        <w:rPr>
          <w:i/>
          <w:sz w:val="21"/>
          <w:szCs w:val="21"/>
        </w:rPr>
        <w:tab/>
        <w:t xml:space="preserve"> </w:t>
      </w:r>
      <w:r w:rsidRPr="00D40ACD">
        <w:rPr>
          <w:i/>
          <w:sz w:val="21"/>
          <w:szCs w:val="21"/>
        </w:rPr>
        <w:tab/>
        <w:t>1,- Kč</w:t>
      </w:r>
    </w:p>
    <w:p w14:paraId="62182030" w14:textId="546D03A5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8635F4" w:rsidRPr="00D40ACD">
        <w:rPr>
          <w:i/>
          <w:sz w:val="21"/>
          <w:szCs w:val="21"/>
        </w:rPr>
        <w:t>2251695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</w:t>
      </w:r>
      <w:r w:rsidRPr="00D40ACD">
        <w:rPr>
          <w:i/>
          <w:sz w:val="21"/>
          <w:szCs w:val="21"/>
        </w:rPr>
        <w:tab/>
        <w:t xml:space="preserve"> </w:t>
      </w:r>
      <w:r w:rsidRPr="00D40ACD">
        <w:rPr>
          <w:i/>
          <w:sz w:val="21"/>
          <w:szCs w:val="21"/>
        </w:rPr>
        <w:tab/>
        <w:t>1,- Kč</w:t>
      </w:r>
    </w:p>
    <w:p w14:paraId="5297B577" w14:textId="1B73043A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B74EB5" w:rsidRPr="00D40ACD">
        <w:rPr>
          <w:i/>
          <w:sz w:val="21"/>
          <w:szCs w:val="21"/>
        </w:rPr>
        <w:t>2014307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</w:t>
      </w:r>
      <w:r w:rsidRPr="00D40ACD">
        <w:rPr>
          <w:i/>
          <w:sz w:val="21"/>
          <w:szCs w:val="21"/>
        </w:rPr>
        <w:tab/>
        <w:t xml:space="preserve"> </w:t>
      </w:r>
      <w:r w:rsidRPr="00D40ACD">
        <w:rPr>
          <w:i/>
          <w:sz w:val="21"/>
          <w:szCs w:val="21"/>
        </w:rPr>
        <w:tab/>
        <w:t>1,- Kč</w:t>
      </w:r>
    </w:p>
    <w:p w14:paraId="211982E1" w14:textId="463138CF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B74EB5" w:rsidRPr="00D40ACD">
        <w:rPr>
          <w:i/>
          <w:sz w:val="21"/>
          <w:szCs w:val="21"/>
        </w:rPr>
        <w:t>3340887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     </w:t>
      </w:r>
      <w:r w:rsidRPr="00D40ACD">
        <w:rPr>
          <w:i/>
          <w:sz w:val="21"/>
          <w:szCs w:val="21"/>
        </w:rPr>
        <w:tab/>
      </w:r>
      <w:r w:rsidRPr="00D40ACD">
        <w:rPr>
          <w:i/>
          <w:sz w:val="21"/>
          <w:szCs w:val="21"/>
        </w:rPr>
        <w:tab/>
        <w:t>1,- Kč</w:t>
      </w:r>
    </w:p>
    <w:p w14:paraId="6ABEB3BF" w14:textId="0820A535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B74EB5" w:rsidRPr="00D40ACD">
        <w:rPr>
          <w:i/>
          <w:sz w:val="21"/>
          <w:szCs w:val="21"/>
        </w:rPr>
        <w:t>3305977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     </w:t>
      </w:r>
      <w:r w:rsidRPr="00D40ACD">
        <w:rPr>
          <w:i/>
          <w:sz w:val="21"/>
          <w:szCs w:val="21"/>
        </w:rPr>
        <w:tab/>
      </w:r>
      <w:r w:rsidRPr="00D40ACD">
        <w:rPr>
          <w:i/>
          <w:sz w:val="21"/>
          <w:szCs w:val="21"/>
        </w:rPr>
        <w:tab/>
        <w:t>1,- Kč</w:t>
      </w:r>
    </w:p>
    <w:p w14:paraId="3102A790" w14:textId="1089CE14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B74EB5" w:rsidRPr="00D40ACD">
        <w:rPr>
          <w:i/>
          <w:sz w:val="21"/>
          <w:szCs w:val="21"/>
        </w:rPr>
        <w:t>2133001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</w:t>
      </w:r>
      <w:r w:rsidRPr="00D40ACD">
        <w:rPr>
          <w:i/>
          <w:sz w:val="21"/>
          <w:szCs w:val="21"/>
        </w:rPr>
        <w:tab/>
        <w:t xml:space="preserve"> </w:t>
      </w:r>
      <w:r w:rsidRPr="00D40ACD">
        <w:rPr>
          <w:i/>
          <w:sz w:val="21"/>
          <w:szCs w:val="21"/>
        </w:rPr>
        <w:tab/>
        <w:t>1,- Kč</w:t>
      </w:r>
    </w:p>
    <w:p w14:paraId="4DE31ED8" w14:textId="522A9A25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</w:rPr>
      </w:pPr>
      <w:r w:rsidRPr="00D40ACD">
        <w:rPr>
          <w:i/>
          <w:sz w:val="21"/>
          <w:szCs w:val="21"/>
        </w:rPr>
        <w:tab/>
      </w:r>
      <w:r w:rsidR="00B74EB5" w:rsidRPr="00D40ACD">
        <w:rPr>
          <w:i/>
          <w:sz w:val="21"/>
          <w:szCs w:val="21"/>
        </w:rPr>
        <w:t>1630297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</w:t>
      </w:r>
      <w:r w:rsidRPr="00D40ACD">
        <w:rPr>
          <w:i/>
          <w:sz w:val="21"/>
          <w:szCs w:val="21"/>
        </w:rPr>
        <w:tab/>
        <w:t xml:space="preserve"> </w:t>
      </w:r>
      <w:r w:rsidRPr="00D40ACD">
        <w:rPr>
          <w:i/>
          <w:sz w:val="21"/>
          <w:szCs w:val="21"/>
        </w:rPr>
        <w:tab/>
        <w:t>1,- Kč</w:t>
      </w:r>
    </w:p>
    <w:p w14:paraId="1D233503" w14:textId="1122E88B" w:rsidR="00BA50C7" w:rsidRPr="00D40ACD" w:rsidRDefault="00BA50C7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1"/>
          <w:szCs w:val="21"/>
          <w:highlight w:val="yellow"/>
        </w:rPr>
      </w:pPr>
      <w:r w:rsidRPr="00D40ACD">
        <w:rPr>
          <w:i/>
          <w:sz w:val="21"/>
          <w:szCs w:val="21"/>
        </w:rPr>
        <w:tab/>
      </w:r>
      <w:r w:rsidR="00B74EB5" w:rsidRPr="00D40ACD">
        <w:rPr>
          <w:i/>
          <w:sz w:val="21"/>
          <w:szCs w:val="21"/>
        </w:rPr>
        <w:t>2614759</w:t>
      </w:r>
      <w:r w:rsidRPr="00D40ACD">
        <w:rPr>
          <w:i/>
          <w:sz w:val="21"/>
          <w:szCs w:val="21"/>
        </w:rPr>
        <w:t>/</w:t>
      </w:r>
      <w:r w:rsidR="00262CDE" w:rsidRPr="00D40ACD">
        <w:rPr>
          <w:i/>
          <w:sz w:val="21"/>
          <w:szCs w:val="21"/>
        </w:rPr>
        <w:t>263878692</w:t>
      </w:r>
      <w:r w:rsidRPr="00D40ACD">
        <w:rPr>
          <w:i/>
          <w:sz w:val="21"/>
          <w:szCs w:val="21"/>
        </w:rPr>
        <w:t xml:space="preserve"> </w:t>
      </w:r>
      <w:r w:rsidRPr="00D40ACD">
        <w:rPr>
          <w:i/>
          <w:sz w:val="21"/>
          <w:szCs w:val="21"/>
        </w:rPr>
        <w:tab/>
      </w:r>
      <w:r w:rsidRPr="00D40ACD">
        <w:rPr>
          <w:i/>
          <w:sz w:val="21"/>
          <w:szCs w:val="21"/>
        </w:rPr>
        <w:tab/>
        <w:t>1,- Kč</w:t>
      </w:r>
    </w:p>
    <w:p w14:paraId="6AB5872F" w14:textId="77777777" w:rsidR="00BA50C7" w:rsidRPr="00BA50C7" w:rsidRDefault="00BA50C7" w:rsidP="005E2639">
      <w:pPr>
        <w:widowControl w:val="0"/>
        <w:ind w:firstLine="705"/>
        <w:contextualSpacing/>
        <w:rPr>
          <w:i/>
          <w:sz w:val="8"/>
          <w:szCs w:val="8"/>
          <w:highlight w:val="yellow"/>
        </w:rPr>
      </w:pPr>
    </w:p>
    <w:p w14:paraId="511000C5" w14:textId="2884860E" w:rsidR="00BA50C7" w:rsidRPr="00BA50C7" w:rsidRDefault="00BA50C7" w:rsidP="005E2639">
      <w:pPr>
        <w:widowControl w:val="0"/>
        <w:ind w:left="708"/>
        <w:contextualSpacing/>
        <w:jc w:val="both"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 xml:space="preserve">Stavebník </w:t>
      </w:r>
      <w:r w:rsidR="00E70DC9">
        <w:rPr>
          <w:i/>
          <w:sz w:val="22"/>
          <w:szCs w:val="22"/>
        </w:rPr>
        <w:t xml:space="preserve">PŮDNÍ BYTY s.r.o. </w:t>
      </w:r>
      <w:r w:rsidRPr="00BA50C7">
        <w:rPr>
          <w:i/>
          <w:sz w:val="22"/>
          <w:szCs w:val="22"/>
        </w:rPr>
        <w:t>ideální spoluvlastnické podíly na Pozemku převáděné Vlastníky (</w:t>
      </w:r>
      <w:r w:rsidRPr="00BA50C7">
        <w:rPr>
          <w:b/>
          <w:i/>
          <w:sz w:val="22"/>
          <w:szCs w:val="22"/>
        </w:rPr>
        <w:t xml:space="preserve">celkem se převádí Stavebníkovi </w:t>
      </w:r>
      <w:r w:rsidR="00E70DC9" w:rsidRPr="00E70DC9">
        <w:rPr>
          <w:b/>
          <w:i/>
          <w:sz w:val="22"/>
          <w:szCs w:val="22"/>
        </w:rPr>
        <w:t>PŮDNÍ BYTY s.r.o.</w:t>
      </w:r>
      <w:r w:rsidR="00E70DC9">
        <w:rPr>
          <w:i/>
          <w:sz w:val="22"/>
          <w:szCs w:val="22"/>
        </w:rPr>
        <w:t xml:space="preserve"> </w:t>
      </w:r>
      <w:r w:rsidRPr="00BA50C7">
        <w:rPr>
          <w:b/>
          <w:i/>
          <w:sz w:val="22"/>
          <w:szCs w:val="22"/>
        </w:rPr>
        <w:t xml:space="preserve">jako vlastníku Nových jednotek č. </w:t>
      </w:r>
      <w:r w:rsidRPr="00BA50C7">
        <w:rPr>
          <w:b/>
          <w:bCs/>
          <w:i/>
          <w:sz w:val="22"/>
          <w:szCs w:val="22"/>
        </w:rPr>
        <w:t>1626/18</w:t>
      </w:r>
      <w:r w:rsidR="00E70DC9">
        <w:rPr>
          <w:b/>
          <w:bCs/>
          <w:i/>
          <w:sz w:val="22"/>
          <w:szCs w:val="22"/>
        </w:rPr>
        <w:t>, 1626/19</w:t>
      </w:r>
      <w:r w:rsidR="00B74EB5">
        <w:rPr>
          <w:b/>
          <w:bCs/>
          <w:i/>
          <w:sz w:val="22"/>
          <w:szCs w:val="22"/>
        </w:rPr>
        <w:t>, 1626/20, 1626/23</w:t>
      </w:r>
      <w:r w:rsidRPr="00BA50C7">
        <w:rPr>
          <w:b/>
          <w:bCs/>
          <w:i/>
          <w:sz w:val="22"/>
          <w:szCs w:val="22"/>
        </w:rPr>
        <w:t xml:space="preserve"> a 1626/2</w:t>
      </w:r>
      <w:r w:rsidR="00B74EB5">
        <w:rPr>
          <w:b/>
          <w:bCs/>
          <w:i/>
          <w:sz w:val="22"/>
          <w:szCs w:val="22"/>
        </w:rPr>
        <w:t>4</w:t>
      </w:r>
      <w:r w:rsidRPr="00BA50C7">
        <w:rPr>
          <w:b/>
          <w:bCs/>
          <w:i/>
          <w:sz w:val="22"/>
          <w:szCs w:val="22"/>
        </w:rPr>
        <w:t xml:space="preserve"> </w:t>
      </w:r>
      <w:r w:rsidRPr="00BA50C7">
        <w:rPr>
          <w:b/>
          <w:i/>
          <w:sz w:val="22"/>
          <w:szCs w:val="22"/>
        </w:rPr>
        <w:t xml:space="preserve">podíl </w:t>
      </w:r>
      <w:r w:rsidR="00B74EB5">
        <w:rPr>
          <w:b/>
          <w:bCs/>
          <w:i/>
          <w:sz w:val="22"/>
          <w:szCs w:val="22"/>
        </w:rPr>
        <w:t>3491</w:t>
      </w:r>
      <w:r w:rsidR="00E70DC9">
        <w:rPr>
          <w:b/>
          <w:bCs/>
          <w:i/>
          <w:sz w:val="22"/>
          <w:szCs w:val="22"/>
        </w:rPr>
        <w:t>/18</w:t>
      </w:r>
      <w:r w:rsidR="00B74EB5">
        <w:rPr>
          <w:b/>
          <w:bCs/>
          <w:i/>
          <w:sz w:val="22"/>
          <w:szCs w:val="22"/>
        </w:rPr>
        <w:t>683</w:t>
      </w:r>
      <w:r w:rsidRPr="00BA50C7">
        <w:rPr>
          <w:i/>
          <w:sz w:val="22"/>
          <w:szCs w:val="22"/>
        </w:rPr>
        <w:t xml:space="preserve">) kupuje do svého vlastnictví za cenu sjednanou s ohledem na účel převodu na ostatní vzájemná plnění dle této smlouvy ve výši Kč 15,-- (slovy: Patnáct korun českých), která byla </w:t>
      </w:r>
      <w:r w:rsidR="00E70DC9">
        <w:rPr>
          <w:i/>
          <w:sz w:val="22"/>
          <w:szCs w:val="22"/>
        </w:rPr>
        <w:t>S</w:t>
      </w:r>
      <w:r w:rsidRPr="00BA50C7">
        <w:rPr>
          <w:i/>
          <w:sz w:val="22"/>
          <w:szCs w:val="22"/>
        </w:rPr>
        <w:t>tavebníkem</w:t>
      </w:r>
      <w:r w:rsidR="00E70DC9">
        <w:rPr>
          <w:i/>
          <w:sz w:val="22"/>
          <w:szCs w:val="22"/>
        </w:rPr>
        <w:t xml:space="preserve"> PŮDNÍ BYTY s.r.o. </w:t>
      </w:r>
      <w:r w:rsidRPr="00BA50C7">
        <w:rPr>
          <w:i/>
          <w:sz w:val="22"/>
          <w:szCs w:val="22"/>
        </w:rPr>
        <w:t>uhrazena v hotovosti při podpisu této smlouvy prostřednictvím společenství Vlastníků.</w:t>
      </w:r>
    </w:p>
    <w:p w14:paraId="6DFA7894" w14:textId="77777777" w:rsidR="00E70DC9" w:rsidRDefault="00E70DC9" w:rsidP="005E2639">
      <w:pPr>
        <w:pStyle w:val="Zkladntext2"/>
        <w:widowControl w:val="0"/>
        <w:spacing w:after="0" w:line="240" w:lineRule="auto"/>
        <w:ind w:left="708"/>
        <w:contextualSpacing/>
        <w:jc w:val="both"/>
        <w:rPr>
          <w:i/>
          <w:sz w:val="8"/>
          <w:szCs w:val="8"/>
        </w:rPr>
      </w:pPr>
    </w:p>
    <w:p w14:paraId="3CF0BF00" w14:textId="77777777" w:rsidR="007668D1" w:rsidRPr="00BA50C7" w:rsidRDefault="007668D1" w:rsidP="005E2639">
      <w:pPr>
        <w:widowControl w:val="0"/>
        <w:ind w:left="705"/>
        <w:contextualSpacing/>
        <w:jc w:val="both"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 xml:space="preserve">Vlastníci touto smlouvou převádějí ideální spoluvlastnické podíly k Pozemku na Stavebníka </w:t>
      </w:r>
      <w:r>
        <w:rPr>
          <w:i/>
          <w:sz w:val="22"/>
          <w:szCs w:val="22"/>
        </w:rPr>
        <w:t xml:space="preserve">Radovana Ondruše </w:t>
      </w:r>
      <w:r w:rsidRPr="00BA50C7">
        <w:rPr>
          <w:i/>
          <w:sz w:val="22"/>
          <w:szCs w:val="22"/>
        </w:rPr>
        <w:t xml:space="preserve">takto: </w:t>
      </w:r>
    </w:p>
    <w:p w14:paraId="7ADC38F1" w14:textId="77777777" w:rsidR="007668D1" w:rsidRPr="00BA50C7" w:rsidRDefault="007668D1" w:rsidP="005E2639">
      <w:pPr>
        <w:widowControl w:val="0"/>
        <w:ind w:left="705"/>
        <w:contextualSpacing/>
        <w:jc w:val="both"/>
        <w:rPr>
          <w:i/>
          <w:sz w:val="8"/>
          <w:szCs w:val="8"/>
        </w:rPr>
      </w:pPr>
    </w:p>
    <w:p w14:paraId="6D815C80" w14:textId="77777777" w:rsidR="007668D1" w:rsidRPr="00BA50C7" w:rsidRDefault="007668D1" w:rsidP="005E2639">
      <w:pPr>
        <w:widowControl w:val="0"/>
        <w:ind w:left="709" w:hanging="4"/>
        <w:contextualSpacing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ab/>
        <w:t>Vlastník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 xml:space="preserve">Převáděný podíl 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  <w:t xml:space="preserve">Kupní cena 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>na stavebníka:</w:t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  <w:t>převáděné části Pozemku:</w:t>
      </w:r>
    </w:p>
    <w:p w14:paraId="16C68A85" w14:textId="4D9A0FE9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lastRenderedPageBreak/>
        <w:tab/>
      </w:r>
      <w:r w:rsidR="002648DB" w:rsidRPr="00993319">
        <w:rPr>
          <w:i/>
          <w:sz w:val="22"/>
          <w:szCs w:val="22"/>
        </w:rPr>
        <w:t>443096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ab/>
      </w:r>
      <w:r w:rsidRPr="00993319">
        <w:rPr>
          <w:i/>
          <w:sz w:val="22"/>
          <w:szCs w:val="22"/>
        </w:rPr>
        <w:tab/>
        <w:t>1,- Kč</w:t>
      </w:r>
    </w:p>
    <w:p w14:paraId="59BCD912" w14:textId="52B7D0A6" w:rsidR="007668D1" w:rsidRPr="00993319" w:rsidRDefault="007668D1" w:rsidP="005E2639">
      <w:pPr>
        <w:widowControl w:val="0"/>
        <w:tabs>
          <w:tab w:val="left" w:pos="0"/>
          <w:tab w:val="left" w:pos="709"/>
          <w:tab w:val="left" w:pos="5387"/>
          <w:tab w:val="left" w:pos="7088"/>
        </w:tabs>
        <w:contextualSpacing/>
        <w:rPr>
          <w:i/>
          <w:sz w:val="22"/>
          <w:szCs w:val="22"/>
        </w:rPr>
      </w:pPr>
      <w:r w:rsidRPr="00993319">
        <w:rPr>
          <w:i/>
          <w:color w:val="000000"/>
          <w:sz w:val="22"/>
          <w:szCs w:val="22"/>
        </w:rPr>
        <w:tab/>
      </w:r>
      <w:r w:rsidRPr="00993319">
        <w:rPr>
          <w:i/>
          <w:color w:val="000000"/>
          <w:sz w:val="22"/>
          <w:szCs w:val="22"/>
        </w:rPr>
        <w:tab/>
      </w:r>
      <w:r w:rsidR="002648DB" w:rsidRPr="00993319">
        <w:rPr>
          <w:i/>
          <w:sz w:val="22"/>
          <w:szCs w:val="22"/>
        </w:rPr>
        <w:t>428821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ab/>
      </w:r>
      <w:r w:rsidRPr="00993319">
        <w:rPr>
          <w:i/>
          <w:sz w:val="22"/>
          <w:szCs w:val="22"/>
        </w:rPr>
        <w:tab/>
        <w:t>1,- Kč</w:t>
      </w:r>
    </w:p>
    <w:p w14:paraId="3CE06FB1" w14:textId="16B19DBC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2648DB" w:rsidRPr="00993319">
        <w:rPr>
          <w:i/>
          <w:sz w:val="22"/>
          <w:szCs w:val="22"/>
        </w:rPr>
        <w:t>555012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ab/>
      </w:r>
      <w:r w:rsidRPr="00993319">
        <w:rPr>
          <w:i/>
          <w:sz w:val="22"/>
          <w:szCs w:val="22"/>
        </w:rPr>
        <w:tab/>
        <w:t>1,- Kč</w:t>
      </w:r>
    </w:p>
    <w:p w14:paraId="09299F36" w14:textId="55EB4546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2648DB" w:rsidRPr="00993319">
        <w:rPr>
          <w:i/>
          <w:sz w:val="22"/>
          <w:szCs w:val="22"/>
        </w:rPr>
        <w:t>334035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ab/>
        <w:t xml:space="preserve"> </w:t>
      </w:r>
      <w:r w:rsidRPr="00993319">
        <w:rPr>
          <w:i/>
          <w:sz w:val="22"/>
          <w:szCs w:val="22"/>
        </w:rPr>
        <w:tab/>
        <w:t>1,- Kč</w:t>
      </w:r>
    </w:p>
    <w:p w14:paraId="1CCDA027" w14:textId="74288F59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2648DB" w:rsidRPr="00993319">
        <w:rPr>
          <w:i/>
          <w:sz w:val="22"/>
          <w:szCs w:val="22"/>
        </w:rPr>
        <w:t>268941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</w:t>
      </w:r>
      <w:r w:rsidRPr="00993319">
        <w:rPr>
          <w:i/>
          <w:sz w:val="22"/>
          <w:szCs w:val="22"/>
        </w:rPr>
        <w:tab/>
        <w:t xml:space="preserve"> </w:t>
      </w:r>
      <w:r w:rsidRPr="00993319">
        <w:rPr>
          <w:i/>
          <w:sz w:val="22"/>
          <w:szCs w:val="22"/>
        </w:rPr>
        <w:tab/>
        <w:t>1,- Kč</w:t>
      </w:r>
    </w:p>
    <w:p w14:paraId="1785C13A" w14:textId="4B07EB03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color w:val="000000"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2648DB" w:rsidRPr="00993319">
        <w:rPr>
          <w:i/>
          <w:sz w:val="22"/>
          <w:szCs w:val="22"/>
        </w:rPr>
        <w:t>2491273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   </w:t>
      </w:r>
      <w:r w:rsidRPr="00993319">
        <w:rPr>
          <w:i/>
          <w:sz w:val="22"/>
          <w:szCs w:val="22"/>
        </w:rPr>
        <w:tab/>
      </w:r>
      <w:r w:rsidRPr="00993319">
        <w:rPr>
          <w:i/>
          <w:sz w:val="22"/>
          <w:szCs w:val="22"/>
        </w:rPr>
        <w:tab/>
        <w:t>1,- Kč</w:t>
      </w:r>
      <w:r w:rsidRPr="00993319">
        <w:rPr>
          <w:i/>
          <w:color w:val="000000"/>
          <w:sz w:val="22"/>
          <w:szCs w:val="22"/>
        </w:rPr>
        <w:t xml:space="preserve"> </w:t>
      </w:r>
    </w:p>
    <w:p w14:paraId="0152855F" w14:textId="479A3912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2648DB" w:rsidRPr="00993319">
        <w:rPr>
          <w:i/>
          <w:sz w:val="22"/>
          <w:szCs w:val="22"/>
        </w:rPr>
        <w:t>443096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</w:t>
      </w:r>
      <w:r w:rsidRPr="00993319">
        <w:rPr>
          <w:i/>
          <w:sz w:val="22"/>
          <w:szCs w:val="22"/>
        </w:rPr>
        <w:tab/>
        <w:t xml:space="preserve"> </w:t>
      </w:r>
      <w:r w:rsidRPr="00993319">
        <w:rPr>
          <w:i/>
          <w:sz w:val="22"/>
          <w:szCs w:val="22"/>
        </w:rPr>
        <w:tab/>
        <w:t>1,- Kč</w:t>
      </w:r>
    </w:p>
    <w:p w14:paraId="55D342EF" w14:textId="3AEB6B43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2648DB" w:rsidRPr="00993319">
        <w:rPr>
          <w:i/>
          <w:sz w:val="22"/>
          <w:szCs w:val="22"/>
        </w:rPr>
        <w:t>272367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</w:t>
      </w:r>
      <w:r w:rsidRPr="00993319">
        <w:rPr>
          <w:i/>
          <w:sz w:val="22"/>
          <w:szCs w:val="22"/>
        </w:rPr>
        <w:tab/>
        <w:t xml:space="preserve"> </w:t>
      </w:r>
      <w:r w:rsidRPr="00993319">
        <w:rPr>
          <w:i/>
          <w:sz w:val="22"/>
          <w:szCs w:val="22"/>
        </w:rPr>
        <w:tab/>
        <w:t>1,- Kč</w:t>
      </w:r>
    </w:p>
    <w:p w14:paraId="24BBB839" w14:textId="78B15FBF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993319" w:rsidRPr="00993319">
        <w:rPr>
          <w:i/>
          <w:sz w:val="22"/>
          <w:szCs w:val="22"/>
        </w:rPr>
        <w:t>368295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</w:t>
      </w:r>
      <w:r w:rsidRPr="00993319">
        <w:rPr>
          <w:i/>
          <w:sz w:val="22"/>
          <w:szCs w:val="22"/>
        </w:rPr>
        <w:tab/>
        <w:t xml:space="preserve"> </w:t>
      </w:r>
      <w:r w:rsidRPr="00993319">
        <w:rPr>
          <w:i/>
          <w:sz w:val="22"/>
          <w:szCs w:val="22"/>
        </w:rPr>
        <w:tab/>
        <w:t>1,- Kč</w:t>
      </w:r>
    </w:p>
    <w:p w14:paraId="50972924" w14:textId="78FAED80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993319" w:rsidRPr="00993319">
        <w:rPr>
          <w:i/>
          <w:sz w:val="22"/>
          <w:szCs w:val="22"/>
        </w:rPr>
        <w:t>329467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</w:t>
      </w:r>
      <w:r w:rsidRPr="00993319">
        <w:rPr>
          <w:i/>
          <w:sz w:val="22"/>
          <w:szCs w:val="22"/>
        </w:rPr>
        <w:tab/>
        <w:t xml:space="preserve"> </w:t>
      </w:r>
      <w:r w:rsidRPr="00993319">
        <w:rPr>
          <w:i/>
          <w:sz w:val="22"/>
          <w:szCs w:val="22"/>
        </w:rPr>
        <w:tab/>
        <w:t>1,- Kč</w:t>
      </w:r>
    </w:p>
    <w:p w14:paraId="52121A07" w14:textId="307DD30B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993319" w:rsidRPr="00993319">
        <w:rPr>
          <w:i/>
          <w:sz w:val="22"/>
          <w:szCs w:val="22"/>
        </w:rPr>
        <w:t>546447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     </w:t>
      </w:r>
      <w:r w:rsidRPr="00993319">
        <w:rPr>
          <w:i/>
          <w:sz w:val="22"/>
          <w:szCs w:val="22"/>
        </w:rPr>
        <w:tab/>
      </w:r>
      <w:r w:rsidRPr="00993319">
        <w:rPr>
          <w:i/>
          <w:sz w:val="22"/>
          <w:szCs w:val="22"/>
        </w:rPr>
        <w:tab/>
        <w:t>1,- Kč</w:t>
      </w:r>
    </w:p>
    <w:p w14:paraId="1B7D511E" w14:textId="183378FF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993319" w:rsidRPr="00993319">
        <w:rPr>
          <w:i/>
          <w:sz w:val="22"/>
          <w:szCs w:val="22"/>
        </w:rPr>
        <w:t>540737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     </w:t>
      </w:r>
      <w:r w:rsidRPr="00993319">
        <w:rPr>
          <w:i/>
          <w:sz w:val="22"/>
          <w:szCs w:val="22"/>
        </w:rPr>
        <w:tab/>
      </w:r>
      <w:r w:rsidRPr="00993319">
        <w:rPr>
          <w:i/>
          <w:sz w:val="22"/>
          <w:szCs w:val="22"/>
        </w:rPr>
        <w:tab/>
        <w:t>1,- Kč</w:t>
      </w:r>
    </w:p>
    <w:p w14:paraId="319DA5D2" w14:textId="7F8E4BDA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993319" w:rsidRPr="00993319">
        <w:rPr>
          <w:i/>
          <w:sz w:val="22"/>
          <w:szCs w:val="22"/>
        </w:rPr>
        <w:t>348881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</w:t>
      </w:r>
      <w:r w:rsidRPr="00993319">
        <w:rPr>
          <w:i/>
          <w:sz w:val="22"/>
          <w:szCs w:val="22"/>
        </w:rPr>
        <w:tab/>
        <w:t xml:space="preserve"> </w:t>
      </w:r>
      <w:r w:rsidRPr="00993319">
        <w:rPr>
          <w:i/>
          <w:sz w:val="22"/>
          <w:szCs w:val="22"/>
        </w:rPr>
        <w:tab/>
        <w:t>1,- Kč</w:t>
      </w:r>
    </w:p>
    <w:p w14:paraId="07EF2C6E" w14:textId="52B49729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993319" w:rsidRPr="00993319">
        <w:rPr>
          <w:i/>
          <w:sz w:val="22"/>
          <w:szCs w:val="22"/>
        </w:rPr>
        <w:t>266657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</w:t>
      </w:r>
      <w:r w:rsidRPr="00993319">
        <w:rPr>
          <w:i/>
          <w:sz w:val="22"/>
          <w:szCs w:val="22"/>
        </w:rPr>
        <w:tab/>
        <w:t xml:space="preserve"> </w:t>
      </w:r>
      <w:r w:rsidRPr="00993319">
        <w:rPr>
          <w:i/>
          <w:sz w:val="22"/>
          <w:szCs w:val="22"/>
        </w:rPr>
        <w:tab/>
        <w:t>1,- Kč</w:t>
      </w:r>
    </w:p>
    <w:p w14:paraId="7D8821D8" w14:textId="4A68F375" w:rsidR="007668D1" w:rsidRPr="0099331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993319">
        <w:rPr>
          <w:i/>
          <w:sz w:val="22"/>
          <w:szCs w:val="22"/>
        </w:rPr>
        <w:tab/>
      </w:r>
      <w:r w:rsidR="00993319" w:rsidRPr="00993319">
        <w:rPr>
          <w:i/>
          <w:sz w:val="22"/>
          <w:szCs w:val="22"/>
        </w:rPr>
        <w:t>427679</w:t>
      </w:r>
      <w:r w:rsidRPr="00993319">
        <w:rPr>
          <w:i/>
          <w:sz w:val="22"/>
          <w:szCs w:val="22"/>
        </w:rPr>
        <w:t>/</w:t>
      </w:r>
      <w:r w:rsidR="00262CDE" w:rsidRPr="00993319">
        <w:rPr>
          <w:i/>
          <w:sz w:val="22"/>
          <w:szCs w:val="22"/>
        </w:rPr>
        <w:t>263878692</w:t>
      </w:r>
      <w:r w:rsidRPr="00993319">
        <w:rPr>
          <w:i/>
          <w:sz w:val="22"/>
          <w:szCs w:val="22"/>
        </w:rPr>
        <w:t xml:space="preserve"> </w:t>
      </w:r>
      <w:r w:rsidRPr="00993319">
        <w:rPr>
          <w:i/>
          <w:sz w:val="22"/>
          <w:szCs w:val="22"/>
        </w:rPr>
        <w:tab/>
      </w:r>
      <w:r w:rsidRPr="00993319">
        <w:rPr>
          <w:i/>
          <w:sz w:val="22"/>
          <w:szCs w:val="22"/>
        </w:rPr>
        <w:tab/>
        <w:t>1,- Kč</w:t>
      </w:r>
    </w:p>
    <w:p w14:paraId="6A8749E9" w14:textId="77777777" w:rsidR="007668D1" w:rsidRPr="00BA50C7" w:rsidRDefault="007668D1" w:rsidP="005E2639">
      <w:pPr>
        <w:widowControl w:val="0"/>
        <w:ind w:firstLine="705"/>
        <w:contextualSpacing/>
        <w:rPr>
          <w:i/>
          <w:sz w:val="8"/>
          <w:szCs w:val="8"/>
          <w:highlight w:val="yellow"/>
        </w:rPr>
      </w:pPr>
    </w:p>
    <w:p w14:paraId="632B65F4" w14:textId="500975F4" w:rsidR="007668D1" w:rsidRPr="00BA50C7" w:rsidRDefault="007668D1" w:rsidP="005E2639">
      <w:pPr>
        <w:widowControl w:val="0"/>
        <w:ind w:left="708"/>
        <w:contextualSpacing/>
        <w:jc w:val="both"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 xml:space="preserve">Stavebník </w:t>
      </w:r>
      <w:r w:rsidR="00893A02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</w:t>
      </w:r>
      <w:r w:rsidRPr="00BA50C7">
        <w:rPr>
          <w:i/>
          <w:sz w:val="22"/>
          <w:szCs w:val="22"/>
        </w:rPr>
        <w:t>ideální spoluvlastnické podíly na Pozemku převáděné Vlastníky (</w:t>
      </w:r>
      <w:r w:rsidRPr="00BA50C7">
        <w:rPr>
          <w:b/>
          <w:i/>
          <w:sz w:val="22"/>
          <w:szCs w:val="22"/>
        </w:rPr>
        <w:t xml:space="preserve">celkem se převádí Stavebníkovi </w:t>
      </w:r>
      <w:r w:rsidR="00061913">
        <w:rPr>
          <w:b/>
          <w:i/>
          <w:sz w:val="22"/>
          <w:szCs w:val="22"/>
        </w:rPr>
        <w:t xml:space="preserve">               </w:t>
      </w:r>
      <w:r w:rsidRPr="00BA50C7">
        <w:rPr>
          <w:b/>
          <w:i/>
          <w:sz w:val="22"/>
          <w:szCs w:val="22"/>
        </w:rPr>
        <w:t>jako vlastníku Nov</w:t>
      </w:r>
      <w:r>
        <w:rPr>
          <w:b/>
          <w:i/>
          <w:sz w:val="22"/>
          <w:szCs w:val="22"/>
        </w:rPr>
        <w:t>é</w:t>
      </w:r>
      <w:r w:rsidRPr="00BA50C7">
        <w:rPr>
          <w:b/>
          <w:i/>
          <w:sz w:val="22"/>
          <w:szCs w:val="22"/>
        </w:rPr>
        <w:t xml:space="preserve"> jednotk</w:t>
      </w:r>
      <w:r>
        <w:rPr>
          <w:b/>
          <w:i/>
          <w:sz w:val="22"/>
          <w:szCs w:val="22"/>
        </w:rPr>
        <w:t>y</w:t>
      </w:r>
      <w:r w:rsidRPr="00BA50C7">
        <w:rPr>
          <w:b/>
          <w:i/>
          <w:sz w:val="22"/>
          <w:szCs w:val="22"/>
        </w:rPr>
        <w:t xml:space="preserve"> č. </w:t>
      </w:r>
      <w:r w:rsidRPr="00BA50C7">
        <w:rPr>
          <w:b/>
          <w:bCs/>
          <w:i/>
          <w:sz w:val="22"/>
          <w:szCs w:val="22"/>
        </w:rPr>
        <w:t>1626/2</w:t>
      </w:r>
      <w:r w:rsidR="00B74EB5">
        <w:rPr>
          <w:b/>
          <w:bCs/>
          <w:i/>
          <w:sz w:val="22"/>
          <w:szCs w:val="22"/>
        </w:rPr>
        <w:t>1</w:t>
      </w:r>
      <w:r w:rsidRPr="00BA50C7">
        <w:rPr>
          <w:b/>
          <w:bCs/>
          <w:i/>
          <w:sz w:val="22"/>
          <w:szCs w:val="22"/>
        </w:rPr>
        <w:t xml:space="preserve"> </w:t>
      </w:r>
      <w:r w:rsidRPr="00BA50C7">
        <w:rPr>
          <w:b/>
          <w:i/>
          <w:sz w:val="22"/>
          <w:szCs w:val="22"/>
        </w:rPr>
        <w:t xml:space="preserve">podíl </w:t>
      </w:r>
      <w:r w:rsidR="00B74EB5">
        <w:rPr>
          <w:b/>
          <w:i/>
          <w:sz w:val="22"/>
          <w:szCs w:val="22"/>
        </w:rPr>
        <w:t>571</w:t>
      </w:r>
      <w:r>
        <w:rPr>
          <w:b/>
          <w:bCs/>
          <w:i/>
          <w:sz w:val="22"/>
          <w:szCs w:val="22"/>
        </w:rPr>
        <w:t>/18</w:t>
      </w:r>
      <w:r w:rsidR="00B74EB5">
        <w:rPr>
          <w:b/>
          <w:bCs/>
          <w:i/>
          <w:sz w:val="22"/>
          <w:szCs w:val="22"/>
        </w:rPr>
        <w:t>683</w:t>
      </w:r>
      <w:r w:rsidRPr="00BA50C7">
        <w:rPr>
          <w:i/>
          <w:sz w:val="22"/>
          <w:szCs w:val="22"/>
        </w:rPr>
        <w:t xml:space="preserve">) kupuje do svého vlastnictví za cenu sjednanou s ohledem na účel převodu na ostatní vzájemná plnění dle této smlouvy ve výši Kč 15,-- (slovy: Patnáct korun českých), která byla </w:t>
      </w:r>
      <w:r>
        <w:rPr>
          <w:i/>
          <w:sz w:val="22"/>
          <w:szCs w:val="22"/>
        </w:rPr>
        <w:t>S</w:t>
      </w:r>
      <w:r w:rsidRPr="00BA50C7">
        <w:rPr>
          <w:i/>
          <w:sz w:val="22"/>
          <w:szCs w:val="22"/>
        </w:rPr>
        <w:t>tavebníkem</w:t>
      </w:r>
      <w:r>
        <w:rPr>
          <w:i/>
          <w:sz w:val="22"/>
          <w:szCs w:val="22"/>
        </w:rPr>
        <w:t xml:space="preserve"> </w:t>
      </w:r>
      <w:r w:rsidR="00061913">
        <w:rPr>
          <w:i/>
          <w:sz w:val="22"/>
          <w:szCs w:val="22"/>
        </w:rPr>
        <w:t xml:space="preserve">                           </w:t>
      </w:r>
      <w:r w:rsidRPr="00BA50C7">
        <w:rPr>
          <w:i/>
          <w:sz w:val="22"/>
          <w:szCs w:val="22"/>
        </w:rPr>
        <w:t>uhrazena v hotovosti při podpisu této smlouvy prostřednictvím společenství Vlastníků.</w:t>
      </w:r>
    </w:p>
    <w:p w14:paraId="12F33A94" w14:textId="77777777" w:rsidR="007668D1" w:rsidRDefault="007668D1" w:rsidP="005E2639">
      <w:pPr>
        <w:pStyle w:val="Zkladntext2"/>
        <w:widowControl w:val="0"/>
        <w:spacing w:after="0" w:line="240" w:lineRule="auto"/>
        <w:ind w:left="708"/>
        <w:contextualSpacing/>
        <w:jc w:val="both"/>
        <w:rPr>
          <w:i/>
          <w:sz w:val="8"/>
          <w:szCs w:val="8"/>
        </w:rPr>
      </w:pPr>
    </w:p>
    <w:p w14:paraId="181AF9B0" w14:textId="23A2F74C" w:rsidR="007668D1" w:rsidRPr="00BA50C7" w:rsidRDefault="007668D1" w:rsidP="005E2639">
      <w:pPr>
        <w:widowControl w:val="0"/>
        <w:ind w:left="705"/>
        <w:contextualSpacing/>
        <w:jc w:val="both"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 xml:space="preserve">Vlastníci touto smlouvou převádějí ideální spoluvlastnické podíly k Pozemku na Stavebníka </w:t>
      </w:r>
      <w:r>
        <w:rPr>
          <w:i/>
          <w:sz w:val="22"/>
          <w:szCs w:val="22"/>
        </w:rPr>
        <w:t xml:space="preserve"> </w:t>
      </w:r>
      <w:r w:rsidRPr="00BA50C7">
        <w:rPr>
          <w:i/>
          <w:sz w:val="22"/>
          <w:szCs w:val="22"/>
        </w:rPr>
        <w:t xml:space="preserve">takto: </w:t>
      </w:r>
    </w:p>
    <w:p w14:paraId="5DE99812" w14:textId="77777777" w:rsidR="007668D1" w:rsidRPr="00BA50C7" w:rsidRDefault="007668D1" w:rsidP="005E2639">
      <w:pPr>
        <w:widowControl w:val="0"/>
        <w:ind w:left="705"/>
        <w:contextualSpacing/>
        <w:jc w:val="both"/>
        <w:rPr>
          <w:i/>
          <w:sz w:val="8"/>
          <w:szCs w:val="8"/>
        </w:rPr>
      </w:pPr>
    </w:p>
    <w:p w14:paraId="657BE126" w14:textId="77777777" w:rsidR="007668D1" w:rsidRPr="00BA50C7" w:rsidRDefault="007668D1" w:rsidP="005E2639">
      <w:pPr>
        <w:widowControl w:val="0"/>
        <w:ind w:left="709" w:hanging="4"/>
        <w:contextualSpacing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ab/>
        <w:t>Vlastník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 xml:space="preserve">Převáděný podíl 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  <w:t xml:space="preserve">Kupní cena </w:t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>na stavebníka:</w:t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</w:r>
      <w:r w:rsidRPr="00BA50C7">
        <w:rPr>
          <w:i/>
          <w:sz w:val="22"/>
          <w:szCs w:val="22"/>
          <w:u w:val="single"/>
        </w:rPr>
        <w:tab/>
        <w:t>převáděné části Pozemku:</w:t>
      </w:r>
    </w:p>
    <w:p w14:paraId="5C795D3F" w14:textId="4DE80581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993319" w:rsidRPr="00743AB9">
        <w:rPr>
          <w:i/>
          <w:sz w:val="22"/>
          <w:szCs w:val="22"/>
        </w:rPr>
        <w:t>385672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ab/>
      </w:r>
      <w:r w:rsidRPr="00743AB9">
        <w:rPr>
          <w:i/>
          <w:sz w:val="22"/>
          <w:szCs w:val="22"/>
        </w:rPr>
        <w:tab/>
        <w:t>1,- Kč</w:t>
      </w:r>
    </w:p>
    <w:p w14:paraId="36FB300D" w14:textId="4BBB7158" w:rsidR="007668D1" w:rsidRPr="00743AB9" w:rsidRDefault="007668D1" w:rsidP="005E2639">
      <w:pPr>
        <w:widowControl w:val="0"/>
        <w:tabs>
          <w:tab w:val="left" w:pos="0"/>
          <w:tab w:val="left" w:pos="709"/>
          <w:tab w:val="left" w:pos="5387"/>
          <w:tab w:val="left" w:pos="7088"/>
        </w:tabs>
        <w:contextualSpacing/>
        <w:rPr>
          <w:i/>
          <w:sz w:val="22"/>
          <w:szCs w:val="22"/>
        </w:rPr>
      </w:pPr>
      <w:r w:rsidRPr="00743AB9">
        <w:rPr>
          <w:i/>
          <w:color w:val="000000"/>
          <w:sz w:val="22"/>
          <w:szCs w:val="22"/>
        </w:rPr>
        <w:tab/>
      </w:r>
      <w:r w:rsidRPr="00743AB9">
        <w:rPr>
          <w:i/>
          <w:color w:val="000000"/>
          <w:sz w:val="22"/>
          <w:szCs w:val="22"/>
        </w:rPr>
        <w:tab/>
      </w:r>
      <w:r w:rsidR="00993319" w:rsidRPr="00743AB9">
        <w:rPr>
          <w:i/>
          <w:sz w:val="22"/>
          <w:szCs w:val="22"/>
        </w:rPr>
        <w:t>373247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ab/>
      </w:r>
      <w:r w:rsidRPr="00743AB9">
        <w:rPr>
          <w:i/>
          <w:sz w:val="22"/>
          <w:szCs w:val="22"/>
        </w:rPr>
        <w:tab/>
        <w:t>1,- Kč</w:t>
      </w:r>
    </w:p>
    <w:p w14:paraId="5D6F275B" w14:textId="4AE4A0CD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993319" w:rsidRPr="00743AB9">
        <w:rPr>
          <w:i/>
          <w:sz w:val="22"/>
          <w:szCs w:val="22"/>
        </w:rPr>
        <w:t>483084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ab/>
      </w:r>
      <w:r w:rsidRPr="00743AB9">
        <w:rPr>
          <w:i/>
          <w:sz w:val="22"/>
          <w:szCs w:val="22"/>
        </w:rPr>
        <w:tab/>
        <w:t>1,- Kč</w:t>
      </w:r>
    </w:p>
    <w:p w14:paraId="0C45B696" w14:textId="1B44AAE0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993319" w:rsidRPr="00743AB9">
        <w:rPr>
          <w:i/>
          <w:sz w:val="22"/>
          <w:szCs w:val="22"/>
        </w:rPr>
        <w:t>290745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ab/>
        <w:t xml:space="preserve"> </w:t>
      </w:r>
      <w:r w:rsidRPr="00743AB9">
        <w:rPr>
          <w:i/>
          <w:sz w:val="22"/>
          <w:szCs w:val="22"/>
        </w:rPr>
        <w:tab/>
        <w:t>1,- Kč</w:t>
      </w:r>
    </w:p>
    <w:p w14:paraId="697A5AE0" w14:textId="70912D58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993319" w:rsidRPr="00743AB9">
        <w:rPr>
          <w:i/>
          <w:sz w:val="22"/>
          <w:szCs w:val="22"/>
        </w:rPr>
        <w:t>234087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</w:t>
      </w:r>
      <w:r w:rsidRPr="00743AB9">
        <w:rPr>
          <w:i/>
          <w:sz w:val="22"/>
          <w:szCs w:val="22"/>
        </w:rPr>
        <w:tab/>
        <w:t xml:space="preserve"> </w:t>
      </w:r>
      <w:r w:rsidRPr="00743AB9">
        <w:rPr>
          <w:i/>
          <w:sz w:val="22"/>
          <w:szCs w:val="22"/>
        </w:rPr>
        <w:tab/>
        <w:t>1,- Kč</w:t>
      </w:r>
    </w:p>
    <w:p w14:paraId="15FD4108" w14:textId="1CC953E1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color w:val="000000"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993319" w:rsidRPr="00743AB9">
        <w:rPr>
          <w:i/>
          <w:sz w:val="22"/>
          <w:szCs w:val="22"/>
        </w:rPr>
        <w:t>2168411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   </w:t>
      </w:r>
      <w:r w:rsidRPr="00743AB9">
        <w:rPr>
          <w:i/>
          <w:sz w:val="22"/>
          <w:szCs w:val="22"/>
        </w:rPr>
        <w:tab/>
      </w:r>
      <w:r w:rsidRPr="00743AB9">
        <w:rPr>
          <w:i/>
          <w:sz w:val="22"/>
          <w:szCs w:val="22"/>
        </w:rPr>
        <w:tab/>
        <w:t>1,- Kč</w:t>
      </w:r>
      <w:r w:rsidRPr="00743AB9">
        <w:rPr>
          <w:i/>
          <w:color w:val="000000"/>
          <w:sz w:val="22"/>
          <w:szCs w:val="22"/>
        </w:rPr>
        <w:t xml:space="preserve"> </w:t>
      </w:r>
    </w:p>
    <w:p w14:paraId="2FB49AD6" w14:textId="26A315DC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993319" w:rsidRPr="00743AB9">
        <w:rPr>
          <w:i/>
          <w:sz w:val="22"/>
          <w:szCs w:val="22"/>
        </w:rPr>
        <w:t>385672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</w:t>
      </w:r>
      <w:r w:rsidRPr="00743AB9">
        <w:rPr>
          <w:i/>
          <w:sz w:val="22"/>
          <w:szCs w:val="22"/>
        </w:rPr>
        <w:tab/>
        <w:t xml:space="preserve"> </w:t>
      </w:r>
      <w:r w:rsidRPr="00743AB9">
        <w:rPr>
          <w:i/>
          <w:sz w:val="22"/>
          <w:szCs w:val="22"/>
        </w:rPr>
        <w:tab/>
        <w:t>1,- Kč</w:t>
      </w:r>
    </w:p>
    <w:p w14:paraId="3EA4CFCB" w14:textId="634745CD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743AB9" w:rsidRPr="00743AB9">
        <w:rPr>
          <w:i/>
          <w:sz w:val="22"/>
          <w:szCs w:val="22"/>
        </w:rPr>
        <w:t>237069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</w:t>
      </w:r>
      <w:r w:rsidRPr="00743AB9">
        <w:rPr>
          <w:i/>
          <w:sz w:val="22"/>
          <w:szCs w:val="22"/>
        </w:rPr>
        <w:tab/>
        <w:t xml:space="preserve"> </w:t>
      </w:r>
      <w:r w:rsidRPr="00743AB9">
        <w:rPr>
          <w:i/>
          <w:sz w:val="22"/>
          <w:szCs w:val="22"/>
        </w:rPr>
        <w:tab/>
        <w:t>1,- Kč</w:t>
      </w:r>
    </w:p>
    <w:p w14:paraId="53C48699" w14:textId="7DFED31C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743AB9" w:rsidRPr="00743AB9">
        <w:rPr>
          <w:i/>
          <w:sz w:val="22"/>
          <w:szCs w:val="22"/>
        </w:rPr>
        <w:t>320565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</w:t>
      </w:r>
      <w:r w:rsidRPr="00743AB9">
        <w:rPr>
          <w:i/>
          <w:sz w:val="22"/>
          <w:szCs w:val="22"/>
        </w:rPr>
        <w:tab/>
        <w:t xml:space="preserve"> </w:t>
      </w:r>
      <w:r w:rsidRPr="00743AB9">
        <w:rPr>
          <w:i/>
          <w:sz w:val="22"/>
          <w:szCs w:val="22"/>
        </w:rPr>
        <w:tab/>
        <w:t>1,- Kč</w:t>
      </w:r>
    </w:p>
    <w:p w14:paraId="356C6BFB" w14:textId="4778FC6E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743AB9" w:rsidRPr="00743AB9">
        <w:rPr>
          <w:i/>
          <w:sz w:val="22"/>
          <w:szCs w:val="22"/>
        </w:rPr>
        <w:t>286769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</w:t>
      </w:r>
      <w:r w:rsidRPr="00743AB9">
        <w:rPr>
          <w:i/>
          <w:sz w:val="22"/>
          <w:szCs w:val="22"/>
        </w:rPr>
        <w:tab/>
        <w:t xml:space="preserve"> </w:t>
      </w:r>
      <w:r w:rsidRPr="00743AB9">
        <w:rPr>
          <w:i/>
          <w:sz w:val="22"/>
          <w:szCs w:val="22"/>
        </w:rPr>
        <w:tab/>
        <w:t>1,- Kč</w:t>
      </w:r>
    </w:p>
    <w:p w14:paraId="1B775234" w14:textId="5F773A4E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743AB9" w:rsidRPr="00743AB9">
        <w:rPr>
          <w:i/>
          <w:sz w:val="22"/>
          <w:szCs w:val="22"/>
        </w:rPr>
        <w:t>475629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     </w:t>
      </w:r>
      <w:r w:rsidRPr="00743AB9">
        <w:rPr>
          <w:i/>
          <w:sz w:val="22"/>
          <w:szCs w:val="22"/>
        </w:rPr>
        <w:tab/>
      </w:r>
      <w:r w:rsidRPr="00743AB9">
        <w:rPr>
          <w:i/>
          <w:sz w:val="22"/>
          <w:szCs w:val="22"/>
        </w:rPr>
        <w:tab/>
        <w:t>1,- Kč</w:t>
      </w:r>
    </w:p>
    <w:p w14:paraId="4B995C72" w14:textId="41DA3EEE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743AB9" w:rsidRPr="00743AB9">
        <w:rPr>
          <w:i/>
          <w:sz w:val="22"/>
          <w:szCs w:val="22"/>
        </w:rPr>
        <w:t>470659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     </w:t>
      </w:r>
      <w:r w:rsidRPr="00743AB9">
        <w:rPr>
          <w:i/>
          <w:sz w:val="22"/>
          <w:szCs w:val="22"/>
        </w:rPr>
        <w:tab/>
      </w:r>
      <w:r w:rsidRPr="00743AB9">
        <w:rPr>
          <w:i/>
          <w:sz w:val="22"/>
          <w:szCs w:val="22"/>
        </w:rPr>
        <w:tab/>
        <w:t>1,- Kč</w:t>
      </w:r>
    </w:p>
    <w:p w14:paraId="557C6D29" w14:textId="6B192A48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743AB9" w:rsidRPr="00743AB9">
        <w:rPr>
          <w:i/>
          <w:sz w:val="22"/>
          <w:szCs w:val="22"/>
        </w:rPr>
        <w:t>303667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</w:t>
      </w:r>
      <w:r w:rsidRPr="00743AB9">
        <w:rPr>
          <w:i/>
          <w:sz w:val="22"/>
          <w:szCs w:val="22"/>
        </w:rPr>
        <w:tab/>
        <w:t xml:space="preserve"> </w:t>
      </w:r>
      <w:r w:rsidRPr="00743AB9">
        <w:rPr>
          <w:i/>
          <w:sz w:val="22"/>
          <w:szCs w:val="22"/>
        </w:rPr>
        <w:tab/>
        <w:t>1,- Kč</w:t>
      </w:r>
    </w:p>
    <w:p w14:paraId="21749F61" w14:textId="742CDEC7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743AB9" w:rsidRPr="00743AB9">
        <w:rPr>
          <w:i/>
          <w:sz w:val="22"/>
          <w:szCs w:val="22"/>
        </w:rPr>
        <w:t>232099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</w:t>
      </w:r>
      <w:r w:rsidRPr="00743AB9">
        <w:rPr>
          <w:i/>
          <w:sz w:val="22"/>
          <w:szCs w:val="22"/>
        </w:rPr>
        <w:tab/>
        <w:t xml:space="preserve"> </w:t>
      </w:r>
      <w:r w:rsidRPr="00743AB9">
        <w:rPr>
          <w:i/>
          <w:sz w:val="22"/>
          <w:szCs w:val="22"/>
        </w:rPr>
        <w:tab/>
        <w:t>1,- Kč</w:t>
      </w:r>
    </w:p>
    <w:p w14:paraId="12130BC8" w14:textId="4DDC7179" w:rsidR="007668D1" w:rsidRPr="00743AB9" w:rsidRDefault="007668D1" w:rsidP="005E2639">
      <w:pPr>
        <w:widowControl w:val="0"/>
        <w:tabs>
          <w:tab w:val="left" w:pos="5387"/>
          <w:tab w:val="left" w:pos="7088"/>
        </w:tabs>
        <w:ind w:left="709"/>
        <w:contextualSpacing/>
        <w:rPr>
          <w:i/>
          <w:sz w:val="22"/>
          <w:szCs w:val="22"/>
        </w:rPr>
      </w:pPr>
      <w:r w:rsidRPr="00743AB9">
        <w:rPr>
          <w:i/>
          <w:sz w:val="22"/>
          <w:szCs w:val="22"/>
        </w:rPr>
        <w:tab/>
      </w:r>
      <w:r w:rsidR="00743AB9" w:rsidRPr="00743AB9">
        <w:rPr>
          <w:i/>
          <w:sz w:val="22"/>
          <w:szCs w:val="22"/>
        </w:rPr>
        <w:t>372253</w:t>
      </w:r>
      <w:r w:rsidRPr="00743AB9">
        <w:rPr>
          <w:i/>
          <w:sz w:val="22"/>
          <w:szCs w:val="22"/>
        </w:rPr>
        <w:t>/</w:t>
      </w:r>
      <w:r w:rsidR="00262CDE" w:rsidRPr="00743AB9">
        <w:rPr>
          <w:i/>
          <w:sz w:val="22"/>
          <w:szCs w:val="22"/>
        </w:rPr>
        <w:t>263878692</w:t>
      </w:r>
      <w:r w:rsidRPr="00743AB9">
        <w:rPr>
          <w:i/>
          <w:sz w:val="22"/>
          <w:szCs w:val="22"/>
        </w:rPr>
        <w:t xml:space="preserve"> </w:t>
      </w:r>
      <w:r w:rsidRPr="00743AB9">
        <w:rPr>
          <w:i/>
          <w:sz w:val="22"/>
          <w:szCs w:val="22"/>
        </w:rPr>
        <w:tab/>
      </w:r>
      <w:r w:rsidRPr="00743AB9">
        <w:rPr>
          <w:i/>
          <w:sz w:val="22"/>
          <w:szCs w:val="22"/>
        </w:rPr>
        <w:tab/>
        <w:t>1,- Kč</w:t>
      </w:r>
    </w:p>
    <w:p w14:paraId="7FB7AC54" w14:textId="77777777" w:rsidR="007668D1" w:rsidRPr="00BA50C7" w:rsidRDefault="007668D1" w:rsidP="005E2639">
      <w:pPr>
        <w:widowControl w:val="0"/>
        <w:ind w:firstLine="705"/>
        <w:contextualSpacing/>
        <w:rPr>
          <w:i/>
          <w:sz w:val="8"/>
          <w:szCs w:val="8"/>
          <w:highlight w:val="yellow"/>
        </w:rPr>
      </w:pPr>
    </w:p>
    <w:p w14:paraId="445B06F4" w14:textId="32AB9A22" w:rsidR="007668D1" w:rsidRPr="00BA50C7" w:rsidRDefault="007668D1" w:rsidP="005E2639">
      <w:pPr>
        <w:widowControl w:val="0"/>
        <w:ind w:left="708"/>
        <w:contextualSpacing/>
        <w:jc w:val="both"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 xml:space="preserve">Stavebník </w:t>
      </w:r>
      <w:r w:rsidR="00893A02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</w:t>
      </w:r>
      <w:r w:rsidRPr="00BA50C7">
        <w:rPr>
          <w:i/>
          <w:sz w:val="22"/>
          <w:szCs w:val="22"/>
        </w:rPr>
        <w:t>ideální spoluvlastnické podíly na Pozemku převáděné Vlastníky (</w:t>
      </w:r>
      <w:r w:rsidRPr="00BA50C7">
        <w:rPr>
          <w:b/>
          <w:i/>
          <w:sz w:val="22"/>
          <w:szCs w:val="22"/>
        </w:rPr>
        <w:t xml:space="preserve">celkem se převádí Stavebníkovi </w:t>
      </w:r>
      <w:r w:rsidR="00893A02">
        <w:rPr>
          <w:b/>
          <w:i/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  <w:t xml:space="preserve"> </w:t>
      </w:r>
      <w:r w:rsidRPr="00BA50C7">
        <w:rPr>
          <w:b/>
          <w:i/>
          <w:sz w:val="22"/>
          <w:szCs w:val="22"/>
        </w:rPr>
        <w:t>jako vlastníku Nov</w:t>
      </w:r>
      <w:r>
        <w:rPr>
          <w:b/>
          <w:i/>
          <w:sz w:val="22"/>
          <w:szCs w:val="22"/>
        </w:rPr>
        <w:t>é</w:t>
      </w:r>
      <w:r w:rsidRPr="00BA50C7">
        <w:rPr>
          <w:b/>
          <w:i/>
          <w:sz w:val="22"/>
          <w:szCs w:val="22"/>
        </w:rPr>
        <w:t xml:space="preserve"> jednotk</w:t>
      </w:r>
      <w:r>
        <w:rPr>
          <w:b/>
          <w:i/>
          <w:sz w:val="22"/>
          <w:szCs w:val="22"/>
        </w:rPr>
        <w:t>y</w:t>
      </w:r>
      <w:r w:rsidRPr="00BA50C7">
        <w:rPr>
          <w:b/>
          <w:i/>
          <w:sz w:val="22"/>
          <w:szCs w:val="22"/>
        </w:rPr>
        <w:t xml:space="preserve"> č. </w:t>
      </w:r>
      <w:r w:rsidRPr="00BA50C7">
        <w:rPr>
          <w:b/>
          <w:bCs/>
          <w:i/>
          <w:sz w:val="22"/>
          <w:szCs w:val="22"/>
        </w:rPr>
        <w:t>1626/2</w:t>
      </w:r>
      <w:r w:rsidR="00B74EB5">
        <w:rPr>
          <w:b/>
          <w:bCs/>
          <w:i/>
          <w:sz w:val="22"/>
          <w:szCs w:val="22"/>
        </w:rPr>
        <w:t>2</w:t>
      </w:r>
      <w:r w:rsidRPr="00BA50C7">
        <w:rPr>
          <w:b/>
          <w:bCs/>
          <w:i/>
          <w:sz w:val="22"/>
          <w:szCs w:val="22"/>
        </w:rPr>
        <w:t xml:space="preserve"> </w:t>
      </w:r>
      <w:r w:rsidRPr="00BA50C7">
        <w:rPr>
          <w:b/>
          <w:i/>
          <w:sz w:val="22"/>
          <w:szCs w:val="22"/>
        </w:rPr>
        <w:t xml:space="preserve">podíl </w:t>
      </w:r>
      <w:r w:rsidR="00B74EB5">
        <w:rPr>
          <w:b/>
          <w:i/>
          <w:sz w:val="22"/>
          <w:szCs w:val="22"/>
        </w:rPr>
        <w:t>497</w:t>
      </w:r>
      <w:r>
        <w:rPr>
          <w:b/>
          <w:bCs/>
          <w:i/>
          <w:sz w:val="22"/>
          <w:szCs w:val="22"/>
        </w:rPr>
        <w:t>/18</w:t>
      </w:r>
      <w:r w:rsidR="00B74EB5">
        <w:rPr>
          <w:b/>
          <w:bCs/>
          <w:i/>
          <w:sz w:val="22"/>
          <w:szCs w:val="22"/>
        </w:rPr>
        <w:t>683</w:t>
      </w:r>
      <w:r w:rsidRPr="00BA50C7">
        <w:rPr>
          <w:i/>
          <w:sz w:val="22"/>
          <w:szCs w:val="22"/>
        </w:rPr>
        <w:t xml:space="preserve">) kupuje do svého vlastnictví za cenu sjednanou s ohledem na účel převodu na ostatní vzájemná plnění dle této smlouvy ve výši Kč 15,-- (slovy: Patnáct korun českých), která byla </w:t>
      </w:r>
      <w:r>
        <w:rPr>
          <w:i/>
          <w:sz w:val="22"/>
          <w:szCs w:val="22"/>
        </w:rPr>
        <w:t>S</w:t>
      </w:r>
      <w:r w:rsidRPr="00BA50C7">
        <w:rPr>
          <w:i/>
          <w:sz w:val="22"/>
          <w:szCs w:val="22"/>
        </w:rPr>
        <w:t>tavebníkem</w:t>
      </w:r>
      <w:r>
        <w:rPr>
          <w:i/>
          <w:sz w:val="22"/>
          <w:szCs w:val="22"/>
        </w:rPr>
        <w:t xml:space="preserve"> </w:t>
      </w:r>
      <w:r w:rsidR="00893A02">
        <w:rPr>
          <w:i/>
          <w:sz w:val="22"/>
          <w:szCs w:val="22"/>
        </w:rPr>
        <w:t xml:space="preserve">             </w:t>
      </w:r>
      <w:r w:rsidRPr="00BA50C7">
        <w:rPr>
          <w:i/>
          <w:sz w:val="22"/>
          <w:szCs w:val="22"/>
        </w:rPr>
        <w:t xml:space="preserve"> uhrazena v hotovosti při podpisu této smlouvy prostřednictvím společenství Vlastníků.</w:t>
      </w:r>
    </w:p>
    <w:p w14:paraId="7326A2F8" w14:textId="77777777" w:rsidR="007668D1" w:rsidRPr="007668D1" w:rsidRDefault="007668D1" w:rsidP="005E2639">
      <w:pPr>
        <w:pStyle w:val="Zkladntext2"/>
        <w:widowControl w:val="0"/>
        <w:spacing w:after="0" w:line="240" w:lineRule="auto"/>
        <w:ind w:left="708"/>
        <w:contextualSpacing/>
        <w:jc w:val="both"/>
        <w:rPr>
          <w:i/>
          <w:sz w:val="8"/>
          <w:szCs w:val="8"/>
        </w:rPr>
      </w:pPr>
    </w:p>
    <w:p w14:paraId="2C46E640" w14:textId="77777777" w:rsidR="00BA50C7" w:rsidRPr="00BA50C7" w:rsidRDefault="00BA50C7" w:rsidP="005E2639">
      <w:pPr>
        <w:pStyle w:val="Zkladntext2"/>
        <w:widowControl w:val="0"/>
        <w:spacing w:after="0" w:line="240" w:lineRule="auto"/>
        <w:ind w:left="708"/>
        <w:contextualSpacing/>
        <w:jc w:val="both"/>
        <w:rPr>
          <w:i/>
          <w:sz w:val="22"/>
          <w:szCs w:val="22"/>
        </w:rPr>
      </w:pPr>
      <w:r w:rsidRPr="00BA50C7">
        <w:rPr>
          <w:i/>
          <w:sz w:val="22"/>
          <w:szCs w:val="22"/>
        </w:rPr>
        <w:t>Spoluvlastnické podíly na Pozemku příslušející k jednotlivým jednotkám v Domě a spoluvlastnické podíly Vlastníků a Stavebníka k Pozemku po převodu částí spoluvlastnických podílů k Pozemku dle této Smlouvy a po Dokončení Půdní vestavby jsou uvedeny v článku VII. Smlouvy</w:t>
      </w:r>
      <w:r w:rsidR="00E70DC9">
        <w:rPr>
          <w:i/>
          <w:sz w:val="22"/>
          <w:szCs w:val="22"/>
        </w:rPr>
        <w:t xml:space="preserve"> o výstavbě</w:t>
      </w:r>
      <w:r w:rsidRPr="00BA50C7">
        <w:rPr>
          <w:i/>
          <w:sz w:val="22"/>
          <w:szCs w:val="22"/>
        </w:rPr>
        <w:t>. Návrh na vklad vlastnického práva Stavebníka ke spoluvlastnickým podílům na Pozemku bude podán současně s návrhem na zápis rozestavěných Nových jednotek.</w:t>
      </w:r>
    </w:p>
    <w:p w14:paraId="36FBFD4B" w14:textId="1425CB68" w:rsidR="00E4374A" w:rsidRDefault="00E4374A" w:rsidP="005E2639">
      <w:pPr>
        <w:widowControl w:val="0"/>
        <w:ind w:firstLine="705"/>
        <w:contextualSpacing/>
        <w:jc w:val="both"/>
        <w:rPr>
          <w:color w:val="000000"/>
          <w:sz w:val="8"/>
          <w:szCs w:val="8"/>
        </w:rPr>
      </w:pPr>
    </w:p>
    <w:p w14:paraId="08F9009E" w14:textId="53996AD7" w:rsidR="00915B50" w:rsidRDefault="00915B50" w:rsidP="005E2639">
      <w:pPr>
        <w:widowControl w:val="0"/>
        <w:ind w:firstLine="705"/>
        <w:contextualSpacing/>
        <w:jc w:val="both"/>
        <w:rPr>
          <w:color w:val="000000"/>
          <w:sz w:val="8"/>
          <w:szCs w:val="8"/>
        </w:rPr>
      </w:pPr>
    </w:p>
    <w:p w14:paraId="3FA491D9" w14:textId="77777777" w:rsidR="00915B50" w:rsidRPr="00E70DC9" w:rsidRDefault="00915B50" w:rsidP="005E2639">
      <w:pPr>
        <w:widowControl w:val="0"/>
        <w:ind w:firstLine="705"/>
        <w:contextualSpacing/>
        <w:jc w:val="both"/>
        <w:rPr>
          <w:color w:val="000000"/>
          <w:sz w:val="8"/>
          <w:szCs w:val="8"/>
        </w:rPr>
      </w:pPr>
    </w:p>
    <w:p w14:paraId="7C30EA21" w14:textId="77777777" w:rsidR="00AA2A0C" w:rsidRPr="00730DC6" w:rsidRDefault="00AA2A0C" w:rsidP="005E2639">
      <w:pPr>
        <w:pStyle w:val="Odstavecseseznamem"/>
        <w:widowControl w:val="0"/>
        <w:numPr>
          <w:ilvl w:val="0"/>
          <w:numId w:val="2"/>
        </w:numPr>
        <w:tabs>
          <w:tab w:val="clear" w:pos="705"/>
          <w:tab w:val="num" w:pos="426"/>
        </w:tabs>
        <w:contextualSpacing/>
        <w:jc w:val="center"/>
        <w:rPr>
          <w:b/>
          <w:sz w:val="22"/>
          <w:szCs w:val="22"/>
        </w:rPr>
      </w:pPr>
      <w:r w:rsidRPr="00E4374A">
        <w:rPr>
          <w:b/>
          <w:sz w:val="22"/>
          <w:szCs w:val="22"/>
          <w:u w:val="single"/>
        </w:rPr>
        <w:t>ZÁVAZNOST SMLOUVY O VÝSTAVBĚ</w:t>
      </w:r>
    </w:p>
    <w:p w14:paraId="7B92E38E" w14:textId="77777777" w:rsidR="00730DC6" w:rsidRPr="00E70DC9" w:rsidRDefault="00730DC6" w:rsidP="005E2639">
      <w:pPr>
        <w:pStyle w:val="Odstavecseseznamem"/>
        <w:widowControl w:val="0"/>
        <w:ind w:left="705"/>
        <w:contextualSpacing/>
        <w:rPr>
          <w:sz w:val="8"/>
          <w:szCs w:val="8"/>
        </w:rPr>
      </w:pPr>
    </w:p>
    <w:p w14:paraId="4D30AA42" w14:textId="77777777" w:rsidR="00AA2A0C" w:rsidRDefault="00AA2A0C" w:rsidP="005E2639">
      <w:pPr>
        <w:pStyle w:val="Zkladntext2"/>
        <w:widowControl w:val="0"/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 w:rsidRPr="001C64F6">
        <w:rPr>
          <w:sz w:val="22"/>
          <w:szCs w:val="22"/>
        </w:rPr>
        <w:t xml:space="preserve">Ostatní </w:t>
      </w:r>
      <w:r w:rsidR="00D405CB">
        <w:rPr>
          <w:sz w:val="22"/>
          <w:szCs w:val="22"/>
        </w:rPr>
        <w:t>ustanovení a údaje obsažené ve Smlouvě o výstavbě tímto D</w:t>
      </w:r>
      <w:r w:rsidRPr="001C64F6">
        <w:rPr>
          <w:sz w:val="22"/>
          <w:szCs w:val="22"/>
        </w:rPr>
        <w:t>odatkem nedotčená zůstávají v platnosti.</w:t>
      </w:r>
    </w:p>
    <w:p w14:paraId="5F008090" w14:textId="4B53DC1D" w:rsidR="00730DC6" w:rsidRDefault="00730DC6" w:rsidP="005E2639">
      <w:pPr>
        <w:widowControl w:val="0"/>
        <w:ind w:left="720" w:hanging="720"/>
        <w:contextualSpacing/>
        <w:jc w:val="center"/>
        <w:rPr>
          <w:b/>
          <w:sz w:val="8"/>
          <w:szCs w:val="8"/>
        </w:rPr>
      </w:pPr>
    </w:p>
    <w:p w14:paraId="6B302737" w14:textId="315D4B4A" w:rsidR="00915B50" w:rsidRDefault="00915B50" w:rsidP="005E2639">
      <w:pPr>
        <w:widowControl w:val="0"/>
        <w:ind w:left="720" w:hanging="720"/>
        <w:contextualSpacing/>
        <w:jc w:val="center"/>
        <w:rPr>
          <w:b/>
          <w:sz w:val="8"/>
          <w:szCs w:val="8"/>
        </w:rPr>
      </w:pPr>
    </w:p>
    <w:p w14:paraId="631E1558" w14:textId="77777777" w:rsidR="00915B50" w:rsidRPr="00E70DC9" w:rsidRDefault="00915B50" w:rsidP="005E2639">
      <w:pPr>
        <w:widowControl w:val="0"/>
        <w:ind w:left="720" w:hanging="720"/>
        <w:contextualSpacing/>
        <w:jc w:val="center"/>
        <w:rPr>
          <w:b/>
          <w:sz w:val="8"/>
          <w:szCs w:val="8"/>
        </w:rPr>
      </w:pPr>
    </w:p>
    <w:p w14:paraId="3151054E" w14:textId="77777777" w:rsidR="00AA2A0C" w:rsidRPr="00730DC6" w:rsidRDefault="00AA2A0C" w:rsidP="005E2639">
      <w:pPr>
        <w:pStyle w:val="Zkladntext"/>
        <w:widowControl w:val="0"/>
        <w:numPr>
          <w:ilvl w:val="0"/>
          <w:numId w:val="3"/>
        </w:numPr>
        <w:tabs>
          <w:tab w:val="clear" w:pos="705"/>
          <w:tab w:val="num" w:pos="426"/>
        </w:tabs>
        <w:ind w:left="426" w:hanging="426"/>
        <w:contextualSpacing/>
        <w:jc w:val="center"/>
        <w:rPr>
          <w:sz w:val="22"/>
          <w:szCs w:val="22"/>
          <w:lang w:val="cs-CZ"/>
        </w:rPr>
      </w:pPr>
      <w:r w:rsidRPr="00B86CA7">
        <w:rPr>
          <w:b/>
          <w:sz w:val="22"/>
          <w:szCs w:val="22"/>
          <w:u w:val="single"/>
        </w:rPr>
        <w:t>ZÁVĚREČNÁ USTANOVENÍ</w:t>
      </w:r>
    </w:p>
    <w:p w14:paraId="0C4557E2" w14:textId="77777777" w:rsidR="00730DC6" w:rsidRPr="00E70DC9" w:rsidRDefault="00730DC6" w:rsidP="005E2639">
      <w:pPr>
        <w:pStyle w:val="Zkladntext"/>
        <w:widowControl w:val="0"/>
        <w:ind w:left="426"/>
        <w:contextualSpacing/>
        <w:rPr>
          <w:sz w:val="8"/>
          <w:szCs w:val="8"/>
          <w:lang w:val="cs-CZ"/>
        </w:rPr>
      </w:pPr>
    </w:p>
    <w:p w14:paraId="5B4924B5" w14:textId="77777777" w:rsidR="00AA2A0C" w:rsidRPr="00416B02" w:rsidRDefault="00AA2A0C" w:rsidP="005E2639">
      <w:pPr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color w:val="000000"/>
          <w:sz w:val="22"/>
          <w:szCs w:val="22"/>
        </w:rPr>
      </w:pPr>
      <w:r w:rsidRPr="00416B02">
        <w:rPr>
          <w:sz w:val="22"/>
          <w:szCs w:val="22"/>
        </w:rPr>
        <w:t>Tento</w:t>
      </w:r>
      <w:r w:rsidR="00D405CB">
        <w:rPr>
          <w:sz w:val="22"/>
          <w:szCs w:val="22"/>
        </w:rPr>
        <w:t xml:space="preserve"> D</w:t>
      </w:r>
      <w:r w:rsidRPr="00416B02">
        <w:rPr>
          <w:sz w:val="22"/>
          <w:szCs w:val="22"/>
        </w:rPr>
        <w:t xml:space="preserve">odatek je vyhotoven </w:t>
      </w:r>
      <w:r w:rsidR="00D405CB">
        <w:rPr>
          <w:sz w:val="24"/>
        </w:rPr>
        <w:t>26 (dvaceti šesti)</w:t>
      </w:r>
      <w:r w:rsidR="00D405CB" w:rsidRPr="00D65727">
        <w:rPr>
          <w:sz w:val="24"/>
        </w:rPr>
        <w:t xml:space="preserve"> </w:t>
      </w:r>
      <w:r w:rsidRPr="00416B02">
        <w:rPr>
          <w:sz w:val="22"/>
          <w:szCs w:val="22"/>
        </w:rPr>
        <w:t xml:space="preserve">stejnopisech, z nichž každý má platnost originálu. </w:t>
      </w:r>
      <w:r w:rsidR="00D405CB">
        <w:rPr>
          <w:sz w:val="22"/>
          <w:szCs w:val="22"/>
        </w:rPr>
        <w:t>Každé vyhotovení D</w:t>
      </w:r>
      <w:r>
        <w:rPr>
          <w:sz w:val="22"/>
          <w:szCs w:val="22"/>
        </w:rPr>
        <w:t>odatku bude neodděliteln</w:t>
      </w:r>
      <w:r w:rsidR="00D405CB">
        <w:rPr>
          <w:sz w:val="22"/>
          <w:szCs w:val="22"/>
        </w:rPr>
        <w:t>ě spojeno s jedním vyhotovením S</w:t>
      </w:r>
      <w:r>
        <w:rPr>
          <w:sz w:val="22"/>
          <w:szCs w:val="22"/>
        </w:rPr>
        <w:t xml:space="preserve">mlouvy o výstavbě. </w:t>
      </w:r>
    </w:p>
    <w:p w14:paraId="20122905" w14:textId="77777777" w:rsidR="00AA2A0C" w:rsidRPr="00E70DC9" w:rsidRDefault="00AA2A0C" w:rsidP="005E2639">
      <w:pPr>
        <w:widowControl w:val="0"/>
        <w:contextualSpacing/>
        <w:jc w:val="both"/>
        <w:rPr>
          <w:color w:val="000000"/>
          <w:sz w:val="8"/>
          <w:szCs w:val="8"/>
        </w:rPr>
      </w:pPr>
    </w:p>
    <w:p w14:paraId="73BC628E" w14:textId="77777777" w:rsidR="00AA2A0C" w:rsidRPr="001C64F6" w:rsidRDefault="00AA2A0C" w:rsidP="005E2639">
      <w:pPr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color w:val="000000"/>
          <w:sz w:val="22"/>
          <w:szCs w:val="22"/>
        </w:rPr>
      </w:pPr>
      <w:r w:rsidRPr="001C64F6">
        <w:rPr>
          <w:sz w:val="22"/>
          <w:szCs w:val="22"/>
        </w:rPr>
        <w:t>Smluv</w:t>
      </w:r>
      <w:r w:rsidR="00D405CB">
        <w:rPr>
          <w:sz w:val="22"/>
          <w:szCs w:val="22"/>
        </w:rPr>
        <w:t>ní strany prohlašují, že tento D</w:t>
      </w:r>
      <w:r w:rsidRPr="001C64F6">
        <w:rPr>
          <w:sz w:val="22"/>
          <w:szCs w:val="22"/>
        </w:rPr>
        <w:t xml:space="preserve">odatek je uzavírán na základě jejich svobodné a pravé vůle, nikoliv v </w:t>
      </w:r>
      <w:r w:rsidRPr="001C64F6">
        <w:rPr>
          <w:sz w:val="22"/>
          <w:szCs w:val="22"/>
        </w:rPr>
        <w:lastRenderedPageBreak/>
        <w:t xml:space="preserve">tísni či omylu nebo za nápadně nevýhodných podmínek. </w:t>
      </w:r>
    </w:p>
    <w:p w14:paraId="1D1DD534" w14:textId="77777777" w:rsidR="00AA2A0C" w:rsidRPr="00E70DC9" w:rsidRDefault="00AA2A0C" w:rsidP="005E2639">
      <w:pPr>
        <w:widowControl w:val="0"/>
        <w:contextualSpacing/>
        <w:jc w:val="both"/>
        <w:rPr>
          <w:sz w:val="8"/>
          <w:szCs w:val="8"/>
        </w:rPr>
      </w:pPr>
    </w:p>
    <w:p w14:paraId="1C88E9DC" w14:textId="0879417F" w:rsidR="00AA2A0C" w:rsidRPr="00E4374A" w:rsidRDefault="00AA2A0C" w:rsidP="005E2639">
      <w:pPr>
        <w:widowControl w:val="0"/>
        <w:numPr>
          <w:ilvl w:val="1"/>
          <w:numId w:val="3"/>
        </w:numPr>
        <w:tabs>
          <w:tab w:val="clear" w:pos="705"/>
          <w:tab w:val="num" w:pos="567"/>
        </w:tabs>
        <w:contextualSpacing/>
        <w:jc w:val="both"/>
        <w:rPr>
          <w:color w:val="000000"/>
          <w:sz w:val="22"/>
          <w:szCs w:val="22"/>
        </w:rPr>
      </w:pPr>
      <w:r w:rsidRPr="00CE7286">
        <w:rPr>
          <w:sz w:val="22"/>
          <w:szCs w:val="22"/>
        </w:rPr>
        <w:t>Přílohou tohoto dodatku j</w:t>
      </w:r>
      <w:r w:rsidR="00925780">
        <w:rPr>
          <w:sz w:val="22"/>
          <w:szCs w:val="22"/>
        </w:rPr>
        <w:t>sou</w:t>
      </w:r>
      <w:r w:rsidR="00E4374A">
        <w:rPr>
          <w:sz w:val="22"/>
          <w:szCs w:val="22"/>
        </w:rPr>
        <w:t xml:space="preserve"> </w:t>
      </w:r>
      <w:r w:rsidR="00925780" w:rsidRPr="00633549">
        <w:rPr>
          <w:sz w:val="22"/>
          <w:szCs w:val="22"/>
        </w:rPr>
        <w:t xml:space="preserve">Schémata všech podlaží domu </w:t>
      </w:r>
      <w:r w:rsidRPr="00E4374A">
        <w:rPr>
          <w:sz w:val="22"/>
          <w:szCs w:val="22"/>
        </w:rPr>
        <w:t>jako příloha č. 1</w:t>
      </w:r>
      <w:r w:rsidR="00A47BFF">
        <w:rPr>
          <w:sz w:val="22"/>
          <w:szCs w:val="22"/>
        </w:rPr>
        <w:t xml:space="preserve"> a plnou mocí přistupujícího vlastníka Znamenáčkové Zuzany pro Zuzanu Mesticovou jako příloha č. 2</w:t>
      </w:r>
    </w:p>
    <w:p w14:paraId="4B8058B7" w14:textId="277C0035" w:rsidR="00AA2A0C" w:rsidRDefault="00AA2A0C" w:rsidP="005E2639">
      <w:pPr>
        <w:widowControl w:val="0"/>
        <w:contextualSpacing/>
        <w:jc w:val="both"/>
        <w:rPr>
          <w:sz w:val="8"/>
          <w:szCs w:val="8"/>
        </w:rPr>
      </w:pPr>
    </w:p>
    <w:p w14:paraId="5B20CAF1" w14:textId="141669A7" w:rsidR="00915B50" w:rsidRDefault="00915B50" w:rsidP="005E2639">
      <w:pPr>
        <w:widowControl w:val="0"/>
        <w:contextualSpacing/>
        <w:jc w:val="both"/>
        <w:rPr>
          <w:sz w:val="8"/>
          <w:szCs w:val="8"/>
        </w:rPr>
      </w:pPr>
    </w:p>
    <w:p w14:paraId="3ADFE6F0" w14:textId="77777777" w:rsidR="00915B50" w:rsidRPr="00E70DC9" w:rsidRDefault="00915B50" w:rsidP="005E2639">
      <w:pPr>
        <w:widowControl w:val="0"/>
        <w:contextualSpacing/>
        <w:jc w:val="both"/>
        <w:rPr>
          <w:sz w:val="8"/>
          <w:szCs w:val="8"/>
        </w:rPr>
      </w:pPr>
    </w:p>
    <w:p w14:paraId="15D83C60" w14:textId="77777777" w:rsidR="00D405CB" w:rsidRDefault="00D405CB" w:rsidP="005E2639">
      <w:pPr>
        <w:widowControl w:val="0"/>
        <w:contextualSpacing/>
        <w:jc w:val="both"/>
        <w:rPr>
          <w:sz w:val="22"/>
          <w:szCs w:val="22"/>
        </w:rPr>
      </w:pPr>
      <w:r w:rsidRPr="00D405CB">
        <w:rPr>
          <w:sz w:val="22"/>
          <w:szCs w:val="22"/>
        </w:rPr>
        <w:t>V Praze, dne</w:t>
      </w:r>
    </w:p>
    <w:p w14:paraId="2390E4D3" w14:textId="77777777" w:rsidR="00006924" w:rsidRDefault="00006924" w:rsidP="005E2639">
      <w:pPr>
        <w:widowControl w:val="0"/>
        <w:contextualSpacing/>
        <w:jc w:val="both"/>
        <w:rPr>
          <w:sz w:val="22"/>
          <w:szCs w:val="22"/>
        </w:rPr>
      </w:pPr>
    </w:p>
    <w:p w14:paraId="08A7441A" w14:textId="6438F6E9" w:rsidR="00006924" w:rsidRDefault="00006924" w:rsidP="005E2639">
      <w:pPr>
        <w:widowControl w:val="0"/>
        <w:contextualSpacing/>
        <w:jc w:val="both"/>
        <w:rPr>
          <w:sz w:val="22"/>
          <w:szCs w:val="22"/>
        </w:rPr>
      </w:pPr>
    </w:p>
    <w:p w14:paraId="786541A7" w14:textId="77777777" w:rsidR="00915B50" w:rsidRPr="00D405CB" w:rsidRDefault="00915B50" w:rsidP="005E2639">
      <w:pPr>
        <w:widowControl w:val="0"/>
        <w:contextualSpacing/>
        <w:jc w:val="both"/>
        <w:rPr>
          <w:sz w:val="22"/>
          <w:szCs w:val="22"/>
        </w:rPr>
      </w:pPr>
    </w:p>
    <w:p w14:paraId="13EC5DEF" w14:textId="77777777" w:rsidR="00D405CB" w:rsidRPr="00E4374A" w:rsidRDefault="00D405CB" w:rsidP="005E2639">
      <w:pPr>
        <w:widowControl w:val="0"/>
        <w:ind w:left="6372" w:firstLine="708"/>
        <w:contextualSpacing/>
        <w:jc w:val="both"/>
        <w:rPr>
          <w:sz w:val="8"/>
          <w:szCs w:val="8"/>
        </w:rPr>
      </w:pPr>
    </w:p>
    <w:p w14:paraId="6DDC4E0C" w14:textId="77777777" w:rsidR="00D405CB" w:rsidRPr="00D405CB" w:rsidRDefault="00730DC6" w:rsidP="005E2639">
      <w:pPr>
        <w:widowControl w:val="0"/>
        <w:ind w:left="5664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405CB" w:rsidRPr="00D405CB">
        <w:rPr>
          <w:sz w:val="22"/>
          <w:szCs w:val="22"/>
        </w:rPr>
        <w:t>Stavebník</w:t>
      </w:r>
    </w:p>
    <w:p w14:paraId="37AB135A" w14:textId="77777777" w:rsidR="00D405CB" w:rsidRPr="00D405CB" w:rsidRDefault="00D405CB" w:rsidP="005E2639">
      <w:pPr>
        <w:widowControl w:val="0"/>
        <w:ind w:left="3540" w:firstLine="708"/>
        <w:contextualSpacing/>
        <w:jc w:val="both"/>
        <w:rPr>
          <w:sz w:val="22"/>
          <w:szCs w:val="22"/>
        </w:rPr>
      </w:pPr>
      <w:r w:rsidRPr="00D405CB">
        <w:rPr>
          <w:sz w:val="22"/>
          <w:szCs w:val="22"/>
        </w:rPr>
        <w:t>PŮDNÍ BYTY s.r.o.</w:t>
      </w:r>
      <w:r w:rsidR="00730DC6">
        <w:rPr>
          <w:sz w:val="22"/>
          <w:szCs w:val="22"/>
        </w:rPr>
        <w:tab/>
        <w:t xml:space="preserve">  Radovan Ondruš</w:t>
      </w:r>
      <w:r w:rsidR="00730DC6">
        <w:rPr>
          <w:sz w:val="22"/>
          <w:szCs w:val="22"/>
        </w:rPr>
        <w:tab/>
        <w:t xml:space="preserve">Vojtěch </w:t>
      </w:r>
      <w:proofErr w:type="spellStart"/>
      <w:r w:rsidR="00730DC6">
        <w:rPr>
          <w:sz w:val="22"/>
          <w:szCs w:val="22"/>
        </w:rPr>
        <w:t>Pětivlas</w:t>
      </w:r>
      <w:proofErr w:type="spellEnd"/>
    </w:p>
    <w:p w14:paraId="39123A3D" w14:textId="5F948AEB" w:rsidR="00730DC6" w:rsidRDefault="00730DC6" w:rsidP="005E2639">
      <w:pPr>
        <w:widowControl w:val="0"/>
        <w:contextualSpacing/>
        <w:jc w:val="both"/>
        <w:rPr>
          <w:sz w:val="22"/>
          <w:szCs w:val="22"/>
        </w:rPr>
      </w:pPr>
    </w:p>
    <w:p w14:paraId="60A23EE6" w14:textId="77777777" w:rsidR="00915B50" w:rsidRDefault="00915B50" w:rsidP="005E2639">
      <w:pPr>
        <w:widowControl w:val="0"/>
        <w:contextualSpacing/>
        <w:jc w:val="both"/>
        <w:rPr>
          <w:sz w:val="22"/>
          <w:szCs w:val="22"/>
        </w:rPr>
      </w:pPr>
    </w:p>
    <w:p w14:paraId="0B510823" w14:textId="77777777" w:rsidR="00D405CB" w:rsidRPr="00D405CB" w:rsidRDefault="00D405CB" w:rsidP="005E2639">
      <w:pPr>
        <w:widowControl w:val="0"/>
        <w:contextualSpacing/>
        <w:jc w:val="both"/>
        <w:rPr>
          <w:sz w:val="22"/>
          <w:szCs w:val="22"/>
        </w:rPr>
      </w:pPr>
      <w:r w:rsidRPr="00D405CB">
        <w:rPr>
          <w:sz w:val="22"/>
          <w:szCs w:val="22"/>
        </w:rPr>
        <w:t>Vlastníci</w:t>
      </w:r>
    </w:p>
    <w:p w14:paraId="3EB1CF40" w14:textId="77777777" w:rsidR="00D405CB" w:rsidRPr="00E4374A" w:rsidRDefault="00D405CB" w:rsidP="005E2639">
      <w:pPr>
        <w:widowControl w:val="0"/>
        <w:contextualSpacing/>
        <w:jc w:val="both"/>
        <w:rPr>
          <w:sz w:val="8"/>
          <w:szCs w:val="8"/>
        </w:rPr>
      </w:pPr>
    </w:p>
    <w:p w14:paraId="253FF587" w14:textId="77777777" w:rsidR="00D405CB" w:rsidRDefault="00D405CB" w:rsidP="005E2639">
      <w:pPr>
        <w:widowControl w:val="0"/>
        <w:tabs>
          <w:tab w:val="left" w:pos="0"/>
        </w:tabs>
        <w:contextualSpacing/>
        <w:jc w:val="center"/>
        <w:rPr>
          <w:color w:val="FFFFFF"/>
          <w:sz w:val="22"/>
          <w:szCs w:val="22"/>
        </w:rPr>
      </w:pPr>
      <w:r>
        <w:rPr>
          <w:color w:val="000000"/>
          <w:sz w:val="22"/>
          <w:szCs w:val="22"/>
        </w:rPr>
        <w:t>zmocněnci Vlastníků</w:t>
      </w:r>
    </w:p>
    <w:p w14:paraId="21BB01BA" w14:textId="77777777" w:rsidR="00E4374A" w:rsidRDefault="00E4374A" w:rsidP="005E2639">
      <w:pPr>
        <w:widowControl w:val="0"/>
        <w:tabs>
          <w:tab w:val="left" w:pos="0"/>
        </w:tabs>
        <w:contextualSpacing/>
        <w:rPr>
          <w:sz w:val="22"/>
          <w:szCs w:val="22"/>
        </w:rPr>
      </w:pPr>
    </w:p>
    <w:p w14:paraId="1E3E1390" w14:textId="1EB147D2" w:rsidR="00730DC6" w:rsidRDefault="00730DC6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121D0920" w14:textId="7EF3CF30" w:rsidR="00915B50" w:rsidRDefault="00915B50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6A6057FA" w14:textId="0575399F" w:rsidR="00915B50" w:rsidRDefault="00915B50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7D304839" w14:textId="77777777" w:rsidR="00915B50" w:rsidRDefault="00915B50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4E8150BB" w14:textId="16989E88" w:rsidR="00730DC6" w:rsidRDefault="00730DC6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  <w:bookmarkStart w:id="0" w:name="_GoBack"/>
      <w:bookmarkEnd w:id="0"/>
    </w:p>
    <w:p w14:paraId="780673B0" w14:textId="2A910E31" w:rsidR="00915B50" w:rsidRDefault="00915B50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19DA2CF8" w14:textId="61FBDE4A" w:rsidR="00915B50" w:rsidRDefault="00915B50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168B9F91" w14:textId="77777777" w:rsidR="00915B50" w:rsidRDefault="00915B50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5202F278" w14:textId="404FAD24" w:rsidR="00006924" w:rsidRDefault="00006924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4BB2106D" w14:textId="77777777" w:rsidR="00915B50" w:rsidRDefault="00915B50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</w:p>
    <w:p w14:paraId="561CCBF2" w14:textId="77777777" w:rsidR="002D4AD0" w:rsidRPr="00D405CB" w:rsidRDefault="00D405CB" w:rsidP="005E2639">
      <w:pPr>
        <w:widowControl w:val="0"/>
        <w:tabs>
          <w:tab w:val="left" w:pos="0"/>
        </w:tabs>
        <w:contextualSpacing/>
        <w:jc w:val="center"/>
        <w:rPr>
          <w:sz w:val="22"/>
          <w:szCs w:val="22"/>
        </w:rPr>
      </w:pPr>
      <w:r w:rsidRPr="00D405CB">
        <w:rPr>
          <w:sz w:val="22"/>
          <w:szCs w:val="22"/>
        </w:rPr>
        <w:t>Městská část Praha 3</w:t>
      </w:r>
    </w:p>
    <w:sectPr w:rsidR="002D4AD0" w:rsidRPr="00D405CB" w:rsidSect="00480376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ED50" w14:textId="77777777" w:rsidR="00F66D16" w:rsidRDefault="00F66D16">
      <w:r>
        <w:separator/>
      </w:r>
    </w:p>
  </w:endnote>
  <w:endnote w:type="continuationSeparator" w:id="0">
    <w:p w14:paraId="7DFE2590" w14:textId="77777777" w:rsidR="00F66D16" w:rsidRDefault="00F6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DBAB" w14:textId="77777777" w:rsidR="009F25D4" w:rsidRDefault="009F25D4" w:rsidP="00F82A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760849" w14:textId="77777777" w:rsidR="009F25D4" w:rsidRDefault="009F25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7B02" w14:textId="6F0F5BDE" w:rsidR="009F25D4" w:rsidRPr="00D61C75" w:rsidRDefault="009F25D4" w:rsidP="00D61C75">
    <w:pPr>
      <w:pStyle w:val="Zpat"/>
      <w:jc w:val="center"/>
      <w:rPr>
        <w:sz w:val="16"/>
        <w:szCs w:val="16"/>
      </w:rPr>
    </w:pPr>
    <w:r w:rsidRPr="00D61C75">
      <w:rPr>
        <w:sz w:val="16"/>
        <w:szCs w:val="16"/>
      </w:rPr>
      <w:t xml:space="preserve">Stránka </w:t>
    </w:r>
    <w:r w:rsidRPr="00D61C75">
      <w:rPr>
        <w:b/>
        <w:sz w:val="16"/>
        <w:szCs w:val="16"/>
      </w:rPr>
      <w:fldChar w:fldCharType="begin"/>
    </w:r>
    <w:r w:rsidRPr="00D61C75">
      <w:rPr>
        <w:b/>
        <w:sz w:val="16"/>
        <w:szCs w:val="16"/>
      </w:rPr>
      <w:instrText>PAGE</w:instrText>
    </w:r>
    <w:r w:rsidRPr="00D61C75">
      <w:rPr>
        <w:b/>
        <w:sz w:val="16"/>
        <w:szCs w:val="16"/>
      </w:rPr>
      <w:fldChar w:fldCharType="separate"/>
    </w:r>
    <w:r w:rsidR="00893A02">
      <w:rPr>
        <w:b/>
        <w:noProof/>
        <w:sz w:val="16"/>
        <w:szCs w:val="16"/>
      </w:rPr>
      <w:t>6</w:t>
    </w:r>
    <w:r w:rsidRPr="00D61C75">
      <w:rPr>
        <w:b/>
        <w:sz w:val="16"/>
        <w:szCs w:val="16"/>
      </w:rPr>
      <w:fldChar w:fldCharType="end"/>
    </w:r>
    <w:r w:rsidRPr="00D61C75">
      <w:rPr>
        <w:sz w:val="16"/>
        <w:szCs w:val="16"/>
      </w:rPr>
      <w:t xml:space="preserve"> z </w:t>
    </w:r>
    <w:r w:rsidRPr="00D61C75">
      <w:rPr>
        <w:b/>
        <w:sz w:val="16"/>
        <w:szCs w:val="16"/>
      </w:rPr>
      <w:fldChar w:fldCharType="begin"/>
    </w:r>
    <w:r w:rsidRPr="00D61C75">
      <w:rPr>
        <w:b/>
        <w:sz w:val="16"/>
        <w:szCs w:val="16"/>
      </w:rPr>
      <w:instrText>NUMPAGES</w:instrText>
    </w:r>
    <w:r w:rsidRPr="00D61C75">
      <w:rPr>
        <w:b/>
        <w:sz w:val="16"/>
        <w:szCs w:val="16"/>
      </w:rPr>
      <w:fldChar w:fldCharType="separate"/>
    </w:r>
    <w:r w:rsidR="00893A02">
      <w:rPr>
        <w:b/>
        <w:noProof/>
        <w:sz w:val="16"/>
        <w:szCs w:val="16"/>
      </w:rPr>
      <w:t>6</w:t>
    </w:r>
    <w:r w:rsidRPr="00D61C7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8F4DB" w14:textId="77777777" w:rsidR="00F66D16" w:rsidRDefault="00F66D16">
      <w:r>
        <w:separator/>
      </w:r>
    </w:p>
  </w:footnote>
  <w:footnote w:type="continuationSeparator" w:id="0">
    <w:p w14:paraId="6BBFD4F7" w14:textId="77777777" w:rsidR="00F66D16" w:rsidRDefault="00F6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AB32BE4"/>
    <w:multiLevelType w:val="hybridMultilevel"/>
    <w:tmpl w:val="F6AA8228"/>
    <w:lvl w:ilvl="0" w:tplc="A016FA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3F1D"/>
    <w:multiLevelType w:val="hybridMultilevel"/>
    <w:tmpl w:val="DC5EAC92"/>
    <w:lvl w:ilvl="0" w:tplc="B936CEA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4896F87"/>
    <w:multiLevelType w:val="hybridMultilevel"/>
    <w:tmpl w:val="BAF6F73E"/>
    <w:lvl w:ilvl="0" w:tplc="06041ACE">
      <w:start w:val="1"/>
      <w:numFmt w:val="decimal"/>
      <w:lvlText w:val="D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3000"/>
    <w:multiLevelType w:val="hybridMultilevel"/>
    <w:tmpl w:val="C0F61EB8"/>
    <w:lvl w:ilvl="0" w:tplc="E0188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B5487F"/>
    <w:multiLevelType w:val="hybridMultilevel"/>
    <w:tmpl w:val="E5DCD3A2"/>
    <w:lvl w:ilvl="0" w:tplc="A016FA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001"/>
    <w:multiLevelType w:val="hybridMultilevel"/>
    <w:tmpl w:val="4C248594"/>
    <w:lvl w:ilvl="0" w:tplc="30D23D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6B2C"/>
    <w:multiLevelType w:val="hybridMultilevel"/>
    <w:tmpl w:val="8A14952E"/>
    <w:lvl w:ilvl="0" w:tplc="9392B82A">
      <w:start w:val="1"/>
      <w:numFmt w:val="decimal"/>
      <w:lvlText w:val="A.%1."/>
      <w:lvlJc w:val="left"/>
      <w:pPr>
        <w:tabs>
          <w:tab w:val="num" w:pos="1272"/>
        </w:tabs>
        <w:ind w:left="1272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927CF"/>
    <w:multiLevelType w:val="hybridMultilevel"/>
    <w:tmpl w:val="CA50162E"/>
    <w:lvl w:ilvl="0" w:tplc="039A9638">
      <w:start w:val="1"/>
      <w:numFmt w:val="lowerRoman"/>
      <w:lvlText w:val="%1)"/>
      <w:lvlJc w:val="left"/>
      <w:pPr>
        <w:ind w:left="1080" w:hanging="360"/>
      </w:pPr>
      <w:rPr>
        <w:rFonts w:eastAsia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FE75A9"/>
    <w:multiLevelType w:val="hybridMultilevel"/>
    <w:tmpl w:val="DC5EAC92"/>
    <w:lvl w:ilvl="0" w:tplc="B936CEA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17D5E0C"/>
    <w:multiLevelType w:val="multilevel"/>
    <w:tmpl w:val="9850A89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C9208D2"/>
    <w:multiLevelType w:val="multilevel"/>
    <w:tmpl w:val="39528C16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0975912"/>
    <w:multiLevelType w:val="hybridMultilevel"/>
    <w:tmpl w:val="F3FCB3C8"/>
    <w:lvl w:ilvl="0" w:tplc="0BAAD56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F679C"/>
    <w:multiLevelType w:val="hybridMultilevel"/>
    <w:tmpl w:val="D0C81EE4"/>
    <w:lvl w:ilvl="0" w:tplc="BDCE42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0B1A48"/>
    <w:multiLevelType w:val="multilevel"/>
    <w:tmpl w:val="DC66AFCA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D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7D4F51"/>
    <w:multiLevelType w:val="hybridMultilevel"/>
    <w:tmpl w:val="432EBDCE"/>
    <w:lvl w:ilvl="0" w:tplc="B88EBDEA">
      <w:start w:val="1"/>
      <w:numFmt w:val="decimal"/>
      <w:lvlText w:val="C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B1AB1"/>
    <w:multiLevelType w:val="hybridMultilevel"/>
    <w:tmpl w:val="B40E1A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9"/>
  </w:num>
  <w:num w:numId="5">
    <w:abstractNumId w:val="13"/>
  </w:num>
  <w:num w:numId="6">
    <w:abstractNumId w:val="12"/>
  </w:num>
  <w:num w:numId="7">
    <w:abstractNumId w:val="6"/>
  </w:num>
  <w:num w:numId="8">
    <w:abstractNumId w:val="20"/>
  </w:num>
  <w:num w:numId="9">
    <w:abstractNumId w:val="17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16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90"/>
    <w:rsid w:val="00000E15"/>
    <w:rsid w:val="00001AAB"/>
    <w:rsid w:val="00001D20"/>
    <w:rsid w:val="000026AC"/>
    <w:rsid w:val="000030BE"/>
    <w:rsid w:val="00006924"/>
    <w:rsid w:val="00010544"/>
    <w:rsid w:val="00011053"/>
    <w:rsid w:val="00011467"/>
    <w:rsid w:val="000119F3"/>
    <w:rsid w:val="00031D96"/>
    <w:rsid w:val="00033D38"/>
    <w:rsid w:val="000351B5"/>
    <w:rsid w:val="000358C8"/>
    <w:rsid w:val="00036850"/>
    <w:rsid w:val="00037409"/>
    <w:rsid w:val="000423C1"/>
    <w:rsid w:val="00044FAD"/>
    <w:rsid w:val="00061913"/>
    <w:rsid w:val="00065298"/>
    <w:rsid w:val="00065B19"/>
    <w:rsid w:val="0009414E"/>
    <w:rsid w:val="00094C3B"/>
    <w:rsid w:val="00095113"/>
    <w:rsid w:val="00097494"/>
    <w:rsid w:val="000974C5"/>
    <w:rsid w:val="000A779E"/>
    <w:rsid w:val="000B1A37"/>
    <w:rsid w:val="000B5636"/>
    <w:rsid w:val="000C2941"/>
    <w:rsid w:val="000C5190"/>
    <w:rsid w:val="000D221F"/>
    <w:rsid w:val="000E0987"/>
    <w:rsid w:val="000E0EE3"/>
    <w:rsid w:val="000E4C0B"/>
    <w:rsid w:val="000E7B46"/>
    <w:rsid w:val="000F3738"/>
    <w:rsid w:val="000F3A98"/>
    <w:rsid w:val="00100603"/>
    <w:rsid w:val="001027C4"/>
    <w:rsid w:val="00114F91"/>
    <w:rsid w:val="001202FC"/>
    <w:rsid w:val="00121F7B"/>
    <w:rsid w:val="0013671B"/>
    <w:rsid w:val="00137C5C"/>
    <w:rsid w:val="001466AA"/>
    <w:rsid w:val="00153A67"/>
    <w:rsid w:val="00156E81"/>
    <w:rsid w:val="001659B2"/>
    <w:rsid w:val="00167AC7"/>
    <w:rsid w:val="00170632"/>
    <w:rsid w:val="0017085C"/>
    <w:rsid w:val="00172058"/>
    <w:rsid w:val="0017734A"/>
    <w:rsid w:val="00182CF4"/>
    <w:rsid w:val="001A06E2"/>
    <w:rsid w:val="001A300C"/>
    <w:rsid w:val="001A7AFB"/>
    <w:rsid w:val="001B2A89"/>
    <w:rsid w:val="001B74DB"/>
    <w:rsid w:val="001C1238"/>
    <w:rsid w:val="001C1CE5"/>
    <w:rsid w:val="001C4509"/>
    <w:rsid w:val="001C581E"/>
    <w:rsid w:val="001D0ADD"/>
    <w:rsid w:val="001D1E1E"/>
    <w:rsid w:val="001D3663"/>
    <w:rsid w:val="001D52EC"/>
    <w:rsid w:val="001E0EA9"/>
    <w:rsid w:val="001E42A0"/>
    <w:rsid w:val="001F0C8A"/>
    <w:rsid w:val="001F4921"/>
    <w:rsid w:val="00202A84"/>
    <w:rsid w:val="00214098"/>
    <w:rsid w:val="0021571F"/>
    <w:rsid w:val="00216422"/>
    <w:rsid w:val="00221130"/>
    <w:rsid w:val="0022345D"/>
    <w:rsid w:val="00240179"/>
    <w:rsid w:val="002415A9"/>
    <w:rsid w:val="00252EF3"/>
    <w:rsid w:val="00253E2E"/>
    <w:rsid w:val="00260B03"/>
    <w:rsid w:val="002619D2"/>
    <w:rsid w:val="00262CDE"/>
    <w:rsid w:val="002648DB"/>
    <w:rsid w:val="00265341"/>
    <w:rsid w:val="002663BA"/>
    <w:rsid w:val="00266E26"/>
    <w:rsid w:val="002721BA"/>
    <w:rsid w:val="0027438E"/>
    <w:rsid w:val="00276651"/>
    <w:rsid w:val="0027794E"/>
    <w:rsid w:val="00286633"/>
    <w:rsid w:val="0029051D"/>
    <w:rsid w:val="00294C6F"/>
    <w:rsid w:val="00294E9B"/>
    <w:rsid w:val="00295802"/>
    <w:rsid w:val="002971C5"/>
    <w:rsid w:val="002A0DDB"/>
    <w:rsid w:val="002A3A7E"/>
    <w:rsid w:val="002A6A8B"/>
    <w:rsid w:val="002B03AF"/>
    <w:rsid w:val="002B1324"/>
    <w:rsid w:val="002B4975"/>
    <w:rsid w:val="002B5855"/>
    <w:rsid w:val="002C0594"/>
    <w:rsid w:val="002C0CC7"/>
    <w:rsid w:val="002C28BB"/>
    <w:rsid w:val="002D2039"/>
    <w:rsid w:val="002D359E"/>
    <w:rsid w:val="002D3B01"/>
    <w:rsid w:val="002D4283"/>
    <w:rsid w:val="002D4AD0"/>
    <w:rsid w:val="002E0FD3"/>
    <w:rsid w:val="002E1930"/>
    <w:rsid w:val="002E73B2"/>
    <w:rsid w:val="002E7897"/>
    <w:rsid w:val="002E7E5E"/>
    <w:rsid w:val="002F475C"/>
    <w:rsid w:val="002F5568"/>
    <w:rsid w:val="00301F62"/>
    <w:rsid w:val="00301F96"/>
    <w:rsid w:val="00315B7C"/>
    <w:rsid w:val="003240E5"/>
    <w:rsid w:val="0032422A"/>
    <w:rsid w:val="00324DE0"/>
    <w:rsid w:val="0032631E"/>
    <w:rsid w:val="003311DF"/>
    <w:rsid w:val="003319D4"/>
    <w:rsid w:val="00337A44"/>
    <w:rsid w:val="00346FF6"/>
    <w:rsid w:val="003505C3"/>
    <w:rsid w:val="00357594"/>
    <w:rsid w:val="00357D32"/>
    <w:rsid w:val="0036013B"/>
    <w:rsid w:val="0036033D"/>
    <w:rsid w:val="003707AB"/>
    <w:rsid w:val="00370917"/>
    <w:rsid w:val="003840D0"/>
    <w:rsid w:val="00385343"/>
    <w:rsid w:val="00390DEC"/>
    <w:rsid w:val="00390F89"/>
    <w:rsid w:val="00391197"/>
    <w:rsid w:val="0039336A"/>
    <w:rsid w:val="00393442"/>
    <w:rsid w:val="00393665"/>
    <w:rsid w:val="003958F6"/>
    <w:rsid w:val="00397796"/>
    <w:rsid w:val="003B0FDC"/>
    <w:rsid w:val="003B266B"/>
    <w:rsid w:val="003B348F"/>
    <w:rsid w:val="003B35DD"/>
    <w:rsid w:val="003C3DA9"/>
    <w:rsid w:val="003D4143"/>
    <w:rsid w:val="003D583C"/>
    <w:rsid w:val="003E11C3"/>
    <w:rsid w:val="003E1965"/>
    <w:rsid w:val="003E1DC6"/>
    <w:rsid w:val="003E7CF1"/>
    <w:rsid w:val="003F07F2"/>
    <w:rsid w:val="003F0D64"/>
    <w:rsid w:val="003F55B5"/>
    <w:rsid w:val="00416B02"/>
    <w:rsid w:val="00425334"/>
    <w:rsid w:val="00425B97"/>
    <w:rsid w:val="00425DA0"/>
    <w:rsid w:val="004335EB"/>
    <w:rsid w:val="00433AF3"/>
    <w:rsid w:val="0044127F"/>
    <w:rsid w:val="00446545"/>
    <w:rsid w:val="00461AA5"/>
    <w:rsid w:val="00461D12"/>
    <w:rsid w:val="0046269E"/>
    <w:rsid w:val="00462C70"/>
    <w:rsid w:val="00464EC0"/>
    <w:rsid w:val="00465560"/>
    <w:rsid w:val="00466A5C"/>
    <w:rsid w:val="00467E85"/>
    <w:rsid w:val="00471028"/>
    <w:rsid w:val="004737CC"/>
    <w:rsid w:val="00474107"/>
    <w:rsid w:val="00480376"/>
    <w:rsid w:val="004818A3"/>
    <w:rsid w:val="00482656"/>
    <w:rsid w:val="00487ECB"/>
    <w:rsid w:val="00491105"/>
    <w:rsid w:val="00492678"/>
    <w:rsid w:val="00497BF2"/>
    <w:rsid w:val="004A3D03"/>
    <w:rsid w:val="004A510F"/>
    <w:rsid w:val="004B184D"/>
    <w:rsid w:val="004C794F"/>
    <w:rsid w:val="004D2E29"/>
    <w:rsid w:val="004D4624"/>
    <w:rsid w:val="004D7D5A"/>
    <w:rsid w:val="004F0FBB"/>
    <w:rsid w:val="004F4023"/>
    <w:rsid w:val="00511E24"/>
    <w:rsid w:val="00513B46"/>
    <w:rsid w:val="005155A0"/>
    <w:rsid w:val="00521CE3"/>
    <w:rsid w:val="00523827"/>
    <w:rsid w:val="00527EC7"/>
    <w:rsid w:val="00532098"/>
    <w:rsid w:val="00536ECA"/>
    <w:rsid w:val="0054073B"/>
    <w:rsid w:val="0054111E"/>
    <w:rsid w:val="005420F1"/>
    <w:rsid w:val="00545757"/>
    <w:rsid w:val="00552CC5"/>
    <w:rsid w:val="005544EF"/>
    <w:rsid w:val="00557771"/>
    <w:rsid w:val="0056593C"/>
    <w:rsid w:val="0056620B"/>
    <w:rsid w:val="005663E8"/>
    <w:rsid w:val="00571C6B"/>
    <w:rsid w:val="005739B9"/>
    <w:rsid w:val="005778C2"/>
    <w:rsid w:val="00590C7A"/>
    <w:rsid w:val="005942C1"/>
    <w:rsid w:val="00594AC9"/>
    <w:rsid w:val="00597AE3"/>
    <w:rsid w:val="005A2934"/>
    <w:rsid w:val="005A2A1E"/>
    <w:rsid w:val="005A3C92"/>
    <w:rsid w:val="005A3E44"/>
    <w:rsid w:val="005B1895"/>
    <w:rsid w:val="005B45FA"/>
    <w:rsid w:val="005C4D6A"/>
    <w:rsid w:val="005C58E7"/>
    <w:rsid w:val="005C5C54"/>
    <w:rsid w:val="005C7B3C"/>
    <w:rsid w:val="005D0301"/>
    <w:rsid w:val="005D0754"/>
    <w:rsid w:val="005D0CF4"/>
    <w:rsid w:val="005D3C60"/>
    <w:rsid w:val="005D4669"/>
    <w:rsid w:val="005D46EB"/>
    <w:rsid w:val="005D7812"/>
    <w:rsid w:val="005E1758"/>
    <w:rsid w:val="005E22CE"/>
    <w:rsid w:val="005E2639"/>
    <w:rsid w:val="005E2D79"/>
    <w:rsid w:val="005E74D0"/>
    <w:rsid w:val="005F4B00"/>
    <w:rsid w:val="00603030"/>
    <w:rsid w:val="006058B0"/>
    <w:rsid w:val="006071B6"/>
    <w:rsid w:val="006109D7"/>
    <w:rsid w:val="00613412"/>
    <w:rsid w:val="00615C3A"/>
    <w:rsid w:val="00616307"/>
    <w:rsid w:val="0062044E"/>
    <w:rsid w:val="00623EAF"/>
    <w:rsid w:val="0063157E"/>
    <w:rsid w:val="006516A2"/>
    <w:rsid w:val="00652049"/>
    <w:rsid w:val="00654291"/>
    <w:rsid w:val="00656F0E"/>
    <w:rsid w:val="0067120B"/>
    <w:rsid w:val="006723C3"/>
    <w:rsid w:val="0067578C"/>
    <w:rsid w:val="006A0184"/>
    <w:rsid w:val="006A290B"/>
    <w:rsid w:val="006A31BB"/>
    <w:rsid w:val="006A3E99"/>
    <w:rsid w:val="006A5AC6"/>
    <w:rsid w:val="006B1862"/>
    <w:rsid w:val="006B531E"/>
    <w:rsid w:val="006C233D"/>
    <w:rsid w:val="006D107C"/>
    <w:rsid w:val="006D64F8"/>
    <w:rsid w:val="006E1C40"/>
    <w:rsid w:val="006F358B"/>
    <w:rsid w:val="006F370D"/>
    <w:rsid w:val="006F625F"/>
    <w:rsid w:val="007003AC"/>
    <w:rsid w:val="007019EE"/>
    <w:rsid w:val="00703EE5"/>
    <w:rsid w:val="00704CC6"/>
    <w:rsid w:val="007111DF"/>
    <w:rsid w:val="00713993"/>
    <w:rsid w:val="00716693"/>
    <w:rsid w:val="00717A32"/>
    <w:rsid w:val="00717AB4"/>
    <w:rsid w:val="00725D82"/>
    <w:rsid w:val="00727AEA"/>
    <w:rsid w:val="00730DC6"/>
    <w:rsid w:val="007341FB"/>
    <w:rsid w:val="0073449A"/>
    <w:rsid w:val="00735A7D"/>
    <w:rsid w:val="0073798E"/>
    <w:rsid w:val="00742442"/>
    <w:rsid w:val="00743AB9"/>
    <w:rsid w:val="00746E34"/>
    <w:rsid w:val="0075177A"/>
    <w:rsid w:val="00756784"/>
    <w:rsid w:val="00763398"/>
    <w:rsid w:val="007668D1"/>
    <w:rsid w:val="00773693"/>
    <w:rsid w:val="00773A1A"/>
    <w:rsid w:val="007744CC"/>
    <w:rsid w:val="00781FDC"/>
    <w:rsid w:val="00785FD7"/>
    <w:rsid w:val="007904D8"/>
    <w:rsid w:val="0079127F"/>
    <w:rsid w:val="00795E18"/>
    <w:rsid w:val="007978C5"/>
    <w:rsid w:val="00797CC9"/>
    <w:rsid w:val="007A24D0"/>
    <w:rsid w:val="007A75E6"/>
    <w:rsid w:val="007A7A8A"/>
    <w:rsid w:val="007B08C1"/>
    <w:rsid w:val="007B4CEB"/>
    <w:rsid w:val="007B5245"/>
    <w:rsid w:val="007B771F"/>
    <w:rsid w:val="007C00CB"/>
    <w:rsid w:val="007C4E2C"/>
    <w:rsid w:val="007C627B"/>
    <w:rsid w:val="007D5FCC"/>
    <w:rsid w:val="007F156B"/>
    <w:rsid w:val="008018EE"/>
    <w:rsid w:val="008100B1"/>
    <w:rsid w:val="00815908"/>
    <w:rsid w:val="00817898"/>
    <w:rsid w:val="00821C54"/>
    <w:rsid w:val="008305DF"/>
    <w:rsid w:val="00830CB4"/>
    <w:rsid w:val="00832109"/>
    <w:rsid w:val="00835282"/>
    <w:rsid w:val="00840FC3"/>
    <w:rsid w:val="008443C9"/>
    <w:rsid w:val="00846848"/>
    <w:rsid w:val="008470CF"/>
    <w:rsid w:val="00847C08"/>
    <w:rsid w:val="00850D2D"/>
    <w:rsid w:val="00852794"/>
    <w:rsid w:val="008534E8"/>
    <w:rsid w:val="00857180"/>
    <w:rsid w:val="00857FA1"/>
    <w:rsid w:val="008624EA"/>
    <w:rsid w:val="008635F4"/>
    <w:rsid w:val="00864BC3"/>
    <w:rsid w:val="008722C7"/>
    <w:rsid w:val="0087590C"/>
    <w:rsid w:val="0088119A"/>
    <w:rsid w:val="00881A91"/>
    <w:rsid w:val="008847EC"/>
    <w:rsid w:val="0088520F"/>
    <w:rsid w:val="00893A02"/>
    <w:rsid w:val="008948AB"/>
    <w:rsid w:val="008A559C"/>
    <w:rsid w:val="008B178B"/>
    <w:rsid w:val="008B442A"/>
    <w:rsid w:val="008B5720"/>
    <w:rsid w:val="008B5B53"/>
    <w:rsid w:val="008B7483"/>
    <w:rsid w:val="008B77FA"/>
    <w:rsid w:val="008C2902"/>
    <w:rsid w:val="008D0081"/>
    <w:rsid w:val="008D0738"/>
    <w:rsid w:val="008D0F70"/>
    <w:rsid w:val="008E328F"/>
    <w:rsid w:val="008E56C3"/>
    <w:rsid w:val="008E6544"/>
    <w:rsid w:val="00915B50"/>
    <w:rsid w:val="0091767A"/>
    <w:rsid w:val="00922C2A"/>
    <w:rsid w:val="00923FDE"/>
    <w:rsid w:val="00925780"/>
    <w:rsid w:val="0093422C"/>
    <w:rsid w:val="00935A88"/>
    <w:rsid w:val="00936456"/>
    <w:rsid w:val="0094034D"/>
    <w:rsid w:val="00940DF3"/>
    <w:rsid w:val="00947DEE"/>
    <w:rsid w:val="00950024"/>
    <w:rsid w:val="009538F8"/>
    <w:rsid w:val="00956075"/>
    <w:rsid w:val="00957AED"/>
    <w:rsid w:val="00961B6D"/>
    <w:rsid w:val="009627DB"/>
    <w:rsid w:val="00964B14"/>
    <w:rsid w:val="00966FCA"/>
    <w:rsid w:val="00973D70"/>
    <w:rsid w:val="00976F0B"/>
    <w:rsid w:val="0097787C"/>
    <w:rsid w:val="00977970"/>
    <w:rsid w:val="009837A0"/>
    <w:rsid w:val="0098446A"/>
    <w:rsid w:val="0098636A"/>
    <w:rsid w:val="00991031"/>
    <w:rsid w:val="0099256F"/>
    <w:rsid w:val="00993319"/>
    <w:rsid w:val="009A6932"/>
    <w:rsid w:val="009A6953"/>
    <w:rsid w:val="009B0C8D"/>
    <w:rsid w:val="009D29A4"/>
    <w:rsid w:val="009D71E2"/>
    <w:rsid w:val="009E37F0"/>
    <w:rsid w:val="009E57CD"/>
    <w:rsid w:val="009F25D4"/>
    <w:rsid w:val="009F6298"/>
    <w:rsid w:val="00A022D1"/>
    <w:rsid w:val="00A02712"/>
    <w:rsid w:val="00A05129"/>
    <w:rsid w:val="00A0654F"/>
    <w:rsid w:val="00A10DA8"/>
    <w:rsid w:val="00A11167"/>
    <w:rsid w:val="00A27276"/>
    <w:rsid w:val="00A35018"/>
    <w:rsid w:val="00A37BD2"/>
    <w:rsid w:val="00A41A75"/>
    <w:rsid w:val="00A42C60"/>
    <w:rsid w:val="00A45A79"/>
    <w:rsid w:val="00A47BFF"/>
    <w:rsid w:val="00A52415"/>
    <w:rsid w:val="00A543CB"/>
    <w:rsid w:val="00A55E95"/>
    <w:rsid w:val="00A567DC"/>
    <w:rsid w:val="00A63731"/>
    <w:rsid w:val="00A63887"/>
    <w:rsid w:val="00A73DD6"/>
    <w:rsid w:val="00A74DDD"/>
    <w:rsid w:val="00A8375D"/>
    <w:rsid w:val="00A86E62"/>
    <w:rsid w:val="00AA2A0C"/>
    <w:rsid w:val="00AA48BB"/>
    <w:rsid w:val="00AA4BCD"/>
    <w:rsid w:val="00AA4DFD"/>
    <w:rsid w:val="00AB06A3"/>
    <w:rsid w:val="00AB23AE"/>
    <w:rsid w:val="00AB38C4"/>
    <w:rsid w:val="00AB58E5"/>
    <w:rsid w:val="00AB7209"/>
    <w:rsid w:val="00AC56B1"/>
    <w:rsid w:val="00AD031B"/>
    <w:rsid w:val="00AD6DC8"/>
    <w:rsid w:val="00AE13EC"/>
    <w:rsid w:val="00AE16B8"/>
    <w:rsid w:val="00AE769A"/>
    <w:rsid w:val="00AE7B0E"/>
    <w:rsid w:val="00AF1924"/>
    <w:rsid w:val="00AF3A66"/>
    <w:rsid w:val="00B0224D"/>
    <w:rsid w:val="00B047D1"/>
    <w:rsid w:val="00B0690C"/>
    <w:rsid w:val="00B10CAD"/>
    <w:rsid w:val="00B11586"/>
    <w:rsid w:val="00B233E7"/>
    <w:rsid w:val="00B33CF3"/>
    <w:rsid w:val="00B404BC"/>
    <w:rsid w:val="00B46E82"/>
    <w:rsid w:val="00B472ED"/>
    <w:rsid w:val="00B51417"/>
    <w:rsid w:val="00B51977"/>
    <w:rsid w:val="00B522AC"/>
    <w:rsid w:val="00B5314F"/>
    <w:rsid w:val="00B6735F"/>
    <w:rsid w:val="00B73F7B"/>
    <w:rsid w:val="00B74EB5"/>
    <w:rsid w:val="00B84C62"/>
    <w:rsid w:val="00B868A6"/>
    <w:rsid w:val="00B86CA7"/>
    <w:rsid w:val="00B94274"/>
    <w:rsid w:val="00B9641C"/>
    <w:rsid w:val="00B96CEF"/>
    <w:rsid w:val="00BA447F"/>
    <w:rsid w:val="00BA50C7"/>
    <w:rsid w:val="00BC4AB5"/>
    <w:rsid w:val="00BC6FC8"/>
    <w:rsid w:val="00BD165F"/>
    <w:rsid w:val="00BD7759"/>
    <w:rsid w:val="00BE0757"/>
    <w:rsid w:val="00BE2EEE"/>
    <w:rsid w:val="00BE3842"/>
    <w:rsid w:val="00BE4E07"/>
    <w:rsid w:val="00BF46D7"/>
    <w:rsid w:val="00C04EAF"/>
    <w:rsid w:val="00C12A34"/>
    <w:rsid w:val="00C147C6"/>
    <w:rsid w:val="00C22258"/>
    <w:rsid w:val="00C2578C"/>
    <w:rsid w:val="00C30358"/>
    <w:rsid w:val="00C30C23"/>
    <w:rsid w:val="00C30CDC"/>
    <w:rsid w:val="00C339A3"/>
    <w:rsid w:val="00C3452A"/>
    <w:rsid w:val="00C42660"/>
    <w:rsid w:val="00C50560"/>
    <w:rsid w:val="00C528C5"/>
    <w:rsid w:val="00C52E1A"/>
    <w:rsid w:val="00C53A77"/>
    <w:rsid w:val="00C542A0"/>
    <w:rsid w:val="00C56504"/>
    <w:rsid w:val="00C5782A"/>
    <w:rsid w:val="00C645FD"/>
    <w:rsid w:val="00C6554B"/>
    <w:rsid w:val="00C72402"/>
    <w:rsid w:val="00C74892"/>
    <w:rsid w:val="00C81370"/>
    <w:rsid w:val="00C81DA0"/>
    <w:rsid w:val="00C82FB9"/>
    <w:rsid w:val="00C857F9"/>
    <w:rsid w:val="00CB37D2"/>
    <w:rsid w:val="00CB5CB7"/>
    <w:rsid w:val="00CC18E2"/>
    <w:rsid w:val="00CC1A35"/>
    <w:rsid w:val="00CC3C83"/>
    <w:rsid w:val="00CC53F6"/>
    <w:rsid w:val="00CD4D3D"/>
    <w:rsid w:val="00CE47E7"/>
    <w:rsid w:val="00CE74D1"/>
    <w:rsid w:val="00CF632F"/>
    <w:rsid w:val="00CF69EE"/>
    <w:rsid w:val="00D00DB8"/>
    <w:rsid w:val="00D02767"/>
    <w:rsid w:val="00D12461"/>
    <w:rsid w:val="00D1417F"/>
    <w:rsid w:val="00D20057"/>
    <w:rsid w:val="00D218A8"/>
    <w:rsid w:val="00D25917"/>
    <w:rsid w:val="00D405CB"/>
    <w:rsid w:val="00D40ACD"/>
    <w:rsid w:val="00D432BB"/>
    <w:rsid w:val="00D500DB"/>
    <w:rsid w:val="00D55338"/>
    <w:rsid w:val="00D608FC"/>
    <w:rsid w:val="00D61C75"/>
    <w:rsid w:val="00D702B8"/>
    <w:rsid w:val="00D713F1"/>
    <w:rsid w:val="00D74AD8"/>
    <w:rsid w:val="00D77BD6"/>
    <w:rsid w:val="00D84E7A"/>
    <w:rsid w:val="00D907F3"/>
    <w:rsid w:val="00D90C4D"/>
    <w:rsid w:val="00D94AC5"/>
    <w:rsid w:val="00DA3DD3"/>
    <w:rsid w:val="00DA3F47"/>
    <w:rsid w:val="00DA6C3C"/>
    <w:rsid w:val="00DC0766"/>
    <w:rsid w:val="00DC2F7A"/>
    <w:rsid w:val="00DC370B"/>
    <w:rsid w:val="00DC39AD"/>
    <w:rsid w:val="00DC79F5"/>
    <w:rsid w:val="00DD1C1E"/>
    <w:rsid w:val="00DD1F36"/>
    <w:rsid w:val="00DD3BD6"/>
    <w:rsid w:val="00DD677F"/>
    <w:rsid w:val="00DE09DC"/>
    <w:rsid w:val="00DE0D5E"/>
    <w:rsid w:val="00DE4A3D"/>
    <w:rsid w:val="00DF20FE"/>
    <w:rsid w:val="00DF4FB7"/>
    <w:rsid w:val="00DF53EF"/>
    <w:rsid w:val="00E0049D"/>
    <w:rsid w:val="00E0460A"/>
    <w:rsid w:val="00E1767E"/>
    <w:rsid w:val="00E21648"/>
    <w:rsid w:val="00E23F2A"/>
    <w:rsid w:val="00E3347F"/>
    <w:rsid w:val="00E35D91"/>
    <w:rsid w:val="00E37EA9"/>
    <w:rsid w:val="00E40CAF"/>
    <w:rsid w:val="00E4374A"/>
    <w:rsid w:val="00E439F2"/>
    <w:rsid w:val="00E4425C"/>
    <w:rsid w:val="00E507C7"/>
    <w:rsid w:val="00E50D42"/>
    <w:rsid w:val="00E634A7"/>
    <w:rsid w:val="00E63BD4"/>
    <w:rsid w:val="00E65BBB"/>
    <w:rsid w:val="00E70DC9"/>
    <w:rsid w:val="00E721CA"/>
    <w:rsid w:val="00E72A10"/>
    <w:rsid w:val="00E771BA"/>
    <w:rsid w:val="00E80829"/>
    <w:rsid w:val="00E81F0E"/>
    <w:rsid w:val="00E859DC"/>
    <w:rsid w:val="00E86EC3"/>
    <w:rsid w:val="00E95030"/>
    <w:rsid w:val="00E9584F"/>
    <w:rsid w:val="00EA351C"/>
    <w:rsid w:val="00EA6318"/>
    <w:rsid w:val="00EA7C56"/>
    <w:rsid w:val="00EB099A"/>
    <w:rsid w:val="00EB11C7"/>
    <w:rsid w:val="00EB58C8"/>
    <w:rsid w:val="00EC4384"/>
    <w:rsid w:val="00EC5325"/>
    <w:rsid w:val="00EC6A74"/>
    <w:rsid w:val="00EC6A9F"/>
    <w:rsid w:val="00EC6BDB"/>
    <w:rsid w:val="00ED2D13"/>
    <w:rsid w:val="00ED4736"/>
    <w:rsid w:val="00ED7359"/>
    <w:rsid w:val="00EF2F87"/>
    <w:rsid w:val="00EF5FB4"/>
    <w:rsid w:val="00F063CC"/>
    <w:rsid w:val="00F14A9B"/>
    <w:rsid w:val="00F177D3"/>
    <w:rsid w:val="00F2663E"/>
    <w:rsid w:val="00F278B5"/>
    <w:rsid w:val="00F3243E"/>
    <w:rsid w:val="00F334BD"/>
    <w:rsid w:val="00F33FD4"/>
    <w:rsid w:val="00F41F14"/>
    <w:rsid w:val="00F433EC"/>
    <w:rsid w:val="00F44848"/>
    <w:rsid w:val="00F459DA"/>
    <w:rsid w:val="00F52A70"/>
    <w:rsid w:val="00F57C69"/>
    <w:rsid w:val="00F65C3E"/>
    <w:rsid w:val="00F6689C"/>
    <w:rsid w:val="00F66D16"/>
    <w:rsid w:val="00F74BD0"/>
    <w:rsid w:val="00F82A16"/>
    <w:rsid w:val="00F8595E"/>
    <w:rsid w:val="00F85972"/>
    <w:rsid w:val="00F86395"/>
    <w:rsid w:val="00F916B1"/>
    <w:rsid w:val="00F95508"/>
    <w:rsid w:val="00FA2E7D"/>
    <w:rsid w:val="00FA4F13"/>
    <w:rsid w:val="00FB0F64"/>
    <w:rsid w:val="00FC28EE"/>
    <w:rsid w:val="00FC37AE"/>
    <w:rsid w:val="00FD0495"/>
    <w:rsid w:val="00FD0FE9"/>
    <w:rsid w:val="00FE1761"/>
    <w:rsid w:val="00FE26F4"/>
    <w:rsid w:val="00FE5544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506E2"/>
  <w15:docId w15:val="{390F5E3B-EC25-41A4-88DF-9C9BF8FF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Zkladntextodsazen">
    <w:name w:val="Body Text Indent"/>
    <w:basedOn w:val="Normln"/>
    <w:pPr>
      <w:ind w:left="106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CF69EE"/>
    <w:rPr>
      <w:sz w:val="16"/>
      <w:szCs w:val="16"/>
    </w:rPr>
  </w:style>
  <w:style w:type="paragraph" w:styleId="Textkomente">
    <w:name w:val="annotation text"/>
    <w:basedOn w:val="Normln"/>
    <w:semiHidden/>
    <w:rsid w:val="00CF69EE"/>
  </w:style>
  <w:style w:type="paragraph" w:styleId="Pedmtkomente">
    <w:name w:val="annotation subject"/>
    <w:basedOn w:val="Textkomente"/>
    <w:next w:val="Textkomente"/>
    <w:semiHidden/>
    <w:rsid w:val="00CF69EE"/>
    <w:rPr>
      <w:b/>
      <w:bCs/>
    </w:rPr>
  </w:style>
  <w:style w:type="paragraph" w:styleId="Zpat">
    <w:name w:val="footer"/>
    <w:basedOn w:val="Normln"/>
    <w:link w:val="ZpatChar"/>
    <w:uiPriority w:val="99"/>
    <w:rsid w:val="00EC6A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6A9F"/>
  </w:style>
  <w:style w:type="paragraph" w:styleId="Zkladntextodsazen3">
    <w:name w:val="Body Text Indent 3"/>
    <w:basedOn w:val="Normln"/>
    <w:rsid w:val="00936456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rsid w:val="00936456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E50D42"/>
    <w:pPr>
      <w:spacing w:after="120" w:line="480" w:lineRule="auto"/>
      <w:ind w:left="283"/>
    </w:pPr>
  </w:style>
  <w:style w:type="character" w:customStyle="1" w:styleId="ZkladntextChar">
    <w:name w:val="Základní text Char"/>
    <w:aliases w:val="b Char"/>
    <w:link w:val="Zkladntext"/>
    <w:rPr>
      <w:sz w:val="24"/>
    </w:rPr>
  </w:style>
  <w:style w:type="character" w:customStyle="1" w:styleId="Nadpis6Char">
    <w:name w:val="Nadpis 6 Char"/>
    <w:link w:val="Nadpis6"/>
    <w:rsid w:val="005942C1"/>
    <w:rPr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C0594"/>
    <w:pPr>
      <w:ind w:left="708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278B5"/>
  </w:style>
  <w:style w:type="character" w:customStyle="1" w:styleId="ZpatChar">
    <w:name w:val="Zápatí Char"/>
    <w:basedOn w:val="Standardnpsmoodstavce"/>
    <w:link w:val="Zpat"/>
    <w:uiPriority w:val="99"/>
    <w:rsid w:val="005D0CF4"/>
  </w:style>
  <w:style w:type="paragraph" w:styleId="Prosttext">
    <w:name w:val="Plain Text"/>
    <w:basedOn w:val="Normln"/>
    <w:link w:val="ProsttextChar"/>
    <w:rsid w:val="0036033D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36033D"/>
    <w:rPr>
      <w:rFonts w:ascii="Courier New" w:hAnsi="Courier New" w:cs="Courier New"/>
    </w:rPr>
  </w:style>
  <w:style w:type="character" w:customStyle="1" w:styleId="platne1">
    <w:name w:val="platne1"/>
    <w:basedOn w:val="Standardnpsmoodstavce"/>
    <w:rsid w:val="0067578C"/>
  </w:style>
  <w:style w:type="paragraph" w:customStyle="1" w:styleId="Zkladntext21">
    <w:name w:val="Základní text 21"/>
    <w:basedOn w:val="Normln"/>
    <w:rsid w:val="009A6953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27BF-4BCF-4C73-8884-CB2AA45F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CF3130C2.dotm</Template>
  <TotalTime>12</TotalTime>
  <Pages>1</Pages>
  <Words>2405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výstavbě</vt:lpstr>
    </vt:vector>
  </TitlesOfParts>
  <Company>Praha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výstavbě</dc:title>
  <dc:creator>Sedláček &amp; Vaca</dc:creator>
  <cp:lastModifiedBy>Červenková Ilona (ÚMČ Praha 3)</cp:lastModifiedBy>
  <cp:revision>4</cp:revision>
  <cp:lastPrinted>2013-08-08T21:31:00Z</cp:lastPrinted>
  <dcterms:created xsi:type="dcterms:W3CDTF">2018-11-20T10:09:00Z</dcterms:created>
  <dcterms:modified xsi:type="dcterms:W3CDTF">2018-11-21T09:46:00Z</dcterms:modified>
</cp:coreProperties>
</file>