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5699" w:rsidRDefault="004E5699" w:rsidP="00B27F35">
      <w:pPr>
        <w:pStyle w:val="Nzev"/>
        <w:rPr>
          <w:rFonts w:ascii="Arial" w:hAnsi="Arial" w:cs="Arial"/>
          <w:sz w:val="32"/>
          <w:szCs w:val="22"/>
        </w:rPr>
      </w:pPr>
    </w:p>
    <w:p w:rsidR="00B27F35" w:rsidRPr="00521FF3" w:rsidRDefault="00F907F0" w:rsidP="00B27F35">
      <w:pPr>
        <w:pStyle w:val="Nzev"/>
        <w:rPr>
          <w:rFonts w:ascii="Arial" w:hAnsi="Arial" w:cs="Arial"/>
          <w:sz w:val="32"/>
          <w:szCs w:val="22"/>
        </w:rPr>
      </w:pPr>
      <w:r w:rsidRPr="00521FF3">
        <w:rPr>
          <w:rFonts w:ascii="Arial" w:hAnsi="Arial" w:cs="Arial"/>
          <w:sz w:val="32"/>
          <w:szCs w:val="22"/>
        </w:rPr>
        <w:t>Dodatek č.</w:t>
      </w:r>
      <w:r w:rsidR="00C337AC">
        <w:rPr>
          <w:rFonts w:ascii="Arial" w:hAnsi="Arial" w:cs="Arial"/>
          <w:sz w:val="32"/>
          <w:szCs w:val="22"/>
        </w:rPr>
        <w:t xml:space="preserve"> </w:t>
      </w:r>
      <w:r w:rsidR="00245939">
        <w:rPr>
          <w:rFonts w:ascii="Arial" w:hAnsi="Arial" w:cs="Arial"/>
          <w:sz w:val="32"/>
          <w:szCs w:val="22"/>
        </w:rPr>
        <w:t>2</w:t>
      </w:r>
    </w:p>
    <w:p w:rsidR="00B27F35" w:rsidRPr="00521FF3" w:rsidRDefault="00B27F35" w:rsidP="00B27F35">
      <w:pPr>
        <w:pStyle w:val="Nzev"/>
        <w:rPr>
          <w:rFonts w:ascii="Arial" w:hAnsi="Arial" w:cs="Arial"/>
          <w:sz w:val="22"/>
          <w:szCs w:val="22"/>
        </w:rPr>
      </w:pPr>
    </w:p>
    <w:p w:rsidR="00B27F35" w:rsidRPr="00521FF3" w:rsidRDefault="00B27F35" w:rsidP="00B27F35">
      <w:pPr>
        <w:pStyle w:val="Zkladntext"/>
        <w:jc w:val="both"/>
        <w:rPr>
          <w:rFonts w:ascii="Arial" w:hAnsi="Arial" w:cs="Arial"/>
          <w:sz w:val="22"/>
          <w:szCs w:val="22"/>
        </w:rPr>
      </w:pPr>
      <w:r w:rsidRPr="00521FF3">
        <w:rPr>
          <w:rFonts w:ascii="Arial" w:hAnsi="Arial" w:cs="Arial"/>
          <w:sz w:val="22"/>
          <w:szCs w:val="22"/>
        </w:rPr>
        <w:t xml:space="preserve">ke smlouvě o dílo č. </w:t>
      </w:r>
      <w:r w:rsidR="00044314" w:rsidRPr="00521FF3">
        <w:rPr>
          <w:rFonts w:ascii="Arial" w:hAnsi="Arial" w:cs="Arial"/>
          <w:sz w:val="22"/>
          <w:szCs w:val="22"/>
        </w:rPr>
        <w:t>2</w:t>
      </w:r>
      <w:r w:rsidR="00245939">
        <w:rPr>
          <w:rFonts w:ascii="Arial" w:hAnsi="Arial" w:cs="Arial"/>
          <w:sz w:val="22"/>
          <w:szCs w:val="22"/>
        </w:rPr>
        <w:t>0</w:t>
      </w:r>
      <w:r w:rsidR="00044314" w:rsidRPr="00521FF3">
        <w:rPr>
          <w:rFonts w:ascii="Arial" w:hAnsi="Arial" w:cs="Arial"/>
          <w:sz w:val="22"/>
          <w:szCs w:val="22"/>
        </w:rPr>
        <w:t>/2015-504202</w:t>
      </w:r>
      <w:r w:rsidRPr="00521FF3">
        <w:rPr>
          <w:rFonts w:ascii="Arial" w:hAnsi="Arial" w:cs="Arial"/>
          <w:sz w:val="22"/>
          <w:szCs w:val="22"/>
        </w:rPr>
        <w:t xml:space="preserve"> ze dne 1</w:t>
      </w:r>
      <w:r w:rsidR="00044314" w:rsidRPr="00521FF3">
        <w:rPr>
          <w:rFonts w:ascii="Arial" w:hAnsi="Arial" w:cs="Arial"/>
          <w:sz w:val="22"/>
          <w:szCs w:val="22"/>
        </w:rPr>
        <w:t>6</w:t>
      </w:r>
      <w:r w:rsidRPr="00521FF3">
        <w:rPr>
          <w:rFonts w:ascii="Arial" w:hAnsi="Arial" w:cs="Arial"/>
          <w:sz w:val="22"/>
          <w:szCs w:val="22"/>
        </w:rPr>
        <w:t>.</w:t>
      </w:r>
      <w:r w:rsidR="00952DE3">
        <w:rPr>
          <w:rFonts w:ascii="Arial" w:hAnsi="Arial" w:cs="Arial"/>
          <w:sz w:val="22"/>
          <w:szCs w:val="22"/>
        </w:rPr>
        <w:t xml:space="preserve"> 0</w:t>
      </w:r>
      <w:r w:rsidR="00044314" w:rsidRPr="00521FF3">
        <w:rPr>
          <w:rFonts w:ascii="Arial" w:hAnsi="Arial" w:cs="Arial"/>
          <w:sz w:val="22"/>
          <w:szCs w:val="22"/>
        </w:rPr>
        <w:t>7</w:t>
      </w:r>
      <w:r w:rsidRPr="00521FF3">
        <w:rPr>
          <w:rFonts w:ascii="Arial" w:hAnsi="Arial" w:cs="Arial"/>
          <w:sz w:val="22"/>
          <w:szCs w:val="22"/>
        </w:rPr>
        <w:t>.</w:t>
      </w:r>
      <w:r w:rsidR="00952DE3">
        <w:rPr>
          <w:rFonts w:ascii="Arial" w:hAnsi="Arial" w:cs="Arial"/>
          <w:sz w:val="22"/>
          <w:szCs w:val="22"/>
        </w:rPr>
        <w:t xml:space="preserve"> </w:t>
      </w:r>
      <w:r w:rsidRPr="00521FF3">
        <w:rPr>
          <w:rFonts w:ascii="Arial" w:hAnsi="Arial" w:cs="Arial"/>
          <w:sz w:val="22"/>
          <w:szCs w:val="22"/>
        </w:rPr>
        <w:t>201</w:t>
      </w:r>
      <w:r w:rsidR="00044314" w:rsidRPr="00521FF3">
        <w:rPr>
          <w:rFonts w:ascii="Arial" w:hAnsi="Arial" w:cs="Arial"/>
          <w:sz w:val="22"/>
          <w:szCs w:val="22"/>
        </w:rPr>
        <w:t>5</w:t>
      </w:r>
      <w:r w:rsidRPr="00521FF3">
        <w:rPr>
          <w:rFonts w:ascii="Arial" w:hAnsi="Arial" w:cs="Arial"/>
          <w:sz w:val="22"/>
          <w:szCs w:val="22"/>
        </w:rPr>
        <w:t xml:space="preserve"> (dále jen smlouva) na </w:t>
      </w:r>
      <w:r w:rsidR="00044314" w:rsidRPr="00521FF3">
        <w:rPr>
          <w:rFonts w:ascii="Arial" w:hAnsi="Arial" w:cs="Arial"/>
          <w:bCs/>
          <w:sz w:val="22"/>
          <w:szCs w:val="22"/>
        </w:rPr>
        <w:t xml:space="preserve">zpracování </w:t>
      </w:r>
      <w:r w:rsidR="00044314" w:rsidRPr="00521FF3">
        <w:rPr>
          <w:rFonts w:ascii="Arial" w:hAnsi="Arial" w:cs="Arial"/>
          <w:b/>
          <w:bCs/>
          <w:sz w:val="22"/>
          <w:szCs w:val="22"/>
        </w:rPr>
        <w:t xml:space="preserve">Jednoduché pozemkové úpravy – upřesnění hranic přídělů v katastrálním území </w:t>
      </w:r>
      <w:proofErr w:type="spellStart"/>
      <w:r w:rsidR="00245939">
        <w:rPr>
          <w:rFonts w:ascii="Arial" w:hAnsi="Arial" w:cs="Arial"/>
          <w:b/>
          <w:bCs/>
          <w:sz w:val="22"/>
          <w:szCs w:val="22"/>
        </w:rPr>
        <w:t>Chřebřany</w:t>
      </w:r>
      <w:proofErr w:type="spellEnd"/>
      <w:r w:rsidRPr="00521FF3">
        <w:rPr>
          <w:rFonts w:ascii="Arial" w:hAnsi="Arial" w:cs="Arial"/>
          <w:b/>
          <w:bCs/>
          <w:sz w:val="22"/>
          <w:szCs w:val="22"/>
        </w:rPr>
        <w:t xml:space="preserve"> </w:t>
      </w:r>
      <w:r w:rsidR="00044314" w:rsidRPr="00521FF3">
        <w:rPr>
          <w:rFonts w:ascii="Arial" w:hAnsi="Arial" w:cs="Arial"/>
          <w:bCs/>
          <w:sz w:val="22"/>
          <w:szCs w:val="22"/>
        </w:rPr>
        <w:t>a</w:t>
      </w:r>
      <w:r w:rsidR="00044314" w:rsidRPr="00521FF3">
        <w:rPr>
          <w:rFonts w:ascii="Arial" w:hAnsi="Arial" w:cs="Arial"/>
          <w:b/>
          <w:bCs/>
          <w:sz w:val="22"/>
          <w:szCs w:val="22"/>
        </w:rPr>
        <w:t xml:space="preserve"> </w:t>
      </w:r>
      <w:r w:rsidRPr="00521FF3">
        <w:rPr>
          <w:rFonts w:ascii="Arial" w:hAnsi="Arial" w:cs="Arial"/>
          <w:bCs/>
          <w:sz w:val="22"/>
          <w:szCs w:val="22"/>
        </w:rPr>
        <w:t>provedení</w:t>
      </w:r>
      <w:r w:rsidR="00952DE3">
        <w:rPr>
          <w:rFonts w:ascii="Arial" w:hAnsi="Arial" w:cs="Arial"/>
          <w:bCs/>
          <w:sz w:val="22"/>
          <w:szCs w:val="22"/>
        </w:rPr>
        <w:t xml:space="preserve"> </w:t>
      </w:r>
      <w:r w:rsidRPr="00521FF3">
        <w:rPr>
          <w:rFonts w:ascii="Arial" w:hAnsi="Arial" w:cs="Arial"/>
          <w:bCs/>
          <w:sz w:val="22"/>
          <w:szCs w:val="22"/>
        </w:rPr>
        <w:t>s</w:t>
      </w:r>
      <w:r w:rsidR="00952DE3">
        <w:rPr>
          <w:rFonts w:ascii="Arial" w:hAnsi="Arial" w:cs="Arial"/>
          <w:bCs/>
          <w:sz w:val="22"/>
          <w:szCs w:val="22"/>
        </w:rPr>
        <w:t> </w:t>
      </w:r>
      <w:r w:rsidRPr="00521FF3">
        <w:rPr>
          <w:rFonts w:ascii="Arial" w:hAnsi="Arial" w:cs="Arial"/>
          <w:bCs/>
          <w:sz w:val="22"/>
          <w:szCs w:val="22"/>
        </w:rPr>
        <w:t>tím</w:t>
      </w:r>
      <w:r w:rsidR="00952DE3">
        <w:rPr>
          <w:rFonts w:ascii="Arial" w:hAnsi="Arial" w:cs="Arial"/>
          <w:bCs/>
          <w:sz w:val="22"/>
          <w:szCs w:val="22"/>
        </w:rPr>
        <w:t xml:space="preserve"> </w:t>
      </w:r>
      <w:r w:rsidRPr="00521FF3">
        <w:rPr>
          <w:rFonts w:ascii="Arial" w:hAnsi="Arial" w:cs="Arial"/>
          <w:bCs/>
          <w:sz w:val="22"/>
          <w:szCs w:val="22"/>
        </w:rPr>
        <w:t>souvisejících</w:t>
      </w:r>
      <w:r w:rsidR="00952DE3">
        <w:rPr>
          <w:rFonts w:ascii="Arial" w:hAnsi="Arial" w:cs="Arial"/>
          <w:bCs/>
          <w:sz w:val="22"/>
          <w:szCs w:val="22"/>
        </w:rPr>
        <w:t xml:space="preserve"> </w:t>
      </w:r>
      <w:r w:rsidRPr="00521FF3">
        <w:rPr>
          <w:rFonts w:ascii="Arial" w:hAnsi="Arial" w:cs="Arial"/>
          <w:bCs/>
          <w:sz w:val="22"/>
          <w:szCs w:val="22"/>
        </w:rPr>
        <w:t>zeměměřických prací pro obnovu katastrálního operátu, včetně vytyčení a označení nového uspořádání pozemků v terénu podle potřeby vlastníků (</w:t>
      </w:r>
      <w:proofErr w:type="spellStart"/>
      <w:r w:rsidRPr="00521FF3">
        <w:rPr>
          <w:rFonts w:ascii="Arial" w:hAnsi="Arial" w:cs="Arial"/>
          <w:bCs/>
          <w:sz w:val="22"/>
          <w:szCs w:val="22"/>
        </w:rPr>
        <w:t>ust</w:t>
      </w:r>
      <w:proofErr w:type="spellEnd"/>
      <w:r w:rsidRPr="00521FF3">
        <w:rPr>
          <w:rFonts w:ascii="Arial" w:hAnsi="Arial" w:cs="Arial"/>
          <w:bCs/>
          <w:sz w:val="22"/>
          <w:szCs w:val="22"/>
        </w:rPr>
        <w:t>. § 12 odst. 2 zák. č. 139/2002 Sb. v</w:t>
      </w:r>
      <w:r w:rsidR="00952DE3">
        <w:rPr>
          <w:rFonts w:ascii="Arial" w:hAnsi="Arial" w:cs="Arial"/>
          <w:bCs/>
          <w:sz w:val="22"/>
          <w:szCs w:val="22"/>
        </w:rPr>
        <w:t>e znění pozdějších předpisů</w:t>
      </w:r>
      <w:r w:rsidRPr="00521FF3">
        <w:rPr>
          <w:rFonts w:ascii="Arial" w:hAnsi="Arial" w:cs="Arial"/>
          <w:bCs/>
          <w:sz w:val="22"/>
          <w:szCs w:val="22"/>
        </w:rPr>
        <w:t>)</w:t>
      </w:r>
      <w:r w:rsidRPr="00521FF3">
        <w:rPr>
          <w:rFonts w:ascii="Arial" w:hAnsi="Arial" w:cs="Arial"/>
          <w:sz w:val="22"/>
          <w:szCs w:val="22"/>
        </w:rPr>
        <w:t xml:space="preserve"> uzavřený mezi smluvními stranami:</w:t>
      </w:r>
    </w:p>
    <w:p w:rsidR="00B27F35" w:rsidRPr="00521FF3" w:rsidRDefault="00B27F35" w:rsidP="00B27F35">
      <w:pPr>
        <w:pStyle w:val="Zkladntext"/>
        <w:jc w:val="both"/>
        <w:rPr>
          <w:rFonts w:ascii="Arial" w:hAnsi="Arial" w:cs="Arial"/>
          <w:bCs/>
          <w:sz w:val="22"/>
          <w:szCs w:val="22"/>
        </w:rPr>
      </w:pPr>
    </w:p>
    <w:p w:rsidR="00C337AC" w:rsidRPr="00C337AC" w:rsidRDefault="00C337AC" w:rsidP="00C337AC">
      <w:pPr>
        <w:pStyle w:val="Bezmezer"/>
        <w:tabs>
          <w:tab w:val="left" w:pos="4536"/>
        </w:tabs>
        <w:spacing w:before="120"/>
        <w:ind w:left="4536" w:hanging="4536"/>
        <w:rPr>
          <w:rFonts w:ascii="Arial" w:hAnsi="Arial" w:cs="Arial"/>
          <w:sz w:val="22"/>
          <w:szCs w:val="22"/>
        </w:rPr>
      </w:pPr>
      <w:r>
        <w:rPr>
          <w:rFonts w:ascii="Arial" w:hAnsi="Arial" w:cs="Arial"/>
          <w:sz w:val="22"/>
          <w:szCs w:val="22"/>
        </w:rPr>
        <w:t xml:space="preserve">1.1 </w:t>
      </w:r>
      <w:r w:rsidRPr="00C337AC">
        <w:rPr>
          <w:rFonts w:ascii="Arial" w:hAnsi="Arial" w:cs="Arial"/>
          <w:sz w:val="22"/>
          <w:szCs w:val="22"/>
        </w:rPr>
        <w:t>Objednatel:</w:t>
      </w:r>
      <w:r w:rsidRPr="00C337AC">
        <w:rPr>
          <w:rFonts w:ascii="Arial" w:hAnsi="Arial" w:cs="Arial"/>
          <w:sz w:val="22"/>
          <w:szCs w:val="22"/>
        </w:rPr>
        <w:tab/>
        <w:t>Č</w:t>
      </w:r>
      <w:r w:rsidRPr="00C337AC">
        <w:rPr>
          <w:rFonts w:ascii="Arial" w:hAnsi="Arial" w:cs="Arial"/>
          <w:snapToGrid w:val="0"/>
          <w:sz w:val="22"/>
          <w:szCs w:val="22"/>
        </w:rPr>
        <w:t xml:space="preserve">eská republika - </w:t>
      </w:r>
      <w:r w:rsidRPr="00C337AC">
        <w:rPr>
          <w:rFonts w:ascii="Arial" w:hAnsi="Arial" w:cs="Arial"/>
          <w:sz w:val="22"/>
          <w:szCs w:val="22"/>
        </w:rPr>
        <w:t>Státní pozemkový úřad, Krajský p</w:t>
      </w:r>
      <w:r w:rsidRPr="00C337AC">
        <w:rPr>
          <w:rFonts w:ascii="Arial" w:hAnsi="Arial" w:cs="Arial"/>
          <w:snapToGrid w:val="0"/>
          <w:sz w:val="22"/>
          <w:szCs w:val="22"/>
        </w:rPr>
        <w:t>ozemkový úřad pro Plzeňský kraj, Pobočka Domažlice</w:t>
      </w:r>
      <w:r w:rsidRPr="00C337AC">
        <w:rPr>
          <w:rFonts w:ascii="Arial" w:hAnsi="Arial" w:cs="Arial"/>
          <w:snapToGrid w:val="0"/>
          <w:sz w:val="22"/>
          <w:szCs w:val="22"/>
        </w:rPr>
        <w:tab/>
      </w:r>
    </w:p>
    <w:p w:rsidR="00C337AC" w:rsidRPr="00C337AC" w:rsidRDefault="00C337AC" w:rsidP="00C337AC">
      <w:pPr>
        <w:pStyle w:val="Bezmezer"/>
        <w:tabs>
          <w:tab w:val="left" w:pos="4536"/>
        </w:tabs>
        <w:ind w:left="4536" w:hanging="4536"/>
        <w:rPr>
          <w:rFonts w:ascii="Arial" w:hAnsi="Arial" w:cs="Arial"/>
          <w:sz w:val="22"/>
          <w:szCs w:val="22"/>
        </w:rPr>
      </w:pPr>
    </w:p>
    <w:p w:rsidR="00C337AC" w:rsidRPr="00C337AC" w:rsidRDefault="00C337AC" w:rsidP="00C337AC">
      <w:pPr>
        <w:pStyle w:val="Bezmezer"/>
        <w:tabs>
          <w:tab w:val="left" w:pos="4536"/>
        </w:tabs>
        <w:ind w:left="4536" w:hanging="4536"/>
        <w:rPr>
          <w:rFonts w:ascii="Arial" w:hAnsi="Arial" w:cs="Arial"/>
          <w:sz w:val="22"/>
          <w:szCs w:val="22"/>
        </w:rPr>
      </w:pPr>
      <w:r w:rsidRPr="00C337AC">
        <w:rPr>
          <w:rFonts w:ascii="Arial" w:hAnsi="Arial" w:cs="Arial"/>
          <w:sz w:val="22"/>
          <w:szCs w:val="22"/>
        </w:rPr>
        <w:t>Fakturační adresa:                                    Státní pozemkový úřad, Husinecká 1024/11a,</w:t>
      </w:r>
      <w:r w:rsidRPr="00C337AC">
        <w:rPr>
          <w:rFonts w:ascii="Arial" w:hAnsi="Arial" w:cs="Arial"/>
          <w:sz w:val="22"/>
          <w:szCs w:val="22"/>
        </w:rPr>
        <w:br/>
        <w:t>130 00 Praha – Žižkov, IČ: 01312774</w:t>
      </w:r>
    </w:p>
    <w:p w:rsidR="00C337AC" w:rsidRPr="00C337AC" w:rsidRDefault="00C337AC" w:rsidP="00C337AC">
      <w:pPr>
        <w:pStyle w:val="Bezmezer"/>
        <w:tabs>
          <w:tab w:val="left" w:pos="4536"/>
        </w:tabs>
        <w:ind w:left="0"/>
        <w:rPr>
          <w:rFonts w:ascii="Arial" w:hAnsi="Arial" w:cs="Arial"/>
          <w:sz w:val="22"/>
          <w:szCs w:val="22"/>
        </w:rPr>
      </w:pPr>
    </w:p>
    <w:p w:rsidR="00C337AC" w:rsidRPr="00C337AC" w:rsidRDefault="00C337AC" w:rsidP="00C337AC">
      <w:pPr>
        <w:pStyle w:val="Bezmezer"/>
        <w:tabs>
          <w:tab w:val="left" w:pos="4536"/>
        </w:tabs>
        <w:ind w:left="4536" w:hanging="4536"/>
        <w:rPr>
          <w:rFonts w:ascii="Arial" w:hAnsi="Arial" w:cs="Arial"/>
          <w:sz w:val="22"/>
          <w:szCs w:val="22"/>
        </w:rPr>
      </w:pPr>
      <w:r w:rsidRPr="00C337AC">
        <w:rPr>
          <w:rFonts w:ascii="Arial" w:hAnsi="Arial" w:cs="Arial"/>
          <w:sz w:val="22"/>
          <w:szCs w:val="22"/>
        </w:rPr>
        <w:t>zastoupený:</w:t>
      </w:r>
      <w:r w:rsidRPr="00C337AC">
        <w:rPr>
          <w:rFonts w:ascii="Arial" w:hAnsi="Arial" w:cs="Arial"/>
          <w:sz w:val="22"/>
          <w:szCs w:val="22"/>
        </w:rPr>
        <w:tab/>
        <w:t>Ing. Janem Kaiserem, vedoucím pobočky</w:t>
      </w:r>
    </w:p>
    <w:p w:rsidR="00C337AC" w:rsidRPr="00C337AC" w:rsidRDefault="00C337AC" w:rsidP="00C337AC">
      <w:pPr>
        <w:pStyle w:val="Bezmezer"/>
        <w:tabs>
          <w:tab w:val="left" w:pos="4536"/>
        </w:tabs>
        <w:ind w:left="4536" w:hanging="4536"/>
        <w:rPr>
          <w:rFonts w:ascii="Arial" w:hAnsi="Arial" w:cs="Arial"/>
          <w:sz w:val="22"/>
          <w:szCs w:val="22"/>
        </w:rPr>
      </w:pPr>
      <w:r w:rsidRPr="00C337AC">
        <w:rPr>
          <w:rFonts w:ascii="Arial" w:hAnsi="Arial" w:cs="Arial"/>
          <w:sz w:val="22"/>
          <w:szCs w:val="22"/>
        </w:rPr>
        <w:t>ve smluvních záležitostech oprávněn jednat:</w:t>
      </w:r>
      <w:r w:rsidRPr="00C337AC">
        <w:rPr>
          <w:rFonts w:ascii="Arial" w:hAnsi="Arial" w:cs="Arial"/>
          <w:sz w:val="22"/>
          <w:szCs w:val="22"/>
        </w:rPr>
        <w:tab/>
        <w:t>Ing. Jan Kaiser, vedoucí pobočky</w:t>
      </w:r>
    </w:p>
    <w:p w:rsidR="00C337AC" w:rsidRPr="00C337AC" w:rsidRDefault="00C337AC" w:rsidP="00C337AC">
      <w:pPr>
        <w:pStyle w:val="Bezmezer"/>
        <w:tabs>
          <w:tab w:val="left" w:pos="4536"/>
        </w:tabs>
        <w:ind w:left="4530" w:hanging="4530"/>
        <w:rPr>
          <w:rFonts w:ascii="Arial" w:hAnsi="Arial" w:cs="Arial"/>
          <w:snapToGrid w:val="0"/>
          <w:sz w:val="22"/>
          <w:szCs w:val="22"/>
        </w:rPr>
      </w:pPr>
      <w:r w:rsidRPr="00C337AC">
        <w:rPr>
          <w:rFonts w:ascii="Arial" w:hAnsi="Arial" w:cs="Arial"/>
          <w:sz w:val="22"/>
          <w:szCs w:val="22"/>
        </w:rPr>
        <w:t xml:space="preserve">v </w:t>
      </w:r>
      <w:r w:rsidRPr="00C337AC">
        <w:rPr>
          <w:rFonts w:ascii="Arial" w:hAnsi="Arial" w:cs="Arial"/>
          <w:snapToGrid w:val="0"/>
          <w:sz w:val="22"/>
          <w:szCs w:val="22"/>
        </w:rPr>
        <w:t>technických záležitostech oprávněn jednat:</w:t>
      </w:r>
      <w:r w:rsidRPr="00C337AC">
        <w:rPr>
          <w:rFonts w:ascii="Arial" w:hAnsi="Arial" w:cs="Arial"/>
          <w:snapToGrid w:val="0"/>
          <w:sz w:val="22"/>
          <w:szCs w:val="22"/>
        </w:rPr>
        <w:tab/>
        <w:t>Ing. Jan Kaiser, vedoucí pobočky</w:t>
      </w:r>
      <w:r w:rsidRPr="00C337AC">
        <w:rPr>
          <w:rFonts w:ascii="Arial" w:hAnsi="Arial" w:cs="Arial"/>
          <w:sz w:val="22"/>
          <w:szCs w:val="22"/>
        </w:rPr>
        <w:t xml:space="preserve"> </w:t>
      </w:r>
    </w:p>
    <w:p w:rsidR="00C337AC" w:rsidRPr="00C337AC" w:rsidRDefault="00C337AC" w:rsidP="00C337AC">
      <w:pPr>
        <w:pStyle w:val="Bezmezer"/>
        <w:tabs>
          <w:tab w:val="left" w:pos="4536"/>
        </w:tabs>
        <w:ind w:left="0"/>
        <w:rPr>
          <w:rFonts w:ascii="Arial" w:hAnsi="Arial" w:cs="Arial"/>
          <w:sz w:val="22"/>
          <w:szCs w:val="22"/>
        </w:rPr>
      </w:pPr>
      <w:r w:rsidRPr="00C337AC">
        <w:rPr>
          <w:rFonts w:ascii="Arial" w:hAnsi="Arial" w:cs="Arial"/>
          <w:sz w:val="22"/>
          <w:szCs w:val="22"/>
        </w:rPr>
        <w:t>Adresa:</w:t>
      </w:r>
      <w:r w:rsidRPr="00C337AC">
        <w:rPr>
          <w:rFonts w:ascii="Arial" w:hAnsi="Arial" w:cs="Arial"/>
          <w:sz w:val="22"/>
          <w:szCs w:val="22"/>
        </w:rPr>
        <w:tab/>
      </w:r>
      <w:proofErr w:type="spellStart"/>
      <w:r w:rsidRPr="00C337AC">
        <w:rPr>
          <w:rFonts w:ascii="Arial" w:hAnsi="Arial" w:cs="Arial"/>
          <w:sz w:val="22"/>
          <w:szCs w:val="22"/>
        </w:rPr>
        <w:t>Haltravská</w:t>
      </w:r>
      <w:proofErr w:type="spellEnd"/>
      <w:r w:rsidRPr="00C337AC">
        <w:rPr>
          <w:rFonts w:ascii="Arial" w:hAnsi="Arial" w:cs="Arial"/>
          <w:sz w:val="22"/>
          <w:szCs w:val="22"/>
        </w:rPr>
        <w:t xml:space="preserve"> 438, 344 37 Domažlice</w:t>
      </w:r>
      <w:r w:rsidRPr="00C337AC">
        <w:rPr>
          <w:rFonts w:ascii="Arial" w:hAnsi="Arial" w:cs="Arial"/>
          <w:sz w:val="22"/>
          <w:szCs w:val="22"/>
        </w:rPr>
        <w:tab/>
      </w:r>
    </w:p>
    <w:p w:rsidR="00C337AC" w:rsidRPr="00C337AC" w:rsidRDefault="00C337AC" w:rsidP="00C337AC">
      <w:pPr>
        <w:pStyle w:val="Bezmezer"/>
        <w:tabs>
          <w:tab w:val="left" w:pos="4536"/>
        </w:tabs>
        <w:ind w:left="0"/>
        <w:rPr>
          <w:rFonts w:ascii="Arial" w:hAnsi="Arial" w:cs="Arial"/>
          <w:sz w:val="22"/>
          <w:szCs w:val="22"/>
        </w:rPr>
      </w:pPr>
      <w:r w:rsidRPr="00C337AC">
        <w:rPr>
          <w:rFonts w:ascii="Arial" w:hAnsi="Arial" w:cs="Arial"/>
          <w:sz w:val="22"/>
          <w:szCs w:val="22"/>
        </w:rPr>
        <w:t>Tel.:</w:t>
      </w:r>
      <w:r w:rsidR="00B17544">
        <w:rPr>
          <w:rFonts w:ascii="Arial" w:hAnsi="Arial" w:cs="Arial"/>
          <w:sz w:val="22"/>
          <w:szCs w:val="22"/>
        </w:rPr>
        <w:tab/>
        <w:t>+420 727956737, +420 724269138</w:t>
      </w:r>
      <w:r w:rsidRPr="00C337AC">
        <w:rPr>
          <w:rFonts w:ascii="Arial" w:hAnsi="Arial" w:cs="Arial"/>
          <w:sz w:val="22"/>
          <w:szCs w:val="22"/>
        </w:rPr>
        <w:tab/>
        <w:t xml:space="preserve"> </w:t>
      </w:r>
    </w:p>
    <w:p w:rsidR="00C337AC" w:rsidRPr="00C337AC" w:rsidRDefault="00C337AC" w:rsidP="00C337AC">
      <w:pPr>
        <w:pStyle w:val="Bezmezer"/>
        <w:tabs>
          <w:tab w:val="left" w:pos="4536"/>
        </w:tabs>
        <w:ind w:left="0"/>
        <w:rPr>
          <w:rFonts w:ascii="Arial" w:hAnsi="Arial" w:cs="Arial"/>
          <w:sz w:val="22"/>
          <w:szCs w:val="22"/>
        </w:rPr>
      </w:pPr>
      <w:r w:rsidRPr="00C337AC">
        <w:rPr>
          <w:rFonts w:ascii="Arial" w:hAnsi="Arial" w:cs="Arial"/>
          <w:sz w:val="22"/>
          <w:szCs w:val="22"/>
        </w:rPr>
        <w:t>E-mail:</w:t>
      </w:r>
      <w:r w:rsidRPr="00C337AC">
        <w:rPr>
          <w:rFonts w:ascii="Arial" w:hAnsi="Arial" w:cs="Arial"/>
          <w:sz w:val="22"/>
          <w:szCs w:val="22"/>
        </w:rPr>
        <w:tab/>
        <w:t>domazlice.pk@spucr.cz</w:t>
      </w:r>
    </w:p>
    <w:p w:rsidR="00C337AC" w:rsidRPr="00C337AC" w:rsidRDefault="00C337AC" w:rsidP="00C337AC">
      <w:pPr>
        <w:pStyle w:val="Bezmezer"/>
        <w:tabs>
          <w:tab w:val="left" w:pos="4536"/>
        </w:tabs>
        <w:ind w:left="0"/>
        <w:rPr>
          <w:rFonts w:ascii="Arial" w:hAnsi="Arial" w:cs="Arial"/>
          <w:sz w:val="22"/>
          <w:szCs w:val="22"/>
        </w:rPr>
      </w:pPr>
      <w:r w:rsidRPr="00C337AC">
        <w:rPr>
          <w:rFonts w:ascii="Arial" w:hAnsi="Arial" w:cs="Arial"/>
          <w:sz w:val="22"/>
          <w:szCs w:val="22"/>
        </w:rPr>
        <w:t>ID DS:</w:t>
      </w:r>
      <w:r w:rsidRPr="00C337AC">
        <w:rPr>
          <w:rFonts w:ascii="Arial" w:hAnsi="Arial" w:cs="Arial"/>
          <w:sz w:val="22"/>
          <w:szCs w:val="22"/>
        </w:rPr>
        <w:tab/>
        <w:t>z49per3</w:t>
      </w:r>
    </w:p>
    <w:p w:rsidR="00C337AC" w:rsidRPr="00C337AC" w:rsidRDefault="00C337AC" w:rsidP="00C337AC">
      <w:pPr>
        <w:pStyle w:val="Bezmezer"/>
        <w:tabs>
          <w:tab w:val="left" w:pos="4536"/>
        </w:tabs>
        <w:ind w:left="0"/>
        <w:rPr>
          <w:rFonts w:ascii="Arial" w:hAnsi="Arial" w:cs="Arial"/>
          <w:sz w:val="22"/>
          <w:szCs w:val="22"/>
        </w:rPr>
      </w:pPr>
      <w:r w:rsidRPr="00C337AC">
        <w:rPr>
          <w:rFonts w:ascii="Arial" w:hAnsi="Arial" w:cs="Arial"/>
          <w:sz w:val="22"/>
          <w:szCs w:val="22"/>
        </w:rPr>
        <w:t>Bankovní spojení:</w:t>
      </w:r>
      <w:r w:rsidRPr="00C337AC">
        <w:rPr>
          <w:rFonts w:ascii="Arial" w:hAnsi="Arial" w:cs="Arial"/>
          <w:sz w:val="22"/>
          <w:szCs w:val="22"/>
        </w:rPr>
        <w:tab/>
        <w:t xml:space="preserve">ČNB </w:t>
      </w:r>
      <w:r w:rsidRPr="00C337AC">
        <w:rPr>
          <w:rFonts w:ascii="Arial" w:hAnsi="Arial" w:cs="Arial"/>
          <w:sz w:val="22"/>
          <w:szCs w:val="22"/>
        </w:rPr>
        <w:tab/>
      </w:r>
    </w:p>
    <w:p w:rsidR="00C337AC" w:rsidRPr="00C337AC" w:rsidRDefault="00C337AC" w:rsidP="00C337AC">
      <w:pPr>
        <w:pStyle w:val="Bezmezer"/>
        <w:tabs>
          <w:tab w:val="left" w:pos="4536"/>
        </w:tabs>
        <w:ind w:left="0"/>
        <w:rPr>
          <w:rFonts w:ascii="Arial" w:hAnsi="Arial" w:cs="Arial"/>
          <w:bCs/>
          <w:sz w:val="22"/>
          <w:szCs w:val="22"/>
        </w:rPr>
      </w:pPr>
      <w:r w:rsidRPr="00C337AC">
        <w:rPr>
          <w:rFonts w:ascii="Arial" w:hAnsi="Arial" w:cs="Arial"/>
          <w:bCs/>
          <w:sz w:val="22"/>
          <w:szCs w:val="22"/>
        </w:rPr>
        <w:t>Číslo účtu:</w:t>
      </w:r>
      <w:r w:rsidRPr="00C337AC">
        <w:rPr>
          <w:rFonts w:ascii="Arial" w:hAnsi="Arial" w:cs="Arial"/>
          <w:bCs/>
          <w:sz w:val="22"/>
          <w:szCs w:val="22"/>
        </w:rPr>
        <w:tab/>
        <w:t>3723001/0710</w:t>
      </w:r>
    </w:p>
    <w:p w:rsidR="00C337AC" w:rsidRPr="00C337AC" w:rsidRDefault="00C337AC" w:rsidP="00C337AC">
      <w:pPr>
        <w:pStyle w:val="Bezmezer"/>
        <w:tabs>
          <w:tab w:val="left" w:pos="4536"/>
        </w:tabs>
        <w:ind w:left="0"/>
        <w:rPr>
          <w:rFonts w:ascii="Arial" w:hAnsi="Arial" w:cs="Arial"/>
          <w:bCs/>
          <w:sz w:val="22"/>
          <w:szCs w:val="22"/>
        </w:rPr>
      </w:pPr>
      <w:r w:rsidRPr="00C337AC">
        <w:rPr>
          <w:rFonts w:ascii="Arial" w:hAnsi="Arial" w:cs="Arial"/>
          <w:bCs/>
          <w:sz w:val="22"/>
          <w:szCs w:val="22"/>
        </w:rPr>
        <w:t>IČ:</w:t>
      </w:r>
      <w:r w:rsidRPr="00C337AC">
        <w:rPr>
          <w:rFonts w:ascii="Arial" w:hAnsi="Arial" w:cs="Arial"/>
          <w:bCs/>
          <w:sz w:val="22"/>
          <w:szCs w:val="22"/>
        </w:rPr>
        <w:tab/>
        <w:t xml:space="preserve">01312774                                                                 </w:t>
      </w:r>
    </w:p>
    <w:p w:rsidR="00C337AC" w:rsidRPr="00C337AC" w:rsidRDefault="00C337AC" w:rsidP="00C337AC">
      <w:pPr>
        <w:pStyle w:val="Bezmezer"/>
        <w:tabs>
          <w:tab w:val="left" w:pos="4536"/>
        </w:tabs>
        <w:ind w:left="0"/>
        <w:rPr>
          <w:rFonts w:ascii="Arial" w:hAnsi="Arial" w:cs="Arial"/>
          <w:bCs/>
          <w:sz w:val="22"/>
          <w:szCs w:val="22"/>
        </w:rPr>
      </w:pPr>
      <w:r w:rsidRPr="00C337AC">
        <w:rPr>
          <w:rFonts w:ascii="Arial" w:hAnsi="Arial" w:cs="Arial"/>
          <w:bCs/>
          <w:sz w:val="22"/>
          <w:szCs w:val="22"/>
        </w:rPr>
        <w:t>DIČ:</w:t>
      </w:r>
      <w:r w:rsidRPr="00C337AC">
        <w:rPr>
          <w:rFonts w:ascii="Arial" w:hAnsi="Arial" w:cs="Arial"/>
          <w:bCs/>
          <w:sz w:val="22"/>
          <w:szCs w:val="22"/>
        </w:rPr>
        <w:tab/>
        <w:t xml:space="preserve">není plátcem DPH </w:t>
      </w:r>
    </w:p>
    <w:p w:rsidR="00C337AC" w:rsidRPr="00C337AC" w:rsidRDefault="00C337AC" w:rsidP="00C337AC">
      <w:pPr>
        <w:pStyle w:val="Bezmezer"/>
        <w:spacing w:before="120"/>
        <w:ind w:left="0"/>
        <w:rPr>
          <w:rFonts w:ascii="Arial" w:hAnsi="Arial" w:cs="Arial"/>
          <w:sz w:val="22"/>
          <w:szCs w:val="22"/>
        </w:rPr>
      </w:pPr>
      <w:r w:rsidRPr="00C337AC">
        <w:rPr>
          <w:rFonts w:ascii="Arial" w:hAnsi="Arial" w:cs="Arial"/>
          <w:sz w:val="22"/>
          <w:szCs w:val="22"/>
        </w:rPr>
        <w:t xml:space="preserve">dále jen </w:t>
      </w:r>
      <w:r w:rsidRPr="00C337AC">
        <w:rPr>
          <w:rFonts w:ascii="Arial" w:hAnsi="Arial" w:cs="Arial"/>
          <w:b/>
          <w:sz w:val="22"/>
          <w:szCs w:val="22"/>
        </w:rPr>
        <w:t>„objednatel“</w:t>
      </w:r>
      <w:r w:rsidRPr="00C337AC">
        <w:rPr>
          <w:rFonts w:ascii="Arial" w:hAnsi="Arial" w:cs="Arial"/>
          <w:sz w:val="22"/>
          <w:szCs w:val="22"/>
        </w:rPr>
        <w:tab/>
      </w:r>
      <w:r w:rsidRPr="00C337AC">
        <w:rPr>
          <w:rFonts w:ascii="Arial" w:hAnsi="Arial" w:cs="Arial"/>
          <w:sz w:val="22"/>
          <w:szCs w:val="22"/>
        </w:rPr>
        <w:tab/>
      </w:r>
      <w:r w:rsidRPr="00C337AC">
        <w:rPr>
          <w:rFonts w:ascii="Arial" w:hAnsi="Arial" w:cs="Arial"/>
          <w:sz w:val="22"/>
          <w:szCs w:val="22"/>
        </w:rPr>
        <w:tab/>
      </w:r>
    </w:p>
    <w:p w:rsidR="00B17544" w:rsidRDefault="00B17544" w:rsidP="00C337AC">
      <w:pPr>
        <w:pStyle w:val="Bezmezer"/>
        <w:tabs>
          <w:tab w:val="left" w:pos="4536"/>
        </w:tabs>
        <w:spacing w:before="120"/>
        <w:ind w:left="0"/>
        <w:rPr>
          <w:rFonts w:ascii="Arial" w:hAnsi="Arial" w:cs="Arial"/>
          <w:sz w:val="22"/>
          <w:szCs w:val="22"/>
        </w:rPr>
      </w:pPr>
    </w:p>
    <w:p w:rsidR="00C337AC" w:rsidRPr="00C337AC" w:rsidRDefault="004E5699" w:rsidP="00C337AC">
      <w:pPr>
        <w:pStyle w:val="Bezmezer"/>
        <w:tabs>
          <w:tab w:val="left" w:pos="4536"/>
        </w:tabs>
        <w:spacing w:before="120"/>
        <w:ind w:left="0"/>
        <w:rPr>
          <w:rFonts w:ascii="Arial" w:hAnsi="Arial" w:cs="Arial"/>
          <w:sz w:val="22"/>
          <w:szCs w:val="22"/>
        </w:rPr>
      </w:pPr>
      <w:r>
        <w:rPr>
          <w:rFonts w:ascii="Arial" w:hAnsi="Arial" w:cs="Arial"/>
          <w:sz w:val="22"/>
          <w:szCs w:val="22"/>
        </w:rPr>
        <w:t xml:space="preserve">1.2 </w:t>
      </w:r>
      <w:r w:rsidR="00C337AC" w:rsidRPr="00C337AC">
        <w:rPr>
          <w:rFonts w:ascii="Arial" w:hAnsi="Arial" w:cs="Arial"/>
          <w:sz w:val="22"/>
          <w:szCs w:val="22"/>
        </w:rPr>
        <w:t>Zhotovitel:</w:t>
      </w:r>
      <w:r w:rsidR="00C337AC" w:rsidRPr="00C337AC">
        <w:rPr>
          <w:rFonts w:ascii="Arial" w:hAnsi="Arial" w:cs="Arial"/>
          <w:sz w:val="22"/>
          <w:szCs w:val="22"/>
        </w:rPr>
        <w:tab/>
        <w:t xml:space="preserve">GEO Hrubý spol. s r.o.   </w:t>
      </w:r>
      <w:r w:rsidR="00C337AC" w:rsidRPr="00C337AC">
        <w:rPr>
          <w:rFonts w:ascii="Arial" w:hAnsi="Arial" w:cs="Arial"/>
          <w:sz w:val="22"/>
          <w:szCs w:val="22"/>
        </w:rPr>
        <w:tab/>
      </w:r>
    </w:p>
    <w:p w:rsidR="00C337AC" w:rsidRPr="00C337AC" w:rsidRDefault="00C337AC" w:rsidP="00C337AC">
      <w:pPr>
        <w:pStyle w:val="Bezmezer"/>
        <w:tabs>
          <w:tab w:val="left" w:pos="4536"/>
        </w:tabs>
        <w:ind w:left="0"/>
        <w:rPr>
          <w:rFonts w:ascii="Arial" w:hAnsi="Arial" w:cs="Arial"/>
          <w:sz w:val="22"/>
          <w:szCs w:val="22"/>
        </w:rPr>
      </w:pPr>
      <w:r w:rsidRPr="00C337AC">
        <w:rPr>
          <w:rFonts w:ascii="Arial" w:hAnsi="Arial" w:cs="Arial"/>
          <w:sz w:val="22"/>
          <w:szCs w:val="22"/>
        </w:rPr>
        <w:t>sídlo:</w:t>
      </w:r>
      <w:r w:rsidRPr="00C337AC">
        <w:rPr>
          <w:rFonts w:ascii="Arial" w:hAnsi="Arial" w:cs="Arial"/>
          <w:sz w:val="22"/>
          <w:szCs w:val="22"/>
        </w:rPr>
        <w:tab/>
        <w:t>Doudlevecká 26, 301 00 Plzeň</w:t>
      </w:r>
      <w:r w:rsidRPr="00C337AC">
        <w:rPr>
          <w:rFonts w:ascii="Arial" w:hAnsi="Arial" w:cs="Arial"/>
          <w:sz w:val="22"/>
          <w:szCs w:val="22"/>
        </w:rPr>
        <w:tab/>
      </w:r>
    </w:p>
    <w:p w:rsidR="00C337AC" w:rsidRPr="00C337AC" w:rsidRDefault="00C337AC" w:rsidP="00C337AC">
      <w:pPr>
        <w:pStyle w:val="Bezmezer"/>
        <w:tabs>
          <w:tab w:val="left" w:pos="4536"/>
        </w:tabs>
        <w:ind w:left="0"/>
        <w:rPr>
          <w:rFonts w:ascii="Arial" w:hAnsi="Arial" w:cs="Arial"/>
          <w:sz w:val="22"/>
          <w:szCs w:val="22"/>
        </w:rPr>
      </w:pPr>
      <w:r w:rsidRPr="00C337AC">
        <w:rPr>
          <w:rFonts w:ascii="Arial" w:hAnsi="Arial" w:cs="Arial"/>
          <w:sz w:val="22"/>
          <w:szCs w:val="22"/>
        </w:rPr>
        <w:t>zastoupený:</w:t>
      </w:r>
      <w:r w:rsidRPr="00C337AC">
        <w:rPr>
          <w:rFonts w:ascii="Arial" w:hAnsi="Arial" w:cs="Arial"/>
          <w:sz w:val="22"/>
          <w:szCs w:val="22"/>
        </w:rPr>
        <w:tab/>
        <w:t>jednatelem Ing. Zdeňkem Hrubým</w:t>
      </w:r>
      <w:r w:rsidRPr="00C337AC">
        <w:rPr>
          <w:rFonts w:ascii="Arial" w:hAnsi="Arial" w:cs="Arial"/>
          <w:sz w:val="22"/>
          <w:szCs w:val="22"/>
        </w:rPr>
        <w:tab/>
      </w:r>
    </w:p>
    <w:p w:rsidR="00C337AC" w:rsidRPr="00C337AC" w:rsidRDefault="00C337AC" w:rsidP="00C337AC">
      <w:pPr>
        <w:pStyle w:val="Bezmezer"/>
        <w:tabs>
          <w:tab w:val="left" w:pos="4536"/>
        </w:tabs>
        <w:ind w:left="0"/>
        <w:rPr>
          <w:rFonts w:ascii="Arial" w:hAnsi="Arial" w:cs="Arial"/>
          <w:sz w:val="22"/>
          <w:szCs w:val="22"/>
        </w:rPr>
      </w:pPr>
      <w:r w:rsidRPr="00C337AC">
        <w:rPr>
          <w:rFonts w:ascii="Arial" w:hAnsi="Arial" w:cs="Arial"/>
          <w:sz w:val="22"/>
          <w:szCs w:val="22"/>
        </w:rPr>
        <w:t>ve smluvních záležitostech oprávněn jednat:</w:t>
      </w:r>
      <w:r w:rsidRPr="00C337AC">
        <w:rPr>
          <w:rFonts w:ascii="Arial" w:hAnsi="Arial" w:cs="Arial"/>
          <w:sz w:val="22"/>
          <w:szCs w:val="22"/>
        </w:rPr>
        <w:tab/>
      </w:r>
      <w:proofErr w:type="spellStart"/>
      <w:r w:rsidR="00B3114D">
        <w:rPr>
          <w:rFonts w:ascii="Arial" w:hAnsi="Arial" w:cs="Arial"/>
          <w:sz w:val="22"/>
          <w:szCs w:val="22"/>
        </w:rPr>
        <w:t>xxx</w:t>
      </w:r>
      <w:proofErr w:type="spellEnd"/>
    </w:p>
    <w:p w:rsidR="00C337AC" w:rsidRPr="00C337AC" w:rsidRDefault="00C337AC" w:rsidP="00C337AC">
      <w:pPr>
        <w:pStyle w:val="Bezmezer"/>
        <w:tabs>
          <w:tab w:val="left" w:pos="4536"/>
        </w:tabs>
        <w:ind w:left="0"/>
        <w:rPr>
          <w:rFonts w:ascii="Arial" w:hAnsi="Arial" w:cs="Arial"/>
          <w:sz w:val="22"/>
          <w:szCs w:val="22"/>
        </w:rPr>
      </w:pPr>
      <w:r w:rsidRPr="00C337AC">
        <w:rPr>
          <w:rFonts w:ascii="Arial" w:hAnsi="Arial" w:cs="Arial"/>
          <w:sz w:val="22"/>
          <w:szCs w:val="22"/>
        </w:rPr>
        <w:t>v technických záležitostech oprávněn jednat:</w:t>
      </w:r>
      <w:r w:rsidRPr="00C337AC">
        <w:rPr>
          <w:rFonts w:ascii="Arial" w:hAnsi="Arial" w:cs="Arial"/>
          <w:sz w:val="22"/>
          <w:szCs w:val="22"/>
        </w:rPr>
        <w:tab/>
      </w:r>
      <w:proofErr w:type="spellStart"/>
      <w:r w:rsidR="00B3114D">
        <w:rPr>
          <w:rFonts w:ascii="Arial" w:hAnsi="Arial" w:cs="Arial"/>
          <w:sz w:val="22"/>
          <w:szCs w:val="22"/>
        </w:rPr>
        <w:t>xxx</w:t>
      </w:r>
      <w:proofErr w:type="spellEnd"/>
    </w:p>
    <w:p w:rsidR="00C337AC" w:rsidRPr="00C337AC" w:rsidRDefault="00C337AC" w:rsidP="00C337AC">
      <w:pPr>
        <w:pStyle w:val="Bezmezer"/>
        <w:tabs>
          <w:tab w:val="left" w:pos="4536"/>
        </w:tabs>
        <w:ind w:left="0"/>
        <w:rPr>
          <w:rFonts w:ascii="Arial" w:hAnsi="Arial" w:cs="Arial"/>
          <w:sz w:val="22"/>
          <w:szCs w:val="22"/>
        </w:rPr>
      </w:pPr>
      <w:r w:rsidRPr="00C337AC">
        <w:rPr>
          <w:rFonts w:ascii="Arial" w:hAnsi="Arial" w:cs="Arial"/>
          <w:sz w:val="22"/>
          <w:szCs w:val="22"/>
        </w:rPr>
        <w:t>Tel.:</w:t>
      </w:r>
      <w:r w:rsidRPr="00C337AC">
        <w:rPr>
          <w:rFonts w:ascii="Arial" w:hAnsi="Arial" w:cs="Arial"/>
          <w:sz w:val="22"/>
          <w:szCs w:val="22"/>
        </w:rPr>
        <w:tab/>
      </w:r>
      <w:proofErr w:type="spellStart"/>
      <w:r w:rsidR="00B3114D">
        <w:rPr>
          <w:rFonts w:ascii="Arial" w:hAnsi="Arial" w:cs="Arial"/>
          <w:sz w:val="22"/>
          <w:szCs w:val="22"/>
        </w:rPr>
        <w:t>xxx</w:t>
      </w:r>
      <w:proofErr w:type="spellEnd"/>
      <w:r w:rsidRPr="00C337AC">
        <w:rPr>
          <w:rFonts w:ascii="Arial" w:hAnsi="Arial" w:cs="Arial"/>
          <w:sz w:val="22"/>
          <w:szCs w:val="22"/>
        </w:rPr>
        <w:tab/>
      </w:r>
      <w:r w:rsidRPr="00C337AC">
        <w:rPr>
          <w:rFonts w:ascii="Arial" w:hAnsi="Arial" w:cs="Arial"/>
          <w:sz w:val="22"/>
          <w:szCs w:val="22"/>
        </w:rPr>
        <w:tab/>
      </w:r>
      <w:r w:rsidRPr="00C337AC">
        <w:rPr>
          <w:rFonts w:ascii="Arial" w:hAnsi="Arial" w:cs="Arial"/>
          <w:sz w:val="22"/>
          <w:szCs w:val="22"/>
        </w:rPr>
        <w:tab/>
      </w:r>
    </w:p>
    <w:p w:rsidR="00C337AC" w:rsidRPr="00C337AC" w:rsidRDefault="00C337AC" w:rsidP="00C337AC">
      <w:pPr>
        <w:pStyle w:val="Bezmezer"/>
        <w:tabs>
          <w:tab w:val="left" w:pos="4536"/>
        </w:tabs>
        <w:ind w:left="0"/>
        <w:rPr>
          <w:rFonts w:ascii="Arial" w:hAnsi="Arial" w:cs="Arial"/>
          <w:sz w:val="22"/>
          <w:szCs w:val="22"/>
        </w:rPr>
      </w:pPr>
      <w:r w:rsidRPr="00C337AC">
        <w:rPr>
          <w:rFonts w:ascii="Arial" w:hAnsi="Arial" w:cs="Arial"/>
          <w:sz w:val="22"/>
          <w:szCs w:val="22"/>
        </w:rPr>
        <w:t>E-mail:</w:t>
      </w:r>
      <w:r w:rsidRPr="00C337AC">
        <w:rPr>
          <w:rFonts w:ascii="Arial" w:hAnsi="Arial" w:cs="Arial"/>
          <w:sz w:val="22"/>
          <w:szCs w:val="22"/>
        </w:rPr>
        <w:tab/>
      </w:r>
      <w:proofErr w:type="spellStart"/>
      <w:r w:rsidR="00B3114D">
        <w:rPr>
          <w:rFonts w:ascii="Arial" w:hAnsi="Arial" w:cs="Arial"/>
          <w:sz w:val="22"/>
          <w:szCs w:val="22"/>
        </w:rPr>
        <w:t>xxx</w:t>
      </w:r>
      <w:proofErr w:type="spellEnd"/>
    </w:p>
    <w:p w:rsidR="00C337AC" w:rsidRPr="00C337AC" w:rsidRDefault="00C337AC" w:rsidP="00C337AC">
      <w:pPr>
        <w:pStyle w:val="Bezmezer"/>
        <w:tabs>
          <w:tab w:val="left" w:pos="4536"/>
        </w:tabs>
        <w:ind w:left="0"/>
        <w:rPr>
          <w:rFonts w:ascii="Arial" w:hAnsi="Arial" w:cs="Arial"/>
          <w:sz w:val="22"/>
          <w:szCs w:val="22"/>
        </w:rPr>
      </w:pPr>
      <w:r w:rsidRPr="00C337AC">
        <w:rPr>
          <w:rFonts w:ascii="Arial" w:hAnsi="Arial" w:cs="Arial"/>
          <w:sz w:val="22"/>
          <w:szCs w:val="22"/>
        </w:rPr>
        <w:t>ID DS:</w:t>
      </w:r>
      <w:r w:rsidRPr="00C337AC">
        <w:rPr>
          <w:rFonts w:ascii="Arial" w:hAnsi="Arial" w:cs="Arial"/>
          <w:sz w:val="22"/>
          <w:szCs w:val="22"/>
        </w:rPr>
        <w:tab/>
        <w:t>7s47464</w:t>
      </w:r>
      <w:r w:rsidRPr="00C337AC">
        <w:rPr>
          <w:rFonts w:ascii="Arial" w:hAnsi="Arial" w:cs="Arial"/>
          <w:sz w:val="22"/>
          <w:szCs w:val="22"/>
        </w:rPr>
        <w:tab/>
      </w:r>
    </w:p>
    <w:p w:rsidR="00C337AC" w:rsidRPr="00C337AC" w:rsidRDefault="00C337AC" w:rsidP="00C337AC">
      <w:pPr>
        <w:pStyle w:val="Bezmezer"/>
        <w:tabs>
          <w:tab w:val="left" w:pos="4536"/>
        </w:tabs>
        <w:ind w:left="0"/>
        <w:rPr>
          <w:rFonts w:ascii="Arial" w:hAnsi="Arial" w:cs="Arial"/>
          <w:sz w:val="22"/>
          <w:szCs w:val="22"/>
        </w:rPr>
      </w:pPr>
      <w:r w:rsidRPr="00C337AC">
        <w:rPr>
          <w:rFonts w:ascii="Arial" w:hAnsi="Arial" w:cs="Arial"/>
          <w:sz w:val="22"/>
          <w:szCs w:val="22"/>
        </w:rPr>
        <w:t>Bankovní spojení:</w:t>
      </w:r>
      <w:r w:rsidRPr="00C337AC">
        <w:rPr>
          <w:rFonts w:ascii="Arial" w:hAnsi="Arial" w:cs="Arial"/>
          <w:sz w:val="22"/>
          <w:szCs w:val="22"/>
        </w:rPr>
        <w:tab/>
        <w:t xml:space="preserve">KB a.s.  </w:t>
      </w:r>
      <w:r w:rsidRPr="00C337AC">
        <w:rPr>
          <w:rFonts w:ascii="Arial" w:hAnsi="Arial" w:cs="Arial"/>
          <w:sz w:val="22"/>
          <w:szCs w:val="22"/>
        </w:rPr>
        <w:tab/>
      </w:r>
    </w:p>
    <w:p w:rsidR="00C337AC" w:rsidRPr="00C337AC" w:rsidRDefault="00C337AC" w:rsidP="00C337AC">
      <w:pPr>
        <w:pStyle w:val="Bezmezer"/>
        <w:tabs>
          <w:tab w:val="left" w:pos="4536"/>
        </w:tabs>
        <w:ind w:left="0"/>
        <w:rPr>
          <w:rFonts w:ascii="Arial" w:hAnsi="Arial" w:cs="Arial"/>
          <w:sz w:val="22"/>
          <w:szCs w:val="22"/>
        </w:rPr>
      </w:pPr>
      <w:r w:rsidRPr="00C337AC">
        <w:rPr>
          <w:rFonts w:ascii="Arial" w:hAnsi="Arial" w:cs="Arial"/>
          <w:sz w:val="22"/>
          <w:szCs w:val="22"/>
        </w:rPr>
        <w:t>Číslo účtu:</w:t>
      </w:r>
      <w:r w:rsidRPr="00C337AC">
        <w:rPr>
          <w:rFonts w:ascii="Arial" w:hAnsi="Arial" w:cs="Arial"/>
          <w:sz w:val="22"/>
          <w:szCs w:val="22"/>
        </w:rPr>
        <w:tab/>
        <w:t xml:space="preserve">21106-381/0100 </w:t>
      </w:r>
      <w:r w:rsidRPr="00C337AC">
        <w:rPr>
          <w:rFonts w:ascii="Arial" w:hAnsi="Arial" w:cs="Arial"/>
          <w:sz w:val="22"/>
          <w:szCs w:val="22"/>
        </w:rPr>
        <w:tab/>
      </w:r>
      <w:r w:rsidRPr="00C337AC">
        <w:rPr>
          <w:rFonts w:ascii="Arial" w:hAnsi="Arial" w:cs="Arial"/>
          <w:sz w:val="22"/>
          <w:szCs w:val="22"/>
        </w:rPr>
        <w:tab/>
      </w:r>
    </w:p>
    <w:p w:rsidR="00C337AC" w:rsidRPr="00C337AC" w:rsidRDefault="00C337AC" w:rsidP="00C337AC">
      <w:pPr>
        <w:pStyle w:val="Bezmezer"/>
        <w:tabs>
          <w:tab w:val="left" w:pos="4536"/>
        </w:tabs>
        <w:ind w:left="0"/>
        <w:rPr>
          <w:rFonts w:ascii="Arial" w:hAnsi="Arial" w:cs="Arial"/>
          <w:sz w:val="22"/>
          <w:szCs w:val="22"/>
        </w:rPr>
      </w:pPr>
      <w:r w:rsidRPr="00C337AC">
        <w:rPr>
          <w:rFonts w:ascii="Arial" w:hAnsi="Arial" w:cs="Arial"/>
          <w:sz w:val="22"/>
          <w:szCs w:val="22"/>
        </w:rPr>
        <w:t>IČ:</w:t>
      </w:r>
      <w:r w:rsidRPr="00C337AC">
        <w:rPr>
          <w:rFonts w:ascii="Arial" w:hAnsi="Arial" w:cs="Arial"/>
          <w:sz w:val="22"/>
          <w:szCs w:val="22"/>
        </w:rPr>
        <w:tab/>
        <w:t xml:space="preserve">25227751 </w:t>
      </w:r>
      <w:r w:rsidRPr="00C337AC">
        <w:rPr>
          <w:rFonts w:ascii="Arial" w:hAnsi="Arial" w:cs="Arial"/>
          <w:sz w:val="22"/>
          <w:szCs w:val="22"/>
        </w:rPr>
        <w:tab/>
      </w:r>
    </w:p>
    <w:p w:rsidR="00C337AC" w:rsidRPr="00C337AC" w:rsidRDefault="00C337AC" w:rsidP="00C337AC">
      <w:pPr>
        <w:pStyle w:val="Bezmezer"/>
        <w:tabs>
          <w:tab w:val="left" w:pos="4536"/>
        </w:tabs>
        <w:ind w:left="0"/>
        <w:rPr>
          <w:rFonts w:ascii="Arial" w:hAnsi="Arial" w:cs="Arial"/>
          <w:sz w:val="22"/>
          <w:szCs w:val="22"/>
        </w:rPr>
      </w:pPr>
      <w:r w:rsidRPr="00C337AC">
        <w:rPr>
          <w:rFonts w:ascii="Arial" w:hAnsi="Arial" w:cs="Arial"/>
          <w:sz w:val="22"/>
          <w:szCs w:val="22"/>
        </w:rPr>
        <w:t>DIČ:</w:t>
      </w:r>
      <w:r w:rsidRPr="00C337AC">
        <w:rPr>
          <w:rFonts w:ascii="Arial" w:hAnsi="Arial" w:cs="Arial"/>
          <w:sz w:val="22"/>
          <w:szCs w:val="22"/>
        </w:rPr>
        <w:tab/>
        <w:t xml:space="preserve">CZ25227751 </w:t>
      </w:r>
      <w:r w:rsidRPr="00C337AC">
        <w:rPr>
          <w:rFonts w:ascii="Arial" w:hAnsi="Arial" w:cs="Arial"/>
          <w:sz w:val="22"/>
          <w:szCs w:val="22"/>
        </w:rPr>
        <w:tab/>
      </w:r>
    </w:p>
    <w:p w:rsidR="00C337AC" w:rsidRPr="00C337AC" w:rsidRDefault="00C337AC" w:rsidP="00C337AC">
      <w:pPr>
        <w:pStyle w:val="Bezmezer"/>
        <w:ind w:left="0"/>
        <w:rPr>
          <w:rFonts w:ascii="Arial" w:hAnsi="Arial" w:cs="Arial"/>
          <w:sz w:val="22"/>
          <w:szCs w:val="22"/>
        </w:rPr>
      </w:pPr>
      <w:r w:rsidRPr="00C337AC">
        <w:rPr>
          <w:rFonts w:ascii="Arial" w:hAnsi="Arial" w:cs="Arial"/>
          <w:sz w:val="22"/>
          <w:szCs w:val="22"/>
        </w:rPr>
        <w:t xml:space="preserve">Společnost je zapsaná v obchodním rejstříku vedeném: Krajským soudem v Plzni, oddíl C, vložka 10235 </w:t>
      </w:r>
    </w:p>
    <w:p w:rsidR="00C337AC" w:rsidRPr="00C337AC" w:rsidRDefault="00C337AC" w:rsidP="00C337AC">
      <w:pPr>
        <w:pStyle w:val="Bezmezer"/>
        <w:ind w:left="0"/>
        <w:rPr>
          <w:rFonts w:ascii="Arial" w:hAnsi="Arial" w:cs="Arial"/>
          <w:sz w:val="22"/>
          <w:szCs w:val="22"/>
        </w:rPr>
      </w:pPr>
      <w:r w:rsidRPr="00C337AC">
        <w:rPr>
          <w:rFonts w:ascii="Arial" w:hAnsi="Arial" w:cs="Arial"/>
          <w:sz w:val="22"/>
          <w:szCs w:val="22"/>
        </w:rPr>
        <w:t xml:space="preserve">Osoba odpovědná (úředně oprávněná) za zpracování návrhu JPÚ: </w:t>
      </w:r>
      <w:proofErr w:type="spellStart"/>
      <w:r w:rsidR="00A332F1">
        <w:rPr>
          <w:rFonts w:ascii="Arial" w:hAnsi="Arial" w:cs="Arial"/>
          <w:sz w:val="22"/>
          <w:szCs w:val="22"/>
        </w:rPr>
        <w:t>xxx</w:t>
      </w:r>
      <w:proofErr w:type="spellEnd"/>
    </w:p>
    <w:p w:rsidR="00C337AC" w:rsidRPr="00C337AC" w:rsidRDefault="00C337AC" w:rsidP="00C337AC">
      <w:pPr>
        <w:pStyle w:val="Bezmezer"/>
        <w:ind w:left="0"/>
        <w:rPr>
          <w:rFonts w:ascii="Arial" w:hAnsi="Arial" w:cs="Arial"/>
          <w:sz w:val="22"/>
          <w:szCs w:val="22"/>
        </w:rPr>
      </w:pPr>
      <w:r w:rsidRPr="00C337AC">
        <w:rPr>
          <w:rFonts w:ascii="Arial" w:hAnsi="Arial" w:cs="Arial"/>
          <w:sz w:val="22"/>
          <w:szCs w:val="22"/>
        </w:rPr>
        <w:t xml:space="preserve">Osoba odpovědná (odborně způsobilá) k výkonu zeměměřických činností v rámci zpracování návrhu JPÚ a vytýčení pozemků: </w:t>
      </w:r>
      <w:r w:rsidR="00A332F1">
        <w:rPr>
          <w:rFonts w:ascii="Arial" w:hAnsi="Arial" w:cs="Arial"/>
          <w:sz w:val="22"/>
          <w:szCs w:val="22"/>
        </w:rPr>
        <w:t>xxx</w:t>
      </w:r>
    </w:p>
    <w:p w:rsidR="004E5699" w:rsidRDefault="004E5699" w:rsidP="00C337AC">
      <w:pPr>
        <w:ind w:left="720" w:hanging="720"/>
        <w:rPr>
          <w:rFonts w:ascii="Arial" w:hAnsi="Arial" w:cs="Arial"/>
          <w:sz w:val="22"/>
          <w:szCs w:val="22"/>
        </w:rPr>
      </w:pPr>
    </w:p>
    <w:p w:rsidR="00C337AC" w:rsidRPr="00C337AC" w:rsidRDefault="00C337AC" w:rsidP="00C337AC">
      <w:pPr>
        <w:ind w:left="720" w:hanging="720"/>
        <w:rPr>
          <w:rFonts w:ascii="Arial" w:hAnsi="Arial" w:cs="Arial"/>
          <w:sz w:val="22"/>
          <w:szCs w:val="22"/>
        </w:rPr>
      </w:pPr>
      <w:r w:rsidRPr="00C337AC">
        <w:rPr>
          <w:rFonts w:ascii="Arial" w:hAnsi="Arial" w:cs="Arial"/>
          <w:sz w:val="22"/>
          <w:szCs w:val="22"/>
        </w:rPr>
        <w:t xml:space="preserve">dále jen </w:t>
      </w:r>
      <w:r w:rsidRPr="00C337AC">
        <w:rPr>
          <w:rFonts w:ascii="Arial" w:hAnsi="Arial" w:cs="Arial"/>
          <w:b/>
          <w:sz w:val="22"/>
          <w:szCs w:val="22"/>
        </w:rPr>
        <w:t>„zhotovitel“</w:t>
      </w:r>
      <w:r w:rsidRPr="00C337AC">
        <w:rPr>
          <w:rFonts w:ascii="Arial" w:hAnsi="Arial" w:cs="Arial"/>
          <w:sz w:val="22"/>
          <w:szCs w:val="22"/>
        </w:rPr>
        <w:t>.</w:t>
      </w:r>
    </w:p>
    <w:p w:rsidR="00B27F35" w:rsidRDefault="00B27F35" w:rsidP="00B27F35">
      <w:pPr>
        <w:pStyle w:val="Zkladntext"/>
        <w:rPr>
          <w:rFonts w:ascii="Arial" w:hAnsi="Arial" w:cs="Arial"/>
          <w:b/>
          <w:bCs/>
          <w:sz w:val="22"/>
          <w:szCs w:val="22"/>
        </w:rPr>
      </w:pPr>
    </w:p>
    <w:p w:rsidR="004E5699" w:rsidRDefault="004E5699" w:rsidP="00B27F35">
      <w:pPr>
        <w:pStyle w:val="Zkladntext"/>
        <w:rPr>
          <w:rFonts w:ascii="Arial" w:hAnsi="Arial" w:cs="Arial"/>
          <w:b/>
          <w:bCs/>
          <w:sz w:val="22"/>
          <w:szCs w:val="22"/>
        </w:rPr>
      </w:pPr>
    </w:p>
    <w:p w:rsidR="004E5699" w:rsidRDefault="004E5699" w:rsidP="00B27F35">
      <w:pPr>
        <w:pStyle w:val="Zkladntext"/>
        <w:rPr>
          <w:rFonts w:ascii="Arial" w:hAnsi="Arial" w:cs="Arial"/>
          <w:b/>
          <w:bCs/>
          <w:sz w:val="22"/>
          <w:szCs w:val="22"/>
        </w:rPr>
      </w:pPr>
    </w:p>
    <w:p w:rsidR="004E5699" w:rsidRPr="00521FF3" w:rsidRDefault="004E5699" w:rsidP="00B27F35">
      <w:pPr>
        <w:pStyle w:val="Zkladntext"/>
        <w:rPr>
          <w:rFonts w:ascii="Arial" w:hAnsi="Arial" w:cs="Arial"/>
          <w:b/>
          <w:bCs/>
          <w:sz w:val="22"/>
          <w:szCs w:val="22"/>
        </w:rPr>
      </w:pPr>
    </w:p>
    <w:p w:rsidR="00B27F35" w:rsidRPr="00521FF3" w:rsidRDefault="00F2769D" w:rsidP="00B27F35">
      <w:pPr>
        <w:pStyle w:val="Zkladntext"/>
        <w:rPr>
          <w:rFonts w:ascii="Arial" w:hAnsi="Arial" w:cs="Arial"/>
          <w:b/>
          <w:bCs/>
          <w:sz w:val="22"/>
          <w:szCs w:val="22"/>
        </w:rPr>
      </w:pPr>
      <w:r w:rsidRPr="00521FF3">
        <w:rPr>
          <w:rFonts w:ascii="Arial" w:hAnsi="Arial" w:cs="Arial"/>
          <w:b/>
          <w:bCs/>
          <w:sz w:val="22"/>
          <w:szCs w:val="22"/>
        </w:rPr>
        <w:t xml:space="preserve">2. Předmět dodatku </w:t>
      </w:r>
    </w:p>
    <w:p w:rsidR="003733AD" w:rsidRPr="00521FF3" w:rsidRDefault="003733AD" w:rsidP="004E5699">
      <w:pPr>
        <w:pStyle w:val="Zkladntext"/>
        <w:jc w:val="left"/>
        <w:rPr>
          <w:rFonts w:ascii="Arial" w:hAnsi="Arial" w:cs="Arial"/>
          <w:b/>
          <w:bCs/>
          <w:sz w:val="22"/>
          <w:szCs w:val="22"/>
        </w:rPr>
      </w:pPr>
    </w:p>
    <w:p w:rsidR="0023187B" w:rsidRPr="00521FF3" w:rsidRDefault="00B27F35" w:rsidP="00271245">
      <w:pPr>
        <w:ind w:left="426" w:hanging="426"/>
        <w:jc w:val="both"/>
        <w:rPr>
          <w:rFonts w:ascii="Arial" w:hAnsi="Arial" w:cs="Arial"/>
          <w:sz w:val="22"/>
          <w:szCs w:val="22"/>
        </w:rPr>
      </w:pPr>
      <w:r w:rsidRPr="00521FF3">
        <w:rPr>
          <w:rFonts w:ascii="Arial" w:hAnsi="Arial" w:cs="Arial"/>
          <w:sz w:val="22"/>
          <w:szCs w:val="22"/>
        </w:rPr>
        <w:t xml:space="preserve">2.1 </w:t>
      </w:r>
      <w:r w:rsidR="00271245">
        <w:rPr>
          <w:rFonts w:ascii="Arial" w:hAnsi="Arial" w:cs="Arial"/>
          <w:sz w:val="22"/>
          <w:szCs w:val="22"/>
        </w:rPr>
        <w:t xml:space="preserve"> </w:t>
      </w:r>
      <w:r w:rsidR="00BF6B63" w:rsidRPr="00BF6B63">
        <w:rPr>
          <w:rFonts w:ascii="Arial" w:hAnsi="Arial" w:cs="Arial"/>
          <w:snapToGrid w:val="0"/>
          <w:sz w:val="22"/>
          <w:szCs w:val="22"/>
        </w:rPr>
        <w:t>Předmětem dodatku ke smlouvě je změna článku VI. Smlouvy „Cena za provedení díla“ a změna Přílohy č. 1</w:t>
      </w:r>
      <w:r w:rsidR="00834761">
        <w:rPr>
          <w:rFonts w:ascii="Arial" w:hAnsi="Arial" w:cs="Arial"/>
          <w:snapToGrid w:val="0"/>
          <w:sz w:val="22"/>
          <w:szCs w:val="22"/>
        </w:rPr>
        <w:t xml:space="preserve"> </w:t>
      </w:r>
      <w:proofErr w:type="gramStart"/>
      <w:r w:rsidR="00BF6B63" w:rsidRPr="00BF6B63">
        <w:rPr>
          <w:rFonts w:ascii="Arial" w:hAnsi="Arial" w:cs="Arial"/>
          <w:snapToGrid w:val="0"/>
          <w:sz w:val="22"/>
          <w:szCs w:val="22"/>
        </w:rPr>
        <w:t xml:space="preserve">ke </w:t>
      </w:r>
      <w:proofErr w:type="spellStart"/>
      <w:r w:rsidR="00BF6B63" w:rsidRPr="00BF6B63">
        <w:rPr>
          <w:rFonts w:ascii="Arial" w:hAnsi="Arial" w:cs="Arial"/>
          <w:snapToGrid w:val="0"/>
          <w:sz w:val="22"/>
          <w:szCs w:val="22"/>
        </w:rPr>
        <w:t>S</w:t>
      </w:r>
      <w:r w:rsidR="00BF6B63">
        <w:rPr>
          <w:rFonts w:ascii="Arial" w:hAnsi="Arial" w:cs="Arial"/>
          <w:snapToGrid w:val="0"/>
          <w:sz w:val="22"/>
          <w:szCs w:val="22"/>
        </w:rPr>
        <w:t>o</w:t>
      </w:r>
      <w:r w:rsidR="00BF6B63" w:rsidRPr="00BF6B63">
        <w:rPr>
          <w:rFonts w:ascii="Arial" w:hAnsi="Arial" w:cs="Arial"/>
          <w:snapToGrid w:val="0"/>
          <w:sz w:val="22"/>
          <w:szCs w:val="22"/>
        </w:rPr>
        <w:t>D</w:t>
      </w:r>
      <w:proofErr w:type="spellEnd"/>
      <w:proofErr w:type="gramEnd"/>
      <w:r w:rsidR="00BF6B63" w:rsidRPr="00BF6B63">
        <w:rPr>
          <w:rFonts w:ascii="Arial" w:hAnsi="Arial" w:cs="Arial"/>
          <w:snapToGrid w:val="0"/>
          <w:sz w:val="22"/>
          <w:szCs w:val="22"/>
        </w:rPr>
        <w:t xml:space="preserve"> č. </w:t>
      </w:r>
      <w:r w:rsidR="00BF6B63">
        <w:rPr>
          <w:rFonts w:ascii="Arial" w:hAnsi="Arial" w:cs="Arial"/>
          <w:snapToGrid w:val="0"/>
          <w:sz w:val="22"/>
          <w:szCs w:val="22"/>
        </w:rPr>
        <w:t>2</w:t>
      </w:r>
      <w:r w:rsidR="00245939">
        <w:rPr>
          <w:rFonts w:ascii="Arial" w:hAnsi="Arial" w:cs="Arial"/>
          <w:snapToGrid w:val="0"/>
          <w:sz w:val="22"/>
          <w:szCs w:val="22"/>
        </w:rPr>
        <w:t>0</w:t>
      </w:r>
      <w:r w:rsidR="00BF6B63" w:rsidRPr="00BF6B63">
        <w:rPr>
          <w:rFonts w:ascii="Arial" w:hAnsi="Arial" w:cs="Arial"/>
          <w:snapToGrid w:val="0"/>
          <w:sz w:val="22"/>
          <w:szCs w:val="22"/>
        </w:rPr>
        <w:t xml:space="preserve">/2015-504202, které jsou vyvolané uplatněním </w:t>
      </w:r>
      <w:proofErr w:type="spellStart"/>
      <w:r w:rsidR="00BF6B63" w:rsidRPr="00BF6B63">
        <w:rPr>
          <w:rFonts w:ascii="Arial" w:hAnsi="Arial" w:cs="Arial"/>
          <w:snapToGrid w:val="0"/>
          <w:sz w:val="22"/>
          <w:szCs w:val="22"/>
        </w:rPr>
        <w:t>méněslužeb</w:t>
      </w:r>
      <w:proofErr w:type="spellEnd"/>
      <w:r w:rsidR="00BF6B63" w:rsidRPr="00BF6B63">
        <w:rPr>
          <w:rFonts w:ascii="Arial" w:hAnsi="Arial" w:cs="Arial"/>
          <w:snapToGrid w:val="0"/>
          <w:sz w:val="22"/>
          <w:szCs w:val="22"/>
        </w:rPr>
        <w:t xml:space="preserve"> </w:t>
      </w:r>
      <w:r w:rsidR="00BF6B63" w:rsidRPr="00BF6B63">
        <w:rPr>
          <w:rFonts w:ascii="Arial" w:hAnsi="Arial" w:cs="Arial"/>
          <w:sz w:val="22"/>
          <w:szCs w:val="22"/>
        </w:rPr>
        <w:t>vyvolan</w:t>
      </w:r>
      <w:r w:rsidR="00AE7CBF">
        <w:rPr>
          <w:rFonts w:ascii="Arial" w:hAnsi="Arial" w:cs="Arial"/>
          <w:sz w:val="22"/>
          <w:szCs w:val="22"/>
        </w:rPr>
        <w:t>é</w:t>
      </w:r>
      <w:r w:rsidR="00BF6B63" w:rsidRPr="00BF6B63">
        <w:rPr>
          <w:rFonts w:ascii="Arial" w:hAnsi="Arial" w:cs="Arial"/>
          <w:sz w:val="22"/>
          <w:szCs w:val="22"/>
        </w:rPr>
        <w:t xml:space="preserve"> snížením počtu měrných jednotek u </w:t>
      </w:r>
      <w:r w:rsidR="00FA69AA">
        <w:rPr>
          <w:rFonts w:ascii="Arial" w:hAnsi="Arial" w:cs="Arial"/>
          <w:sz w:val="22"/>
          <w:szCs w:val="22"/>
        </w:rPr>
        <w:t>dílčí části</w:t>
      </w:r>
      <w:r w:rsidR="00BF6B63" w:rsidRPr="00BF6B63">
        <w:rPr>
          <w:rFonts w:ascii="Arial" w:hAnsi="Arial" w:cs="Arial"/>
          <w:sz w:val="22"/>
          <w:szCs w:val="22"/>
        </w:rPr>
        <w:t xml:space="preserve"> </w:t>
      </w:r>
      <w:r w:rsidR="00BF6B63" w:rsidRPr="00BF6B63">
        <w:rPr>
          <w:rFonts w:ascii="Arial" w:hAnsi="Arial" w:cs="Arial"/>
          <w:bCs/>
          <w:sz w:val="22"/>
          <w:szCs w:val="22"/>
        </w:rPr>
        <w:t>3.</w:t>
      </w:r>
      <w:r w:rsidR="00BF6B63">
        <w:rPr>
          <w:rFonts w:ascii="Arial" w:hAnsi="Arial" w:cs="Arial"/>
          <w:bCs/>
          <w:sz w:val="22"/>
          <w:szCs w:val="22"/>
        </w:rPr>
        <w:t>4 na nulovou hodnotu</w:t>
      </w:r>
      <w:r w:rsidR="00D52A1F">
        <w:rPr>
          <w:rFonts w:ascii="Arial" w:hAnsi="Arial" w:cs="Arial"/>
          <w:bCs/>
          <w:sz w:val="22"/>
          <w:szCs w:val="22"/>
        </w:rPr>
        <w:t xml:space="preserve"> z původních </w:t>
      </w:r>
      <w:r w:rsidR="00245939">
        <w:rPr>
          <w:rFonts w:ascii="Arial" w:hAnsi="Arial" w:cs="Arial"/>
          <w:bCs/>
          <w:sz w:val="22"/>
          <w:szCs w:val="22"/>
        </w:rPr>
        <w:t>2</w:t>
      </w:r>
      <w:r w:rsidR="00D52A1F">
        <w:rPr>
          <w:rFonts w:ascii="Arial" w:hAnsi="Arial" w:cs="Arial"/>
          <w:bCs/>
          <w:sz w:val="22"/>
          <w:szCs w:val="22"/>
        </w:rPr>
        <w:t xml:space="preserve"> MJ</w:t>
      </w:r>
      <w:r w:rsidR="00BF6B63">
        <w:rPr>
          <w:rFonts w:ascii="Arial" w:hAnsi="Arial" w:cs="Arial"/>
          <w:bCs/>
          <w:sz w:val="22"/>
          <w:szCs w:val="22"/>
        </w:rPr>
        <w:t xml:space="preserve">. </w:t>
      </w:r>
      <w:r w:rsidR="00BF6B63" w:rsidRPr="00BF6B63">
        <w:rPr>
          <w:rFonts w:ascii="Arial" w:hAnsi="Arial" w:cs="Arial"/>
          <w:sz w:val="22"/>
          <w:szCs w:val="22"/>
        </w:rPr>
        <w:t xml:space="preserve">Potřeba uplatnění </w:t>
      </w:r>
      <w:proofErr w:type="spellStart"/>
      <w:r w:rsidR="00BF6B63" w:rsidRPr="00BF6B63">
        <w:rPr>
          <w:rFonts w:ascii="Arial" w:hAnsi="Arial" w:cs="Arial"/>
          <w:sz w:val="22"/>
          <w:szCs w:val="22"/>
        </w:rPr>
        <w:t>méněslužeb</w:t>
      </w:r>
      <w:proofErr w:type="spellEnd"/>
      <w:r w:rsidR="00BF6B63" w:rsidRPr="00BF6B63">
        <w:rPr>
          <w:rFonts w:ascii="Arial" w:hAnsi="Arial" w:cs="Arial"/>
          <w:sz w:val="22"/>
          <w:szCs w:val="22"/>
        </w:rPr>
        <w:t xml:space="preserve"> nemění celkovou povahu VZ a hodnota proveden</w:t>
      </w:r>
      <w:r w:rsidR="00AE7CBF">
        <w:rPr>
          <w:rFonts w:ascii="Arial" w:hAnsi="Arial" w:cs="Arial"/>
          <w:sz w:val="22"/>
          <w:szCs w:val="22"/>
        </w:rPr>
        <w:t>é</w:t>
      </w:r>
      <w:r w:rsidR="00BF6B63" w:rsidRPr="00BF6B63">
        <w:rPr>
          <w:rFonts w:ascii="Arial" w:hAnsi="Arial" w:cs="Arial"/>
          <w:sz w:val="22"/>
          <w:szCs w:val="22"/>
        </w:rPr>
        <w:t xml:space="preserve"> změn</w:t>
      </w:r>
      <w:r w:rsidR="00AE7CBF">
        <w:rPr>
          <w:rFonts w:ascii="Arial" w:hAnsi="Arial" w:cs="Arial"/>
          <w:sz w:val="22"/>
          <w:szCs w:val="22"/>
        </w:rPr>
        <w:t xml:space="preserve">y představuje odečtení </w:t>
      </w:r>
      <w:r w:rsidR="00245939">
        <w:rPr>
          <w:rFonts w:ascii="Arial" w:hAnsi="Arial" w:cs="Arial"/>
          <w:sz w:val="22"/>
          <w:szCs w:val="22"/>
        </w:rPr>
        <w:t>8</w:t>
      </w:r>
      <w:r w:rsidR="00791B66">
        <w:rPr>
          <w:rFonts w:ascii="Arial" w:hAnsi="Arial" w:cs="Arial"/>
          <w:sz w:val="22"/>
          <w:szCs w:val="22"/>
        </w:rPr>
        <w:t> </w:t>
      </w:r>
      <w:r w:rsidR="00AE7CBF">
        <w:rPr>
          <w:rFonts w:ascii="Arial" w:hAnsi="Arial" w:cs="Arial"/>
          <w:sz w:val="22"/>
          <w:szCs w:val="22"/>
        </w:rPr>
        <w:t>000</w:t>
      </w:r>
      <w:r w:rsidR="00791B66">
        <w:rPr>
          <w:rFonts w:ascii="Arial" w:hAnsi="Arial" w:cs="Arial"/>
          <w:sz w:val="22"/>
          <w:szCs w:val="22"/>
        </w:rPr>
        <w:t xml:space="preserve"> </w:t>
      </w:r>
      <w:r w:rsidR="00AE7CBF">
        <w:rPr>
          <w:rFonts w:ascii="Arial" w:hAnsi="Arial" w:cs="Arial"/>
          <w:sz w:val="22"/>
          <w:szCs w:val="22"/>
        </w:rPr>
        <w:t>Kč bez DPH z původní hodnoty závazku bez DPH</w:t>
      </w:r>
      <w:r w:rsidR="00BF6B63">
        <w:rPr>
          <w:rFonts w:ascii="Arial" w:hAnsi="Arial" w:cs="Arial"/>
          <w:sz w:val="22"/>
          <w:szCs w:val="22"/>
        </w:rPr>
        <w:t xml:space="preserve">. </w:t>
      </w:r>
      <w:proofErr w:type="spellStart"/>
      <w:r w:rsidR="00FA69AA">
        <w:rPr>
          <w:rFonts w:ascii="Arial" w:hAnsi="Arial" w:cs="Arial"/>
          <w:sz w:val="22"/>
          <w:szCs w:val="22"/>
        </w:rPr>
        <w:t>M</w:t>
      </w:r>
      <w:r w:rsidR="00AD76D1">
        <w:rPr>
          <w:rFonts w:ascii="Arial" w:hAnsi="Arial" w:cs="Arial"/>
          <w:sz w:val="22"/>
          <w:szCs w:val="22"/>
        </w:rPr>
        <w:t>é</w:t>
      </w:r>
      <w:r w:rsidR="00FA69AA">
        <w:rPr>
          <w:rFonts w:ascii="Arial" w:hAnsi="Arial" w:cs="Arial"/>
          <w:sz w:val="22"/>
          <w:szCs w:val="22"/>
        </w:rPr>
        <w:t>něslužby</w:t>
      </w:r>
      <w:proofErr w:type="spellEnd"/>
      <w:r w:rsidR="00AE7CBF">
        <w:rPr>
          <w:rFonts w:ascii="Arial" w:hAnsi="Arial" w:cs="Arial"/>
          <w:sz w:val="22"/>
          <w:szCs w:val="22"/>
        </w:rPr>
        <w:t xml:space="preserve"> </w:t>
      </w:r>
      <w:r w:rsidR="00FA69AA">
        <w:rPr>
          <w:rFonts w:ascii="Arial" w:hAnsi="Arial" w:cs="Arial"/>
          <w:sz w:val="22"/>
          <w:szCs w:val="22"/>
        </w:rPr>
        <w:t>vznikly</w:t>
      </w:r>
      <w:r w:rsidR="00D5763C" w:rsidRPr="00521FF3">
        <w:rPr>
          <w:rFonts w:ascii="Arial" w:hAnsi="Arial" w:cs="Arial"/>
          <w:sz w:val="22"/>
          <w:szCs w:val="22"/>
        </w:rPr>
        <w:t xml:space="preserve"> </w:t>
      </w:r>
      <w:r w:rsidR="00521FF3">
        <w:rPr>
          <w:rFonts w:ascii="Arial" w:hAnsi="Arial" w:cs="Arial"/>
          <w:sz w:val="22"/>
          <w:szCs w:val="22"/>
        </w:rPr>
        <w:t>vypuštění</w:t>
      </w:r>
      <w:r w:rsidR="00FA69AA">
        <w:rPr>
          <w:rFonts w:ascii="Arial" w:hAnsi="Arial" w:cs="Arial"/>
          <w:sz w:val="22"/>
          <w:szCs w:val="22"/>
        </w:rPr>
        <w:t>m</w:t>
      </w:r>
      <w:r w:rsidR="00521FF3" w:rsidRPr="00521FF3">
        <w:rPr>
          <w:rFonts w:ascii="Arial" w:hAnsi="Arial" w:cs="Arial"/>
          <w:sz w:val="22"/>
          <w:szCs w:val="22"/>
        </w:rPr>
        <w:t xml:space="preserve"> dílčí části 3.4 – Vytyčení pozemků dle </w:t>
      </w:r>
      <w:r w:rsidR="00B51083">
        <w:rPr>
          <w:rFonts w:ascii="Arial" w:hAnsi="Arial" w:cs="Arial"/>
          <w:sz w:val="22"/>
          <w:szCs w:val="22"/>
        </w:rPr>
        <w:t>platné</w:t>
      </w:r>
      <w:r w:rsidR="00521FF3" w:rsidRPr="00521FF3">
        <w:rPr>
          <w:rFonts w:ascii="Arial" w:hAnsi="Arial" w:cs="Arial"/>
          <w:sz w:val="22"/>
          <w:szCs w:val="22"/>
        </w:rPr>
        <w:t xml:space="preserve"> DKM</w:t>
      </w:r>
      <w:r w:rsidR="00521FF3">
        <w:rPr>
          <w:rFonts w:ascii="Arial" w:hAnsi="Arial" w:cs="Arial"/>
          <w:sz w:val="22"/>
          <w:szCs w:val="22"/>
        </w:rPr>
        <w:t xml:space="preserve"> ze </w:t>
      </w:r>
      <w:r w:rsidR="000A7F7D">
        <w:rPr>
          <w:rFonts w:ascii="Arial" w:hAnsi="Arial" w:cs="Arial"/>
          <w:sz w:val="22"/>
          <w:szCs w:val="22"/>
        </w:rPr>
        <w:t>s</w:t>
      </w:r>
      <w:r w:rsidR="00521FF3">
        <w:rPr>
          <w:rFonts w:ascii="Arial" w:hAnsi="Arial" w:cs="Arial"/>
          <w:sz w:val="22"/>
          <w:szCs w:val="22"/>
        </w:rPr>
        <w:t>mlouvy o dílo</w:t>
      </w:r>
      <w:r w:rsidR="000A7F7D">
        <w:rPr>
          <w:rFonts w:ascii="Arial" w:hAnsi="Arial" w:cs="Arial"/>
          <w:sz w:val="22"/>
          <w:szCs w:val="22"/>
        </w:rPr>
        <w:t xml:space="preserve"> č. 2</w:t>
      </w:r>
      <w:r w:rsidR="00245939">
        <w:rPr>
          <w:rFonts w:ascii="Arial" w:hAnsi="Arial" w:cs="Arial"/>
          <w:sz w:val="22"/>
          <w:szCs w:val="22"/>
        </w:rPr>
        <w:t>0</w:t>
      </w:r>
      <w:r w:rsidR="000A7F7D">
        <w:rPr>
          <w:rFonts w:ascii="Arial" w:hAnsi="Arial" w:cs="Arial"/>
          <w:sz w:val="22"/>
          <w:szCs w:val="22"/>
        </w:rPr>
        <w:t>/2015-504202</w:t>
      </w:r>
      <w:r w:rsidR="00521FF3" w:rsidRPr="00521FF3">
        <w:rPr>
          <w:rFonts w:ascii="Arial" w:hAnsi="Arial" w:cs="Arial"/>
          <w:sz w:val="22"/>
          <w:szCs w:val="22"/>
        </w:rPr>
        <w:t xml:space="preserve"> z důvodu, že vlastníci pozemků</w:t>
      </w:r>
      <w:r w:rsidR="00AE7CBF">
        <w:rPr>
          <w:rFonts w:ascii="Arial" w:hAnsi="Arial" w:cs="Arial"/>
          <w:sz w:val="22"/>
          <w:szCs w:val="22"/>
        </w:rPr>
        <w:t xml:space="preserve"> zahrnutí do obvodu JPÚ</w:t>
      </w:r>
      <w:r w:rsidR="00521FF3" w:rsidRPr="00521FF3">
        <w:rPr>
          <w:rFonts w:ascii="Arial" w:hAnsi="Arial" w:cs="Arial"/>
          <w:sz w:val="22"/>
          <w:szCs w:val="22"/>
        </w:rPr>
        <w:t xml:space="preserve"> o toto vytýčení nepožádali</w:t>
      </w:r>
      <w:r w:rsidR="00AE7CBF">
        <w:rPr>
          <w:rFonts w:ascii="Arial" w:hAnsi="Arial" w:cs="Arial"/>
          <w:sz w:val="22"/>
          <w:szCs w:val="22"/>
        </w:rPr>
        <w:t xml:space="preserve"> </w:t>
      </w:r>
      <w:r w:rsidR="00AE7CBF" w:rsidRPr="00521FF3">
        <w:rPr>
          <w:rFonts w:ascii="Arial" w:hAnsi="Arial" w:cs="Arial"/>
          <w:sz w:val="22"/>
          <w:szCs w:val="22"/>
        </w:rPr>
        <w:t>ve lhůtě do konce roku 2017</w:t>
      </w:r>
      <w:r w:rsidR="00521FF3" w:rsidRPr="00521FF3">
        <w:rPr>
          <w:rFonts w:ascii="Arial" w:hAnsi="Arial" w:cs="Arial"/>
          <w:sz w:val="22"/>
          <w:szCs w:val="22"/>
        </w:rPr>
        <w:t>.</w:t>
      </w:r>
      <w:r w:rsidR="000861AE">
        <w:rPr>
          <w:rFonts w:ascii="Arial" w:hAnsi="Arial" w:cs="Arial"/>
          <w:sz w:val="22"/>
          <w:szCs w:val="22"/>
        </w:rPr>
        <w:t xml:space="preserve">  </w:t>
      </w:r>
    </w:p>
    <w:p w:rsidR="009F216B" w:rsidRDefault="009F216B" w:rsidP="00B27F35">
      <w:pPr>
        <w:jc w:val="both"/>
        <w:rPr>
          <w:rFonts w:ascii="Arial" w:hAnsi="Arial" w:cs="Arial"/>
          <w:sz w:val="22"/>
          <w:szCs w:val="22"/>
        </w:rPr>
      </w:pPr>
    </w:p>
    <w:p w:rsidR="00791B66" w:rsidRDefault="00791B66" w:rsidP="00B27F35">
      <w:pPr>
        <w:jc w:val="both"/>
        <w:rPr>
          <w:rFonts w:ascii="Arial" w:hAnsi="Arial" w:cs="Arial"/>
          <w:sz w:val="22"/>
          <w:szCs w:val="22"/>
        </w:rPr>
      </w:pPr>
      <w:r>
        <w:rPr>
          <w:rFonts w:ascii="Arial" w:hAnsi="Arial" w:cs="Arial"/>
          <w:sz w:val="22"/>
          <w:szCs w:val="22"/>
        </w:rPr>
        <w:t>Rekapitulace ceny:</w:t>
      </w:r>
    </w:p>
    <w:p w:rsidR="00791B66" w:rsidRDefault="00791B66" w:rsidP="00B27F35">
      <w:pPr>
        <w:jc w:val="both"/>
        <w:rPr>
          <w:rFonts w:ascii="Arial" w:hAnsi="Arial" w:cs="Arial"/>
          <w:sz w:val="22"/>
          <w:szCs w:val="22"/>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634"/>
        <w:gridCol w:w="1438"/>
      </w:tblGrid>
      <w:tr w:rsidR="00791B66" w:rsidRPr="006440E5" w:rsidTr="00EE764E">
        <w:trPr>
          <w:trHeight w:val="319"/>
        </w:trPr>
        <w:tc>
          <w:tcPr>
            <w:tcW w:w="7634" w:type="dxa"/>
            <w:tcBorders>
              <w:top w:val="single" w:sz="4" w:space="0" w:color="auto"/>
              <w:left w:val="single" w:sz="4" w:space="0" w:color="auto"/>
              <w:bottom w:val="single" w:sz="4" w:space="0" w:color="auto"/>
              <w:right w:val="single" w:sz="4" w:space="0" w:color="auto"/>
            </w:tcBorders>
            <w:vAlign w:val="center"/>
            <w:hideMark/>
          </w:tcPr>
          <w:p w:rsidR="00791B66" w:rsidRPr="00791B66" w:rsidRDefault="00791B66" w:rsidP="00536E68">
            <w:pPr>
              <w:spacing w:before="100" w:beforeAutospacing="1" w:after="100" w:afterAutospacing="1" w:line="276" w:lineRule="auto"/>
              <w:rPr>
                <w:rFonts w:ascii="Arial" w:hAnsi="Arial" w:cs="Arial"/>
                <w:snapToGrid w:val="0"/>
                <w:sz w:val="22"/>
                <w:szCs w:val="22"/>
                <w:lang w:eastAsia="en-US"/>
              </w:rPr>
            </w:pPr>
            <w:r w:rsidRPr="00791B66">
              <w:rPr>
                <w:rFonts w:ascii="Arial" w:hAnsi="Arial" w:cs="Arial"/>
                <w:snapToGrid w:val="0"/>
                <w:sz w:val="22"/>
                <w:szCs w:val="22"/>
                <w:lang w:eastAsia="en-US"/>
              </w:rPr>
              <w:t xml:space="preserve">1. Hlavní celek - Přípravné práce celkem (Dílčí části </w:t>
            </w:r>
            <w:proofErr w:type="gramStart"/>
            <w:r w:rsidRPr="00791B66">
              <w:rPr>
                <w:rFonts w:ascii="Arial" w:hAnsi="Arial" w:cs="Arial"/>
                <w:snapToGrid w:val="0"/>
                <w:sz w:val="22"/>
                <w:szCs w:val="22"/>
                <w:lang w:eastAsia="en-US"/>
              </w:rPr>
              <w:t>3.1.1.- 3.1.3</w:t>
            </w:r>
            <w:proofErr w:type="gramEnd"/>
            <w:r w:rsidRPr="00791B66">
              <w:rPr>
                <w:rFonts w:ascii="Arial" w:hAnsi="Arial" w:cs="Arial"/>
                <w:snapToGrid w:val="0"/>
                <w:sz w:val="22"/>
                <w:szCs w:val="22"/>
                <w:lang w:eastAsia="en-US"/>
              </w:rPr>
              <w:t>.) bez DPH</w:t>
            </w:r>
          </w:p>
        </w:tc>
        <w:tc>
          <w:tcPr>
            <w:tcW w:w="1438" w:type="dxa"/>
            <w:tcBorders>
              <w:top w:val="single" w:sz="4" w:space="0" w:color="auto"/>
              <w:left w:val="single" w:sz="4" w:space="0" w:color="auto"/>
              <w:bottom w:val="single" w:sz="4" w:space="0" w:color="auto"/>
              <w:right w:val="single" w:sz="4" w:space="0" w:color="auto"/>
            </w:tcBorders>
            <w:vAlign w:val="center"/>
            <w:hideMark/>
          </w:tcPr>
          <w:p w:rsidR="00791B66" w:rsidRPr="00791B66" w:rsidRDefault="00C1081E" w:rsidP="00536E68">
            <w:pPr>
              <w:spacing w:before="100" w:beforeAutospacing="1" w:after="100" w:afterAutospacing="1" w:line="276" w:lineRule="auto"/>
              <w:ind w:left="567" w:hanging="567"/>
              <w:jc w:val="right"/>
              <w:rPr>
                <w:rFonts w:ascii="Arial" w:hAnsi="Arial" w:cs="Arial"/>
                <w:snapToGrid w:val="0"/>
                <w:sz w:val="22"/>
                <w:szCs w:val="22"/>
                <w:lang w:eastAsia="en-US"/>
              </w:rPr>
            </w:pPr>
            <w:r>
              <w:rPr>
                <w:rFonts w:ascii="Arial" w:hAnsi="Arial" w:cs="Arial"/>
                <w:snapToGrid w:val="0"/>
                <w:sz w:val="22"/>
                <w:szCs w:val="22"/>
                <w:lang w:eastAsia="en-US"/>
              </w:rPr>
              <w:t>47</w:t>
            </w:r>
            <w:r w:rsidR="00791B66" w:rsidRPr="00791B66">
              <w:rPr>
                <w:rFonts w:ascii="Arial" w:hAnsi="Arial" w:cs="Arial"/>
                <w:snapToGrid w:val="0"/>
                <w:sz w:val="22"/>
                <w:szCs w:val="22"/>
                <w:lang w:eastAsia="en-US"/>
              </w:rPr>
              <w:t xml:space="preserve"> 000,- Kč</w:t>
            </w:r>
          </w:p>
        </w:tc>
      </w:tr>
      <w:tr w:rsidR="00C1081E" w:rsidRPr="006440E5" w:rsidTr="00EE764E">
        <w:trPr>
          <w:trHeight w:val="319"/>
        </w:trPr>
        <w:tc>
          <w:tcPr>
            <w:tcW w:w="7634" w:type="dxa"/>
            <w:tcBorders>
              <w:top w:val="single" w:sz="4" w:space="0" w:color="auto"/>
              <w:left w:val="single" w:sz="4" w:space="0" w:color="auto"/>
              <w:bottom w:val="single" w:sz="4" w:space="0" w:color="auto"/>
              <w:right w:val="single" w:sz="4" w:space="0" w:color="auto"/>
            </w:tcBorders>
            <w:vAlign w:val="center"/>
          </w:tcPr>
          <w:p w:rsidR="00C1081E" w:rsidRPr="00C1081E" w:rsidRDefault="00C1081E" w:rsidP="00536E68">
            <w:pPr>
              <w:spacing w:before="100" w:beforeAutospacing="1" w:after="100" w:afterAutospacing="1" w:line="276" w:lineRule="auto"/>
              <w:rPr>
                <w:rFonts w:ascii="Arial" w:hAnsi="Arial" w:cs="Arial"/>
                <w:snapToGrid w:val="0"/>
                <w:sz w:val="22"/>
                <w:szCs w:val="22"/>
                <w:lang w:eastAsia="en-US"/>
              </w:rPr>
            </w:pPr>
            <w:r w:rsidRPr="00C1081E">
              <w:rPr>
                <w:rFonts w:ascii="Arial" w:hAnsi="Arial" w:cs="Arial"/>
                <w:sz w:val="20"/>
                <w:szCs w:val="20"/>
              </w:rPr>
              <w:t>Dodatečné služby v dílčích FC 3.1.2. a FC 3.1.3.</w:t>
            </w:r>
          </w:p>
        </w:tc>
        <w:tc>
          <w:tcPr>
            <w:tcW w:w="1438" w:type="dxa"/>
            <w:tcBorders>
              <w:top w:val="single" w:sz="4" w:space="0" w:color="auto"/>
              <w:left w:val="single" w:sz="4" w:space="0" w:color="auto"/>
              <w:bottom w:val="single" w:sz="4" w:space="0" w:color="auto"/>
              <w:right w:val="single" w:sz="4" w:space="0" w:color="auto"/>
            </w:tcBorders>
            <w:vAlign w:val="center"/>
          </w:tcPr>
          <w:p w:rsidR="00C1081E" w:rsidRDefault="00C1081E" w:rsidP="00536E68">
            <w:pPr>
              <w:spacing w:before="100" w:beforeAutospacing="1" w:after="100" w:afterAutospacing="1" w:line="276" w:lineRule="auto"/>
              <w:ind w:left="567" w:hanging="567"/>
              <w:jc w:val="right"/>
              <w:rPr>
                <w:rFonts w:ascii="Arial" w:hAnsi="Arial" w:cs="Arial"/>
                <w:snapToGrid w:val="0"/>
                <w:sz w:val="22"/>
                <w:szCs w:val="22"/>
                <w:lang w:eastAsia="en-US"/>
              </w:rPr>
            </w:pPr>
            <w:r>
              <w:rPr>
                <w:rFonts w:ascii="Arial" w:hAnsi="Arial" w:cs="Arial"/>
                <w:snapToGrid w:val="0"/>
                <w:sz w:val="22"/>
                <w:szCs w:val="22"/>
                <w:lang w:eastAsia="en-US"/>
              </w:rPr>
              <w:t>6</w:t>
            </w:r>
            <w:r w:rsidRPr="00791B66">
              <w:rPr>
                <w:rFonts w:ascii="Arial" w:hAnsi="Arial" w:cs="Arial"/>
                <w:snapToGrid w:val="0"/>
                <w:sz w:val="22"/>
                <w:szCs w:val="22"/>
                <w:lang w:eastAsia="en-US"/>
              </w:rPr>
              <w:t xml:space="preserve"> 000,- Kč</w:t>
            </w:r>
          </w:p>
        </w:tc>
      </w:tr>
      <w:tr w:rsidR="00791B66" w:rsidRPr="006440E5" w:rsidTr="00EE764E">
        <w:trPr>
          <w:trHeight w:val="319"/>
        </w:trPr>
        <w:tc>
          <w:tcPr>
            <w:tcW w:w="7634" w:type="dxa"/>
            <w:tcBorders>
              <w:top w:val="single" w:sz="4" w:space="0" w:color="auto"/>
              <w:left w:val="single" w:sz="4" w:space="0" w:color="auto"/>
              <w:bottom w:val="single" w:sz="4" w:space="0" w:color="auto"/>
              <w:right w:val="single" w:sz="4" w:space="0" w:color="auto"/>
            </w:tcBorders>
            <w:vAlign w:val="center"/>
            <w:hideMark/>
          </w:tcPr>
          <w:p w:rsidR="00791B66" w:rsidRPr="00791B66" w:rsidRDefault="00791B66" w:rsidP="00536E68">
            <w:pPr>
              <w:spacing w:before="100" w:beforeAutospacing="1" w:after="100" w:afterAutospacing="1" w:line="276" w:lineRule="auto"/>
              <w:ind w:left="567" w:hanging="567"/>
              <w:rPr>
                <w:rFonts w:ascii="Arial" w:hAnsi="Arial" w:cs="Arial"/>
                <w:snapToGrid w:val="0"/>
                <w:sz w:val="22"/>
                <w:szCs w:val="22"/>
                <w:lang w:eastAsia="en-US"/>
              </w:rPr>
            </w:pPr>
            <w:r w:rsidRPr="00791B66">
              <w:rPr>
                <w:rFonts w:ascii="Arial" w:hAnsi="Arial" w:cs="Arial"/>
                <w:snapToGrid w:val="0"/>
                <w:sz w:val="22"/>
                <w:szCs w:val="22"/>
                <w:lang w:eastAsia="en-US"/>
              </w:rPr>
              <w:t xml:space="preserve">2. Hlavní celek - Návrhové práce celkem (Dílčí části </w:t>
            </w:r>
            <w:proofErr w:type="gramStart"/>
            <w:r w:rsidRPr="00791B66">
              <w:rPr>
                <w:rFonts w:ascii="Arial" w:hAnsi="Arial" w:cs="Arial"/>
                <w:snapToGrid w:val="0"/>
                <w:sz w:val="22"/>
                <w:szCs w:val="22"/>
                <w:lang w:eastAsia="en-US"/>
              </w:rPr>
              <w:t>3.2.1.- 3.2.2</w:t>
            </w:r>
            <w:proofErr w:type="gramEnd"/>
            <w:r w:rsidRPr="00791B66">
              <w:rPr>
                <w:rFonts w:ascii="Arial" w:hAnsi="Arial" w:cs="Arial"/>
                <w:snapToGrid w:val="0"/>
                <w:sz w:val="22"/>
                <w:szCs w:val="22"/>
                <w:lang w:eastAsia="en-US"/>
              </w:rPr>
              <w:t>.) bez DPH</w:t>
            </w:r>
          </w:p>
        </w:tc>
        <w:tc>
          <w:tcPr>
            <w:tcW w:w="1438" w:type="dxa"/>
            <w:tcBorders>
              <w:top w:val="single" w:sz="4" w:space="0" w:color="auto"/>
              <w:left w:val="single" w:sz="4" w:space="0" w:color="auto"/>
              <w:bottom w:val="single" w:sz="4" w:space="0" w:color="auto"/>
              <w:right w:val="single" w:sz="4" w:space="0" w:color="auto"/>
            </w:tcBorders>
            <w:vAlign w:val="center"/>
            <w:hideMark/>
          </w:tcPr>
          <w:p w:rsidR="00791B66" w:rsidRPr="00791B66" w:rsidRDefault="00791B66" w:rsidP="00536E68">
            <w:pPr>
              <w:spacing w:before="100" w:beforeAutospacing="1" w:after="100" w:afterAutospacing="1" w:line="276" w:lineRule="auto"/>
              <w:ind w:left="567" w:hanging="567"/>
              <w:jc w:val="right"/>
              <w:rPr>
                <w:rFonts w:ascii="Arial" w:hAnsi="Arial" w:cs="Arial"/>
                <w:snapToGrid w:val="0"/>
                <w:sz w:val="22"/>
                <w:szCs w:val="22"/>
                <w:lang w:eastAsia="en-US"/>
              </w:rPr>
            </w:pPr>
            <w:r w:rsidRPr="00791B66">
              <w:rPr>
                <w:rFonts w:ascii="Arial" w:hAnsi="Arial" w:cs="Arial"/>
                <w:snapToGrid w:val="0"/>
                <w:sz w:val="22"/>
                <w:szCs w:val="22"/>
                <w:lang w:eastAsia="en-US"/>
              </w:rPr>
              <w:t>9 000,- Kč</w:t>
            </w:r>
          </w:p>
        </w:tc>
      </w:tr>
      <w:tr w:rsidR="00791B66" w:rsidRPr="006440E5" w:rsidTr="00EE764E">
        <w:trPr>
          <w:trHeight w:val="319"/>
        </w:trPr>
        <w:tc>
          <w:tcPr>
            <w:tcW w:w="7634" w:type="dxa"/>
            <w:tcBorders>
              <w:top w:val="single" w:sz="4" w:space="0" w:color="auto"/>
              <w:left w:val="single" w:sz="4" w:space="0" w:color="auto"/>
              <w:bottom w:val="single" w:sz="4" w:space="0" w:color="auto"/>
              <w:right w:val="single" w:sz="4" w:space="0" w:color="auto"/>
            </w:tcBorders>
            <w:vAlign w:val="center"/>
            <w:hideMark/>
          </w:tcPr>
          <w:p w:rsidR="00791B66" w:rsidRPr="00791B66" w:rsidRDefault="00791B66" w:rsidP="00536E68">
            <w:pPr>
              <w:spacing w:before="100" w:beforeAutospacing="1" w:after="100" w:afterAutospacing="1" w:line="276" w:lineRule="auto"/>
              <w:ind w:left="567" w:hanging="567"/>
              <w:rPr>
                <w:rFonts w:ascii="Arial" w:hAnsi="Arial" w:cs="Arial"/>
                <w:snapToGrid w:val="0"/>
                <w:sz w:val="22"/>
                <w:szCs w:val="22"/>
                <w:lang w:eastAsia="en-US"/>
              </w:rPr>
            </w:pPr>
            <w:r w:rsidRPr="00791B66">
              <w:rPr>
                <w:rFonts w:ascii="Arial" w:hAnsi="Arial" w:cs="Arial"/>
                <w:snapToGrid w:val="0"/>
                <w:sz w:val="22"/>
                <w:szCs w:val="22"/>
                <w:lang w:eastAsia="en-US"/>
              </w:rPr>
              <w:t>3. Hlavní celek - Mapové dílo celkem bez DPH</w:t>
            </w:r>
          </w:p>
        </w:tc>
        <w:tc>
          <w:tcPr>
            <w:tcW w:w="1438" w:type="dxa"/>
            <w:tcBorders>
              <w:top w:val="single" w:sz="4" w:space="0" w:color="auto"/>
              <w:left w:val="single" w:sz="4" w:space="0" w:color="auto"/>
              <w:bottom w:val="single" w:sz="4" w:space="0" w:color="auto"/>
              <w:right w:val="single" w:sz="4" w:space="0" w:color="auto"/>
            </w:tcBorders>
            <w:vAlign w:val="center"/>
            <w:hideMark/>
          </w:tcPr>
          <w:p w:rsidR="00791B66" w:rsidRPr="00791B66" w:rsidRDefault="00791B66" w:rsidP="00C1081E">
            <w:pPr>
              <w:spacing w:before="100" w:beforeAutospacing="1" w:after="100" w:afterAutospacing="1" w:line="276" w:lineRule="auto"/>
              <w:ind w:left="567" w:hanging="567"/>
              <w:jc w:val="right"/>
              <w:rPr>
                <w:rFonts w:ascii="Arial" w:hAnsi="Arial" w:cs="Arial"/>
                <w:snapToGrid w:val="0"/>
                <w:sz w:val="22"/>
                <w:szCs w:val="22"/>
                <w:lang w:eastAsia="en-US"/>
              </w:rPr>
            </w:pPr>
            <w:r w:rsidRPr="00791B66">
              <w:rPr>
                <w:rFonts w:ascii="Arial" w:hAnsi="Arial" w:cs="Arial"/>
                <w:snapToGrid w:val="0"/>
                <w:sz w:val="22"/>
                <w:szCs w:val="22"/>
                <w:lang w:eastAsia="en-US"/>
              </w:rPr>
              <w:t xml:space="preserve"> </w:t>
            </w:r>
            <w:r w:rsidR="00C1081E">
              <w:rPr>
                <w:rFonts w:ascii="Arial" w:hAnsi="Arial" w:cs="Arial"/>
                <w:snapToGrid w:val="0"/>
                <w:sz w:val="22"/>
                <w:szCs w:val="22"/>
                <w:lang w:eastAsia="en-US"/>
              </w:rPr>
              <w:t>8</w:t>
            </w:r>
            <w:r w:rsidRPr="00791B66">
              <w:rPr>
                <w:rFonts w:ascii="Arial" w:hAnsi="Arial" w:cs="Arial"/>
                <w:snapToGrid w:val="0"/>
                <w:sz w:val="22"/>
                <w:szCs w:val="22"/>
                <w:lang w:eastAsia="en-US"/>
              </w:rPr>
              <w:t xml:space="preserve"> 000,- Kč</w:t>
            </w:r>
          </w:p>
        </w:tc>
      </w:tr>
      <w:tr w:rsidR="00791B66" w:rsidRPr="006440E5" w:rsidTr="00EE764E">
        <w:trPr>
          <w:trHeight w:val="319"/>
        </w:trPr>
        <w:tc>
          <w:tcPr>
            <w:tcW w:w="7634" w:type="dxa"/>
            <w:tcBorders>
              <w:top w:val="single" w:sz="4" w:space="0" w:color="auto"/>
              <w:left w:val="single" w:sz="4" w:space="0" w:color="auto"/>
              <w:bottom w:val="single" w:sz="4" w:space="0" w:color="auto"/>
              <w:right w:val="single" w:sz="4" w:space="0" w:color="auto"/>
            </w:tcBorders>
            <w:vAlign w:val="center"/>
          </w:tcPr>
          <w:p w:rsidR="00791B66" w:rsidRPr="00791B66" w:rsidRDefault="00791B66" w:rsidP="00536E68">
            <w:pPr>
              <w:spacing w:before="100" w:beforeAutospacing="1" w:after="100" w:afterAutospacing="1" w:line="276" w:lineRule="auto"/>
              <w:ind w:left="567" w:hanging="567"/>
              <w:rPr>
                <w:rFonts w:ascii="Arial" w:hAnsi="Arial" w:cs="Arial"/>
                <w:snapToGrid w:val="0"/>
                <w:sz w:val="22"/>
                <w:szCs w:val="22"/>
                <w:lang w:eastAsia="en-US"/>
              </w:rPr>
            </w:pPr>
            <w:r w:rsidRPr="00791B66">
              <w:rPr>
                <w:rFonts w:ascii="Arial" w:hAnsi="Arial" w:cs="Arial"/>
                <w:snapToGrid w:val="0"/>
                <w:sz w:val="22"/>
                <w:szCs w:val="22"/>
                <w:lang w:eastAsia="en-US"/>
              </w:rPr>
              <w:t xml:space="preserve">4. Hlavní celek - </w:t>
            </w:r>
            <w:r w:rsidRPr="00791B66">
              <w:rPr>
                <w:rFonts w:ascii="Arial" w:hAnsi="Arial" w:cs="Arial"/>
                <w:sz w:val="22"/>
                <w:szCs w:val="22"/>
              </w:rPr>
              <w:t xml:space="preserve">Vytyčení pozemků dle zapsané DKM </w:t>
            </w:r>
          </w:p>
        </w:tc>
        <w:tc>
          <w:tcPr>
            <w:tcW w:w="1438" w:type="dxa"/>
            <w:tcBorders>
              <w:top w:val="single" w:sz="4" w:space="0" w:color="auto"/>
              <w:left w:val="single" w:sz="4" w:space="0" w:color="auto"/>
              <w:bottom w:val="single" w:sz="4" w:space="0" w:color="auto"/>
              <w:right w:val="single" w:sz="4" w:space="0" w:color="auto"/>
            </w:tcBorders>
            <w:vAlign w:val="center"/>
          </w:tcPr>
          <w:p w:rsidR="00791B66" w:rsidRPr="00791B66" w:rsidRDefault="00791B66" w:rsidP="00536E68">
            <w:pPr>
              <w:spacing w:before="100" w:beforeAutospacing="1" w:after="100" w:afterAutospacing="1" w:line="276" w:lineRule="auto"/>
              <w:ind w:left="567" w:hanging="567"/>
              <w:jc w:val="right"/>
              <w:rPr>
                <w:rFonts w:ascii="Arial" w:hAnsi="Arial" w:cs="Arial"/>
                <w:snapToGrid w:val="0"/>
                <w:sz w:val="22"/>
                <w:szCs w:val="22"/>
                <w:lang w:eastAsia="en-US"/>
              </w:rPr>
            </w:pPr>
            <w:r>
              <w:rPr>
                <w:rFonts w:ascii="Arial" w:hAnsi="Arial" w:cs="Arial"/>
                <w:snapToGrid w:val="0"/>
                <w:sz w:val="22"/>
                <w:szCs w:val="22"/>
                <w:lang w:eastAsia="en-US"/>
              </w:rPr>
              <w:t>0</w:t>
            </w:r>
            <w:r w:rsidRPr="00791B66">
              <w:rPr>
                <w:rFonts w:ascii="Arial" w:hAnsi="Arial" w:cs="Arial"/>
                <w:snapToGrid w:val="0"/>
                <w:sz w:val="22"/>
                <w:szCs w:val="22"/>
                <w:lang w:eastAsia="en-US"/>
              </w:rPr>
              <w:t>,- Kč</w:t>
            </w:r>
          </w:p>
        </w:tc>
      </w:tr>
      <w:tr w:rsidR="00791B66" w:rsidRPr="006440E5" w:rsidTr="00EE764E">
        <w:trPr>
          <w:trHeight w:val="319"/>
        </w:trPr>
        <w:tc>
          <w:tcPr>
            <w:tcW w:w="7634" w:type="dxa"/>
            <w:tcBorders>
              <w:top w:val="single" w:sz="4" w:space="0" w:color="auto"/>
              <w:left w:val="single" w:sz="4" w:space="0" w:color="auto"/>
              <w:bottom w:val="single" w:sz="4" w:space="0" w:color="auto"/>
              <w:right w:val="single" w:sz="4" w:space="0" w:color="auto"/>
            </w:tcBorders>
            <w:vAlign w:val="center"/>
            <w:hideMark/>
          </w:tcPr>
          <w:p w:rsidR="00791B66" w:rsidRPr="00791B66" w:rsidRDefault="00791B66" w:rsidP="00536E68">
            <w:pPr>
              <w:spacing w:before="100" w:beforeAutospacing="1" w:after="100" w:afterAutospacing="1" w:line="276" w:lineRule="auto"/>
              <w:ind w:left="567" w:hanging="567"/>
              <w:rPr>
                <w:rFonts w:ascii="Arial" w:hAnsi="Arial" w:cs="Arial"/>
                <w:b/>
                <w:snapToGrid w:val="0"/>
                <w:sz w:val="22"/>
                <w:szCs w:val="22"/>
                <w:lang w:eastAsia="en-US"/>
              </w:rPr>
            </w:pPr>
            <w:r w:rsidRPr="00791B66">
              <w:rPr>
                <w:rFonts w:ascii="Arial" w:hAnsi="Arial" w:cs="Arial"/>
                <w:b/>
                <w:snapToGrid w:val="0"/>
                <w:sz w:val="22"/>
                <w:szCs w:val="22"/>
                <w:lang w:eastAsia="en-US"/>
              </w:rPr>
              <w:t>Celková cena díla bez DPH</w:t>
            </w:r>
          </w:p>
        </w:tc>
        <w:tc>
          <w:tcPr>
            <w:tcW w:w="1438" w:type="dxa"/>
            <w:tcBorders>
              <w:top w:val="single" w:sz="4" w:space="0" w:color="auto"/>
              <w:left w:val="single" w:sz="4" w:space="0" w:color="auto"/>
              <w:bottom w:val="single" w:sz="4" w:space="0" w:color="auto"/>
              <w:right w:val="single" w:sz="4" w:space="0" w:color="auto"/>
            </w:tcBorders>
            <w:vAlign w:val="center"/>
            <w:hideMark/>
          </w:tcPr>
          <w:p w:rsidR="00791B66" w:rsidRPr="00791B66" w:rsidRDefault="00C1081E" w:rsidP="00536E68">
            <w:pPr>
              <w:spacing w:before="100" w:beforeAutospacing="1" w:after="100" w:afterAutospacing="1" w:line="276" w:lineRule="auto"/>
              <w:ind w:left="567" w:hanging="567"/>
              <w:jc w:val="right"/>
              <w:rPr>
                <w:rFonts w:ascii="Arial" w:hAnsi="Arial" w:cs="Arial"/>
                <w:b/>
                <w:snapToGrid w:val="0"/>
                <w:sz w:val="22"/>
                <w:szCs w:val="22"/>
                <w:lang w:eastAsia="en-US"/>
              </w:rPr>
            </w:pPr>
            <w:r>
              <w:rPr>
                <w:rFonts w:ascii="Arial" w:hAnsi="Arial" w:cs="Arial"/>
                <w:b/>
                <w:snapToGrid w:val="0"/>
                <w:sz w:val="22"/>
                <w:szCs w:val="22"/>
                <w:lang w:eastAsia="en-US"/>
              </w:rPr>
              <w:t>70</w:t>
            </w:r>
            <w:r w:rsidR="00791B66" w:rsidRPr="00791B66">
              <w:rPr>
                <w:rFonts w:ascii="Arial" w:hAnsi="Arial" w:cs="Arial"/>
                <w:b/>
                <w:snapToGrid w:val="0"/>
                <w:sz w:val="22"/>
                <w:szCs w:val="22"/>
                <w:lang w:eastAsia="en-US"/>
              </w:rPr>
              <w:t xml:space="preserve"> 000,- Kč</w:t>
            </w:r>
          </w:p>
        </w:tc>
      </w:tr>
      <w:tr w:rsidR="00791B66" w:rsidRPr="006440E5" w:rsidTr="00EE764E">
        <w:trPr>
          <w:trHeight w:val="319"/>
        </w:trPr>
        <w:tc>
          <w:tcPr>
            <w:tcW w:w="7634" w:type="dxa"/>
            <w:tcBorders>
              <w:top w:val="single" w:sz="4" w:space="0" w:color="auto"/>
              <w:left w:val="single" w:sz="4" w:space="0" w:color="auto"/>
              <w:bottom w:val="single" w:sz="4" w:space="0" w:color="auto"/>
              <w:right w:val="single" w:sz="4" w:space="0" w:color="auto"/>
            </w:tcBorders>
            <w:vAlign w:val="center"/>
            <w:hideMark/>
          </w:tcPr>
          <w:p w:rsidR="00791B66" w:rsidRPr="00791B66" w:rsidRDefault="00791B66" w:rsidP="00536E68">
            <w:pPr>
              <w:spacing w:before="100" w:beforeAutospacing="1" w:after="100" w:afterAutospacing="1" w:line="276" w:lineRule="auto"/>
              <w:ind w:left="567" w:hanging="567"/>
              <w:rPr>
                <w:rFonts w:ascii="Arial" w:hAnsi="Arial" w:cs="Arial"/>
                <w:snapToGrid w:val="0"/>
                <w:sz w:val="22"/>
                <w:szCs w:val="22"/>
                <w:lang w:eastAsia="en-US"/>
              </w:rPr>
            </w:pPr>
            <w:r w:rsidRPr="00791B66">
              <w:rPr>
                <w:rFonts w:ascii="Arial" w:hAnsi="Arial" w:cs="Arial"/>
                <w:snapToGrid w:val="0"/>
                <w:sz w:val="22"/>
                <w:szCs w:val="22"/>
                <w:lang w:eastAsia="en-US"/>
              </w:rPr>
              <w:t>DPH 21%</w:t>
            </w:r>
          </w:p>
        </w:tc>
        <w:tc>
          <w:tcPr>
            <w:tcW w:w="1438" w:type="dxa"/>
            <w:tcBorders>
              <w:top w:val="single" w:sz="4" w:space="0" w:color="auto"/>
              <w:left w:val="single" w:sz="4" w:space="0" w:color="auto"/>
              <w:bottom w:val="single" w:sz="4" w:space="0" w:color="auto"/>
              <w:right w:val="single" w:sz="4" w:space="0" w:color="auto"/>
            </w:tcBorders>
            <w:vAlign w:val="center"/>
            <w:hideMark/>
          </w:tcPr>
          <w:p w:rsidR="00791B66" w:rsidRPr="00791B66" w:rsidRDefault="00271245" w:rsidP="00C1081E">
            <w:pPr>
              <w:spacing w:before="100" w:beforeAutospacing="1" w:after="100" w:afterAutospacing="1" w:line="276" w:lineRule="auto"/>
              <w:ind w:left="567" w:hanging="567"/>
              <w:jc w:val="right"/>
              <w:rPr>
                <w:rFonts w:ascii="Arial" w:hAnsi="Arial" w:cs="Arial"/>
                <w:snapToGrid w:val="0"/>
                <w:sz w:val="22"/>
                <w:szCs w:val="22"/>
                <w:lang w:eastAsia="en-US"/>
              </w:rPr>
            </w:pPr>
            <w:r>
              <w:rPr>
                <w:rFonts w:ascii="Arial" w:hAnsi="Arial" w:cs="Arial"/>
                <w:snapToGrid w:val="0"/>
                <w:sz w:val="22"/>
                <w:szCs w:val="22"/>
                <w:lang w:eastAsia="en-US"/>
              </w:rPr>
              <w:t>1</w:t>
            </w:r>
            <w:r w:rsidR="00C1081E">
              <w:rPr>
                <w:rFonts w:ascii="Arial" w:hAnsi="Arial" w:cs="Arial"/>
                <w:snapToGrid w:val="0"/>
                <w:sz w:val="22"/>
                <w:szCs w:val="22"/>
                <w:lang w:eastAsia="en-US"/>
              </w:rPr>
              <w:t>4</w:t>
            </w:r>
            <w:r>
              <w:rPr>
                <w:rFonts w:ascii="Arial" w:hAnsi="Arial" w:cs="Arial"/>
                <w:snapToGrid w:val="0"/>
                <w:sz w:val="22"/>
                <w:szCs w:val="22"/>
                <w:lang w:eastAsia="en-US"/>
              </w:rPr>
              <w:t xml:space="preserve"> </w:t>
            </w:r>
            <w:r w:rsidR="00C1081E">
              <w:rPr>
                <w:rFonts w:ascii="Arial" w:hAnsi="Arial" w:cs="Arial"/>
                <w:snapToGrid w:val="0"/>
                <w:sz w:val="22"/>
                <w:szCs w:val="22"/>
                <w:lang w:eastAsia="en-US"/>
              </w:rPr>
              <w:t>70</w:t>
            </w:r>
            <w:r>
              <w:rPr>
                <w:rFonts w:ascii="Arial" w:hAnsi="Arial" w:cs="Arial"/>
                <w:snapToGrid w:val="0"/>
                <w:sz w:val="22"/>
                <w:szCs w:val="22"/>
                <w:lang w:eastAsia="en-US"/>
              </w:rPr>
              <w:t>0</w:t>
            </w:r>
            <w:r w:rsidR="00791B66" w:rsidRPr="00791B66">
              <w:rPr>
                <w:rFonts w:ascii="Arial" w:hAnsi="Arial" w:cs="Arial"/>
                <w:snapToGrid w:val="0"/>
                <w:sz w:val="22"/>
                <w:szCs w:val="22"/>
                <w:lang w:eastAsia="en-US"/>
              </w:rPr>
              <w:t>,- Kč</w:t>
            </w:r>
          </w:p>
        </w:tc>
      </w:tr>
      <w:tr w:rsidR="00791B66" w:rsidRPr="006440E5" w:rsidTr="00EE764E">
        <w:trPr>
          <w:trHeight w:val="319"/>
        </w:trPr>
        <w:tc>
          <w:tcPr>
            <w:tcW w:w="7634" w:type="dxa"/>
            <w:tcBorders>
              <w:top w:val="single" w:sz="4" w:space="0" w:color="auto"/>
              <w:left w:val="single" w:sz="4" w:space="0" w:color="auto"/>
              <w:bottom w:val="single" w:sz="4" w:space="0" w:color="auto"/>
              <w:right w:val="single" w:sz="4" w:space="0" w:color="auto"/>
            </w:tcBorders>
            <w:vAlign w:val="center"/>
            <w:hideMark/>
          </w:tcPr>
          <w:p w:rsidR="00791B66" w:rsidRPr="00791B66" w:rsidRDefault="00791B66" w:rsidP="00536E68">
            <w:pPr>
              <w:spacing w:before="100" w:beforeAutospacing="1" w:after="100" w:afterAutospacing="1" w:line="276" w:lineRule="auto"/>
              <w:ind w:left="567" w:hanging="567"/>
              <w:rPr>
                <w:rFonts w:ascii="Arial" w:hAnsi="Arial" w:cs="Arial"/>
                <w:b/>
                <w:snapToGrid w:val="0"/>
                <w:sz w:val="22"/>
                <w:szCs w:val="22"/>
                <w:lang w:eastAsia="en-US"/>
              </w:rPr>
            </w:pPr>
            <w:r w:rsidRPr="00791B66">
              <w:rPr>
                <w:rFonts w:ascii="Arial" w:hAnsi="Arial" w:cs="Arial"/>
                <w:b/>
                <w:snapToGrid w:val="0"/>
                <w:sz w:val="22"/>
                <w:szCs w:val="22"/>
                <w:lang w:eastAsia="en-US"/>
              </w:rPr>
              <w:t>CELKOVÁ CENA DÍLA VČETNĚ DPH</w:t>
            </w:r>
          </w:p>
        </w:tc>
        <w:tc>
          <w:tcPr>
            <w:tcW w:w="1438" w:type="dxa"/>
            <w:tcBorders>
              <w:top w:val="single" w:sz="4" w:space="0" w:color="auto"/>
              <w:left w:val="single" w:sz="4" w:space="0" w:color="auto"/>
              <w:bottom w:val="single" w:sz="4" w:space="0" w:color="auto"/>
              <w:right w:val="single" w:sz="4" w:space="0" w:color="auto"/>
            </w:tcBorders>
            <w:vAlign w:val="center"/>
            <w:hideMark/>
          </w:tcPr>
          <w:p w:rsidR="00791B66" w:rsidRPr="00C1081E" w:rsidRDefault="00C1081E" w:rsidP="00C1081E">
            <w:pPr>
              <w:spacing w:line="276" w:lineRule="auto"/>
              <w:ind w:left="-63"/>
              <w:jc w:val="right"/>
              <w:rPr>
                <w:rFonts w:ascii="Arial" w:hAnsi="Arial" w:cs="Arial"/>
                <w:b/>
                <w:snapToGrid w:val="0"/>
                <w:sz w:val="22"/>
                <w:szCs w:val="22"/>
                <w:lang w:eastAsia="en-US"/>
              </w:rPr>
            </w:pPr>
            <w:r>
              <w:rPr>
                <w:rFonts w:ascii="Arial" w:hAnsi="Arial" w:cs="Arial"/>
                <w:b/>
                <w:snapToGrid w:val="0"/>
                <w:sz w:val="22"/>
                <w:szCs w:val="22"/>
                <w:lang w:eastAsia="en-US"/>
              </w:rPr>
              <w:t>84 700</w:t>
            </w:r>
            <w:r w:rsidR="00791B66" w:rsidRPr="00C1081E">
              <w:rPr>
                <w:rFonts w:ascii="Arial" w:hAnsi="Arial" w:cs="Arial"/>
                <w:b/>
                <w:snapToGrid w:val="0"/>
                <w:sz w:val="22"/>
                <w:szCs w:val="22"/>
                <w:lang w:eastAsia="en-US"/>
              </w:rPr>
              <w:t>,- Kč</w:t>
            </w:r>
          </w:p>
        </w:tc>
      </w:tr>
    </w:tbl>
    <w:p w:rsidR="00791B66" w:rsidRDefault="00791B66" w:rsidP="00B27F35">
      <w:pPr>
        <w:jc w:val="both"/>
        <w:rPr>
          <w:rFonts w:ascii="Arial" w:hAnsi="Arial" w:cs="Arial"/>
          <w:sz w:val="22"/>
          <w:szCs w:val="22"/>
        </w:rPr>
      </w:pPr>
    </w:p>
    <w:p w:rsidR="004F20C7" w:rsidRPr="004F20C7" w:rsidRDefault="004F20C7" w:rsidP="004F20C7">
      <w:pPr>
        <w:spacing w:after="160" w:line="259" w:lineRule="auto"/>
        <w:ind w:left="426" w:hanging="426"/>
        <w:contextualSpacing/>
        <w:rPr>
          <w:rFonts w:ascii="Arial" w:hAnsi="Arial" w:cs="Arial"/>
          <w:i/>
          <w:sz w:val="22"/>
          <w:szCs w:val="22"/>
        </w:rPr>
      </w:pPr>
      <w:r w:rsidRPr="00D02412">
        <w:rPr>
          <w:rFonts w:ascii="Arial" w:hAnsi="Arial" w:cs="Arial"/>
          <w:sz w:val="22"/>
          <w:szCs w:val="22"/>
        </w:rPr>
        <w:t>2.2</w:t>
      </w:r>
      <w:r>
        <w:rPr>
          <w:rFonts w:ascii="Arial" w:hAnsi="Arial" w:cs="Arial"/>
        </w:rPr>
        <w:t xml:space="preserve"> </w:t>
      </w:r>
      <w:r w:rsidRPr="004F20C7">
        <w:rPr>
          <w:rFonts w:ascii="Arial" w:hAnsi="Arial" w:cs="Arial"/>
          <w:sz w:val="22"/>
          <w:szCs w:val="22"/>
        </w:rPr>
        <w:t xml:space="preserve">Z důvodu nabytí účinnosti nařízení Evropského parlamentu a Rady (EU) 2016/679 („GDPR“) ke dni 25. 5. 2018 se v článku </w:t>
      </w:r>
      <w:r w:rsidRPr="004F20C7">
        <w:rPr>
          <w:rFonts w:ascii="Arial" w:hAnsi="Arial" w:cs="Arial"/>
          <w:b/>
          <w:sz w:val="22"/>
          <w:szCs w:val="22"/>
        </w:rPr>
        <w:t>X. smlouvy „Ochrana informací státního pozemkového úřadu“</w:t>
      </w:r>
      <w:r w:rsidRPr="004F20C7">
        <w:rPr>
          <w:rFonts w:ascii="Arial" w:hAnsi="Arial" w:cs="Arial"/>
          <w:sz w:val="22"/>
          <w:szCs w:val="22"/>
        </w:rPr>
        <w:t xml:space="preserve"> vkládá bod </w:t>
      </w:r>
      <w:proofErr w:type="gramStart"/>
      <w:r w:rsidRPr="004F20C7">
        <w:rPr>
          <w:rFonts w:ascii="Arial" w:hAnsi="Arial" w:cs="Arial"/>
          <w:sz w:val="22"/>
          <w:szCs w:val="22"/>
        </w:rPr>
        <w:t>10.9., který</w:t>
      </w:r>
      <w:proofErr w:type="gramEnd"/>
      <w:r w:rsidRPr="004F20C7">
        <w:rPr>
          <w:rFonts w:ascii="Arial" w:hAnsi="Arial" w:cs="Arial"/>
          <w:sz w:val="22"/>
          <w:szCs w:val="22"/>
        </w:rPr>
        <w:t xml:space="preserve"> zní:</w:t>
      </w:r>
      <w:r w:rsidRPr="004F20C7">
        <w:rPr>
          <w:rFonts w:ascii="Arial" w:hAnsi="Arial" w:cs="Arial"/>
          <w:i/>
          <w:sz w:val="22"/>
          <w:szCs w:val="22"/>
        </w:rPr>
        <w:t xml:space="preserve"> </w:t>
      </w:r>
    </w:p>
    <w:p w:rsidR="00791B66" w:rsidRDefault="004F20C7" w:rsidP="004F20C7">
      <w:pPr>
        <w:pStyle w:val="Odstavecseseznamem"/>
        <w:spacing w:afterLines="160" w:after="384" w:line="240" w:lineRule="atLeast"/>
        <w:ind w:left="426"/>
        <w:rPr>
          <w:rFonts w:ascii="Arial" w:hAnsi="Arial" w:cs="Arial"/>
          <w:sz w:val="22"/>
          <w:szCs w:val="22"/>
        </w:rPr>
      </w:pPr>
      <w:r w:rsidRPr="004F20C7">
        <w:rPr>
          <w:rFonts w:ascii="Arial" w:hAnsi="Arial" w:cs="Arial"/>
          <w:sz w:val="22"/>
          <w:szCs w:val="22"/>
        </w:rPr>
        <w:t xml:space="preserve">V souvislosti s realizací práv a povinností vyplývajících z této smlouvy bude mít zhotovitel přístup k datům Státního pozemkového úřadu. Zhotovitel se zavazuje, že přijme veškerá technická a bezpečnostní opatření, v rámci zhotovitele s nimi budou seznámeni jen zaměstnanci a partneři zhotovitele, kteří je pro zajištění služby dle této smlouvy nezbytně potřebují a zhotovitel nezpřístupní data 3. osobám. Zhotovitel prohlašuje, že je oprávněn shromažďovat, používat, přenášet, ukládat nebo jiným způsobem zpracovávat (souhrnně “Zpracovávat”) informace předávané objednatelem, včetně osobních údajů, jak jsou definovány příslušnými právními předpisy, konkrétně zákonem č. 101/2000 Sb., o ochraně osobních údajů a o změně některých zákonů, ve znění pozdějších předpisů. Zhotovitel se zavazuje, že bude s dostupnými osobními údaji pracovat jen v nezbytném rozsahu a neuloží si je bez vědomí objednatele na jiné úložiště. Obě smluvní strany konstatují, že veškeré jejich postupy a přijatá interní opatření jsou v souladu s nařízením Evropského parlamentu a Rady EU 2016/679 (,,GDPR“) a dalších souvisejících právních předpisů. </w:t>
      </w:r>
    </w:p>
    <w:p w:rsidR="00AD76D1" w:rsidRDefault="00AD76D1" w:rsidP="00AD76D1">
      <w:pPr>
        <w:pStyle w:val="Odstavecseseznamem"/>
        <w:spacing w:afterLines="160" w:after="384" w:line="240" w:lineRule="atLeast"/>
        <w:ind w:left="0"/>
        <w:rPr>
          <w:rFonts w:ascii="Arial" w:hAnsi="Arial" w:cs="Arial"/>
          <w:sz w:val="22"/>
          <w:szCs w:val="22"/>
        </w:rPr>
      </w:pPr>
      <w:r>
        <w:rPr>
          <w:rFonts w:ascii="Arial" w:hAnsi="Arial" w:cs="Arial"/>
          <w:sz w:val="22"/>
          <w:szCs w:val="22"/>
        </w:rPr>
        <w:t xml:space="preserve">2.3 Příloha č. 1 </w:t>
      </w:r>
      <w:proofErr w:type="gramStart"/>
      <w:r>
        <w:rPr>
          <w:rFonts w:ascii="Arial" w:hAnsi="Arial" w:cs="Arial"/>
          <w:sz w:val="22"/>
          <w:szCs w:val="22"/>
        </w:rPr>
        <w:t>ke </w:t>
      </w:r>
      <w:proofErr w:type="spellStart"/>
      <w:r>
        <w:rPr>
          <w:rFonts w:ascii="Arial" w:hAnsi="Arial" w:cs="Arial"/>
          <w:sz w:val="22"/>
          <w:szCs w:val="22"/>
        </w:rPr>
        <w:t>SoD</w:t>
      </w:r>
      <w:proofErr w:type="spellEnd"/>
      <w:proofErr w:type="gramEnd"/>
      <w:r>
        <w:rPr>
          <w:rFonts w:ascii="Arial" w:hAnsi="Arial" w:cs="Arial"/>
          <w:sz w:val="22"/>
          <w:szCs w:val="22"/>
        </w:rPr>
        <w:t xml:space="preserve"> č. 2</w:t>
      </w:r>
      <w:r w:rsidR="00237C2A">
        <w:rPr>
          <w:rFonts w:ascii="Arial" w:hAnsi="Arial" w:cs="Arial"/>
          <w:sz w:val="22"/>
          <w:szCs w:val="22"/>
        </w:rPr>
        <w:t>0</w:t>
      </w:r>
      <w:r>
        <w:rPr>
          <w:rFonts w:ascii="Arial" w:hAnsi="Arial" w:cs="Arial"/>
          <w:sz w:val="22"/>
          <w:szCs w:val="22"/>
        </w:rPr>
        <w:t xml:space="preserve">/2015-504202 se mění takto. </w:t>
      </w:r>
    </w:p>
    <w:tbl>
      <w:tblPr>
        <w:tblW w:w="10336" w:type="dxa"/>
        <w:tblInd w:w="-719" w:type="dxa"/>
        <w:tblCellMar>
          <w:left w:w="70" w:type="dxa"/>
          <w:right w:w="70" w:type="dxa"/>
        </w:tblCellMar>
        <w:tblLook w:val="04A0" w:firstRow="1" w:lastRow="0" w:firstColumn="1" w:lastColumn="0" w:noHBand="0" w:noVBand="1"/>
      </w:tblPr>
      <w:tblGrid>
        <w:gridCol w:w="787"/>
        <w:gridCol w:w="3940"/>
        <w:gridCol w:w="804"/>
        <w:gridCol w:w="804"/>
        <w:gridCol w:w="1328"/>
        <w:gridCol w:w="1296"/>
        <w:gridCol w:w="1377"/>
      </w:tblGrid>
      <w:tr w:rsidR="001B5D6D" w:rsidRPr="001B5D6D" w:rsidTr="00D52A1F">
        <w:trPr>
          <w:trHeight w:val="606"/>
        </w:trPr>
        <w:tc>
          <w:tcPr>
            <w:tcW w:w="787" w:type="dxa"/>
            <w:tcBorders>
              <w:top w:val="single" w:sz="8" w:space="0" w:color="auto"/>
              <w:left w:val="single" w:sz="8" w:space="0" w:color="auto"/>
              <w:bottom w:val="nil"/>
              <w:right w:val="nil"/>
            </w:tcBorders>
            <w:shd w:val="clear" w:color="auto" w:fill="auto"/>
            <w:noWrap/>
            <w:hideMark/>
          </w:tcPr>
          <w:p w:rsidR="001B5D6D" w:rsidRPr="001B5D6D" w:rsidRDefault="001B5D6D" w:rsidP="001B5D6D">
            <w:pPr>
              <w:jc w:val="center"/>
              <w:rPr>
                <w:rFonts w:ascii="Arial" w:hAnsi="Arial" w:cs="Arial"/>
                <w:sz w:val="20"/>
                <w:szCs w:val="20"/>
              </w:rPr>
            </w:pPr>
            <w:r w:rsidRPr="001B5D6D">
              <w:rPr>
                <w:rFonts w:ascii="Arial" w:hAnsi="Arial" w:cs="Arial"/>
                <w:sz w:val="20"/>
                <w:szCs w:val="20"/>
              </w:rPr>
              <w:t> </w:t>
            </w:r>
          </w:p>
        </w:tc>
        <w:tc>
          <w:tcPr>
            <w:tcW w:w="3940" w:type="dxa"/>
            <w:tcBorders>
              <w:top w:val="single" w:sz="8" w:space="0" w:color="auto"/>
              <w:left w:val="nil"/>
              <w:bottom w:val="nil"/>
              <w:right w:val="single" w:sz="4" w:space="0" w:color="C0C0C0"/>
            </w:tcBorders>
            <w:shd w:val="clear" w:color="auto" w:fill="auto"/>
            <w:vAlign w:val="center"/>
            <w:hideMark/>
          </w:tcPr>
          <w:p w:rsidR="001B5D6D" w:rsidRPr="001B5D6D" w:rsidRDefault="001B5D6D" w:rsidP="001B5D6D">
            <w:pPr>
              <w:jc w:val="center"/>
              <w:rPr>
                <w:rFonts w:ascii="Arial" w:hAnsi="Arial" w:cs="Arial"/>
                <w:b/>
                <w:bCs/>
                <w:sz w:val="20"/>
                <w:szCs w:val="20"/>
              </w:rPr>
            </w:pPr>
            <w:r w:rsidRPr="001B5D6D">
              <w:rPr>
                <w:rFonts w:ascii="Arial" w:hAnsi="Arial" w:cs="Arial"/>
                <w:b/>
                <w:bCs/>
                <w:sz w:val="20"/>
                <w:szCs w:val="20"/>
              </w:rPr>
              <w:t>Hlavní  celek / dílčí část</w:t>
            </w:r>
          </w:p>
        </w:tc>
        <w:tc>
          <w:tcPr>
            <w:tcW w:w="804" w:type="dxa"/>
            <w:tcBorders>
              <w:top w:val="single" w:sz="8" w:space="0" w:color="auto"/>
              <w:left w:val="nil"/>
              <w:bottom w:val="nil"/>
              <w:right w:val="single" w:sz="4" w:space="0" w:color="C0C0C0"/>
            </w:tcBorders>
            <w:shd w:val="clear" w:color="auto" w:fill="auto"/>
            <w:noWrap/>
            <w:vAlign w:val="center"/>
            <w:hideMark/>
          </w:tcPr>
          <w:p w:rsidR="001B5D6D" w:rsidRPr="001B5D6D" w:rsidRDefault="001B5D6D" w:rsidP="001B5D6D">
            <w:pPr>
              <w:jc w:val="center"/>
              <w:rPr>
                <w:rFonts w:ascii="Arial" w:hAnsi="Arial" w:cs="Arial"/>
                <w:b/>
                <w:bCs/>
                <w:sz w:val="20"/>
                <w:szCs w:val="20"/>
              </w:rPr>
            </w:pPr>
            <w:r w:rsidRPr="001B5D6D">
              <w:rPr>
                <w:rFonts w:ascii="Arial" w:hAnsi="Arial" w:cs="Arial"/>
                <w:b/>
                <w:bCs/>
                <w:sz w:val="20"/>
                <w:szCs w:val="20"/>
              </w:rPr>
              <w:t>MJ</w:t>
            </w:r>
          </w:p>
        </w:tc>
        <w:tc>
          <w:tcPr>
            <w:tcW w:w="804" w:type="dxa"/>
            <w:tcBorders>
              <w:top w:val="single" w:sz="8" w:space="0" w:color="auto"/>
              <w:left w:val="nil"/>
              <w:bottom w:val="nil"/>
              <w:right w:val="single" w:sz="4" w:space="0" w:color="C0C0C0"/>
            </w:tcBorders>
            <w:shd w:val="clear" w:color="auto" w:fill="auto"/>
            <w:vAlign w:val="center"/>
            <w:hideMark/>
          </w:tcPr>
          <w:p w:rsidR="001B5D6D" w:rsidRPr="001B5D6D" w:rsidRDefault="001B5D6D" w:rsidP="001B5D6D">
            <w:pPr>
              <w:jc w:val="center"/>
              <w:rPr>
                <w:rFonts w:ascii="Arial" w:hAnsi="Arial" w:cs="Arial"/>
                <w:b/>
                <w:bCs/>
                <w:sz w:val="20"/>
                <w:szCs w:val="20"/>
              </w:rPr>
            </w:pPr>
            <w:r w:rsidRPr="001B5D6D">
              <w:rPr>
                <w:rFonts w:ascii="Arial" w:hAnsi="Arial" w:cs="Arial"/>
                <w:b/>
                <w:bCs/>
                <w:sz w:val="20"/>
                <w:szCs w:val="20"/>
              </w:rPr>
              <w:t>Počet MJ</w:t>
            </w:r>
          </w:p>
        </w:tc>
        <w:tc>
          <w:tcPr>
            <w:tcW w:w="1328" w:type="dxa"/>
            <w:tcBorders>
              <w:top w:val="single" w:sz="8" w:space="0" w:color="auto"/>
              <w:left w:val="nil"/>
              <w:bottom w:val="nil"/>
              <w:right w:val="single" w:sz="4" w:space="0" w:color="C0C0C0"/>
            </w:tcBorders>
            <w:shd w:val="clear" w:color="auto" w:fill="auto"/>
            <w:vAlign w:val="center"/>
            <w:hideMark/>
          </w:tcPr>
          <w:p w:rsidR="001B5D6D" w:rsidRPr="001B5D6D" w:rsidRDefault="001B5D6D" w:rsidP="001B5D6D">
            <w:pPr>
              <w:jc w:val="center"/>
              <w:rPr>
                <w:rFonts w:ascii="Arial" w:hAnsi="Arial" w:cs="Arial"/>
                <w:b/>
                <w:bCs/>
                <w:sz w:val="20"/>
                <w:szCs w:val="20"/>
              </w:rPr>
            </w:pPr>
            <w:r w:rsidRPr="001B5D6D">
              <w:rPr>
                <w:rFonts w:ascii="Arial" w:hAnsi="Arial" w:cs="Arial"/>
                <w:b/>
                <w:bCs/>
                <w:sz w:val="20"/>
                <w:szCs w:val="20"/>
              </w:rPr>
              <w:t>Cena za MJ bez</w:t>
            </w:r>
            <w:r w:rsidRPr="001B5D6D">
              <w:rPr>
                <w:rFonts w:ascii="Arial" w:hAnsi="Arial" w:cs="Arial"/>
                <w:b/>
                <w:bCs/>
                <w:sz w:val="20"/>
                <w:szCs w:val="20"/>
              </w:rPr>
              <w:br/>
              <w:t>DPH v Kč</w:t>
            </w:r>
          </w:p>
        </w:tc>
        <w:tc>
          <w:tcPr>
            <w:tcW w:w="1296" w:type="dxa"/>
            <w:tcBorders>
              <w:top w:val="single" w:sz="8" w:space="0" w:color="auto"/>
              <w:left w:val="nil"/>
              <w:bottom w:val="nil"/>
              <w:right w:val="single" w:sz="4" w:space="0" w:color="C0C0C0"/>
            </w:tcBorders>
            <w:shd w:val="clear" w:color="auto" w:fill="auto"/>
            <w:vAlign w:val="center"/>
            <w:hideMark/>
          </w:tcPr>
          <w:p w:rsidR="001B5D6D" w:rsidRPr="001B5D6D" w:rsidRDefault="001B5D6D" w:rsidP="001B5D6D">
            <w:pPr>
              <w:jc w:val="center"/>
              <w:rPr>
                <w:rFonts w:ascii="Arial" w:hAnsi="Arial" w:cs="Arial"/>
                <w:b/>
                <w:bCs/>
                <w:sz w:val="20"/>
                <w:szCs w:val="20"/>
              </w:rPr>
            </w:pPr>
            <w:r w:rsidRPr="001B5D6D">
              <w:rPr>
                <w:rFonts w:ascii="Arial" w:hAnsi="Arial" w:cs="Arial"/>
                <w:b/>
                <w:bCs/>
                <w:sz w:val="20"/>
                <w:szCs w:val="20"/>
              </w:rPr>
              <w:t>Cena bez DPH</w:t>
            </w:r>
            <w:r w:rsidRPr="001B5D6D">
              <w:rPr>
                <w:rFonts w:ascii="Arial" w:hAnsi="Arial" w:cs="Arial"/>
                <w:b/>
                <w:bCs/>
                <w:sz w:val="20"/>
                <w:szCs w:val="20"/>
              </w:rPr>
              <w:br/>
              <w:t xml:space="preserve">celkem v Kč </w:t>
            </w:r>
          </w:p>
        </w:tc>
        <w:tc>
          <w:tcPr>
            <w:tcW w:w="1377" w:type="dxa"/>
            <w:tcBorders>
              <w:top w:val="single" w:sz="8" w:space="0" w:color="auto"/>
              <w:left w:val="nil"/>
              <w:bottom w:val="nil"/>
              <w:right w:val="single" w:sz="8" w:space="0" w:color="auto"/>
            </w:tcBorders>
            <w:shd w:val="clear" w:color="auto" w:fill="auto"/>
            <w:vAlign w:val="center"/>
            <w:hideMark/>
          </w:tcPr>
          <w:p w:rsidR="001B5D6D" w:rsidRPr="001B5D6D" w:rsidRDefault="001B5D6D" w:rsidP="001B5D6D">
            <w:pPr>
              <w:jc w:val="center"/>
              <w:rPr>
                <w:rFonts w:ascii="Arial" w:hAnsi="Arial" w:cs="Arial"/>
                <w:b/>
                <w:bCs/>
                <w:sz w:val="20"/>
                <w:szCs w:val="20"/>
              </w:rPr>
            </w:pPr>
            <w:r w:rsidRPr="001B5D6D">
              <w:rPr>
                <w:rFonts w:ascii="Arial" w:hAnsi="Arial" w:cs="Arial"/>
                <w:b/>
                <w:bCs/>
                <w:sz w:val="20"/>
                <w:szCs w:val="20"/>
              </w:rPr>
              <w:t xml:space="preserve">Termín </w:t>
            </w:r>
            <w:r w:rsidRPr="001B5D6D">
              <w:rPr>
                <w:rFonts w:ascii="Arial" w:hAnsi="Arial" w:cs="Arial"/>
                <w:b/>
                <w:bCs/>
                <w:sz w:val="20"/>
                <w:szCs w:val="20"/>
              </w:rPr>
              <w:br/>
              <w:t>ukončení</w:t>
            </w:r>
            <w:r w:rsidRPr="001B5D6D">
              <w:rPr>
                <w:rFonts w:ascii="Arial" w:hAnsi="Arial" w:cs="Arial"/>
                <w:b/>
                <w:bCs/>
                <w:sz w:val="20"/>
                <w:szCs w:val="20"/>
              </w:rPr>
              <w:br/>
              <w:t xml:space="preserve"> </w:t>
            </w:r>
          </w:p>
        </w:tc>
      </w:tr>
      <w:tr w:rsidR="001B5D6D" w:rsidRPr="001B5D6D" w:rsidTr="00134F61">
        <w:trPr>
          <w:trHeight w:val="303"/>
        </w:trPr>
        <w:tc>
          <w:tcPr>
            <w:tcW w:w="787" w:type="dxa"/>
            <w:tcBorders>
              <w:top w:val="single" w:sz="8" w:space="0" w:color="auto"/>
              <w:left w:val="single" w:sz="8" w:space="0" w:color="auto"/>
              <w:bottom w:val="single" w:sz="4" w:space="0" w:color="auto"/>
              <w:right w:val="single" w:sz="4" w:space="0" w:color="C0C0C0"/>
            </w:tcBorders>
            <w:shd w:val="clear" w:color="auto" w:fill="auto"/>
            <w:noWrap/>
            <w:vAlign w:val="center"/>
            <w:hideMark/>
          </w:tcPr>
          <w:p w:rsidR="001B5D6D" w:rsidRPr="001B5D6D" w:rsidRDefault="001B5D6D" w:rsidP="001B5D6D">
            <w:pPr>
              <w:jc w:val="center"/>
              <w:rPr>
                <w:rFonts w:ascii="Arial" w:hAnsi="Arial" w:cs="Arial"/>
                <w:b/>
                <w:bCs/>
                <w:sz w:val="20"/>
                <w:szCs w:val="20"/>
              </w:rPr>
            </w:pPr>
            <w:r w:rsidRPr="001B5D6D">
              <w:rPr>
                <w:rFonts w:ascii="Arial" w:hAnsi="Arial" w:cs="Arial"/>
                <w:b/>
                <w:bCs/>
                <w:sz w:val="20"/>
                <w:szCs w:val="20"/>
              </w:rPr>
              <w:t>3.1.</w:t>
            </w:r>
          </w:p>
        </w:tc>
        <w:tc>
          <w:tcPr>
            <w:tcW w:w="3940" w:type="dxa"/>
            <w:tcBorders>
              <w:top w:val="single" w:sz="8" w:space="0" w:color="auto"/>
              <w:left w:val="nil"/>
              <w:bottom w:val="single" w:sz="4" w:space="0" w:color="auto"/>
              <w:right w:val="nil"/>
            </w:tcBorders>
            <w:shd w:val="clear" w:color="auto" w:fill="auto"/>
            <w:vAlign w:val="center"/>
            <w:hideMark/>
          </w:tcPr>
          <w:p w:rsidR="001B5D6D" w:rsidRPr="001B5D6D" w:rsidRDefault="001B5D6D" w:rsidP="001B5D6D">
            <w:pPr>
              <w:jc w:val="center"/>
              <w:rPr>
                <w:rFonts w:ascii="Arial" w:hAnsi="Arial" w:cs="Arial"/>
                <w:b/>
                <w:bCs/>
                <w:sz w:val="20"/>
                <w:szCs w:val="20"/>
              </w:rPr>
            </w:pPr>
            <w:r w:rsidRPr="001B5D6D">
              <w:rPr>
                <w:rFonts w:ascii="Arial" w:hAnsi="Arial" w:cs="Arial"/>
                <w:b/>
                <w:bCs/>
                <w:sz w:val="20"/>
                <w:szCs w:val="20"/>
              </w:rPr>
              <w:t>Přípravné práce</w:t>
            </w:r>
          </w:p>
        </w:tc>
        <w:tc>
          <w:tcPr>
            <w:tcW w:w="804" w:type="dxa"/>
            <w:tcBorders>
              <w:top w:val="single" w:sz="8" w:space="0" w:color="auto"/>
              <w:left w:val="nil"/>
              <w:bottom w:val="single" w:sz="4" w:space="0" w:color="auto"/>
              <w:right w:val="nil"/>
            </w:tcBorders>
            <w:shd w:val="clear" w:color="auto" w:fill="auto"/>
            <w:noWrap/>
            <w:vAlign w:val="center"/>
            <w:hideMark/>
          </w:tcPr>
          <w:p w:rsidR="001B5D6D" w:rsidRPr="001B5D6D" w:rsidRDefault="001B5D6D" w:rsidP="001B5D6D">
            <w:pPr>
              <w:jc w:val="center"/>
              <w:rPr>
                <w:rFonts w:ascii="Arial" w:hAnsi="Arial" w:cs="Arial"/>
                <w:b/>
                <w:bCs/>
                <w:sz w:val="20"/>
                <w:szCs w:val="20"/>
              </w:rPr>
            </w:pPr>
            <w:r w:rsidRPr="001B5D6D">
              <w:rPr>
                <w:rFonts w:ascii="Arial" w:hAnsi="Arial" w:cs="Arial"/>
                <w:b/>
                <w:bCs/>
                <w:sz w:val="20"/>
                <w:szCs w:val="20"/>
              </w:rPr>
              <w:t> </w:t>
            </w:r>
          </w:p>
        </w:tc>
        <w:tc>
          <w:tcPr>
            <w:tcW w:w="804" w:type="dxa"/>
            <w:tcBorders>
              <w:top w:val="single" w:sz="8" w:space="0" w:color="auto"/>
              <w:left w:val="nil"/>
              <w:bottom w:val="single" w:sz="4" w:space="0" w:color="auto"/>
              <w:right w:val="nil"/>
            </w:tcBorders>
            <w:shd w:val="clear" w:color="auto" w:fill="auto"/>
            <w:noWrap/>
            <w:vAlign w:val="center"/>
            <w:hideMark/>
          </w:tcPr>
          <w:p w:rsidR="001B5D6D" w:rsidRPr="001B5D6D" w:rsidRDefault="001B5D6D" w:rsidP="001B5D6D">
            <w:pPr>
              <w:jc w:val="center"/>
              <w:rPr>
                <w:rFonts w:ascii="Arial" w:hAnsi="Arial" w:cs="Arial"/>
                <w:b/>
                <w:bCs/>
                <w:sz w:val="20"/>
                <w:szCs w:val="20"/>
              </w:rPr>
            </w:pPr>
            <w:r w:rsidRPr="001B5D6D">
              <w:rPr>
                <w:rFonts w:ascii="Arial" w:hAnsi="Arial" w:cs="Arial"/>
                <w:b/>
                <w:bCs/>
                <w:sz w:val="20"/>
                <w:szCs w:val="20"/>
              </w:rPr>
              <w:t> </w:t>
            </w:r>
          </w:p>
        </w:tc>
        <w:tc>
          <w:tcPr>
            <w:tcW w:w="1328" w:type="dxa"/>
            <w:tcBorders>
              <w:top w:val="single" w:sz="8" w:space="0" w:color="auto"/>
              <w:left w:val="nil"/>
              <w:bottom w:val="single" w:sz="4" w:space="0" w:color="auto"/>
              <w:right w:val="nil"/>
            </w:tcBorders>
            <w:shd w:val="clear" w:color="auto" w:fill="auto"/>
            <w:noWrap/>
            <w:vAlign w:val="center"/>
            <w:hideMark/>
          </w:tcPr>
          <w:p w:rsidR="001B5D6D" w:rsidRPr="001B5D6D" w:rsidRDefault="001B5D6D" w:rsidP="001B5D6D">
            <w:pPr>
              <w:jc w:val="center"/>
              <w:rPr>
                <w:rFonts w:ascii="Arial" w:hAnsi="Arial" w:cs="Arial"/>
                <w:b/>
                <w:bCs/>
                <w:sz w:val="20"/>
                <w:szCs w:val="20"/>
              </w:rPr>
            </w:pPr>
            <w:r w:rsidRPr="001B5D6D">
              <w:rPr>
                <w:rFonts w:ascii="Arial" w:hAnsi="Arial" w:cs="Arial"/>
                <w:b/>
                <w:bCs/>
                <w:sz w:val="20"/>
                <w:szCs w:val="20"/>
              </w:rPr>
              <w:t> </w:t>
            </w:r>
          </w:p>
        </w:tc>
        <w:tc>
          <w:tcPr>
            <w:tcW w:w="1296" w:type="dxa"/>
            <w:tcBorders>
              <w:top w:val="single" w:sz="8" w:space="0" w:color="auto"/>
              <w:left w:val="nil"/>
              <w:bottom w:val="single" w:sz="4" w:space="0" w:color="auto"/>
              <w:right w:val="nil"/>
            </w:tcBorders>
            <w:shd w:val="clear" w:color="auto" w:fill="auto"/>
            <w:noWrap/>
            <w:vAlign w:val="center"/>
            <w:hideMark/>
          </w:tcPr>
          <w:p w:rsidR="001B5D6D" w:rsidRPr="001B5D6D" w:rsidRDefault="001B5D6D" w:rsidP="001B5D6D">
            <w:pPr>
              <w:jc w:val="center"/>
              <w:rPr>
                <w:rFonts w:ascii="Arial" w:hAnsi="Arial" w:cs="Arial"/>
                <w:b/>
                <w:bCs/>
                <w:sz w:val="20"/>
                <w:szCs w:val="20"/>
              </w:rPr>
            </w:pPr>
            <w:r w:rsidRPr="001B5D6D">
              <w:rPr>
                <w:rFonts w:ascii="Arial" w:hAnsi="Arial" w:cs="Arial"/>
                <w:b/>
                <w:bCs/>
                <w:sz w:val="20"/>
                <w:szCs w:val="20"/>
              </w:rPr>
              <w:t> </w:t>
            </w:r>
          </w:p>
        </w:tc>
        <w:tc>
          <w:tcPr>
            <w:tcW w:w="1377" w:type="dxa"/>
            <w:tcBorders>
              <w:top w:val="single" w:sz="8" w:space="0" w:color="auto"/>
              <w:left w:val="nil"/>
              <w:bottom w:val="single" w:sz="4" w:space="0" w:color="auto"/>
              <w:right w:val="single" w:sz="8" w:space="0" w:color="auto"/>
            </w:tcBorders>
            <w:shd w:val="clear" w:color="auto" w:fill="auto"/>
            <w:noWrap/>
            <w:vAlign w:val="center"/>
            <w:hideMark/>
          </w:tcPr>
          <w:p w:rsidR="001B5D6D" w:rsidRPr="001B5D6D" w:rsidRDefault="001B5D6D" w:rsidP="001B5D6D">
            <w:pPr>
              <w:jc w:val="center"/>
              <w:rPr>
                <w:rFonts w:ascii="Arial" w:hAnsi="Arial" w:cs="Arial"/>
                <w:b/>
                <w:bCs/>
                <w:sz w:val="20"/>
                <w:szCs w:val="20"/>
              </w:rPr>
            </w:pPr>
            <w:r w:rsidRPr="001B5D6D">
              <w:rPr>
                <w:rFonts w:ascii="Arial" w:hAnsi="Arial" w:cs="Arial"/>
                <w:b/>
                <w:bCs/>
                <w:sz w:val="20"/>
                <w:szCs w:val="20"/>
              </w:rPr>
              <w:t> </w:t>
            </w:r>
          </w:p>
        </w:tc>
      </w:tr>
      <w:tr w:rsidR="001B5D6D" w:rsidRPr="001B5D6D" w:rsidTr="00134F61">
        <w:trPr>
          <w:trHeight w:val="508"/>
        </w:trPr>
        <w:tc>
          <w:tcPr>
            <w:tcW w:w="787"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1B5D6D" w:rsidRPr="001B5D6D" w:rsidRDefault="001B5D6D" w:rsidP="001B5D6D">
            <w:pPr>
              <w:jc w:val="center"/>
              <w:rPr>
                <w:rFonts w:ascii="Arial" w:hAnsi="Arial" w:cs="Arial"/>
                <w:sz w:val="20"/>
                <w:szCs w:val="20"/>
              </w:rPr>
            </w:pPr>
            <w:r w:rsidRPr="001B5D6D">
              <w:rPr>
                <w:rFonts w:ascii="Arial" w:hAnsi="Arial" w:cs="Arial"/>
                <w:sz w:val="20"/>
                <w:szCs w:val="20"/>
              </w:rPr>
              <w:t>3.1.1.</w:t>
            </w:r>
          </w:p>
        </w:tc>
        <w:tc>
          <w:tcPr>
            <w:tcW w:w="3940" w:type="dxa"/>
            <w:tcBorders>
              <w:top w:val="single" w:sz="4" w:space="0" w:color="auto"/>
              <w:left w:val="nil"/>
              <w:bottom w:val="single" w:sz="4" w:space="0" w:color="auto"/>
              <w:right w:val="single" w:sz="4" w:space="0" w:color="auto"/>
            </w:tcBorders>
            <w:shd w:val="clear" w:color="auto" w:fill="auto"/>
            <w:vAlign w:val="center"/>
            <w:hideMark/>
          </w:tcPr>
          <w:p w:rsidR="001B5D6D" w:rsidRPr="001B5D6D" w:rsidRDefault="001B5D6D" w:rsidP="001B5D6D">
            <w:pPr>
              <w:rPr>
                <w:rFonts w:ascii="Arial" w:hAnsi="Arial" w:cs="Arial"/>
                <w:sz w:val="20"/>
                <w:szCs w:val="20"/>
              </w:rPr>
            </w:pPr>
            <w:r w:rsidRPr="001B5D6D">
              <w:rPr>
                <w:rFonts w:ascii="Arial" w:hAnsi="Arial" w:cs="Arial"/>
                <w:sz w:val="20"/>
                <w:szCs w:val="20"/>
              </w:rPr>
              <w:t>Podrobné zaměření polohopisu v obvodu JPU</w:t>
            </w:r>
          </w:p>
        </w:tc>
        <w:tc>
          <w:tcPr>
            <w:tcW w:w="804" w:type="dxa"/>
            <w:tcBorders>
              <w:top w:val="single" w:sz="4" w:space="0" w:color="auto"/>
              <w:left w:val="nil"/>
              <w:bottom w:val="single" w:sz="4" w:space="0" w:color="auto"/>
              <w:right w:val="single" w:sz="4" w:space="0" w:color="auto"/>
            </w:tcBorders>
            <w:shd w:val="clear" w:color="000000" w:fill="FFFFCC"/>
            <w:noWrap/>
            <w:vAlign w:val="center"/>
            <w:hideMark/>
          </w:tcPr>
          <w:p w:rsidR="001B5D6D" w:rsidRPr="001B5D6D" w:rsidRDefault="001B5D6D" w:rsidP="001B5D6D">
            <w:pPr>
              <w:jc w:val="center"/>
              <w:rPr>
                <w:rFonts w:ascii="Arial" w:hAnsi="Arial" w:cs="Arial"/>
                <w:sz w:val="20"/>
                <w:szCs w:val="20"/>
              </w:rPr>
            </w:pPr>
            <w:r w:rsidRPr="001B5D6D">
              <w:rPr>
                <w:rFonts w:ascii="Arial" w:hAnsi="Arial" w:cs="Arial"/>
                <w:sz w:val="20"/>
                <w:szCs w:val="20"/>
              </w:rPr>
              <w:t>ha</w:t>
            </w:r>
          </w:p>
        </w:tc>
        <w:tc>
          <w:tcPr>
            <w:tcW w:w="804" w:type="dxa"/>
            <w:tcBorders>
              <w:top w:val="single" w:sz="4" w:space="0" w:color="auto"/>
              <w:left w:val="nil"/>
              <w:bottom w:val="single" w:sz="4" w:space="0" w:color="auto"/>
              <w:right w:val="single" w:sz="4" w:space="0" w:color="auto"/>
            </w:tcBorders>
            <w:shd w:val="clear" w:color="000000" w:fill="FFCCFF"/>
            <w:noWrap/>
            <w:vAlign w:val="center"/>
            <w:hideMark/>
          </w:tcPr>
          <w:p w:rsidR="001B5D6D" w:rsidRPr="001B5D6D" w:rsidRDefault="00EE764E" w:rsidP="001B5D6D">
            <w:pPr>
              <w:jc w:val="center"/>
              <w:rPr>
                <w:rFonts w:ascii="Arial" w:hAnsi="Arial" w:cs="Arial"/>
                <w:sz w:val="20"/>
                <w:szCs w:val="20"/>
              </w:rPr>
            </w:pPr>
            <w:r>
              <w:rPr>
                <w:rFonts w:ascii="Arial" w:hAnsi="Arial" w:cs="Arial"/>
                <w:sz w:val="20"/>
                <w:szCs w:val="20"/>
              </w:rPr>
              <w:t>2</w:t>
            </w:r>
          </w:p>
        </w:tc>
        <w:tc>
          <w:tcPr>
            <w:tcW w:w="1328" w:type="dxa"/>
            <w:tcBorders>
              <w:top w:val="single" w:sz="4" w:space="0" w:color="auto"/>
              <w:left w:val="nil"/>
              <w:bottom w:val="single" w:sz="4" w:space="0" w:color="auto"/>
              <w:right w:val="single" w:sz="4" w:space="0" w:color="auto"/>
            </w:tcBorders>
            <w:shd w:val="clear" w:color="auto" w:fill="auto"/>
            <w:noWrap/>
            <w:vAlign w:val="center"/>
            <w:hideMark/>
          </w:tcPr>
          <w:p w:rsidR="001B5D6D" w:rsidRPr="001B5D6D" w:rsidRDefault="00EE764E" w:rsidP="001B5D6D">
            <w:pPr>
              <w:jc w:val="center"/>
              <w:rPr>
                <w:rFonts w:ascii="Arial" w:hAnsi="Arial" w:cs="Arial"/>
                <w:b/>
                <w:bCs/>
                <w:sz w:val="20"/>
                <w:szCs w:val="20"/>
              </w:rPr>
            </w:pPr>
            <w:r>
              <w:rPr>
                <w:rFonts w:ascii="Arial" w:hAnsi="Arial" w:cs="Arial"/>
                <w:b/>
                <w:bCs/>
                <w:sz w:val="20"/>
                <w:szCs w:val="20"/>
              </w:rPr>
              <w:t>10</w:t>
            </w:r>
            <w:r w:rsidR="001B5D6D" w:rsidRPr="001B5D6D">
              <w:rPr>
                <w:rFonts w:ascii="Arial" w:hAnsi="Arial" w:cs="Arial"/>
                <w:b/>
                <w:bCs/>
                <w:sz w:val="20"/>
                <w:szCs w:val="20"/>
              </w:rPr>
              <w:t xml:space="preserve"> 000 </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1B5D6D" w:rsidRPr="001B5D6D" w:rsidRDefault="00EE764E" w:rsidP="001B5D6D">
            <w:pPr>
              <w:jc w:val="right"/>
              <w:rPr>
                <w:rFonts w:ascii="Arial" w:hAnsi="Arial" w:cs="Arial"/>
                <w:sz w:val="20"/>
                <w:szCs w:val="20"/>
              </w:rPr>
            </w:pPr>
            <w:r>
              <w:rPr>
                <w:rFonts w:ascii="Arial" w:hAnsi="Arial" w:cs="Arial"/>
                <w:sz w:val="20"/>
                <w:szCs w:val="20"/>
              </w:rPr>
              <w:t>20</w:t>
            </w:r>
            <w:r w:rsidR="001B5D6D" w:rsidRPr="001B5D6D">
              <w:rPr>
                <w:rFonts w:ascii="Arial" w:hAnsi="Arial" w:cs="Arial"/>
                <w:sz w:val="20"/>
                <w:szCs w:val="20"/>
              </w:rPr>
              <w:t xml:space="preserve"> 000 </w:t>
            </w:r>
          </w:p>
        </w:tc>
        <w:tc>
          <w:tcPr>
            <w:tcW w:w="1377" w:type="dxa"/>
            <w:tcBorders>
              <w:top w:val="single" w:sz="4" w:space="0" w:color="auto"/>
              <w:left w:val="nil"/>
              <w:bottom w:val="single" w:sz="4" w:space="0" w:color="auto"/>
              <w:right w:val="single" w:sz="8" w:space="0" w:color="auto"/>
            </w:tcBorders>
            <w:shd w:val="clear" w:color="auto" w:fill="auto"/>
            <w:noWrap/>
            <w:vAlign w:val="center"/>
            <w:hideMark/>
          </w:tcPr>
          <w:p w:rsidR="001B5D6D" w:rsidRPr="001B5D6D" w:rsidRDefault="001B5D6D" w:rsidP="001B5D6D">
            <w:pPr>
              <w:jc w:val="center"/>
              <w:rPr>
                <w:rFonts w:ascii="Arial" w:hAnsi="Arial" w:cs="Arial"/>
                <w:sz w:val="20"/>
                <w:szCs w:val="20"/>
              </w:rPr>
            </w:pPr>
            <w:proofErr w:type="gramStart"/>
            <w:r w:rsidRPr="001B5D6D">
              <w:rPr>
                <w:rFonts w:ascii="Arial" w:hAnsi="Arial" w:cs="Arial"/>
                <w:sz w:val="20"/>
                <w:szCs w:val="20"/>
              </w:rPr>
              <w:t>31.8.2015</w:t>
            </w:r>
            <w:proofErr w:type="gramEnd"/>
          </w:p>
        </w:tc>
      </w:tr>
      <w:tr w:rsidR="001B5D6D" w:rsidRPr="001B5D6D" w:rsidTr="00134F61">
        <w:trPr>
          <w:trHeight w:val="1007"/>
        </w:trPr>
        <w:tc>
          <w:tcPr>
            <w:tcW w:w="787" w:type="dxa"/>
            <w:tcBorders>
              <w:top w:val="single" w:sz="4" w:space="0" w:color="auto"/>
              <w:left w:val="single" w:sz="8" w:space="0" w:color="auto"/>
              <w:bottom w:val="nil"/>
              <w:right w:val="single" w:sz="4" w:space="0" w:color="auto"/>
            </w:tcBorders>
            <w:shd w:val="clear" w:color="auto" w:fill="auto"/>
            <w:noWrap/>
            <w:vAlign w:val="center"/>
            <w:hideMark/>
          </w:tcPr>
          <w:p w:rsidR="001B5D6D" w:rsidRPr="001B5D6D" w:rsidRDefault="001B5D6D" w:rsidP="001B5D6D">
            <w:pPr>
              <w:jc w:val="center"/>
              <w:rPr>
                <w:rFonts w:ascii="Arial" w:hAnsi="Arial" w:cs="Arial"/>
                <w:sz w:val="20"/>
                <w:szCs w:val="20"/>
              </w:rPr>
            </w:pPr>
            <w:r w:rsidRPr="001B5D6D">
              <w:rPr>
                <w:rFonts w:ascii="Arial" w:hAnsi="Arial" w:cs="Arial"/>
                <w:sz w:val="20"/>
                <w:szCs w:val="20"/>
              </w:rPr>
              <w:lastRenderedPageBreak/>
              <w:t>3.1.2.</w:t>
            </w:r>
          </w:p>
        </w:tc>
        <w:tc>
          <w:tcPr>
            <w:tcW w:w="3940" w:type="dxa"/>
            <w:tcBorders>
              <w:top w:val="single" w:sz="4" w:space="0" w:color="auto"/>
              <w:left w:val="nil"/>
              <w:bottom w:val="single" w:sz="4" w:space="0" w:color="auto"/>
              <w:right w:val="single" w:sz="4" w:space="0" w:color="auto"/>
            </w:tcBorders>
            <w:shd w:val="clear" w:color="000000" w:fill="FFFFFF"/>
            <w:vAlign w:val="center"/>
            <w:hideMark/>
          </w:tcPr>
          <w:p w:rsidR="001B5D6D" w:rsidRPr="001B5D6D" w:rsidRDefault="001B5D6D" w:rsidP="001B5D6D">
            <w:pPr>
              <w:rPr>
                <w:rFonts w:ascii="Arial" w:hAnsi="Arial" w:cs="Arial"/>
                <w:sz w:val="20"/>
                <w:szCs w:val="20"/>
              </w:rPr>
            </w:pPr>
            <w:r w:rsidRPr="001B5D6D">
              <w:rPr>
                <w:rFonts w:ascii="Arial" w:hAnsi="Arial" w:cs="Arial"/>
                <w:sz w:val="20"/>
                <w:szCs w:val="20"/>
              </w:rPr>
              <w:t xml:space="preserve">Upřesnění obvodu JPÚ - zjišťování hranic pozemků na hranicích obvodu JPU, geometrické plány na upřesněný obvod </w:t>
            </w:r>
            <w:proofErr w:type="spellStart"/>
            <w:r w:rsidRPr="001B5D6D">
              <w:rPr>
                <w:rFonts w:ascii="Arial" w:hAnsi="Arial" w:cs="Arial"/>
                <w:sz w:val="20"/>
                <w:szCs w:val="20"/>
              </w:rPr>
              <w:t>KoPU</w:t>
            </w:r>
            <w:proofErr w:type="spellEnd"/>
            <w:r w:rsidRPr="001B5D6D">
              <w:rPr>
                <w:rFonts w:ascii="Arial" w:hAnsi="Arial" w:cs="Arial"/>
                <w:sz w:val="20"/>
                <w:szCs w:val="20"/>
              </w:rPr>
              <w:t xml:space="preserve">, předepsaná stabilizace dle </w:t>
            </w:r>
            <w:proofErr w:type="spellStart"/>
            <w:r w:rsidRPr="001B5D6D">
              <w:rPr>
                <w:rFonts w:ascii="Arial" w:hAnsi="Arial" w:cs="Arial"/>
                <w:sz w:val="20"/>
                <w:szCs w:val="20"/>
              </w:rPr>
              <w:t>vyhl</w:t>
            </w:r>
            <w:proofErr w:type="spellEnd"/>
            <w:r w:rsidRPr="001B5D6D">
              <w:rPr>
                <w:rFonts w:ascii="Arial" w:hAnsi="Arial" w:cs="Arial"/>
                <w:sz w:val="20"/>
                <w:szCs w:val="20"/>
              </w:rPr>
              <w:t>. č. 357/2013 Sb.</w:t>
            </w:r>
          </w:p>
        </w:tc>
        <w:tc>
          <w:tcPr>
            <w:tcW w:w="804" w:type="dxa"/>
            <w:tcBorders>
              <w:top w:val="single" w:sz="4" w:space="0" w:color="auto"/>
              <w:left w:val="nil"/>
              <w:bottom w:val="single" w:sz="4" w:space="0" w:color="auto"/>
              <w:right w:val="single" w:sz="4" w:space="0" w:color="auto"/>
            </w:tcBorders>
            <w:shd w:val="clear" w:color="000000" w:fill="FFFFCC"/>
            <w:vAlign w:val="center"/>
            <w:hideMark/>
          </w:tcPr>
          <w:p w:rsidR="001B5D6D" w:rsidRPr="001B5D6D" w:rsidRDefault="001B5D6D" w:rsidP="001B5D6D">
            <w:pPr>
              <w:jc w:val="center"/>
              <w:rPr>
                <w:rFonts w:ascii="Arial" w:hAnsi="Arial" w:cs="Arial"/>
                <w:sz w:val="20"/>
                <w:szCs w:val="20"/>
              </w:rPr>
            </w:pPr>
            <w:r w:rsidRPr="001B5D6D">
              <w:rPr>
                <w:rFonts w:ascii="Arial" w:hAnsi="Arial" w:cs="Arial"/>
                <w:sz w:val="20"/>
                <w:szCs w:val="20"/>
              </w:rPr>
              <w:t xml:space="preserve"> 100 </w:t>
            </w:r>
            <w:proofErr w:type="spellStart"/>
            <w:r w:rsidRPr="001B5D6D">
              <w:rPr>
                <w:rFonts w:ascii="Arial" w:hAnsi="Arial" w:cs="Arial"/>
                <w:sz w:val="20"/>
                <w:szCs w:val="20"/>
              </w:rPr>
              <w:t>bm</w:t>
            </w:r>
            <w:proofErr w:type="spellEnd"/>
          </w:p>
        </w:tc>
        <w:tc>
          <w:tcPr>
            <w:tcW w:w="804" w:type="dxa"/>
            <w:tcBorders>
              <w:top w:val="single" w:sz="4" w:space="0" w:color="auto"/>
              <w:left w:val="nil"/>
              <w:bottom w:val="single" w:sz="4" w:space="0" w:color="auto"/>
              <w:right w:val="single" w:sz="4" w:space="0" w:color="auto"/>
            </w:tcBorders>
            <w:shd w:val="clear" w:color="000000" w:fill="FFCCFF"/>
            <w:noWrap/>
            <w:vAlign w:val="center"/>
            <w:hideMark/>
          </w:tcPr>
          <w:p w:rsidR="001B5D6D" w:rsidRPr="001B5D6D" w:rsidRDefault="001B5D6D" w:rsidP="001B5D6D">
            <w:pPr>
              <w:jc w:val="center"/>
              <w:rPr>
                <w:rFonts w:ascii="Arial" w:hAnsi="Arial" w:cs="Arial"/>
                <w:sz w:val="20"/>
                <w:szCs w:val="20"/>
              </w:rPr>
            </w:pPr>
            <w:r w:rsidRPr="001B5D6D">
              <w:rPr>
                <w:rFonts w:ascii="Arial" w:hAnsi="Arial" w:cs="Arial"/>
                <w:sz w:val="20"/>
                <w:szCs w:val="20"/>
              </w:rPr>
              <w:t>7</w:t>
            </w:r>
          </w:p>
        </w:tc>
        <w:tc>
          <w:tcPr>
            <w:tcW w:w="1328" w:type="dxa"/>
            <w:tcBorders>
              <w:top w:val="single" w:sz="4" w:space="0" w:color="auto"/>
              <w:left w:val="nil"/>
              <w:bottom w:val="single" w:sz="4" w:space="0" w:color="auto"/>
              <w:right w:val="single" w:sz="4" w:space="0" w:color="auto"/>
            </w:tcBorders>
            <w:shd w:val="clear" w:color="auto" w:fill="auto"/>
            <w:noWrap/>
            <w:vAlign w:val="center"/>
            <w:hideMark/>
          </w:tcPr>
          <w:p w:rsidR="001B5D6D" w:rsidRPr="001B5D6D" w:rsidRDefault="001B5D6D" w:rsidP="001B5D6D">
            <w:pPr>
              <w:jc w:val="center"/>
              <w:rPr>
                <w:rFonts w:ascii="Arial" w:hAnsi="Arial" w:cs="Arial"/>
                <w:b/>
                <w:bCs/>
                <w:sz w:val="20"/>
                <w:szCs w:val="20"/>
              </w:rPr>
            </w:pPr>
            <w:r w:rsidRPr="001B5D6D">
              <w:rPr>
                <w:rFonts w:ascii="Arial" w:hAnsi="Arial" w:cs="Arial"/>
                <w:b/>
                <w:bCs/>
                <w:sz w:val="20"/>
                <w:szCs w:val="20"/>
              </w:rPr>
              <w:t xml:space="preserve">3 000 </w:t>
            </w:r>
          </w:p>
        </w:tc>
        <w:tc>
          <w:tcPr>
            <w:tcW w:w="1296" w:type="dxa"/>
            <w:tcBorders>
              <w:top w:val="single" w:sz="4" w:space="0" w:color="auto"/>
              <w:left w:val="nil"/>
              <w:bottom w:val="nil"/>
              <w:right w:val="single" w:sz="4" w:space="0" w:color="auto"/>
            </w:tcBorders>
            <w:shd w:val="clear" w:color="auto" w:fill="auto"/>
            <w:noWrap/>
            <w:vAlign w:val="center"/>
            <w:hideMark/>
          </w:tcPr>
          <w:p w:rsidR="001B5D6D" w:rsidRPr="001B5D6D" w:rsidRDefault="001B5D6D" w:rsidP="001B5D6D">
            <w:pPr>
              <w:jc w:val="right"/>
              <w:rPr>
                <w:rFonts w:ascii="Arial" w:hAnsi="Arial" w:cs="Arial"/>
                <w:sz w:val="20"/>
                <w:szCs w:val="20"/>
              </w:rPr>
            </w:pPr>
            <w:r w:rsidRPr="001B5D6D">
              <w:rPr>
                <w:rFonts w:ascii="Arial" w:hAnsi="Arial" w:cs="Arial"/>
                <w:sz w:val="20"/>
                <w:szCs w:val="20"/>
              </w:rPr>
              <w:t xml:space="preserve">21 000 </w:t>
            </w:r>
          </w:p>
        </w:tc>
        <w:tc>
          <w:tcPr>
            <w:tcW w:w="1377" w:type="dxa"/>
            <w:tcBorders>
              <w:top w:val="single" w:sz="4" w:space="0" w:color="auto"/>
              <w:left w:val="nil"/>
              <w:bottom w:val="nil"/>
              <w:right w:val="single" w:sz="8" w:space="0" w:color="auto"/>
            </w:tcBorders>
            <w:shd w:val="clear" w:color="auto" w:fill="auto"/>
            <w:noWrap/>
            <w:vAlign w:val="center"/>
            <w:hideMark/>
          </w:tcPr>
          <w:p w:rsidR="001B5D6D" w:rsidRPr="001B5D6D" w:rsidRDefault="001B5D6D" w:rsidP="001B5D6D">
            <w:pPr>
              <w:jc w:val="center"/>
              <w:rPr>
                <w:rFonts w:ascii="Arial" w:hAnsi="Arial" w:cs="Arial"/>
                <w:sz w:val="20"/>
                <w:szCs w:val="20"/>
              </w:rPr>
            </w:pPr>
            <w:proofErr w:type="gramStart"/>
            <w:r w:rsidRPr="001B5D6D">
              <w:rPr>
                <w:rFonts w:ascii="Arial" w:hAnsi="Arial" w:cs="Arial"/>
                <w:sz w:val="20"/>
                <w:szCs w:val="20"/>
              </w:rPr>
              <w:t>30.11.2015</w:t>
            </w:r>
            <w:proofErr w:type="gramEnd"/>
          </w:p>
        </w:tc>
      </w:tr>
      <w:tr w:rsidR="00EE764E" w:rsidRPr="001B5D6D" w:rsidTr="00134F61">
        <w:trPr>
          <w:trHeight w:val="638"/>
        </w:trPr>
        <w:tc>
          <w:tcPr>
            <w:tcW w:w="787" w:type="dxa"/>
            <w:tcBorders>
              <w:top w:val="single" w:sz="4" w:space="0" w:color="auto"/>
              <w:left w:val="single" w:sz="8" w:space="0" w:color="auto"/>
              <w:bottom w:val="single" w:sz="4" w:space="0" w:color="auto"/>
              <w:right w:val="single" w:sz="4" w:space="0" w:color="auto"/>
            </w:tcBorders>
            <w:shd w:val="clear" w:color="auto" w:fill="auto"/>
            <w:noWrap/>
            <w:vAlign w:val="center"/>
          </w:tcPr>
          <w:p w:rsidR="00EE764E" w:rsidRPr="001B5D6D" w:rsidRDefault="00EE764E" w:rsidP="00EE764E">
            <w:pPr>
              <w:jc w:val="center"/>
              <w:rPr>
                <w:rFonts w:ascii="Arial" w:hAnsi="Arial" w:cs="Arial"/>
                <w:sz w:val="20"/>
                <w:szCs w:val="20"/>
              </w:rPr>
            </w:pPr>
          </w:p>
        </w:tc>
        <w:tc>
          <w:tcPr>
            <w:tcW w:w="3940" w:type="dxa"/>
            <w:tcBorders>
              <w:top w:val="single" w:sz="4" w:space="0" w:color="auto"/>
              <w:left w:val="nil"/>
              <w:bottom w:val="single" w:sz="4" w:space="0" w:color="auto"/>
              <w:right w:val="single" w:sz="4" w:space="0" w:color="auto"/>
            </w:tcBorders>
            <w:shd w:val="clear" w:color="auto" w:fill="auto"/>
            <w:vAlign w:val="center"/>
          </w:tcPr>
          <w:p w:rsidR="00EE764E" w:rsidRPr="001B5D6D" w:rsidRDefault="00EE764E" w:rsidP="00EE764E">
            <w:pPr>
              <w:rPr>
                <w:rFonts w:ascii="Arial" w:hAnsi="Arial" w:cs="Arial"/>
                <w:sz w:val="20"/>
                <w:szCs w:val="20"/>
              </w:rPr>
            </w:pPr>
            <w:r w:rsidRPr="00F44590">
              <w:rPr>
                <w:rFonts w:ascii="Arial" w:hAnsi="Arial" w:cs="Arial"/>
                <w:b/>
                <w:sz w:val="20"/>
                <w:szCs w:val="20"/>
              </w:rPr>
              <w:t>Dodatečné služby</w:t>
            </w:r>
            <w:r>
              <w:rPr>
                <w:rFonts w:ascii="Arial" w:hAnsi="Arial" w:cs="Arial"/>
                <w:b/>
                <w:sz w:val="20"/>
                <w:szCs w:val="20"/>
              </w:rPr>
              <w:t xml:space="preserve"> FC 3.1.2.</w:t>
            </w:r>
          </w:p>
        </w:tc>
        <w:tc>
          <w:tcPr>
            <w:tcW w:w="804" w:type="dxa"/>
            <w:tcBorders>
              <w:top w:val="single" w:sz="4" w:space="0" w:color="auto"/>
              <w:left w:val="nil"/>
              <w:bottom w:val="single" w:sz="4" w:space="0" w:color="auto"/>
              <w:right w:val="single" w:sz="4" w:space="0" w:color="auto"/>
            </w:tcBorders>
            <w:shd w:val="clear" w:color="000000" w:fill="FFFFCC"/>
            <w:noWrap/>
            <w:vAlign w:val="center"/>
          </w:tcPr>
          <w:p w:rsidR="00EE764E" w:rsidRPr="004E4D85" w:rsidRDefault="00EE764E" w:rsidP="00EE764E">
            <w:pPr>
              <w:jc w:val="center"/>
              <w:rPr>
                <w:rFonts w:ascii="Arial" w:hAnsi="Arial" w:cs="Arial"/>
                <w:sz w:val="20"/>
                <w:szCs w:val="20"/>
              </w:rPr>
            </w:pPr>
            <w:r w:rsidRPr="004E4D85">
              <w:rPr>
                <w:rFonts w:ascii="Arial" w:hAnsi="Arial" w:cs="Arial"/>
                <w:sz w:val="20"/>
                <w:szCs w:val="20"/>
              </w:rPr>
              <w:t xml:space="preserve"> 100 </w:t>
            </w:r>
            <w:proofErr w:type="spellStart"/>
            <w:r w:rsidRPr="004E4D85">
              <w:rPr>
                <w:rFonts w:ascii="Arial" w:hAnsi="Arial" w:cs="Arial"/>
                <w:sz w:val="20"/>
                <w:szCs w:val="20"/>
              </w:rPr>
              <w:t>bm</w:t>
            </w:r>
            <w:proofErr w:type="spellEnd"/>
          </w:p>
        </w:tc>
        <w:tc>
          <w:tcPr>
            <w:tcW w:w="804" w:type="dxa"/>
            <w:tcBorders>
              <w:top w:val="single" w:sz="4" w:space="0" w:color="auto"/>
              <w:left w:val="nil"/>
              <w:bottom w:val="single" w:sz="4" w:space="0" w:color="auto"/>
              <w:right w:val="single" w:sz="4" w:space="0" w:color="auto"/>
            </w:tcBorders>
            <w:shd w:val="clear" w:color="000000" w:fill="FFCCFF"/>
            <w:noWrap/>
            <w:vAlign w:val="center"/>
          </w:tcPr>
          <w:p w:rsidR="00EE764E" w:rsidRPr="004E4D85" w:rsidRDefault="00EE764E" w:rsidP="00EE764E">
            <w:pPr>
              <w:jc w:val="center"/>
              <w:rPr>
                <w:rFonts w:ascii="Arial" w:hAnsi="Arial" w:cs="Arial"/>
                <w:sz w:val="20"/>
                <w:szCs w:val="20"/>
              </w:rPr>
            </w:pPr>
            <w:r>
              <w:rPr>
                <w:rFonts w:ascii="Arial" w:hAnsi="Arial" w:cs="Arial"/>
                <w:sz w:val="20"/>
                <w:szCs w:val="20"/>
              </w:rPr>
              <w:t>1</w:t>
            </w:r>
          </w:p>
        </w:tc>
        <w:tc>
          <w:tcPr>
            <w:tcW w:w="1328" w:type="dxa"/>
            <w:tcBorders>
              <w:top w:val="single" w:sz="4" w:space="0" w:color="auto"/>
              <w:left w:val="nil"/>
              <w:bottom w:val="single" w:sz="4" w:space="0" w:color="auto"/>
              <w:right w:val="single" w:sz="4" w:space="0" w:color="auto"/>
            </w:tcBorders>
            <w:shd w:val="clear" w:color="auto" w:fill="auto"/>
            <w:noWrap/>
            <w:vAlign w:val="center"/>
          </w:tcPr>
          <w:p w:rsidR="00EE764E" w:rsidRPr="004E4D85" w:rsidRDefault="00EE764E" w:rsidP="00EE764E">
            <w:pPr>
              <w:jc w:val="center"/>
              <w:rPr>
                <w:rFonts w:ascii="Arial" w:hAnsi="Arial" w:cs="Arial"/>
                <w:b/>
                <w:bCs/>
                <w:sz w:val="20"/>
                <w:szCs w:val="20"/>
              </w:rPr>
            </w:pPr>
            <w:r w:rsidRPr="004E4D85">
              <w:rPr>
                <w:rFonts w:ascii="Arial" w:hAnsi="Arial" w:cs="Arial"/>
                <w:b/>
                <w:bCs/>
                <w:sz w:val="20"/>
                <w:szCs w:val="20"/>
              </w:rPr>
              <w:t xml:space="preserve">3 000 </w:t>
            </w:r>
          </w:p>
        </w:tc>
        <w:tc>
          <w:tcPr>
            <w:tcW w:w="1296" w:type="dxa"/>
            <w:tcBorders>
              <w:top w:val="single" w:sz="4" w:space="0" w:color="auto"/>
              <w:left w:val="nil"/>
              <w:bottom w:val="single" w:sz="4" w:space="0" w:color="auto"/>
              <w:right w:val="single" w:sz="4" w:space="0" w:color="auto"/>
            </w:tcBorders>
            <w:shd w:val="clear" w:color="auto" w:fill="auto"/>
            <w:noWrap/>
            <w:vAlign w:val="center"/>
          </w:tcPr>
          <w:p w:rsidR="00EE764E" w:rsidRPr="004E4D85" w:rsidRDefault="00EE764E" w:rsidP="00EE764E">
            <w:pPr>
              <w:jc w:val="right"/>
              <w:rPr>
                <w:rFonts w:ascii="Arial" w:hAnsi="Arial" w:cs="Arial"/>
                <w:sz w:val="20"/>
                <w:szCs w:val="20"/>
              </w:rPr>
            </w:pPr>
            <w:r>
              <w:rPr>
                <w:rFonts w:ascii="Arial" w:hAnsi="Arial" w:cs="Arial"/>
                <w:sz w:val="20"/>
                <w:szCs w:val="20"/>
              </w:rPr>
              <w:t>3</w:t>
            </w:r>
            <w:r w:rsidRPr="004E4D85">
              <w:rPr>
                <w:rFonts w:ascii="Arial" w:hAnsi="Arial" w:cs="Arial"/>
                <w:sz w:val="20"/>
                <w:szCs w:val="20"/>
              </w:rPr>
              <w:t xml:space="preserve"> 000 </w:t>
            </w:r>
          </w:p>
        </w:tc>
        <w:tc>
          <w:tcPr>
            <w:tcW w:w="1377" w:type="dxa"/>
            <w:tcBorders>
              <w:top w:val="single" w:sz="4" w:space="0" w:color="auto"/>
              <w:left w:val="nil"/>
              <w:bottom w:val="single" w:sz="4" w:space="0" w:color="auto"/>
              <w:right w:val="single" w:sz="8" w:space="0" w:color="auto"/>
            </w:tcBorders>
            <w:shd w:val="clear" w:color="auto" w:fill="auto"/>
            <w:noWrap/>
            <w:vAlign w:val="center"/>
          </w:tcPr>
          <w:p w:rsidR="00EE764E" w:rsidRPr="004E4D85" w:rsidRDefault="00EE764E" w:rsidP="00EE764E">
            <w:pPr>
              <w:jc w:val="center"/>
              <w:rPr>
                <w:rFonts w:ascii="Arial" w:hAnsi="Arial" w:cs="Arial"/>
                <w:sz w:val="20"/>
                <w:szCs w:val="20"/>
              </w:rPr>
            </w:pPr>
            <w:proofErr w:type="gramStart"/>
            <w:r w:rsidRPr="004E4D85">
              <w:rPr>
                <w:rFonts w:ascii="Arial" w:hAnsi="Arial" w:cs="Arial"/>
                <w:sz w:val="20"/>
                <w:szCs w:val="20"/>
              </w:rPr>
              <w:t>30.</w:t>
            </w:r>
            <w:r>
              <w:rPr>
                <w:rFonts w:ascii="Arial" w:hAnsi="Arial" w:cs="Arial"/>
                <w:sz w:val="20"/>
                <w:szCs w:val="20"/>
              </w:rPr>
              <w:t>9</w:t>
            </w:r>
            <w:r w:rsidRPr="004E4D85">
              <w:rPr>
                <w:rFonts w:ascii="Arial" w:hAnsi="Arial" w:cs="Arial"/>
                <w:sz w:val="20"/>
                <w:szCs w:val="20"/>
              </w:rPr>
              <w:t>.201</w:t>
            </w:r>
            <w:r>
              <w:rPr>
                <w:rFonts w:ascii="Arial" w:hAnsi="Arial" w:cs="Arial"/>
                <w:sz w:val="20"/>
                <w:szCs w:val="20"/>
              </w:rPr>
              <w:t>6</w:t>
            </w:r>
            <w:proofErr w:type="gramEnd"/>
          </w:p>
        </w:tc>
      </w:tr>
      <w:tr w:rsidR="00EE764E" w:rsidRPr="001B5D6D" w:rsidTr="00134F61">
        <w:trPr>
          <w:trHeight w:val="638"/>
        </w:trPr>
        <w:tc>
          <w:tcPr>
            <w:tcW w:w="787"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EE764E" w:rsidRPr="001B5D6D" w:rsidRDefault="00EE764E" w:rsidP="00EE764E">
            <w:pPr>
              <w:jc w:val="center"/>
              <w:rPr>
                <w:rFonts w:ascii="Arial" w:hAnsi="Arial" w:cs="Arial"/>
                <w:sz w:val="20"/>
                <w:szCs w:val="20"/>
              </w:rPr>
            </w:pPr>
            <w:r w:rsidRPr="001B5D6D">
              <w:rPr>
                <w:rFonts w:ascii="Arial" w:hAnsi="Arial" w:cs="Arial"/>
                <w:sz w:val="20"/>
                <w:szCs w:val="20"/>
              </w:rPr>
              <w:t>3.1.3.</w:t>
            </w:r>
          </w:p>
        </w:tc>
        <w:tc>
          <w:tcPr>
            <w:tcW w:w="3940" w:type="dxa"/>
            <w:tcBorders>
              <w:top w:val="single" w:sz="4" w:space="0" w:color="auto"/>
              <w:left w:val="nil"/>
              <w:bottom w:val="single" w:sz="4" w:space="0" w:color="auto"/>
              <w:right w:val="single" w:sz="4" w:space="0" w:color="auto"/>
            </w:tcBorders>
            <w:shd w:val="clear" w:color="auto" w:fill="auto"/>
            <w:vAlign w:val="center"/>
            <w:hideMark/>
          </w:tcPr>
          <w:p w:rsidR="00EE764E" w:rsidRPr="001B5D6D" w:rsidRDefault="00EE764E" w:rsidP="00EE764E">
            <w:pPr>
              <w:rPr>
                <w:rFonts w:ascii="Arial" w:hAnsi="Arial" w:cs="Arial"/>
                <w:sz w:val="20"/>
                <w:szCs w:val="20"/>
              </w:rPr>
            </w:pPr>
            <w:r w:rsidRPr="001B5D6D">
              <w:rPr>
                <w:rFonts w:ascii="Arial" w:hAnsi="Arial" w:cs="Arial"/>
                <w:sz w:val="20"/>
                <w:szCs w:val="20"/>
              </w:rPr>
              <w:t>Dokumentace k soupisu nároků vlastníků pozemků</w:t>
            </w:r>
          </w:p>
        </w:tc>
        <w:tc>
          <w:tcPr>
            <w:tcW w:w="804" w:type="dxa"/>
            <w:tcBorders>
              <w:top w:val="single" w:sz="4" w:space="0" w:color="auto"/>
              <w:left w:val="nil"/>
              <w:bottom w:val="single" w:sz="4" w:space="0" w:color="auto"/>
              <w:right w:val="single" w:sz="4" w:space="0" w:color="auto"/>
            </w:tcBorders>
            <w:shd w:val="clear" w:color="000000" w:fill="FFFFCC"/>
            <w:noWrap/>
            <w:vAlign w:val="center"/>
            <w:hideMark/>
          </w:tcPr>
          <w:p w:rsidR="00EE764E" w:rsidRPr="001B5D6D" w:rsidRDefault="00EE764E" w:rsidP="00EE764E">
            <w:pPr>
              <w:jc w:val="center"/>
              <w:rPr>
                <w:rFonts w:ascii="Arial" w:hAnsi="Arial" w:cs="Arial"/>
                <w:sz w:val="20"/>
                <w:szCs w:val="20"/>
              </w:rPr>
            </w:pPr>
            <w:r w:rsidRPr="001B5D6D">
              <w:rPr>
                <w:rFonts w:ascii="Arial" w:hAnsi="Arial" w:cs="Arial"/>
                <w:sz w:val="20"/>
                <w:szCs w:val="20"/>
              </w:rPr>
              <w:t>ha</w:t>
            </w:r>
          </w:p>
        </w:tc>
        <w:tc>
          <w:tcPr>
            <w:tcW w:w="804" w:type="dxa"/>
            <w:tcBorders>
              <w:top w:val="single" w:sz="4" w:space="0" w:color="auto"/>
              <w:left w:val="nil"/>
              <w:bottom w:val="single" w:sz="4" w:space="0" w:color="auto"/>
              <w:right w:val="single" w:sz="4" w:space="0" w:color="auto"/>
            </w:tcBorders>
            <w:shd w:val="clear" w:color="000000" w:fill="FFCCFF"/>
            <w:noWrap/>
            <w:vAlign w:val="center"/>
            <w:hideMark/>
          </w:tcPr>
          <w:p w:rsidR="00EE764E" w:rsidRPr="001B5D6D" w:rsidRDefault="00AB4198" w:rsidP="00EE764E">
            <w:pPr>
              <w:jc w:val="center"/>
              <w:rPr>
                <w:rFonts w:ascii="Arial" w:hAnsi="Arial" w:cs="Arial"/>
                <w:sz w:val="20"/>
                <w:szCs w:val="20"/>
              </w:rPr>
            </w:pPr>
            <w:r>
              <w:rPr>
                <w:rFonts w:ascii="Arial" w:hAnsi="Arial" w:cs="Arial"/>
                <w:sz w:val="20"/>
                <w:szCs w:val="20"/>
              </w:rPr>
              <w:t>2</w:t>
            </w:r>
          </w:p>
        </w:tc>
        <w:tc>
          <w:tcPr>
            <w:tcW w:w="1328" w:type="dxa"/>
            <w:tcBorders>
              <w:top w:val="single" w:sz="4" w:space="0" w:color="auto"/>
              <w:left w:val="nil"/>
              <w:bottom w:val="single" w:sz="4" w:space="0" w:color="auto"/>
              <w:right w:val="single" w:sz="4" w:space="0" w:color="auto"/>
            </w:tcBorders>
            <w:shd w:val="clear" w:color="auto" w:fill="auto"/>
            <w:noWrap/>
            <w:vAlign w:val="center"/>
            <w:hideMark/>
          </w:tcPr>
          <w:p w:rsidR="00EE764E" w:rsidRPr="001B5D6D" w:rsidRDefault="00AB4198" w:rsidP="00EE764E">
            <w:pPr>
              <w:jc w:val="center"/>
              <w:rPr>
                <w:rFonts w:ascii="Arial" w:hAnsi="Arial" w:cs="Arial"/>
                <w:b/>
                <w:bCs/>
                <w:sz w:val="20"/>
                <w:szCs w:val="20"/>
              </w:rPr>
            </w:pPr>
            <w:r>
              <w:rPr>
                <w:rFonts w:ascii="Arial" w:hAnsi="Arial" w:cs="Arial"/>
                <w:b/>
                <w:bCs/>
                <w:sz w:val="20"/>
                <w:szCs w:val="20"/>
              </w:rPr>
              <w:t>3</w:t>
            </w:r>
            <w:r w:rsidR="00EE764E" w:rsidRPr="001B5D6D">
              <w:rPr>
                <w:rFonts w:ascii="Arial" w:hAnsi="Arial" w:cs="Arial"/>
                <w:b/>
                <w:bCs/>
                <w:sz w:val="20"/>
                <w:szCs w:val="20"/>
              </w:rPr>
              <w:t xml:space="preserve"> 000 </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EE764E" w:rsidRPr="001B5D6D" w:rsidRDefault="00EE764E" w:rsidP="00EE764E">
            <w:pPr>
              <w:jc w:val="right"/>
              <w:rPr>
                <w:rFonts w:ascii="Arial" w:hAnsi="Arial" w:cs="Arial"/>
                <w:sz w:val="20"/>
                <w:szCs w:val="20"/>
              </w:rPr>
            </w:pPr>
            <w:r w:rsidRPr="001B5D6D">
              <w:rPr>
                <w:rFonts w:ascii="Arial" w:hAnsi="Arial" w:cs="Arial"/>
                <w:sz w:val="20"/>
                <w:szCs w:val="20"/>
              </w:rPr>
              <w:t xml:space="preserve">6 000 </w:t>
            </w:r>
          </w:p>
        </w:tc>
        <w:tc>
          <w:tcPr>
            <w:tcW w:w="1377" w:type="dxa"/>
            <w:tcBorders>
              <w:top w:val="single" w:sz="4" w:space="0" w:color="auto"/>
              <w:left w:val="nil"/>
              <w:bottom w:val="single" w:sz="4" w:space="0" w:color="auto"/>
              <w:right w:val="single" w:sz="8" w:space="0" w:color="auto"/>
            </w:tcBorders>
            <w:shd w:val="clear" w:color="auto" w:fill="auto"/>
            <w:noWrap/>
            <w:vAlign w:val="center"/>
            <w:hideMark/>
          </w:tcPr>
          <w:p w:rsidR="00EE764E" w:rsidRPr="001B5D6D" w:rsidRDefault="00EE764E" w:rsidP="00EE764E">
            <w:pPr>
              <w:jc w:val="center"/>
              <w:rPr>
                <w:rFonts w:ascii="Arial" w:hAnsi="Arial" w:cs="Arial"/>
                <w:sz w:val="20"/>
                <w:szCs w:val="20"/>
              </w:rPr>
            </w:pPr>
            <w:proofErr w:type="gramStart"/>
            <w:r w:rsidRPr="001B5D6D">
              <w:rPr>
                <w:rFonts w:ascii="Arial" w:hAnsi="Arial" w:cs="Arial"/>
                <w:sz w:val="20"/>
                <w:szCs w:val="20"/>
              </w:rPr>
              <w:t>29.2.2016</w:t>
            </w:r>
            <w:proofErr w:type="gramEnd"/>
          </w:p>
        </w:tc>
      </w:tr>
      <w:tr w:rsidR="00EE764E" w:rsidRPr="001B5D6D" w:rsidTr="00134F61">
        <w:trPr>
          <w:trHeight w:val="638"/>
        </w:trPr>
        <w:tc>
          <w:tcPr>
            <w:tcW w:w="787" w:type="dxa"/>
            <w:tcBorders>
              <w:top w:val="single" w:sz="4" w:space="0" w:color="auto"/>
              <w:left w:val="single" w:sz="8" w:space="0" w:color="auto"/>
              <w:bottom w:val="single" w:sz="4" w:space="0" w:color="auto"/>
              <w:right w:val="single" w:sz="4" w:space="0" w:color="auto"/>
            </w:tcBorders>
            <w:shd w:val="clear" w:color="auto" w:fill="auto"/>
            <w:noWrap/>
            <w:vAlign w:val="center"/>
          </w:tcPr>
          <w:p w:rsidR="00EE764E" w:rsidRPr="001B5D6D" w:rsidRDefault="00EE764E" w:rsidP="00EE764E">
            <w:pPr>
              <w:jc w:val="center"/>
              <w:rPr>
                <w:rFonts w:ascii="Arial" w:hAnsi="Arial" w:cs="Arial"/>
                <w:sz w:val="20"/>
                <w:szCs w:val="20"/>
              </w:rPr>
            </w:pPr>
          </w:p>
        </w:tc>
        <w:tc>
          <w:tcPr>
            <w:tcW w:w="3940" w:type="dxa"/>
            <w:tcBorders>
              <w:top w:val="single" w:sz="4" w:space="0" w:color="auto"/>
              <w:left w:val="nil"/>
              <w:bottom w:val="single" w:sz="4" w:space="0" w:color="auto"/>
              <w:right w:val="single" w:sz="4" w:space="0" w:color="auto"/>
            </w:tcBorders>
            <w:shd w:val="clear" w:color="auto" w:fill="auto"/>
            <w:vAlign w:val="center"/>
          </w:tcPr>
          <w:p w:rsidR="00EE764E" w:rsidRPr="004E4D85" w:rsidRDefault="00EE764E" w:rsidP="00EE764E">
            <w:pPr>
              <w:rPr>
                <w:rFonts w:ascii="Arial" w:hAnsi="Arial" w:cs="Arial"/>
                <w:sz w:val="20"/>
                <w:szCs w:val="20"/>
              </w:rPr>
            </w:pPr>
            <w:r w:rsidRPr="00F44590">
              <w:rPr>
                <w:rFonts w:ascii="Arial" w:hAnsi="Arial" w:cs="Arial"/>
                <w:b/>
                <w:sz w:val="20"/>
                <w:szCs w:val="20"/>
              </w:rPr>
              <w:t>Dodatečné služby</w:t>
            </w:r>
            <w:r>
              <w:rPr>
                <w:rFonts w:ascii="Arial" w:hAnsi="Arial" w:cs="Arial"/>
                <w:b/>
                <w:sz w:val="20"/>
                <w:szCs w:val="20"/>
              </w:rPr>
              <w:t xml:space="preserve"> FC 3.1.3.</w:t>
            </w:r>
          </w:p>
        </w:tc>
        <w:tc>
          <w:tcPr>
            <w:tcW w:w="804" w:type="dxa"/>
            <w:tcBorders>
              <w:top w:val="single" w:sz="4" w:space="0" w:color="auto"/>
              <w:left w:val="nil"/>
              <w:bottom w:val="single" w:sz="4" w:space="0" w:color="auto"/>
              <w:right w:val="single" w:sz="4" w:space="0" w:color="auto"/>
            </w:tcBorders>
            <w:shd w:val="clear" w:color="000000" w:fill="FFFFCC"/>
            <w:noWrap/>
            <w:vAlign w:val="center"/>
          </w:tcPr>
          <w:p w:rsidR="00EE764E" w:rsidRPr="004E4D85" w:rsidRDefault="00EE764E" w:rsidP="00EE764E">
            <w:pPr>
              <w:jc w:val="center"/>
              <w:rPr>
                <w:rFonts w:ascii="Arial" w:hAnsi="Arial" w:cs="Arial"/>
                <w:sz w:val="20"/>
                <w:szCs w:val="20"/>
              </w:rPr>
            </w:pPr>
            <w:r w:rsidRPr="004E4D85">
              <w:rPr>
                <w:rFonts w:ascii="Arial" w:hAnsi="Arial" w:cs="Arial"/>
                <w:sz w:val="20"/>
                <w:szCs w:val="20"/>
              </w:rPr>
              <w:t>ha</w:t>
            </w:r>
          </w:p>
        </w:tc>
        <w:tc>
          <w:tcPr>
            <w:tcW w:w="804" w:type="dxa"/>
            <w:tcBorders>
              <w:top w:val="single" w:sz="4" w:space="0" w:color="auto"/>
              <w:left w:val="nil"/>
              <w:bottom w:val="single" w:sz="4" w:space="0" w:color="auto"/>
              <w:right w:val="single" w:sz="4" w:space="0" w:color="auto"/>
            </w:tcBorders>
            <w:shd w:val="clear" w:color="000000" w:fill="FFCCFF"/>
            <w:noWrap/>
            <w:vAlign w:val="center"/>
          </w:tcPr>
          <w:p w:rsidR="00EE764E" w:rsidRPr="004E4D85" w:rsidRDefault="00EE764E" w:rsidP="00EE764E">
            <w:pPr>
              <w:jc w:val="center"/>
              <w:rPr>
                <w:rFonts w:ascii="Arial" w:hAnsi="Arial" w:cs="Arial"/>
                <w:sz w:val="20"/>
                <w:szCs w:val="20"/>
              </w:rPr>
            </w:pPr>
            <w:r>
              <w:rPr>
                <w:rFonts w:ascii="Arial" w:hAnsi="Arial" w:cs="Arial"/>
                <w:sz w:val="20"/>
                <w:szCs w:val="20"/>
              </w:rPr>
              <w:t>1</w:t>
            </w:r>
          </w:p>
        </w:tc>
        <w:tc>
          <w:tcPr>
            <w:tcW w:w="1328" w:type="dxa"/>
            <w:tcBorders>
              <w:top w:val="single" w:sz="4" w:space="0" w:color="auto"/>
              <w:left w:val="nil"/>
              <w:bottom w:val="single" w:sz="4" w:space="0" w:color="auto"/>
              <w:right w:val="single" w:sz="4" w:space="0" w:color="auto"/>
            </w:tcBorders>
            <w:shd w:val="clear" w:color="auto" w:fill="auto"/>
            <w:noWrap/>
            <w:vAlign w:val="center"/>
          </w:tcPr>
          <w:p w:rsidR="00EE764E" w:rsidRPr="004E4D85" w:rsidRDefault="00EE764E" w:rsidP="00EE764E">
            <w:pPr>
              <w:jc w:val="center"/>
              <w:rPr>
                <w:rFonts w:ascii="Arial" w:hAnsi="Arial" w:cs="Arial"/>
                <w:b/>
                <w:bCs/>
                <w:sz w:val="20"/>
                <w:szCs w:val="20"/>
              </w:rPr>
            </w:pPr>
            <w:r w:rsidRPr="004E4D85">
              <w:rPr>
                <w:rFonts w:ascii="Arial" w:hAnsi="Arial" w:cs="Arial"/>
                <w:b/>
                <w:bCs/>
                <w:sz w:val="20"/>
                <w:szCs w:val="20"/>
              </w:rPr>
              <w:t xml:space="preserve">3 000 </w:t>
            </w:r>
          </w:p>
        </w:tc>
        <w:tc>
          <w:tcPr>
            <w:tcW w:w="1296" w:type="dxa"/>
            <w:tcBorders>
              <w:top w:val="single" w:sz="4" w:space="0" w:color="auto"/>
              <w:left w:val="nil"/>
              <w:bottom w:val="single" w:sz="4" w:space="0" w:color="auto"/>
              <w:right w:val="single" w:sz="4" w:space="0" w:color="auto"/>
            </w:tcBorders>
            <w:shd w:val="clear" w:color="auto" w:fill="auto"/>
            <w:noWrap/>
            <w:vAlign w:val="center"/>
          </w:tcPr>
          <w:p w:rsidR="00EE764E" w:rsidRPr="004E4D85" w:rsidRDefault="00EE764E" w:rsidP="00EE764E">
            <w:pPr>
              <w:jc w:val="right"/>
              <w:rPr>
                <w:rFonts w:ascii="Arial" w:hAnsi="Arial" w:cs="Arial"/>
                <w:sz w:val="20"/>
                <w:szCs w:val="20"/>
              </w:rPr>
            </w:pPr>
            <w:r>
              <w:rPr>
                <w:rFonts w:ascii="Arial" w:hAnsi="Arial" w:cs="Arial"/>
                <w:sz w:val="20"/>
                <w:szCs w:val="20"/>
              </w:rPr>
              <w:t>3</w:t>
            </w:r>
            <w:r w:rsidRPr="004E4D85">
              <w:rPr>
                <w:rFonts w:ascii="Arial" w:hAnsi="Arial" w:cs="Arial"/>
                <w:sz w:val="20"/>
                <w:szCs w:val="20"/>
              </w:rPr>
              <w:t xml:space="preserve"> 000 </w:t>
            </w:r>
          </w:p>
        </w:tc>
        <w:tc>
          <w:tcPr>
            <w:tcW w:w="1377" w:type="dxa"/>
            <w:tcBorders>
              <w:top w:val="single" w:sz="4" w:space="0" w:color="auto"/>
              <w:left w:val="nil"/>
              <w:bottom w:val="single" w:sz="4" w:space="0" w:color="auto"/>
              <w:right w:val="single" w:sz="8" w:space="0" w:color="auto"/>
            </w:tcBorders>
            <w:shd w:val="clear" w:color="auto" w:fill="auto"/>
            <w:noWrap/>
            <w:vAlign w:val="center"/>
          </w:tcPr>
          <w:p w:rsidR="00EE764E" w:rsidRPr="004E4D85" w:rsidRDefault="00EE764E" w:rsidP="00EE764E">
            <w:pPr>
              <w:jc w:val="center"/>
              <w:rPr>
                <w:rFonts w:ascii="Arial" w:hAnsi="Arial" w:cs="Arial"/>
                <w:sz w:val="20"/>
                <w:szCs w:val="20"/>
              </w:rPr>
            </w:pPr>
            <w:proofErr w:type="gramStart"/>
            <w:r>
              <w:rPr>
                <w:rFonts w:ascii="Arial" w:hAnsi="Arial" w:cs="Arial"/>
                <w:sz w:val="20"/>
                <w:szCs w:val="20"/>
              </w:rPr>
              <w:t>30</w:t>
            </w:r>
            <w:r w:rsidRPr="004E4D85">
              <w:rPr>
                <w:rFonts w:ascii="Arial" w:hAnsi="Arial" w:cs="Arial"/>
                <w:sz w:val="20"/>
                <w:szCs w:val="20"/>
              </w:rPr>
              <w:t>.</w:t>
            </w:r>
            <w:r>
              <w:rPr>
                <w:rFonts w:ascii="Arial" w:hAnsi="Arial" w:cs="Arial"/>
                <w:sz w:val="20"/>
                <w:szCs w:val="20"/>
              </w:rPr>
              <w:t>9</w:t>
            </w:r>
            <w:r w:rsidRPr="004E4D85">
              <w:rPr>
                <w:rFonts w:ascii="Arial" w:hAnsi="Arial" w:cs="Arial"/>
                <w:sz w:val="20"/>
                <w:szCs w:val="20"/>
              </w:rPr>
              <w:t>.2016</w:t>
            </w:r>
            <w:proofErr w:type="gramEnd"/>
          </w:p>
        </w:tc>
      </w:tr>
      <w:tr w:rsidR="00EE764E" w:rsidRPr="001B5D6D" w:rsidTr="00D52A1F">
        <w:trPr>
          <w:trHeight w:val="540"/>
        </w:trPr>
        <w:tc>
          <w:tcPr>
            <w:tcW w:w="4727" w:type="dxa"/>
            <w:gridSpan w:val="2"/>
            <w:tcBorders>
              <w:top w:val="single" w:sz="4" w:space="0" w:color="auto"/>
              <w:left w:val="single" w:sz="8" w:space="0" w:color="auto"/>
              <w:bottom w:val="single" w:sz="8" w:space="0" w:color="auto"/>
              <w:right w:val="nil"/>
            </w:tcBorders>
            <w:shd w:val="clear" w:color="auto" w:fill="auto"/>
            <w:vAlign w:val="center"/>
            <w:hideMark/>
          </w:tcPr>
          <w:p w:rsidR="00EE764E" w:rsidRPr="001B5D6D" w:rsidRDefault="00EE764E" w:rsidP="00EE764E">
            <w:pPr>
              <w:jc w:val="center"/>
              <w:rPr>
                <w:rFonts w:ascii="Arial" w:hAnsi="Arial" w:cs="Arial"/>
                <w:b/>
                <w:bCs/>
                <w:sz w:val="20"/>
                <w:szCs w:val="20"/>
              </w:rPr>
            </w:pPr>
            <w:r w:rsidRPr="001B5D6D">
              <w:rPr>
                <w:rFonts w:ascii="Arial" w:hAnsi="Arial" w:cs="Arial"/>
                <w:b/>
                <w:bCs/>
                <w:sz w:val="20"/>
                <w:szCs w:val="20"/>
              </w:rPr>
              <w:t xml:space="preserve">Přípravné práce celkem </w:t>
            </w:r>
            <w:r w:rsidRPr="001B5D6D">
              <w:rPr>
                <w:rFonts w:ascii="Arial" w:hAnsi="Arial" w:cs="Arial"/>
                <w:sz w:val="20"/>
                <w:szCs w:val="20"/>
              </w:rPr>
              <w:t>(</w:t>
            </w:r>
            <w:proofErr w:type="gramStart"/>
            <w:r w:rsidRPr="001B5D6D">
              <w:rPr>
                <w:rFonts w:ascii="Arial" w:hAnsi="Arial" w:cs="Arial"/>
                <w:sz w:val="20"/>
                <w:szCs w:val="20"/>
              </w:rPr>
              <w:t>3.1.1.-3.1.3</w:t>
            </w:r>
            <w:proofErr w:type="gramEnd"/>
            <w:r w:rsidRPr="001B5D6D">
              <w:rPr>
                <w:rFonts w:ascii="Arial" w:hAnsi="Arial" w:cs="Arial"/>
                <w:sz w:val="20"/>
                <w:szCs w:val="20"/>
              </w:rPr>
              <w:t>.)</w:t>
            </w:r>
            <w:r w:rsidRPr="001B5D6D">
              <w:rPr>
                <w:rFonts w:ascii="Arial" w:hAnsi="Arial" w:cs="Arial"/>
                <w:b/>
                <w:bCs/>
                <w:sz w:val="20"/>
                <w:szCs w:val="20"/>
              </w:rPr>
              <w:t xml:space="preserve"> bez DPH v Kč</w:t>
            </w:r>
          </w:p>
        </w:tc>
        <w:tc>
          <w:tcPr>
            <w:tcW w:w="804" w:type="dxa"/>
            <w:tcBorders>
              <w:top w:val="nil"/>
              <w:left w:val="nil"/>
              <w:bottom w:val="single" w:sz="8" w:space="0" w:color="auto"/>
              <w:right w:val="nil"/>
            </w:tcBorders>
            <w:shd w:val="clear" w:color="auto" w:fill="auto"/>
            <w:vAlign w:val="center"/>
            <w:hideMark/>
          </w:tcPr>
          <w:p w:rsidR="00EE764E" w:rsidRPr="001B5D6D" w:rsidRDefault="00EE764E" w:rsidP="00EE764E">
            <w:pPr>
              <w:rPr>
                <w:rFonts w:ascii="Arial" w:hAnsi="Arial" w:cs="Arial"/>
                <w:b/>
                <w:bCs/>
                <w:sz w:val="20"/>
                <w:szCs w:val="20"/>
              </w:rPr>
            </w:pPr>
            <w:r w:rsidRPr="001B5D6D">
              <w:rPr>
                <w:rFonts w:ascii="Arial" w:hAnsi="Arial" w:cs="Arial"/>
                <w:b/>
                <w:bCs/>
                <w:sz w:val="20"/>
                <w:szCs w:val="20"/>
              </w:rPr>
              <w:t> </w:t>
            </w:r>
          </w:p>
        </w:tc>
        <w:tc>
          <w:tcPr>
            <w:tcW w:w="804" w:type="dxa"/>
            <w:tcBorders>
              <w:top w:val="nil"/>
              <w:left w:val="nil"/>
              <w:bottom w:val="single" w:sz="8" w:space="0" w:color="auto"/>
              <w:right w:val="nil"/>
            </w:tcBorders>
            <w:shd w:val="clear" w:color="auto" w:fill="auto"/>
            <w:vAlign w:val="center"/>
            <w:hideMark/>
          </w:tcPr>
          <w:p w:rsidR="00EE764E" w:rsidRPr="001B5D6D" w:rsidRDefault="00EE764E" w:rsidP="00EE764E">
            <w:pPr>
              <w:rPr>
                <w:rFonts w:ascii="Arial" w:hAnsi="Arial" w:cs="Arial"/>
                <w:b/>
                <w:bCs/>
                <w:sz w:val="20"/>
                <w:szCs w:val="20"/>
              </w:rPr>
            </w:pPr>
            <w:r w:rsidRPr="001B5D6D">
              <w:rPr>
                <w:rFonts w:ascii="Arial" w:hAnsi="Arial" w:cs="Arial"/>
                <w:b/>
                <w:bCs/>
                <w:sz w:val="20"/>
                <w:szCs w:val="20"/>
              </w:rPr>
              <w:t> </w:t>
            </w:r>
          </w:p>
        </w:tc>
        <w:tc>
          <w:tcPr>
            <w:tcW w:w="1328" w:type="dxa"/>
            <w:tcBorders>
              <w:top w:val="nil"/>
              <w:left w:val="nil"/>
              <w:bottom w:val="single" w:sz="8" w:space="0" w:color="auto"/>
              <w:right w:val="single" w:sz="4" w:space="0" w:color="auto"/>
            </w:tcBorders>
            <w:shd w:val="clear" w:color="auto" w:fill="auto"/>
            <w:vAlign w:val="center"/>
            <w:hideMark/>
          </w:tcPr>
          <w:p w:rsidR="00EE764E" w:rsidRPr="001B5D6D" w:rsidRDefault="00EE764E" w:rsidP="00EE764E">
            <w:pPr>
              <w:rPr>
                <w:rFonts w:ascii="Arial" w:hAnsi="Arial" w:cs="Arial"/>
                <w:b/>
                <w:bCs/>
                <w:sz w:val="20"/>
                <w:szCs w:val="20"/>
              </w:rPr>
            </w:pPr>
            <w:r w:rsidRPr="001B5D6D">
              <w:rPr>
                <w:rFonts w:ascii="Arial" w:hAnsi="Arial" w:cs="Arial"/>
                <w:b/>
                <w:bCs/>
                <w:sz w:val="20"/>
                <w:szCs w:val="20"/>
              </w:rPr>
              <w:t> </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EE764E" w:rsidRPr="001B5D6D" w:rsidRDefault="00AB4198" w:rsidP="00EE764E">
            <w:pPr>
              <w:jc w:val="right"/>
              <w:rPr>
                <w:rFonts w:ascii="Arial" w:hAnsi="Arial" w:cs="Arial"/>
                <w:b/>
                <w:bCs/>
                <w:sz w:val="20"/>
                <w:szCs w:val="20"/>
              </w:rPr>
            </w:pPr>
            <w:r>
              <w:rPr>
                <w:rFonts w:ascii="Arial" w:hAnsi="Arial" w:cs="Arial"/>
                <w:b/>
                <w:bCs/>
                <w:sz w:val="20"/>
                <w:szCs w:val="20"/>
              </w:rPr>
              <w:t>53</w:t>
            </w:r>
            <w:r w:rsidR="00EE764E" w:rsidRPr="001B5D6D">
              <w:rPr>
                <w:rFonts w:ascii="Arial" w:hAnsi="Arial" w:cs="Arial"/>
                <w:b/>
                <w:bCs/>
                <w:sz w:val="20"/>
                <w:szCs w:val="20"/>
              </w:rPr>
              <w:t xml:space="preserve"> 000 </w:t>
            </w:r>
          </w:p>
        </w:tc>
        <w:tc>
          <w:tcPr>
            <w:tcW w:w="1377" w:type="dxa"/>
            <w:tcBorders>
              <w:top w:val="nil"/>
              <w:left w:val="nil"/>
              <w:bottom w:val="single" w:sz="8" w:space="0" w:color="auto"/>
              <w:right w:val="single" w:sz="8" w:space="0" w:color="auto"/>
            </w:tcBorders>
            <w:shd w:val="clear" w:color="auto" w:fill="auto"/>
            <w:noWrap/>
            <w:vAlign w:val="center"/>
            <w:hideMark/>
          </w:tcPr>
          <w:p w:rsidR="00EE764E" w:rsidRPr="001B5D6D" w:rsidRDefault="00AB4198" w:rsidP="00AB4198">
            <w:pPr>
              <w:jc w:val="center"/>
              <w:rPr>
                <w:rFonts w:ascii="Arial" w:hAnsi="Arial" w:cs="Arial"/>
                <w:b/>
                <w:bCs/>
                <w:sz w:val="20"/>
                <w:szCs w:val="20"/>
              </w:rPr>
            </w:pPr>
            <w:proofErr w:type="gramStart"/>
            <w:r>
              <w:rPr>
                <w:rFonts w:ascii="Arial" w:hAnsi="Arial" w:cs="Arial"/>
                <w:b/>
                <w:bCs/>
                <w:sz w:val="20"/>
                <w:szCs w:val="20"/>
              </w:rPr>
              <w:t>30</w:t>
            </w:r>
            <w:r w:rsidR="00EE764E" w:rsidRPr="001B5D6D">
              <w:rPr>
                <w:rFonts w:ascii="Arial" w:hAnsi="Arial" w:cs="Arial"/>
                <w:b/>
                <w:bCs/>
                <w:sz w:val="20"/>
                <w:szCs w:val="20"/>
              </w:rPr>
              <w:t>.</w:t>
            </w:r>
            <w:r>
              <w:rPr>
                <w:rFonts w:ascii="Arial" w:hAnsi="Arial" w:cs="Arial"/>
                <w:b/>
                <w:bCs/>
                <w:sz w:val="20"/>
                <w:szCs w:val="20"/>
              </w:rPr>
              <w:t>9</w:t>
            </w:r>
            <w:r w:rsidR="00EE764E" w:rsidRPr="001B5D6D">
              <w:rPr>
                <w:rFonts w:ascii="Arial" w:hAnsi="Arial" w:cs="Arial"/>
                <w:b/>
                <w:bCs/>
                <w:sz w:val="20"/>
                <w:szCs w:val="20"/>
              </w:rPr>
              <w:t>.2016</w:t>
            </w:r>
            <w:proofErr w:type="gramEnd"/>
          </w:p>
        </w:tc>
      </w:tr>
      <w:tr w:rsidR="00EE764E" w:rsidRPr="001B5D6D" w:rsidTr="00D52A1F">
        <w:trPr>
          <w:trHeight w:val="303"/>
        </w:trPr>
        <w:tc>
          <w:tcPr>
            <w:tcW w:w="787" w:type="dxa"/>
            <w:tcBorders>
              <w:top w:val="nil"/>
              <w:left w:val="single" w:sz="8" w:space="0" w:color="auto"/>
              <w:bottom w:val="single" w:sz="4" w:space="0" w:color="auto"/>
              <w:right w:val="single" w:sz="4" w:space="0" w:color="C0C0C0"/>
            </w:tcBorders>
            <w:shd w:val="clear" w:color="auto" w:fill="auto"/>
            <w:noWrap/>
            <w:vAlign w:val="center"/>
            <w:hideMark/>
          </w:tcPr>
          <w:p w:rsidR="00EE764E" w:rsidRPr="001B5D6D" w:rsidRDefault="00EE764E" w:rsidP="00EE764E">
            <w:pPr>
              <w:jc w:val="center"/>
              <w:rPr>
                <w:rFonts w:ascii="Arial" w:hAnsi="Arial" w:cs="Arial"/>
                <w:b/>
                <w:bCs/>
                <w:sz w:val="20"/>
                <w:szCs w:val="20"/>
              </w:rPr>
            </w:pPr>
            <w:r w:rsidRPr="001B5D6D">
              <w:rPr>
                <w:rFonts w:ascii="Arial" w:hAnsi="Arial" w:cs="Arial"/>
                <w:b/>
                <w:bCs/>
                <w:sz w:val="20"/>
                <w:szCs w:val="20"/>
              </w:rPr>
              <w:t>3.2.</w:t>
            </w:r>
          </w:p>
        </w:tc>
        <w:tc>
          <w:tcPr>
            <w:tcW w:w="3940" w:type="dxa"/>
            <w:tcBorders>
              <w:top w:val="nil"/>
              <w:left w:val="nil"/>
              <w:bottom w:val="single" w:sz="4" w:space="0" w:color="auto"/>
              <w:right w:val="nil"/>
            </w:tcBorders>
            <w:shd w:val="clear" w:color="auto" w:fill="auto"/>
            <w:vAlign w:val="center"/>
            <w:hideMark/>
          </w:tcPr>
          <w:p w:rsidR="00EE764E" w:rsidRPr="001B5D6D" w:rsidRDefault="00EE764E" w:rsidP="00EE764E">
            <w:pPr>
              <w:jc w:val="center"/>
              <w:rPr>
                <w:rFonts w:ascii="Arial" w:hAnsi="Arial" w:cs="Arial"/>
                <w:b/>
                <w:bCs/>
                <w:sz w:val="20"/>
                <w:szCs w:val="20"/>
              </w:rPr>
            </w:pPr>
            <w:r w:rsidRPr="001B5D6D">
              <w:rPr>
                <w:rFonts w:ascii="Arial" w:hAnsi="Arial" w:cs="Arial"/>
                <w:b/>
                <w:bCs/>
                <w:sz w:val="20"/>
                <w:szCs w:val="20"/>
              </w:rPr>
              <w:t>Návrhové práce</w:t>
            </w:r>
          </w:p>
        </w:tc>
        <w:tc>
          <w:tcPr>
            <w:tcW w:w="804" w:type="dxa"/>
            <w:tcBorders>
              <w:top w:val="nil"/>
              <w:left w:val="nil"/>
              <w:bottom w:val="single" w:sz="4" w:space="0" w:color="auto"/>
              <w:right w:val="nil"/>
            </w:tcBorders>
            <w:shd w:val="clear" w:color="auto" w:fill="auto"/>
            <w:noWrap/>
            <w:vAlign w:val="center"/>
            <w:hideMark/>
          </w:tcPr>
          <w:p w:rsidR="00EE764E" w:rsidRPr="001B5D6D" w:rsidRDefault="00EE764E" w:rsidP="00EE764E">
            <w:pPr>
              <w:jc w:val="center"/>
              <w:rPr>
                <w:rFonts w:ascii="Arial" w:hAnsi="Arial" w:cs="Arial"/>
                <w:b/>
                <w:bCs/>
                <w:sz w:val="20"/>
                <w:szCs w:val="20"/>
              </w:rPr>
            </w:pPr>
            <w:r w:rsidRPr="001B5D6D">
              <w:rPr>
                <w:rFonts w:ascii="Arial" w:hAnsi="Arial" w:cs="Arial"/>
                <w:b/>
                <w:bCs/>
                <w:sz w:val="20"/>
                <w:szCs w:val="20"/>
              </w:rPr>
              <w:t> </w:t>
            </w:r>
          </w:p>
        </w:tc>
        <w:tc>
          <w:tcPr>
            <w:tcW w:w="804" w:type="dxa"/>
            <w:tcBorders>
              <w:top w:val="nil"/>
              <w:left w:val="nil"/>
              <w:bottom w:val="single" w:sz="4" w:space="0" w:color="auto"/>
              <w:right w:val="nil"/>
            </w:tcBorders>
            <w:shd w:val="clear" w:color="auto" w:fill="auto"/>
            <w:noWrap/>
            <w:vAlign w:val="center"/>
            <w:hideMark/>
          </w:tcPr>
          <w:p w:rsidR="00EE764E" w:rsidRPr="001B5D6D" w:rsidRDefault="00EE764E" w:rsidP="00EE764E">
            <w:pPr>
              <w:jc w:val="center"/>
              <w:rPr>
                <w:rFonts w:ascii="Arial" w:hAnsi="Arial" w:cs="Arial"/>
                <w:b/>
                <w:bCs/>
                <w:sz w:val="20"/>
                <w:szCs w:val="20"/>
              </w:rPr>
            </w:pPr>
            <w:r w:rsidRPr="001B5D6D">
              <w:rPr>
                <w:rFonts w:ascii="Arial" w:hAnsi="Arial" w:cs="Arial"/>
                <w:b/>
                <w:bCs/>
                <w:sz w:val="20"/>
                <w:szCs w:val="20"/>
              </w:rPr>
              <w:t> </w:t>
            </w:r>
          </w:p>
        </w:tc>
        <w:tc>
          <w:tcPr>
            <w:tcW w:w="1328" w:type="dxa"/>
            <w:tcBorders>
              <w:top w:val="nil"/>
              <w:left w:val="nil"/>
              <w:bottom w:val="single" w:sz="4" w:space="0" w:color="auto"/>
              <w:right w:val="nil"/>
            </w:tcBorders>
            <w:shd w:val="clear" w:color="auto" w:fill="auto"/>
            <w:noWrap/>
            <w:vAlign w:val="center"/>
            <w:hideMark/>
          </w:tcPr>
          <w:p w:rsidR="00EE764E" w:rsidRPr="001B5D6D" w:rsidRDefault="00EE764E" w:rsidP="00EE764E">
            <w:pPr>
              <w:jc w:val="center"/>
              <w:rPr>
                <w:rFonts w:ascii="Arial" w:hAnsi="Arial" w:cs="Arial"/>
                <w:b/>
                <w:bCs/>
                <w:sz w:val="20"/>
                <w:szCs w:val="20"/>
              </w:rPr>
            </w:pPr>
            <w:r w:rsidRPr="001B5D6D">
              <w:rPr>
                <w:rFonts w:ascii="Arial" w:hAnsi="Arial" w:cs="Arial"/>
                <w:b/>
                <w:bCs/>
                <w:sz w:val="20"/>
                <w:szCs w:val="20"/>
              </w:rPr>
              <w:t> </w:t>
            </w:r>
          </w:p>
        </w:tc>
        <w:tc>
          <w:tcPr>
            <w:tcW w:w="1296" w:type="dxa"/>
            <w:tcBorders>
              <w:top w:val="single" w:sz="8" w:space="0" w:color="auto"/>
              <w:left w:val="nil"/>
              <w:bottom w:val="single" w:sz="4" w:space="0" w:color="auto"/>
              <w:right w:val="nil"/>
            </w:tcBorders>
            <w:shd w:val="clear" w:color="auto" w:fill="auto"/>
            <w:noWrap/>
            <w:vAlign w:val="center"/>
            <w:hideMark/>
          </w:tcPr>
          <w:p w:rsidR="00EE764E" w:rsidRPr="001B5D6D" w:rsidRDefault="00EE764E" w:rsidP="00EE764E">
            <w:pPr>
              <w:jc w:val="center"/>
              <w:rPr>
                <w:rFonts w:ascii="Arial" w:hAnsi="Arial" w:cs="Arial"/>
                <w:b/>
                <w:bCs/>
                <w:sz w:val="20"/>
                <w:szCs w:val="20"/>
              </w:rPr>
            </w:pPr>
            <w:r w:rsidRPr="001B5D6D">
              <w:rPr>
                <w:rFonts w:ascii="Arial" w:hAnsi="Arial" w:cs="Arial"/>
                <w:b/>
                <w:bCs/>
                <w:sz w:val="20"/>
                <w:szCs w:val="20"/>
              </w:rPr>
              <w:t> </w:t>
            </w:r>
          </w:p>
        </w:tc>
        <w:tc>
          <w:tcPr>
            <w:tcW w:w="1377" w:type="dxa"/>
            <w:tcBorders>
              <w:top w:val="nil"/>
              <w:left w:val="nil"/>
              <w:bottom w:val="single" w:sz="4" w:space="0" w:color="auto"/>
              <w:right w:val="single" w:sz="8" w:space="0" w:color="auto"/>
            </w:tcBorders>
            <w:shd w:val="clear" w:color="auto" w:fill="auto"/>
            <w:noWrap/>
            <w:vAlign w:val="center"/>
            <w:hideMark/>
          </w:tcPr>
          <w:p w:rsidR="00EE764E" w:rsidRPr="001B5D6D" w:rsidRDefault="00EE764E" w:rsidP="00EE764E">
            <w:pPr>
              <w:jc w:val="center"/>
              <w:rPr>
                <w:rFonts w:ascii="Arial" w:hAnsi="Arial" w:cs="Arial"/>
                <w:b/>
                <w:bCs/>
                <w:sz w:val="20"/>
                <w:szCs w:val="20"/>
              </w:rPr>
            </w:pPr>
            <w:r w:rsidRPr="001B5D6D">
              <w:rPr>
                <w:rFonts w:ascii="Arial" w:hAnsi="Arial" w:cs="Arial"/>
                <w:b/>
                <w:bCs/>
                <w:sz w:val="20"/>
                <w:szCs w:val="20"/>
              </w:rPr>
              <w:t> </w:t>
            </w:r>
          </w:p>
        </w:tc>
      </w:tr>
      <w:tr w:rsidR="00EE764E" w:rsidRPr="001B5D6D" w:rsidTr="00D52A1F">
        <w:trPr>
          <w:trHeight w:val="540"/>
        </w:trPr>
        <w:tc>
          <w:tcPr>
            <w:tcW w:w="787"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EE764E" w:rsidRPr="001B5D6D" w:rsidRDefault="00EE764E" w:rsidP="00EE764E">
            <w:pPr>
              <w:jc w:val="center"/>
              <w:rPr>
                <w:rFonts w:ascii="Arial" w:hAnsi="Arial" w:cs="Arial"/>
                <w:sz w:val="20"/>
                <w:szCs w:val="20"/>
              </w:rPr>
            </w:pPr>
            <w:r w:rsidRPr="001B5D6D">
              <w:rPr>
                <w:rFonts w:ascii="Arial" w:hAnsi="Arial" w:cs="Arial"/>
                <w:sz w:val="20"/>
                <w:szCs w:val="20"/>
              </w:rPr>
              <w:t>3.2.1.</w:t>
            </w:r>
          </w:p>
        </w:tc>
        <w:tc>
          <w:tcPr>
            <w:tcW w:w="3940" w:type="dxa"/>
            <w:tcBorders>
              <w:top w:val="single" w:sz="4" w:space="0" w:color="auto"/>
              <w:left w:val="nil"/>
              <w:bottom w:val="single" w:sz="4" w:space="0" w:color="auto"/>
              <w:right w:val="single" w:sz="4" w:space="0" w:color="auto"/>
            </w:tcBorders>
            <w:shd w:val="clear" w:color="auto" w:fill="auto"/>
            <w:vAlign w:val="center"/>
            <w:hideMark/>
          </w:tcPr>
          <w:p w:rsidR="00EE764E" w:rsidRPr="001B5D6D" w:rsidRDefault="00EE764E" w:rsidP="00EE764E">
            <w:pPr>
              <w:rPr>
                <w:rFonts w:ascii="Arial" w:hAnsi="Arial" w:cs="Arial"/>
                <w:sz w:val="20"/>
                <w:szCs w:val="20"/>
              </w:rPr>
            </w:pPr>
            <w:r w:rsidRPr="001B5D6D">
              <w:rPr>
                <w:rFonts w:ascii="Arial" w:hAnsi="Arial" w:cs="Arial"/>
                <w:sz w:val="20"/>
                <w:szCs w:val="20"/>
              </w:rPr>
              <w:t xml:space="preserve">Vypracování nového soupisu nároků k vystavení dle §26 </w:t>
            </w:r>
            <w:proofErr w:type="spellStart"/>
            <w:r w:rsidRPr="001B5D6D">
              <w:rPr>
                <w:rFonts w:ascii="Arial" w:hAnsi="Arial" w:cs="Arial"/>
                <w:sz w:val="20"/>
                <w:szCs w:val="20"/>
              </w:rPr>
              <w:t>vyhl</w:t>
            </w:r>
            <w:proofErr w:type="spellEnd"/>
            <w:r w:rsidRPr="001B5D6D">
              <w:rPr>
                <w:rFonts w:ascii="Arial" w:hAnsi="Arial" w:cs="Arial"/>
                <w:sz w:val="20"/>
                <w:szCs w:val="20"/>
              </w:rPr>
              <w:t>. 14/2014 Sb..</w:t>
            </w:r>
          </w:p>
        </w:tc>
        <w:tc>
          <w:tcPr>
            <w:tcW w:w="804" w:type="dxa"/>
            <w:tcBorders>
              <w:top w:val="single" w:sz="4" w:space="0" w:color="auto"/>
              <w:left w:val="nil"/>
              <w:bottom w:val="single" w:sz="4" w:space="0" w:color="auto"/>
              <w:right w:val="single" w:sz="4" w:space="0" w:color="auto"/>
            </w:tcBorders>
            <w:shd w:val="clear" w:color="000000" w:fill="FFFFCC"/>
            <w:noWrap/>
            <w:vAlign w:val="center"/>
            <w:hideMark/>
          </w:tcPr>
          <w:p w:rsidR="00EE764E" w:rsidRPr="001B5D6D" w:rsidRDefault="00EE764E" w:rsidP="00EE764E">
            <w:pPr>
              <w:jc w:val="center"/>
              <w:rPr>
                <w:rFonts w:ascii="Arial" w:hAnsi="Arial" w:cs="Arial"/>
                <w:sz w:val="20"/>
                <w:szCs w:val="20"/>
              </w:rPr>
            </w:pPr>
            <w:r w:rsidRPr="001B5D6D">
              <w:rPr>
                <w:rFonts w:ascii="Arial" w:hAnsi="Arial" w:cs="Arial"/>
                <w:sz w:val="20"/>
                <w:szCs w:val="20"/>
              </w:rPr>
              <w:t>ha</w:t>
            </w:r>
          </w:p>
        </w:tc>
        <w:tc>
          <w:tcPr>
            <w:tcW w:w="804" w:type="dxa"/>
            <w:tcBorders>
              <w:top w:val="single" w:sz="4" w:space="0" w:color="auto"/>
              <w:left w:val="nil"/>
              <w:bottom w:val="single" w:sz="4" w:space="0" w:color="auto"/>
              <w:right w:val="single" w:sz="4" w:space="0" w:color="auto"/>
            </w:tcBorders>
            <w:shd w:val="clear" w:color="000000" w:fill="FFCCFF"/>
            <w:noWrap/>
            <w:vAlign w:val="center"/>
            <w:hideMark/>
          </w:tcPr>
          <w:p w:rsidR="00EE764E" w:rsidRPr="001B5D6D" w:rsidRDefault="00AB4198" w:rsidP="00EE764E">
            <w:pPr>
              <w:jc w:val="center"/>
              <w:rPr>
                <w:rFonts w:ascii="Arial" w:hAnsi="Arial" w:cs="Arial"/>
                <w:sz w:val="20"/>
                <w:szCs w:val="20"/>
              </w:rPr>
            </w:pPr>
            <w:r>
              <w:rPr>
                <w:rFonts w:ascii="Arial" w:hAnsi="Arial" w:cs="Arial"/>
                <w:sz w:val="20"/>
                <w:szCs w:val="20"/>
              </w:rPr>
              <w:t>2</w:t>
            </w:r>
          </w:p>
        </w:tc>
        <w:tc>
          <w:tcPr>
            <w:tcW w:w="1328" w:type="dxa"/>
            <w:tcBorders>
              <w:top w:val="single" w:sz="4" w:space="0" w:color="auto"/>
              <w:left w:val="nil"/>
              <w:bottom w:val="single" w:sz="4" w:space="0" w:color="auto"/>
              <w:right w:val="single" w:sz="4" w:space="0" w:color="auto"/>
            </w:tcBorders>
            <w:shd w:val="clear" w:color="auto" w:fill="auto"/>
            <w:noWrap/>
            <w:vAlign w:val="center"/>
            <w:hideMark/>
          </w:tcPr>
          <w:p w:rsidR="00EE764E" w:rsidRPr="001B5D6D" w:rsidRDefault="00EE764E" w:rsidP="00EE764E">
            <w:pPr>
              <w:jc w:val="center"/>
              <w:rPr>
                <w:rFonts w:ascii="Arial" w:hAnsi="Arial" w:cs="Arial"/>
                <w:b/>
                <w:bCs/>
                <w:sz w:val="20"/>
                <w:szCs w:val="20"/>
              </w:rPr>
            </w:pPr>
            <w:r w:rsidRPr="001B5D6D">
              <w:rPr>
                <w:rFonts w:ascii="Arial" w:hAnsi="Arial" w:cs="Arial"/>
                <w:b/>
                <w:bCs/>
                <w:sz w:val="20"/>
                <w:szCs w:val="20"/>
              </w:rPr>
              <w:t xml:space="preserve">2 000 </w:t>
            </w:r>
          </w:p>
        </w:tc>
        <w:tc>
          <w:tcPr>
            <w:tcW w:w="1296" w:type="dxa"/>
            <w:tcBorders>
              <w:top w:val="single" w:sz="4" w:space="0" w:color="auto"/>
              <w:left w:val="nil"/>
              <w:bottom w:val="nil"/>
              <w:right w:val="single" w:sz="4" w:space="0" w:color="auto"/>
            </w:tcBorders>
            <w:shd w:val="clear" w:color="auto" w:fill="auto"/>
            <w:noWrap/>
            <w:vAlign w:val="center"/>
            <w:hideMark/>
          </w:tcPr>
          <w:p w:rsidR="00EE764E" w:rsidRPr="001B5D6D" w:rsidRDefault="00AB4198" w:rsidP="00EE764E">
            <w:pPr>
              <w:jc w:val="right"/>
              <w:rPr>
                <w:rFonts w:ascii="Arial" w:hAnsi="Arial" w:cs="Arial"/>
                <w:sz w:val="20"/>
                <w:szCs w:val="20"/>
              </w:rPr>
            </w:pPr>
            <w:r>
              <w:rPr>
                <w:rFonts w:ascii="Arial" w:hAnsi="Arial" w:cs="Arial"/>
                <w:sz w:val="20"/>
                <w:szCs w:val="20"/>
              </w:rPr>
              <w:t>4</w:t>
            </w:r>
            <w:r w:rsidR="00EE764E" w:rsidRPr="001B5D6D">
              <w:rPr>
                <w:rFonts w:ascii="Arial" w:hAnsi="Arial" w:cs="Arial"/>
                <w:sz w:val="20"/>
                <w:szCs w:val="20"/>
              </w:rPr>
              <w:t xml:space="preserve"> 000 </w:t>
            </w:r>
          </w:p>
        </w:tc>
        <w:tc>
          <w:tcPr>
            <w:tcW w:w="1377" w:type="dxa"/>
            <w:tcBorders>
              <w:top w:val="nil"/>
              <w:left w:val="nil"/>
              <w:bottom w:val="single" w:sz="4" w:space="0" w:color="auto"/>
              <w:right w:val="single" w:sz="8" w:space="0" w:color="auto"/>
            </w:tcBorders>
            <w:shd w:val="clear" w:color="auto" w:fill="auto"/>
            <w:noWrap/>
            <w:vAlign w:val="center"/>
            <w:hideMark/>
          </w:tcPr>
          <w:p w:rsidR="00EE764E" w:rsidRPr="001B5D6D" w:rsidRDefault="00EE764E" w:rsidP="00AB4198">
            <w:pPr>
              <w:jc w:val="center"/>
              <w:rPr>
                <w:rFonts w:ascii="Arial" w:hAnsi="Arial" w:cs="Arial"/>
                <w:sz w:val="20"/>
                <w:szCs w:val="20"/>
              </w:rPr>
            </w:pPr>
            <w:proofErr w:type="gramStart"/>
            <w:r w:rsidRPr="001B5D6D">
              <w:rPr>
                <w:rFonts w:ascii="Arial" w:hAnsi="Arial" w:cs="Arial"/>
                <w:sz w:val="20"/>
                <w:szCs w:val="20"/>
              </w:rPr>
              <w:t>30.</w:t>
            </w:r>
            <w:r w:rsidR="00AB4198">
              <w:rPr>
                <w:rFonts w:ascii="Arial" w:hAnsi="Arial" w:cs="Arial"/>
                <w:sz w:val="20"/>
                <w:szCs w:val="20"/>
              </w:rPr>
              <w:t>11</w:t>
            </w:r>
            <w:r w:rsidRPr="001B5D6D">
              <w:rPr>
                <w:rFonts w:ascii="Arial" w:hAnsi="Arial" w:cs="Arial"/>
                <w:sz w:val="20"/>
                <w:szCs w:val="20"/>
              </w:rPr>
              <w:t>.2016</w:t>
            </w:r>
            <w:proofErr w:type="gramEnd"/>
          </w:p>
        </w:tc>
      </w:tr>
      <w:tr w:rsidR="00EE764E" w:rsidRPr="001B5D6D" w:rsidTr="00D52A1F">
        <w:trPr>
          <w:trHeight w:val="462"/>
        </w:trPr>
        <w:tc>
          <w:tcPr>
            <w:tcW w:w="787" w:type="dxa"/>
            <w:tcBorders>
              <w:top w:val="nil"/>
              <w:left w:val="single" w:sz="8" w:space="0" w:color="auto"/>
              <w:bottom w:val="single" w:sz="4" w:space="0" w:color="auto"/>
              <w:right w:val="single" w:sz="4" w:space="0" w:color="auto"/>
            </w:tcBorders>
            <w:shd w:val="clear" w:color="auto" w:fill="auto"/>
            <w:noWrap/>
            <w:vAlign w:val="center"/>
            <w:hideMark/>
          </w:tcPr>
          <w:p w:rsidR="00EE764E" w:rsidRPr="001B5D6D" w:rsidRDefault="00EE764E" w:rsidP="00EE764E">
            <w:pPr>
              <w:jc w:val="center"/>
              <w:rPr>
                <w:rFonts w:ascii="Arial" w:hAnsi="Arial" w:cs="Arial"/>
                <w:sz w:val="20"/>
                <w:szCs w:val="20"/>
              </w:rPr>
            </w:pPr>
            <w:r w:rsidRPr="001B5D6D">
              <w:rPr>
                <w:rFonts w:ascii="Arial" w:hAnsi="Arial" w:cs="Arial"/>
                <w:sz w:val="20"/>
                <w:szCs w:val="20"/>
              </w:rPr>
              <w:t>3.2.2.</w:t>
            </w:r>
          </w:p>
        </w:tc>
        <w:tc>
          <w:tcPr>
            <w:tcW w:w="3940" w:type="dxa"/>
            <w:tcBorders>
              <w:top w:val="nil"/>
              <w:left w:val="nil"/>
              <w:bottom w:val="single" w:sz="4" w:space="0" w:color="auto"/>
              <w:right w:val="single" w:sz="4" w:space="0" w:color="auto"/>
            </w:tcBorders>
            <w:shd w:val="clear" w:color="auto" w:fill="auto"/>
            <w:vAlign w:val="center"/>
            <w:hideMark/>
          </w:tcPr>
          <w:p w:rsidR="00EE764E" w:rsidRPr="001B5D6D" w:rsidRDefault="00EE764E" w:rsidP="00EE764E">
            <w:pPr>
              <w:rPr>
                <w:rFonts w:ascii="Arial" w:hAnsi="Arial" w:cs="Arial"/>
                <w:sz w:val="20"/>
                <w:szCs w:val="20"/>
              </w:rPr>
            </w:pPr>
            <w:r w:rsidRPr="001B5D6D">
              <w:rPr>
                <w:rFonts w:ascii="Arial" w:hAnsi="Arial" w:cs="Arial"/>
                <w:sz w:val="20"/>
                <w:szCs w:val="20"/>
              </w:rPr>
              <w:t>Předložení kompletní dokumentace upřesnění či rekonstrukce hranic pozemků</w:t>
            </w:r>
          </w:p>
        </w:tc>
        <w:tc>
          <w:tcPr>
            <w:tcW w:w="804" w:type="dxa"/>
            <w:tcBorders>
              <w:top w:val="nil"/>
              <w:left w:val="nil"/>
              <w:bottom w:val="single" w:sz="4" w:space="0" w:color="auto"/>
              <w:right w:val="single" w:sz="4" w:space="0" w:color="auto"/>
            </w:tcBorders>
            <w:shd w:val="clear" w:color="000000" w:fill="FFFFCC"/>
            <w:noWrap/>
            <w:vAlign w:val="center"/>
            <w:hideMark/>
          </w:tcPr>
          <w:p w:rsidR="00EE764E" w:rsidRPr="001B5D6D" w:rsidRDefault="00EE764E" w:rsidP="00EE764E">
            <w:pPr>
              <w:jc w:val="center"/>
              <w:rPr>
                <w:rFonts w:ascii="Arial" w:hAnsi="Arial" w:cs="Arial"/>
                <w:sz w:val="20"/>
                <w:szCs w:val="20"/>
              </w:rPr>
            </w:pPr>
            <w:r w:rsidRPr="001B5D6D">
              <w:rPr>
                <w:rFonts w:ascii="Arial" w:hAnsi="Arial" w:cs="Arial"/>
                <w:sz w:val="20"/>
                <w:szCs w:val="20"/>
              </w:rPr>
              <w:t>ks</w:t>
            </w:r>
          </w:p>
        </w:tc>
        <w:tc>
          <w:tcPr>
            <w:tcW w:w="804" w:type="dxa"/>
            <w:tcBorders>
              <w:top w:val="nil"/>
              <w:left w:val="nil"/>
              <w:bottom w:val="single" w:sz="4" w:space="0" w:color="auto"/>
              <w:right w:val="single" w:sz="4" w:space="0" w:color="auto"/>
            </w:tcBorders>
            <w:shd w:val="clear" w:color="000000" w:fill="FFCCFF"/>
            <w:noWrap/>
            <w:vAlign w:val="center"/>
            <w:hideMark/>
          </w:tcPr>
          <w:p w:rsidR="00EE764E" w:rsidRPr="001B5D6D" w:rsidRDefault="00EE764E" w:rsidP="00EE764E">
            <w:pPr>
              <w:jc w:val="center"/>
              <w:rPr>
                <w:rFonts w:ascii="Arial" w:hAnsi="Arial" w:cs="Arial"/>
                <w:sz w:val="20"/>
                <w:szCs w:val="20"/>
              </w:rPr>
            </w:pPr>
            <w:r w:rsidRPr="001B5D6D">
              <w:rPr>
                <w:rFonts w:ascii="Arial" w:hAnsi="Arial" w:cs="Arial"/>
                <w:sz w:val="20"/>
                <w:szCs w:val="20"/>
              </w:rPr>
              <w:t>1</w:t>
            </w:r>
          </w:p>
        </w:tc>
        <w:tc>
          <w:tcPr>
            <w:tcW w:w="1328" w:type="dxa"/>
            <w:tcBorders>
              <w:top w:val="nil"/>
              <w:left w:val="nil"/>
              <w:bottom w:val="single" w:sz="4" w:space="0" w:color="auto"/>
              <w:right w:val="single" w:sz="4" w:space="0" w:color="auto"/>
            </w:tcBorders>
            <w:shd w:val="clear" w:color="auto" w:fill="auto"/>
            <w:noWrap/>
            <w:vAlign w:val="center"/>
            <w:hideMark/>
          </w:tcPr>
          <w:p w:rsidR="00EE764E" w:rsidRPr="001B5D6D" w:rsidRDefault="00AB4198" w:rsidP="00EE764E">
            <w:pPr>
              <w:jc w:val="center"/>
              <w:rPr>
                <w:rFonts w:ascii="Arial" w:hAnsi="Arial" w:cs="Arial"/>
                <w:b/>
                <w:bCs/>
                <w:sz w:val="20"/>
                <w:szCs w:val="20"/>
              </w:rPr>
            </w:pPr>
            <w:r>
              <w:rPr>
                <w:rFonts w:ascii="Arial" w:hAnsi="Arial" w:cs="Arial"/>
                <w:b/>
                <w:bCs/>
                <w:sz w:val="20"/>
                <w:szCs w:val="20"/>
              </w:rPr>
              <w:t>5</w:t>
            </w:r>
            <w:r w:rsidR="00EE764E" w:rsidRPr="001B5D6D">
              <w:rPr>
                <w:rFonts w:ascii="Arial" w:hAnsi="Arial" w:cs="Arial"/>
                <w:b/>
                <w:bCs/>
                <w:sz w:val="20"/>
                <w:szCs w:val="20"/>
              </w:rPr>
              <w:t xml:space="preserve"> 000 </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EE764E" w:rsidRPr="001B5D6D" w:rsidRDefault="00AB4198" w:rsidP="00EE764E">
            <w:pPr>
              <w:jc w:val="right"/>
              <w:rPr>
                <w:rFonts w:ascii="Arial" w:hAnsi="Arial" w:cs="Arial"/>
                <w:sz w:val="20"/>
                <w:szCs w:val="20"/>
              </w:rPr>
            </w:pPr>
            <w:r>
              <w:rPr>
                <w:rFonts w:ascii="Arial" w:hAnsi="Arial" w:cs="Arial"/>
                <w:sz w:val="20"/>
                <w:szCs w:val="20"/>
              </w:rPr>
              <w:t>5</w:t>
            </w:r>
            <w:r w:rsidR="00EE764E" w:rsidRPr="001B5D6D">
              <w:rPr>
                <w:rFonts w:ascii="Arial" w:hAnsi="Arial" w:cs="Arial"/>
                <w:sz w:val="20"/>
                <w:szCs w:val="20"/>
              </w:rPr>
              <w:t xml:space="preserve"> 000 </w:t>
            </w:r>
          </w:p>
        </w:tc>
        <w:tc>
          <w:tcPr>
            <w:tcW w:w="1377" w:type="dxa"/>
            <w:tcBorders>
              <w:top w:val="nil"/>
              <w:left w:val="nil"/>
              <w:bottom w:val="single" w:sz="4" w:space="0" w:color="auto"/>
              <w:right w:val="single" w:sz="8" w:space="0" w:color="auto"/>
            </w:tcBorders>
            <w:shd w:val="clear" w:color="auto" w:fill="auto"/>
            <w:vAlign w:val="center"/>
            <w:hideMark/>
          </w:tcPr>
          <w:p w:rsidR="00EE764E" w:rsidRPr="001B5D6D" w:rsidRDefault="00EE764E" w:rsidP="00EE764E">
            <w:pPr>
              <w:jc w:val="center"/>
              <w:rPr>
                <w:rFonts w:ascii="Arial" w:hAnsi="Arial" w:cs="Arial"/>
                <w:sz w:val="20"/>
                <w:szCs w:val="20"/>
              </w:rPr>
            </w:pPr>
            <w:r w:rsidRPr="001B5D6D">
              <w:rPr>
                <w:rFonts w:ascii="Arial" w:hAnsi="Arial" w:cs="Arial"/>
                <w:sz w:val="20"/>
                <w:szCs w:val="20"/>
              </w:rPr>
              <w:t>do 1 měsíce od výzvy zadavatele</w:t>
            </w:r>
          </w:p>
        </w:tc>
      </w:tr>
      <w:tr w:rsidR="00EE764E" w:rsidRPr="001B5D6D" w:rsidTr="00D52A1F">
        <w:trPr>
          <w:trHeight w:val="758"/>
        </w:trPr>
        <w:tc>
          <w:tcPr>
            <w:tcW w:w="4727" w:type="dxa"/>
            <w:gridSpan w:val="2"/>
            <w:tcBorders>
              <w:top w:val="single" w:sz="4" w:space="0" w:color="auto"/>
              <w:left w:val="single" w:sz="8" w:space="0" w:color="auto"/>
              <w:bottom w:val="single" w:sz="8" w:space="0" w:color="auto"/>
              <w:right w:val="nil"/>
            </w:tcBorders>
            <w:shd w:val="clear" w:color="auto" w:fill="auto"/>
            <w:vAlign w:val="center"/>
            <w:hideMark/>
          </w:tcPr>
          <w:p w:rsidR="00EE764E" w:rsidRPr="001B5D6D" w:rsidRDefault="00EE764E" w:rsidP="00EE764E">
            <w:pPr>
              <w:jc w:val="center"/>
              <w:rPr>
                <w:rFonts w:ascii="Arial" w:hAnsi="Arial" w:cs="Arial"/>
                <w:b/>
                <w:bCs/>
                <w:sz w:val="20"/>
                <w:szCs w:val="20"/>
              </w:rPr>
            </w:pPr>
            <w:r w:rsidRPr="001B5D6D">
              <w:rPr>
                <w:rFonts w:ascii="Arial" w:hAnsi="Arial" w:cs="Arial"/>
                <w:b/>
                <w:bCs/>
                <w:sz w:val="20"/>
                <w:szCs w:val="20"/>
              </w:rPr>
              <w:t xml:space="preserve">   Návrhové práce celkem </w:t>
            </w:r>
            <w:r w:rsidRPr="001B5D6D">
              <w:rPr>
                <w:rFonts w:ascii="Arial" w:hAnsi="Arial" w:cs="Arial"/>
                <w:sz w:val="20"/>
                <w:szCs w:val="20"/>
              </w:rPr>
              <w:t>(</w:t>
            </w:r>
            <w:proofErr w:type="gramStart"/>
            <w:r w:rsidRPr="001B5D6D">
              <w:rPr>
                <w:rFonts w:ascii="Arial" w:hAnsi="Arial" w:cs="Arial"/>
                <w:sz w:val="20"/>
                <w:szCs w:val="20"/>
              </w:rPr>
              <w:t>3.2.1.-3.2.2</w:t>
            </w:r>
            <w:proofErr w:type="gramEnd"/>
            <w:r w:rsidRPr="001B5D6D">
              <w:rPr>
                <w:rFonts w:ascii="Arial" w:hAnsi="Arial" w:cs="Arial"/>
                <w:sz w:val="20"/>
                <w:szCs w:val="20"/>
              </w:rPr>
              <w:t>.)</w:t>
            </w:r>
            <w:r w:rsidRPr="001B5D6D">
              <w:rPr>
                <w:rFonts w:ascii="Arial" w:hAnsi="Arial" w:cs="Arial"/>
                <w:b/>
                <w:bCs/>
                <w:sz w:val="20"/>
                <w:szCs w:val="20"/>
              </w:rPr>
              <w:t xml:space="preserve"> bez DPH v Kč</w:t>
            </w:r>
          </w:p>
        </w:tc>
        <w:tc>
          <w:tcPr>
            <w:tcW w:w="804" w:type="dxa"/>
            <w:tcBorders>
              <w:top w:val="nil"/>
              <w:left w:val="nil"/>
              <w:bottom w:val="single" w:sz="8" w:space="0" w:color="auto"/>
              <w:right w:val="nil"/>
            </w:tcBorders>
            <w:shd w:val="clear" w:color="auto" w:fill="auto"/>
            <w:vAlign w:val="center"/>
            <w:hideMark/>
          </w:tcPr>
          <w:p w:rsidR="00EE764E" w:rsidRPr="001B5D6D" w:rsidRDefault="00EE764E" w:rsidP="00EE764E">
            <w:pPr>
              <w:rPr>
                <w:rFonts w:ascii="Arial" w:hAnsi="Arial" w:cs="Arial"/>
                <w:b/>
                <w:bCs/>
                <w:sz w:val="20"/>
                <w:szCs w:val="20"/>
              </w:rPr>
            </w:pPr>
            <w:r w:rsidRPr="001B5D6D">
              <w:rPr>
                <w:rFonts w:ascii="Arial" w:hAnsi="Arial" w:cs="Arial"/>
                <w:b/>
                <w:bCs/>
                <w:sz w:val="20"/>
                <w:szCs w:val="20"/>
              </w:rPr>
              <w:t> </w:t>
            </w:r>
          </w:p>
        </w:tc>
        <w:tc>
          <w:tcPr>
            <w:tcW w:w="804" w:type="dxa"/>
            <w:tcBorders>
              <w:top w:val="nil"/>
              <w:left w:val="nil"/>
              <w:bottom w:val="single" w:sz="8" w:space="0" w:color="auto"/>
              <w:right w:val="nil"/>
            </w:tcBorders>
            <w:shd w:val="clear" w:color="auto" w:fill="auto"/>
            <w:vAlign w:val="center"/>
            <w:hideMark/>
          </w:tcPr>
          <w:p w:rsidR="00EE764E" w:rsidRPr="001B5D6D" w:rsidRDefault="00EE764E" w:rsidP="00EE764E">
            <w:pPr>
              <w:rPr>
                <w:rFonts w:ascii="Arial" w:hAnsi="Arial" w:cs="Arial"/>
                <w:b/>
                <w:bCs/>
                <w:sz w:val="20"/>
                <w:szCs w:val="20"/>
              </w:rPr>
            </w:pPr>
            <w:r w:rsidRPr="001B5D6D">
              <w:rPr>
                <w:rFonts w:ascii="Arial" w:hAnsi="Arial" w:cs="Arial"/>
                <w:b/>
                <w:bCs/>
                <w:sz w:val="20"/>
                <w:szCs w:val="20"/>
              </w:rPr>
              <w:t> </w:t>
            </w:r>
          </w:p>
        </w:tc>
        <w:tc>
          <w:tcPr>
            <w:tcW w:w="1328" w:type="dxa"/>
            <w:tcBorders>
              <w:top w:val="nil"/>
              <w:left w:val="nil"/>
              <w:bottom w:val="single" w:sz="8" w:space="0" w:color="auto"/>
              <w:right w:val="single" w:sz="4" w:space="0" w:color="auto"/>
            </w:tcBorders>
            <w:shd w:val="clear" w:color="auto" w:fill="auto"/>
            <w:vAlign w:val="center"/>
            <w:hideMark/>
          </w:tcPr>
          <w:p w:rsidR="00EE764E" w:rsidRPr="001B5D6D" w:rsidRDefault="00EE764E" w:rsidP="00EE764E">
            <w:pPr>
              <w:rPr>
                <w:rFonts w:ascii="Arial" w:hAnsi="Arial" w:cs="Arial"/>
                <w:b/>
                <w:bCs/>
                <w:sz w:val="20"/>
                <w:szCs w:val="20"/>
              </w:rPr>
            </w:pPr>
            <w:r w:rsidRPr="001B5D6D">
              <w:rPr>
                <w:rFonts w:ascii="Arial" w:hAnsi="Arial" w:cs="Arial"/>
                <w:b/>
                <w:bCs/>
                <w:sz w:val="20"/>
                <w:szCs w:val="20"/>
              </w:rPr>
              <w:t> </w:t>
            </w:r>
          </w:p>
        </w:tc>
        <w:tc>
          <w:tcPr>
            <w:tcW w:w="1296" w:type="dxa"/>
            <w:tcBorders>
              <w:top w:val="nil"/>
              <w:left w:val="single" w:sz="4" w:space="0" w:color="auto"/>
              <w:bottom w:val="single" w:sz="8" w:space="0" w:color="auto"/>
              <w:right w:val="single" w:sz="4" w:space="0" w:color="auto"/>
            </w:tcBorders>
            <w:shd w:val="clear" w:color="auto" w:fill="auto"/>
            <w:noWrap/>
            <w:vAlign w:val="center"/>
            <w:hideMark/>
          </w:tcPr>
          <w:p w:rsidR="00EE764E" w:rsidRPr="001B5D6D" w:rsidRDefault="00EE764E" w:rsidP="00EE764E">
            <w:pPr>
              <w:jc w:val="right"/>
              <w:rPr>
                <w:rFonts w:ascii="Arial" w:hAnsi="Arial" w:cs="Arial"/>
                <w:b/>
                <w:bCs/>
                <w:sz w:val="20"/>
                <w:szCs w:val="20"/>
              </w:rPr>
            </w:pPr>
            <w:r w:rsidRPr="001B5D6D">
              <w:rPr>
                <w:rFonts w:ascii="Arial" w:hAnsi="Arial" w:cs="Arial"/>
                <w:b/>
                <w:bCs/>
                <w:sz w:val="20"/>
                <w:szCs w:val="20"/>
              </w:rPr>
              <w:t xml:space="preserve">9 000 </w:t>
            </w:r>
          </w:p>
        </w:tc>
        <w:tc>
          <w:tcPr>
            <w:tcW w:w="1377" w:type="dxa"/>
            <w:tcBorders>
              <w:top w:val="nil"/>
              <w:left w:val="nil"/>
              <w:bottom w:val="single" w:sz="8" w:space="0" w:color="auto"/>
              <w:right w:val="single" w:sz="8" w:space="0" w:color="auto"/>
            </w:tcBorders>
            <w:shd w:val="clear" w:color="auto" w:fill="auto"/>
            <w:noWrap/>
            <w:vAlign w:val="center"/>
            <w:hideMark/>
          </w:tcPr>
          <w:p w:rsidR="00EE764E" w:rsidRPr="001B5D6D" w:rsidRDefault="00EE764E" w:rsidP="00AB4198">
            <w:pPr>
              <w:jc w:val="center"/>
              <w:rPr>
                <w:rFonts w:ascii="Arial" w:hAnsi="Arial" w:cs="Arial"/>
                <w:b/>
                <w:bCs/>
                <w:sz w:val="20"/>
                <w:szCs w:val="20"/>
              </w:rPr>
            </w:pPr>
            <w:proofErr w:type="gramStart"/>
            <w:r w:rsidRPr="001B5D6D">
              <w:rPr>
                <w:rFonts w:ascii="Arial" w:hAnsi="Arial" w:cs="Arial"/>
                <w:b/>
                <w:bCs/>
                <w:sz w:val="20"/>
                <w:szCs w:val="20"/>
              </w:rPr>
              <w:t>3</w:t>
            </w:r>
            <w:r w:rsidR="00AB4198">
              <w:rPr>
                <w:rFonts w:ascii="Arial" w:hAnsi="Arial" w:cs="Arial"/>
                <w:b/>
                <w:bCs/>
                <w:sz w:val="20"/>
                <w:szCs w:val="20"/>
              </w:rPr>
              <w:t>1</w:t>
            </w:r>
            <w:r w:rsidRPr="001B5D6D">
              <w:rPr>
                <w:rFonts w:ascii="Arial" w:hAnsi="Arial" w:cs="Arial"/>
                <w:b/>
                <w:bCs/>
                <w:sz w:val="20"/>
                <w:szCs w:val="20"/>
              </w:rPr>
              <w:t>.</w:t>
            </w:r>
            <w:r w:rsidR="00AB4198">
              <w:rPr>
                <w:rFonts w:ascii="Arial" w:hAnsi="Arial" w:cs="Arial"/>
                <w:b/>
                <w:bCs/>
                <w:sz w:val="20"/>
                <w:szCs w:val="20"/>
              </w:rPr>
              <w:t>1</w:t>
            </w:r>
            <w:r w:rsidRPr="001B5D6D">
              <w:rPr>
                <w:rFonts w:ascii="Arial" w:hAnsi="Arial" w:cs="Arial"/>
                <w:b/>
                <w:bCs/>
                <w:sz w:val="20"/>
                <w:szCs w:val="20"/>
              </w:rPr>
              <w:t>.201</w:t>
            </w:r>
            <w:r w:rsidR="00AB4198">
              <w:rPr>
                <w:rFonts w:ascii="Arial" w:hAnsi="Arial" w:cs="Arial"/>
                <w:b/>
                <w:bCs/>
                <w:sz w:val="20"/>
                <w:szCs w:val="20"/>
              </w:rPr>
              <w:t>7</w:t>
            </w:r>
            <w:proofErr w:type="gramEnd"/>
          </w:p>
        </w:tc>
      </w:tr>
      <w:tr w:rsidR="00EE764E" w:rsidRPr="001B5D6D" w:rsidTr="00D52A1F">
        <w:trPr>
          <w:trHeight w:val="390"/>
        </w:trPr>
        <w:tc>
          <w:tcPr>
            <w:tcW w:w="787" w:type="dxa"/>
            <w:tcBorders>
              <w:top w:val="nil"/>
              <w:left w:val="single" w:sz="8" w:space="0" w:color="auto"/>
              <w:bottom w:val="single" w:sz="4" w:space="0" w:color="auto"/>
              <w:right w:val="single" w:sz="4" w:space="0" w:color="C0C0C0"/>
            </w:tcBorders>
            <w:shd w:val="clear" w:color="auto" w:fill="auto"/>
            <w:noWrap/>
            <w:vAlign w:val="center"/>
            <w:hideMark/>
          </w:tcPr>
          <w:p w:rsidR="00EE764E" w:rsidRPr="001B5D6D" w:rsidRDefault="00EE764E" w:rsidP="00EE764E">
            <w:pPr>
              <w:jc w:val="center"/>
              <w:rPr>
                <w:rFonts w:ascii="Arial" w:hAnsi="Arial" w:cs="Arial"/>
                <w:b/>
                <w:bCs/>
                <w:sz w:val="20"/>
                <w:szCs w:val="20"/>
              </w:rPr>
            </w:pPr>
            <w:r w:rsidRPr="001B5D6D">
              <w:rPr>
                <w:rFonts w:ascii="Arial" w:hAnsi="Arial" w:cs="Arial"/>
                <w:b/>
                <w:bCs/>
                <w:sz w:val="20"/>
                <w:szCs w:val="20"/>
              </w:rPr>
              <w:t>3.3</w:t>
            </w:r>
          </w:p>
        </w:tc>
        <w:tc>
          <w:tcPr>
            <w:tcW w:w="3940" w:type="dxa"/>
            <w:tcBorders>
              <w:top w:val="nil"/>
              <w:left w:val="nil"/>
              <w:bottom w:val="single" w:sz="4" w:space="0" w:color="auto"/>
              <w:right w:val="nil"/>
            </w:tcBorders>
            <w:shd w:val="clear" w:color="auto" w:fill="auto"/>
            <w:vAlign w:val="center"/>
            <w:hideMark/>
          </w:tcPr>
          <w:p w:rsidR="00EE764E" w:rsidRPr="001B5D6D" w:rsidRDefault="00EE764E" w:rsidP="00EE764E">
            <w:pPr>
              <w:rPr>
                <w:rFonts w:ascii="Arial" w:hAnsi="Arial" w:cs="Arial"/>
                <w:b/>
                <w:bCs/>
                <w:sz w:val="20"/>
                <w:szCs w:val="20"/>
              </w:rPr>
            </w:pPr>
            <w:r w:rsidRPr="001B5D6D">
              <w:rPr>
                <w:rFonts w:ascii="Arial" w:hAnsi="Arial" w:cs="Arial"/>
                <w:b/>
                <w:bCs/>
                <w:sz w:val="20"/>
                <w:szCs w:val="20"/>
              </w:rPr>
              <w:t>Mapové dílo</w:t>
            </w:r>
          </w:p>
        </w:tc>
        <w:tc>
          <w:tcPr>
            <w:tcW w:w="804" w:type="dxa"/>
            <w:tcBorders>
              <w:top w:val="single" w:sz="4" w:space="0" w:color="auto"/>
              <w:left w:val="single" w:sz="4" w:space="0" w:color="auto"/>
              <w:bottom w:val="single" w:sz="4" w:space="0" w:color="auto"/>
              <w:right w:val="single" w:sz="4" w:space="0" w:color="auto"/>
            </w:tcBorders>
            <w:shd w:val="clear" w:color="000000" w:fill="FFFFCC"/>
            <w:noWrap/>
            <w:vAlign w:val="center"/>
            <w:hideMark/>
          </w:tcPr>
          <w:p w:rsidR="00EE764E" w:rsidRPr="001B5D6D" w:rsidRDefault="00EE764E" w:rsidP="00EE764E">
            <w:pPr>
              <w:jc w:val="center"/>
              <w:rPr>
                <w:rFonts w:ascii="Arial" w:hAnsi="Arial" w:cs="Arial"/>
                <w:sz w:val="20"/>
                <w:szCs w:val="20"/>
              </w:rPr>
            </w:pPr>
            <w:r w:rsidRPr="001B5D6D">
              <w:rPr>
                <w:rFonts w:ascii="Arial" w:hAnsi="Arial" w:cs="Arial"/>
                <w:sz w:val="20"/>
                <w:szCs w:val="20"/>
              </w:rPr>
              <w:t>ha</w:t>
            </w:r>
          </w:p>
        </w:tc>
        <w:tc>
          <w:tcPr>
            <w:tcW w:w="804" w:type="dxa"/>
            <w:tcBorders>
              <w:top w:val="single" w:sz="4" w:space="0" w:color="auto"/>
              <w:left w:val="nil"/>
              <w:bottom w:val="single" w:sz="4" w:space="0" w:color="auto"/>
              <w:right w:val="single" w:sz="4" w:space="0" w:color="auto"/>
            </w:tcBorders>
            <w:shd w:val="clear" w:color="000000" w:fill="FFCCFF"/>
            <w:noWrap/>
            <w:vAlign w:val="center"/>
            <w:hideMark/>
          </w:tcPr>
          <w:p w:rsidR="00EE764E" w:rsidRPr="001B5D6D" w:rsidRDefault="00AB4198" w:rsidP="00EE764E">
            <w:pPr>
              <w:jc w:val="center"/>
              <w:rPr>
                <w:rFonts w:ascii="Arial" w:hAnsi="Arial" w:cs="Arial"/>
                <w:sz w:val="20"/>
                <w:szCs w:val="20"/>
              </w:rPr>
            </w:pPr>
            <w:r>
              <w:rPr>
                <w:rFonts w:ascii="Arial" w:hAnsi="Arial" w:cs="Arial"/>
                <w:sz w:val="20"/>
                <w:szCs w:val="20"/>
              </w:rPr>
              <w:t>2</w:t>
            </w:r>
          </w:p>
        </w:tc>
        <w:tc>
          <w:tcPr>
            <w:tcW w:w="1328" w:type="dxa"/>
            <w:tcBorders>
              <w:top w:val="nil"/>
              <w:left w:val="nil"/>
              <w:bottom w:val="single" w:sz="4" w:space="0" w:color="auto"/>
              <w:right w:val="nil"/>
            </w:tcBorders>
            <w:shd w:val="clear" w:color="auto" w:fill="auto"/>
            <w:noWrap/>
            <w:vAlign w:val="center"/>
            <w:hideMark/>
          </w:tcPr>
          <w:p w:rsidR="00EE764E" w:rsidRPr="001B5D6D" w:rsidRDefault="00AB4198" w:rsidP="00EE764E">
            <w:pPr>
              <w:jc w:val="center"/>
              <w:rPr>
                <w:rFonts w:ascii="Arial" w:hAnsi="Arial" w:cs="Arial"/>
                <w:b/>
                <w:bCs/>
                <w:sz w:val="20"/>
                <w:szCs w:val="20"/>
              </w:rPr>
            </w:pPr>
            <w:r>
              <w:rPr>
                <w:rFonts w:ascii="Arial" w:hAnsi="Arial" w:cs="Arial"/>
                <w:b/>
                <w:bCs/>
                <w:sz w:val="20"/>
                <w:szCs w:val="20"/>
              </w:rPr>
              <w:t xml:space="preserve">4 </w:t>
            </w:r>
            <w:r w:rsidR="00EE764E" w:rsidRPr="001B5D6D">
              <w:rPr>
                <w:rFonts w:ascii="Arial" w:hAnsi="Arial" w:cs="Arial"/>
                <w:b/>
                <w:bCs/>
                <w:sz w:val="20"/>
                <w:szCs w:val="20"/>
              </w:rPr>
              <w:t>000</w:t>
            </w:r>
          </w:p>
        </w:tc>
        <w:tc>
          <w:tcPr>
            <w:tcW w:w="1296" w:type="dxa"/>
            <w:tcBorders>
              <w:top w:val="nil"/>
              <w:left w:val="single" w:sz="4" w:space="0" w:color="auto"/>
              <w:bottom w:val="single" w:sz="4" w:space="0" w:color="auto"/>
              <w:right w:val="single" w:sz="4" w:space="0" w:color="auto"/>
            </w:tcBorders>
            <w:shd w:val="clear" w:color="auto" w:fill="auto"/>
            <w:noWrap/>
            <w:vAlign w:val="center"/>
            <w:hideMark/>
          </w:tcPr>
          <w:p w:rsidR="00EE764E" w:rsidRPr="001B5D6D" w:rsidRDefault="00AB4198" w:rsidP="00EE764E">
            <w:pPr>
              <w:jc w:val="right"/>
              <w:rPr>
                <w:rFonts w:ascii="Arial" w:hAnsi="Arial" w:cs="Arial"/>
                <w:sz w:val="20"/>
                <w:szCs w:val="20"/>
              </w:rPr>
            </w:pPr>
            <w:r>
              <w:rPr>
                <w:rFonts w:ascii="Arial" w:hAnsi="Arial" w:cs="Arial"/>
                <w:sz w:val="20"/>
                <w:szCs w:val="20"/>
              </w:rPr>
              <w:t>8</w:t>
            </w:r>
            <w:r w:rsidR="00EE764E" w:rsidRPr="001B5D6D">
              <w:rPr>
                <w:rFonts w:ascii="Arial" w:hAnsi="Arial" w:cs="Arial"/>
                <w:sz w:val="20"/>
                <w:szCs w:val="20"/>
              </w:rPr>
              <w:t xml:space="preserve"> 000 </w:t>
            </w:r>
          </w:p>
        </w:tc>
        <w:tc>
          <w:tcPr>
            <w:tcW w:w="1377" w:type="dxa"/>
            <w:tcBorders>
              <w:top w:val="nil"/>
              <w:left w:val="nil"/>
              <w:bottom w:val="single" w:sz="4" w:space="0" w:color="auto"/>
              <w:right w:val="single" w:sz="8" w:space="0" w:color="auto"/>
            </w:tcBorders>
            <w:shd w:val="clear" w:color="auto" w:fill="auto"/>
            <w:vAlign w:val="center"/>
            <w:hideMark/>
          </w:tcPr>
          <w:p w:rsidR="00EE764E" w:rsidRPr="001B5D6D" w:rsidRDefault="00EE764E" w:rsidP="00EE764E">
            <w:pPr>
              <w:rPr>
                <w:rFonts w:ascii="Arial" w:hAnsi="Arial" w:cs="Arial"/>
                <w:sz w:val="20"/>
                <w:szCs w:val="20"/>
              </w:rPr>
            </w:pPr>
            <w:r w:rsidRPr="001B5D6D">
              <w:rPr>
                <w:rFonts w:ascii="Arial" w:hAnsi="Arial" w:cs="Arial"/>
                <w:sz w:val="20"/>
                <w:szCs w:val="20"/>
              </w:rPr>
              <w:t>do 2 měsíců od výzvy zadavatele</w:t>
            </w:r>
          </w:p>
        </w:tc>
      </w:tr>
      <w:tr w:rsidR="00EE764E" w:rsidRPr="001B5D6D" w:rsidTr="00D52A1F">
        <w:trPr>
          <w:trHeight w:val="422"/>
        </w:trPr>
        <w:tc>
          <w:tcPr>
            <w:tcW w:w="4727" w:type="dxa"/>
            <w:gridSpan w:val="2"/>
            <w:tcBorders>
              <w:top w:val="single" w:sz="4" w:space="0" w:color="auto"/>
              <w:left w:val="single" w:sz="8" w:space="0" w:color="auto"/>
              <w:bottom w:val="single" w:sz="8" w:space="0" w:color="auto"/>
              <w:right w:val="nil"/>
            </w:tcBorders>
            <w:shd w:val="clear" w:color="auto" w:fill="auto"/>
            <w:vAlign w:val="center"/>
            <w:hideMark/>
          </w:tcPr>
          <w:p w:rsidR="00EE764E" w:rsidRPr="001B5D6D" w:rsidRDefault="00EE764E" w:rsidP="00EE764E">
            <w:pPr>
              <w:jc w:val="center"/>
              <w:rPr>
                <w:rFonts w:ascii="Arial" w:hAnsi="Arial" w:cs="Arial"/>
                <w:b/>
                <w:bCs/>
                <w:sz w:val="20"/>
                <w:szCs w:val="20"/>
              </w:rPr>
            </w:pPr>
            <w:r w:rsidRPr="001B5D6D">
              <w:rPr>
                <w:rFonts w:ascii="Arial" w:hAnsi="Arial" w:cs="Arial"/>
                <w:b/>
                <w:bCs/>
                <w:sz w:val="20"/>
                <w:szCs w:val="20"/>
              </w:rPr>
              <w:t>Mapového dílo celkem (</w:t>
            </w:r>
            <w:proofErr w:type="gramStart"/>
            <w:r w:rsidRPr="001B5D6D">
              <w:rPr>
                <w:rFonts w:ascii="Arial" w:hAnsi="Arial" w:cs="Arial"/>
                <w:b/>
                <w:bCs/>
                <w:sz w:val="20"/>
                <w:szCs w:val="20"/>
              </w:rPr>
              <w:t>3.3.) bez</w:t>
            </w:r>
            <w:proofErr w:type="gramEnd"/>
            <w:r w:rsidRPr="001B5D6D">
              <w:rPr>
                <w:rFonts w:ascii="Arial" w:hAnsi="Arial" w:cs="Arial"/>
                <w:b/>
                <w:bCs/>
                <w:sz w:val="20"/>
                <w:szCs w:val="20"/>
              </w:rPr>
              <w:t xml:space="preserve"> DPH v Kč</w:t>
            </w:r>
          </w:p>
        </w:tc>
        <w:tc>
          <w:tcPr>
            <w:tcW w:w="804" w:type="dxa"/>
            <w:tcBorders>
              <w:top w:val="single" w:sz="4" w:space="0" w:color="auto"/>
              <w:left w:val="nil"/>
              <w:bottom w:val="single" w:sz="8" w:space="0" w:color="auto"/>
              <w:right w:val="nil"/>
            </w:tcBorders>
            <w:shd w:val="clear" w:color="auto" w:fill="auto"/>
            <w:vAlign w:val="center"/>
            <w:hideMark/>
          </w:tcPr>
          <w:p w:rsidR="00EE764E" w:rsidRPr="001B5D6D" w:rsidRDefault="00EE764E" w:rsidP="00EE764E">
            <w:pPr>
              <w:rPr>
                <w:rFonts w:ascii="Arial" w:hAnsi="Arial" w:cs="Arial"/>
                <w:b/>
                <w:bCs/>
                <w:sz w:val="20"/>
                <w:szCs w:val="20"/>
              </w:rPr>
            </w:pPr>
            <w:r w:rsidRPr="001B5D6D">
              <w:rPr>
                <w:rFonts w:ascii="Arial" w:hAnsi="Arial" w:cs="Arial"/>
                <w:b/>
                <w:bCs/>
                <w:sz w:val="20"/>
                <w:szCs w:val="20"/>
              </w:rPr>
              <w:t> </w:t>
            </w:r>
          </w:p>
        </w:tc>
        <w:tc>
          <w:tcPr>
            <w:tcW w:w="804" w:type="dxa"/>
            <w:tcBorders>
              <w:top w:val="single" w:sz="4" w:space="0" w:color="auto"/>
              <w:left w:val="nil"/>
              <w:bottom w:val="single" w:sz="8" w:space="0" w:color="auto"/>
              <w:right w:val="nil"/>
            </w:tcBorders>
            <w:shd w:val="clear" w:color="auto" w:fill="auto"/>
            <w:vAlign w:val="center"/>
            <w:hideMark/>
          </w:tcPr>
          <w:p w:rsidR="00EE764E" w:rsidRPr="001B5D6D" w:rsidRDefault="00EE764E" w:rsidP="00EE764E">
            <w:pPr>
              <w:rPr>
                <w:rFonts w:ascii="Arial" w:hAnsi="Arial" w:cs="Arial"/>
                <w:b/>
                <w:bCs/>
                <w:sz w:val="20"/>
                <w:szCs w:val="20"/>
              </w:rPr>
            </w:pPr>
            <w:r w:rsidRPr="001B5D6D">
              <w:rPr>
                <w:rFonts w:ascii="Arial" w:hAnsi="Arial" w:cs="Arial"/>
                <w:b/>
                <w:bCs/>
                <w:sz w:val="20"/>
                <w:szCs w:val="20"/>
              </w:rPr>
              <w:t> </w:t>
            </w:r>
          </w:p>
        </w:tc>
        <w:tc>
          <w:tcPr>
            <w:tcW w:w="1328" w:type="dxa"/>
            <w:tcBorders>
              <w:top w:val="nil"/>
              <w:left w:val="nil"/>
              <w:bottom w:val="single" w:sz="8" w:space="0" w:color="auto"/>
              <w:right w:val="single" w:sz="4" w:space="0" w:color="auto"/>
            </w:tcBorders>
            <w:shd w:val="clear" w:color="auto" w:fill="auto"/>
            <w:vAlign w:val="center"/>
            <w:hideMark/>
          </w:tcPr>
          <w:p w:rsidR="00EE764E" w:rsidRPr="001B5D6D" w:rsidRDefault="00EE764E" w:rsidP="00EE764E">
            <w:pPr>
              <w:rPr>
                <w:rFonts w:ascii="Arial" w:hAnsi="Arial" w:cs="Arial"/>
                <w:b/>
                <w:bCs/>
                <w:sz w:val="20"/>
                <w:szCs w:val="20"/>
              </w:rPr>
            </w:pPr>
            <w:r w:rsidRPr="001B5D6D">
              <w:rPr>
                <w:rFonts w:ascii="Arial" w:hAnsi="Arial" w:cs="Arial"/>
                <w:b/>
                <w:bCs/>
                <w:sz w:val="20"/>
                <w:szCs w:val="20"/>
              </w:rPr>
              <w:t> </w:t>
            </w:r>
          </w:p>
        </w:tc>
        <w:tc>
          <w:tcPr>
            <w:tcW w:w="1296" w:type="dxa"/>
            <w:tcBorders>
              <w:top w:val="nil"/>
              <w:left w:val="single" w:sz="4" w:space="0" w:color="auto"/>
              <w:bottom w:val="single" w:sz="8" w:space="0" w:color="auto"/>
              <w:right w:val="single" w:sz="4" w:space="0" w:color="auto"/>
            </w:tcBorders>
            <w:shd w:val="clear" w:color="auto" w:fill="auto"/>
            <w:noWrap/>
            <w:vAlign w:val="center"/>
            <w:hideMark/>
          </w:tcPr>
          <w:p w:rsidR="00EE764E" w:rsidRPr="001B5D6D" w:rsidRDefault="00AB4198" w:rsidP="00EE764E">
            <w:pPr>
              <w:jc w:val="right"/>
              <w:rPr>
                <w:rFonts w:ascii="Arial" w:hAnsi="Arial" w:cs="Arial"/>
                <w:b/>
                <w:bCs/>
                <w:sz w:val="20"/>
                <w:szCs w:val="20"/>
              </w:rPr>
            </w:pPr>
            <w:r>
              <w:rPr>
                <w:rFonts w:ascii="Arial" w:hAnsi="Arial" w:cs="Arial"/>
                <w:b/>
                <w:bCs/>
                <w:sz w:val="20"/>
                <w:szCs w:val="20"/>
              </w:rPr>
              <w:t>8</w:t>
            </w:r>
            <w:r w:rsidR="00EE764E" w:rsidRPr="001B5D6D">
              <w:rPr>
                <w:rFonts w:ascii="Arial" w:hAnsi="Arial" w:cs="Arial"/>
                <w:b/>
                <w:bCs/>
                <w:sz w:val="20"/>
                <w:szCs w:val="20"/>
              </w:rPr>
              <w:t xml:space="preserve"> 000 </w:t>
            </w:r>
          </w:p>
        </w:tc>
        <w:tc>
          <w:tcPr>
            <w:tcW w:w="1377" w:type="dxa"/>
            <w:tcBorders>
              <w:top w:val="nil"/>
              <w:left w:val="nil"/>
              <w:bottom w:val="single" w:sz="8" w:space="0" w:color="auto"/>
              <w:right w:val="single" w:sz="8" w:space="0" w:color="auto"/>
            </w:tcBorders>
            <w:shd w:val="clear" w:color="auto" w:fill="auto"/>
            <w:noWrap/>
            <w:vAlign w:val="center"/>
            <w:hideMark/>
          </w:tcPr>
          <w:p w:rsidR="00EE764E" w:rsidRPr="001B5D6D" w:rsidRDefault="00EE764E" w:rsidP="00EE764E">
            <w:pPr>
              <w:jc w:val="center"/>
              <w:rPr>
                <w:rFonts w:ascii="Arial" w:hAnsi="Arial" w:cs="Arial"/>
                <w:b/>
                <w:bCs/>
                <w:sz w:val="20"/>
                <w:szCs w:val="20"/>
              </w:rPr>
            </w:pPr>
            <w:r w:rsidRPr="001B5D6D">
              <w:rPr>
                <w:rFonts w:ascii="Arial" w:hAnsi="Arial" w:cs="Arial"/>
                <w:b/>
                <w:bCs/>
                <w:sz w:val="20"/>
                <w:szCs w:val="20"/>
              </w:rPr>
              <w:t> </w:t>
            </w:r>
          </w:p>
        </w:tc>
      </w:tr>
      <w:tr w:rsidR="00EE764E" w:rsidRPr="001B5D6D" w:rsidTr="00134F61">
        <w:trPr>
          <w:trHeight w:val="1473"/>
        </w:trPr>
        <w:tc>
          <w:tcPr>
            <w:tcW w:w="787" w:type="dxa"/>
            <w:tcBorders>
              <w:top w:val="nil"/>
              <w:left w:val="single" w:sz="8" w:space="0" w:color="auto"/>
              <w:bottom w:val="single" w:sz="4" w:space="0" w:color="auto"/>
              <w:right w:val="single" w:sz="2" w:space="0" w:color="auto"/>
            </w:tcBorders>
            <w:shd w:val="clear" w:color="auto" w:fill="auto"/>
            <w:vAlign w:val="center"/>
            <w:hideMark/>
          </w:tcPr>
          <w:p w:rsidR="00EE764E" w:rsidRPr="001B5D6D" w:rsidRDefault="00EE764E" w:rsidP="00EE764E">
            <w:pPr>
              <w:jc w:val="center"/>
              <w:rPr>
                <w:rFonts w:ascii="Arial" w:hAnsi="Arial" w:cs="Arial"/>
                <w:b/>
                <w:bCs/>
                <w:sz w:val="20"/>
                <w:szCs w:val="20"/>
              </w:rPr>
            </w:pPr>
            <w:r w:rsidRPr="001B5D6D">
              <w:rPr>
                <w:rFonts w:ascii="Arial" w:hAnsi="Arial" w:cs="Arial"/>
                <w:b/>
                <w:bCs/>
                <w:sz w:val="20"/>
                <w:szCs w:val="20"/>
              </w:rPr>
              <w:t>3.4.</w:t>
            </w:r>
          </w:p>
        </w:tc>
        <w:tc>
          <w:tcPr>
            <w:tcW w:w="3940" w:type="dxa"/>
            <w:tcBorders>
              <w:top w:val="nil"/>
              <w:left w:val="single" w:sz="2" w:space="0" w:color="auto"/>
              <w:bottom w:val="single" w:sz="4" w:space="0" w:color="auto"/>
              <w:right w:val="nil"/>
            </w:tcBorders>
            <w:shd w:val="clear" w:color="auto" w:fill="auto"/>
            <w:vAlign w:val="center"/>
            <w:hideMark/>
          </w:tcPr>
          <w:p w:rsidR="00EE764E" w:rsidRPr="001B5D6D" w:rsidRDefault="00EE764E" w:rsidP="00EE764E">
            <w:pPr>
              <w:rPr>
                <w:rFonts w:ascii="Arial" w:hAnsi="Arial" w:cs="Arial"/>
                <w:b/>
                <w:bCs/>
                <w:color w:val="000000"/>
                <w:sz w:val="20"/>
                <w:szCs w:val="20"/>
              </w:rPr>
            </w:pPr>
            <w:r w:rsidRPr="001B5D6D">
              <w:rPr>
                <w:rFonts w:ascii="Arial" w:hAnsi="Arial" w:cs="Arial"/>
                <w:b/>
                <w:bCs/>
                <w:color w:val="000000"/>
                <w:sz w:val="20"/>
                <w:szCs w:val="20"/>
              </w:rPr>
              <w:t xml:space="preserve">Vytyčení pozemků dle platné DKM                    </w:t>
            </w:r>
            <w:r w:rsidRPr="001B5D6D">
              <w:rPr>
                <w:rFonts w:ascii="Arial" w:hAnsi="Arial" w:cs="Arial"/>
                <w:color w:val="000000"/>
                <w:sz w:val="20"/>
                <w:szCs w:val="20"/>
              </w:rPr>
              <w:t xml:space="preserve">Vytyčování hranic pozemků dle platné DKM v souladu s §87 až §92 </w:t>
            </w:r>
            <w:proofErr w:type="spellStart"/>
            <w:proofErr w:type="gramStart"/>
            <w:r w:rsidRPr="001B5D6D">
              <w:rPr>
                <w:rFonts w:ascii="Arial" w:hAnsi="Arial" w:cs="Arial"/>
                <w:color w:val="000000"/>
                <w:sz w:val="20"/>
                <w:szCs w:val="20"/>
              </w:rPr>
              <w:t>vyhl.č</w:t>
            </w:r>
            <w:proofErr w:type="spellEnd"/>
            <w:r w:rsidRPr="001B5D6D">
              <w:rPr>
                <w:rFonts w:ascii="Arial" w:hAnsi="Arial" w:cs="Arial"/>
                <w:color w:val="000000"/>
                <w:sz w:val="20"/>
                <w:szCs w:val="20"/>
              </w:rPr>
              <w:t>.</w:t>
            </w:r>
            <w:proofErr w:type="gramEnd"/>
            <w:r w:rsidRPr="001B5D6D">
              <w:rPr>
                <w:rFonts w:ascii="Arial" w:hAnsi="Arial" w:cs="Arial"/>
                <w:color w:val="000000"/>
                <w:sz w:val="20"/>
                <w:szCs w:val="20"/>
              </w:rPr>
              <w:t xml:space="preserve"> 357/2013 Sb.</w:t>
            </w:r>
          </w:p>
        </w:tc>
        <w:tc>
          <w:tcPr>
            <w:tcW w:w="804" w:type="dxa"/>
            <w:tcBorders>
              <w:top w:val="single" w:sz="4" w:space="0" w:color="auto"/>
              <w:left w:val="single" w:sz="4" w:space="0" w:color="auto"/>
              <w:bottom w:val="single" w:sz="4" w:space="0" w:color="auto"/>
              <w:right w:val="single" w:sz="4" w:space="0" w:color="auto"/>
            </w:tcBorders>
            <w:shd w:val="clear" w:color="000000" w:fill="FFFFCC"/>
            <w:noWrap/>
            <w:vAlign w:val="center"/>
            <w:hideMark/>
          </w:tcPr>
          <w:p w:rsidR="00EE764E" w:rsidRPr="001B5D6D" w:rsidRDefault="00EE764E" w:rsidP="00EE764E">
            <w:pPr>
              <w:jc w:val="center"/>
              <w:rPr>
                <w:rFonts w:ascii="Arial" w:hAnsi="Arial" w:cs="Arial"/>
                <w:sz w:val="20"/>
                <w:szCs w:val="20"/>
              </w:rPr>
            </w:pPr>
            <w:r w:rsidRPr="001B5D6D">
              <w:rPr>
                <w:rFonts w:ascii="Arial" w:hAnsi="Arial" w:cs="Arial"/>
                <w:sz w:val="20"/>
                <w:szCs w:val="20"/>
              </w:rPr>
              <w:t xml:space="preserve">100 </w:t>
            </w:r>
            <w:proofErr w:type="spellStart"/>
            <w:r w:rsidRPr="001B5D6D">
              <w:rPr>
                <w:rFonts w:ascii="Arial" w:hAnsi="Arial" w:cs="Arial"/>
                <w:sz w:val="20"/>
                <w:szCs w:val="20"/>
              </w:rPr>
              <w:t>bm</w:t>
            </w:r>
            <w:proofErr w:type="spellEnd"/>
          </w:p>
        </w:tc>
        <w:tc>
          <w:tcPr>
            <w:tcW w:w="804" w:type="dxa"/>
            <w:tcBorders>
              <w:top w:val="single" w:sz="4" w:space="0" w:color="auto"/>
              <w:left w:val="nil"/>
              <w:bottom w:val="single" w:sz="4" w:space="0" w:color="auto"/>
              <w:right w:val="single" w:sz="4" w:space="0" w:color="auto"/>
            </w:tcBorders>
            <w:shd w:val="clear" w:color="000000" w:fill="FFCCFF"/>
            <w:noWrap/>
            <w:vAlign w:val="center"/>
            <w:hideMark/>
          </w:tcPr>
          <w:p w:rsidR="00EE764E" w:rsidRPr="001B5D6D" w:rsidRDefault="00EE764E" w:rsidP="00EE764E">
            <w:pPr>
              <w:jc w:val="center"/>
              <w:rPr>
                <w:rFonts w:ascii="Arial" w:hAnsi="Arial" w:cs="Arial"/>
                <w:sz w:val="20"/>
                <w:szCs w:val="20"/>
              </w:rPr>
            </w:pPr>
            <w:r>
              <w:rPr>
                <w:rFonts w:ascii="Arial" w:hAnsi="Arial" w:cs="Arial"/>
                <w:sz w:val="20"/>
                <w:szCs w:val="20"/>
              </w:rPr>
              <w:t>0</w:t>
            </w:r>
          </w:p>
        </w:tc>
        <w:tc>
          <w:tcPr>
            <w:tcW w:w="1328" w:type="dxa"/>
            <w:tcBorders>
              <w:top w:val="nil"/>
              <w:left w:val="nil"/>
              <w:bottom w:val="single" w:sz="4" w:space="0" w:color="auto"/>
              <w:right w:val="nil"/>
            </w:tcBorders>
            <w:shd w:val="clear" w:color="auto" w:fill="auto"/>
            <w:vAlign w:val="center"/>
            <w:hideMark/>
          </w:tcPr>
          <w:p w:rsidR="00EE764E" w:rsidRPr="001B5D6D" w:rsidRDefault="00AB4198" w:rsidP="00EE764E">
            <w:pPr>
              <w:jc w:val="center"/>
              <w:rPr>
                <w:rFonts w:ascii="Arial" w:hAnsi="Arial" w:cs="Arial"/>
                <w:b/>
                <w:bCs/>
                <w:sz w:val="20"/>
                <w:szCs w:val="20"/>
              </w:rPr>
            </w:pPr>
            <w:r>
              <w:rPr>
                <w:rFonts w:ascii="Arial" w:hAnsi="Arial" w:cs="Arial"/>
                <w:b/>
                <w:bCs/>
                <w:sz w:val="20"/>
                <w:szCs w:val="20"/>
              </w:rPr>
              <w:t>4</w:t>
            </w:r>
            <w:r w:rsidR="00EE764E" w:rsidRPr="001B5D6D">
              <w:rPr>
                <w:rFonts w:ascii="Arial" w:hAnsi="Arial" w:cs="Arial"/>
                <w:b/>
                <w:bCs/>
                <w:sz w:val="20"/>
                <w:szCs w:val="20"/>
              </w:rPr>
              <w:t xml:space="preserve"> 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E764E" w:rsidRPr="001B5D6D" w:rsidRDefault="00EE764E" w:rsidP="00EE764E">
            <w:pPr>
              <w:jc w:val="right"/>
              <w:rPr>
                <w:rFonts w:ascii="Arial" w:hAnsi="Arial" w:cs="Arial"/>
                <w:sz w:val="20"/>
                <w:szCs w:val="20"/>
              </w:rPr>
            </w:pPr>
            <w:r w:rsidRPr="001B5D6D">
              <w:rPr>
                <w:rFonts w:ascii="Arial" w:hAnsi="Arial" w:cs="Arial"/>
                <w:sz w:val="20"/>
                <w:szCs w:val="20"/>
              </w:rPr>
              <w:t xml:space="preserve">0 </w:t>
            </w:r>
          </w:p>
        </w:tc>
        <w:tc>
          <w:tcPr>
            <w:tcW w:w="1377" w:type="dxa"/>
            <w:tcBorders>
              <w:top w:val="nil"/>
              <w:left w:val="single" w:sz="4" w:space="0" w:color="auto"/>
              <w:bottom w:val="single" w:sz="4" w:space="0" w:color="auto"/>
              <w:right w:val="single" w:sz="8" w:space="0" w:color="auto"/>
            </w:tcBorders>
            <w:shd w:val="clear" w:color="000000" w:fill="FFFF00"/>
            <w:vAlign w:val="center"/>
            <w:hideMark/>
          </w:tcPr>
          <w:p w:rsidR="00EE764E" w:rsidRPr="001B5D6D" w:rsidRDefault="00EE764E" w:rsidP="00EE764E">
            <w:pPr>
              <w:jc w:val="center"/>
              <w:rPr>
                <w:rFonts w:ascii="Arial" w:hAnsi="Arial" w:cs="Arial"/>
                <w:sz w:val="20"/>
                <w:szCs w:val="20"/>
              </w:rPr>
            </w:pPr>
            <w:r w:rsidRPr="001B5D6D">
              <w:rPr>
                <w:rFonts w:ascii="Arial" w:hAnsi="Arial" w:cs="Arial"/>
                <w:sz w:val="20"/>
                <w:szCs w:val="20"/>
              </w:rPr>
              <w:t xml:space="preserve">nejpozději do konce roku následujícího po </w:t>
            </w:r>
            <w:proofErr w:type="gramStart"/>
            <w:r w:rsidRPr="001B5D6D">
              <w:rPr>
                <w:rFonts w:ascii="Arial" w:hAnsi="Arial" w:cs="Arial"/>
                <w:sz w:val="20"/>
                <w:szCs w:val="20"/>
              </w:rPr>
              <w:t>roce v němž</w:t>
            </w:r>
            <w:proofErr w:type="gramEnd"/>
            <w:r w:rsidRPr="001B5D6D">
              <w:rPr>
                <w:rFonts w:ascii="Arial" w:hAnsi="Arial" w:cs="Arial"/>
                <w:sz w:val="20"/>
                <w:szCs w:val="20"/>
              </w:rPr>
              <w:t xml:space="preserve"> došlo k zápisu JPÚ do katastru nemovitostí </w:t>
            </w:r>
          </w:p>
        </w:tc>
      </w:tr>
      <w:tr w:rsidR="00EE764E" w:rsidRPr="001B5D6D" w:rsidTr="00D52A1F">
        <w:trPr>
          <w:trHeight w:val="530"/>
        </w:trPr>
        <w:tc>
          <w:tcPr>
            <w:tcW w:w="5531" w:type="dxa"/>
            <w:gridSpan w:val="3"/>
            <w:tcBorders>
              <w:top w:val="single" w:sz="4" w:space="0" w:color="auto"/>
              <w:left w:val="single" w:sz="8" w:space="0" w:color="auto"/>
              <w:bottom w:val="single" w:sz="8" w:space="0" w:color="auto"/>
              <w:right w:val="nil"/>
            </w:tcBorders>
            <w:shd w:val="clear" w:color="auto" w:fill="auto"/>
            <w:noWrap/>
            <w:vAlign w:val="bottom"/>
            <w:hideMark/>
          </w:tcPr>
          <w:p w:rsidR="00EE764E" w:rsidRPr="001B5D6D" w:rsidRDefault="00EE764E" w:rsidP="00EE764E">
            <w:pPr>
              <w:rPr>
                <w:rFonts w:ascii="Arial" w:hAnsi="Arial" w:cs="Arial"/>
                <w:b/>
                <w:bCs/>
                <w:color w:val="000000"/>
                <w:sz w:val="20"/>
                <w:szCs w:val="20"/>
              </w:rPr>
            </w:pPr>
            <w:r w:rsidRPr="001B5D6D">
              <w:rPr>
                <w:rFonts w:ascii="Arial" w:hAnsi="Arial" w:cs="Arial"/>
                <w:b/>
                <w:bCs/>
                <w:color w:val="000000"/>
                <w:sz w:val="20"/>
                <w:szCs w:val="20"/>
              </w:rPr>
              <w:t xml:space="preserve">    Vytyčení pozemků dle zapsané DKM celkem (</w:t>
            </w:r>
            <w:proofErr w:type="gramStart"/>
            <w:r w:rsidRPr="001B5D6D">
              <w:rPr>
                <w:rFonts w:ascii="Arial" w:hAnsi="Arial" w:cs="Arial"/>
                <w:b/>
                <w:bCs/>
                <w:color w:val="000000"/>
                <w:sz w:val="20"/>
                <w:szCs w:val="20"/>
              </w:rPr>
              <w:t>3.4.) bez</w:t>
            </w:r>
            <w:proofErr w:type="gramEnd"/>
            <w:r w:rsidRPr="001B5D6D">
              <w:rPr>
                <w:rFonts w:ascii="Arial" w:hAnsi="Arial" w:cs="Arial"/>
                <w:b/>
                <w:bCs/>
                <w:color w:val="000000"/>
                <w:sz w:val="20"/>
                <w:szCs w:val="20"/>
              </w:rPr>
              <w:t xml:space="preserve"> DPH v Kč </w:t>
            </w:r>
          </w:p>
        </w:tc>
        <w:tc>
          <w:tcPr>
            <w:tcW w:w="804" w:type="dxa"/>
            <w:tcBorders>
              <w:top w:val="single" w:sz="4" w:space="0" w:color="auto"/>
              <w:left w:val="nil"/>
              <w:bottom w:val="single" w:sz="8" w:space="0" w:color="auto"/>
              <w:right w:val="nil"/>
            </w:tcBorders>
            <w:shd w:val="clear" w:color="auto" w:fill="auto"/>
            <w:noWrap/>
            <w:vAlign w:val="bottom"/>
            <w:hideMark/>
          </w:tcPr>
          <w:p w:rsidR="00EE764E" w:rsidRPr="001B5D6D" w:rsidRDefault="00EE764E" w:rsidP="00EE764E">
            <w:pPr>
              <w:rPr>
                <w:rFonts w:ascii="Arial" w:hAnsi="Arial" w:cs="Arial"/>
                <w:color w:val="000000"/>
                <w:sz w:val="20"/>
                <w:szCs w:val="20"/>
              </w:rPr>
            </w:pPr>
            <w:r w:rsidRPr="001B5D6D">
              <w:rPr>
                <w:rFonts w:ascii="Arial" w:hAnsi="Arial" w:cs="Arial"/>
                <w:color w:val="000000"/>
                <w:sz w:val="20"/>
                <w:szCs w:val="20"/>
              </w:rPr>
              <w:t> </w:t>
            </w:r>
          </w:p>
        </w:tc>
        <w:tc>
          <w:tcPr>
            <w:tcW w:w="1328" w:type="dxa"/>
            <w:tcBorders>
              <w:top w:val="nil"/>
              <w:left w:val="nil"/>
              <w:bottom w:val="single" w:sz="8" w:space="0" w:color="auto"/>
              <w:right w:val="nil"/>
            </w:tcBorders>
            <w:shd w:val="clear" w:color="auto" w:fill="auto"/>
            <w:noWrap/>
            <w:vAlign w:val="center"/>
            <w:hideMark/>
          </w:tcPr>
          <w:p w:rsidR="00EE764E" w:rsidRPr="001B5D6D" w:rsidRDefault="00EE764E" w:rsidP="00EE764E">
            <w:pPr>
              <w:jc w:val="center"/>
              <w:rPr>
                <w:rFonts w:ascii="Arial" w:hAnsi="Arial" w:cs="Arial"/>
                <w:b/>
                <w:bCs/>
                <w:sz w:val="20"/>
                <w:szCs w:val="20"/>
              </w:rPr>
            </w:pPr>
            <w:r w:rsidRPr="001B5D6D">
              <w:rPr>
                <w:rFonts w:ascii="Arial" w:hAnsi="Arial" w:cs="Arial"/>
                <w:b/>
                <w:bCs/>
                <w:sz w:val="20"/>
                <w:szCs w:val="20"/>
              </w:rPr>
              <w:t> </w:t>
            </w:r>
          </w:p>
        </w:tc>
        <w:tc>
          <w:tcPr>
            <w:tcW w:w="1296" w:type="dxa"/>
            <w:tcBorders>
              <w:top w:val="nil"/>
              <w:left w:val="single" w:sz="4" w:space="0" w:color="auto"/>
              <w:bottom w:val="single" w:sz="8" w:space="0" w:color="auto"/>
              <w:right w:val="single" w:sz="4" w:space="0" w:color="auto"/>
            </w:tcBorders>
            <w:shd w:val="clear" w:color="auto" w:fill="auto"/>
            <w:noWrap/>
            <w:vAlign w:val="center"/>
            <w:hideMark/>
          </w:tcPr>
          <w:p w:rsidR="00EE764E" w:rsidRPr="001B5D6D" w:rsidRDefault="00EE764E" w:rsidP="00EE764E">
            <w:pPr>
              <w:jc w:val="right"/>
              <w:rPr>
                <w:rFonts w:ascii="Arial" w:hAnsi="Arial" w:cs="Arial"/>
                <w:b/>
                <w:bCs/>
                <w:sz w:val="20"/>
                <w:szCs w:val="20"/>
              </w:rPr>
            </w:pPr>
            <w:r w:rsidRPr="001B5D6D">
              <w:rPr>
                <w:rFonts w:ascii="Arial" w:hAnsi="Arial" w:cs="Arial"/>
                <w:b/>
                <w:bCs/>
                <w:sz w:val="20"/>
                <w:szCs w:val="20"/>
              </w:rPr>
              <w:t xml:space="preserve">0 </w:t>
            </w:r>
          </w:p>
        </w:tc>
        <w:tc>
          <w:tcPr>
            <w:tcW w:w="1377" w:type="dxa"/>
            <w:tcBorders>
              <w:top w:val="nil"/>
              <w:left w:val="nil"/>
              <w:bottom w:val="single" w:sz="8" w:space="0" w:color="auto"/>
              <w:right w:val="single" w:sz="8" w:space="0" w:color="auto"/>
            </w:tcBorders>
            <w:shd w:val="clear" w:color="auto" w:fill="auto"/>
            <w:noWrap/>
            <w:vAlign w:val="bottom"/>
            <w:hideMark/>
          </w:tcPr>
          <w:p w:rsidR="00EE764E" w:rsidRPr="001B5D6D" w:rsidRDefault="00EE764E" w:rsidP="00EE764E">
            <w:pPr>
              <w:rPr>
                <w:rFonts w:ascii="Arial" w:hAnsi="Arial" w:cs="Arial"/>
                <w:color w:val="000000"/>
                <w:sz w:val="20"/>
                <w:szCs w:val="20"/>
              </w:rPr>
            </w:pPr>
            <w:r w:rsidRPr="001B5D6D">
              <w:rPr>
                <w:rFonts w:ascii="Arial" w:hAnsi="Arial" w:cs="Arial"/>
                <w:color w:val="000000"/>
                <w:sz w:val="20"/>
                <w:szCs w:val="20"/>
              </w:rPr>
              <w:t> </w:t>
            </w:r>
          </w:p>
        </w:tc>
      </w:tr>
    </w:tbl>
    <w:p w:rsidR="00AD76D1" w:rsidRDefault="00AD76D1" w:rsidP="00D52A1F">
      <w:pPr>
        <w:pStyle w:val="Odstavecseseznamem"/>
        <w:spacing w:before="0" w:line="240" w:lineRule="atLeast"/>
        <w:ind w:left="0"/>
        <w:rPr>
          <w:rFonts w:ascii="Arial" w:hAnsi="Arial" w:cs="Arial"/>
          <w:sz w:val="22"/>
          <w:szCs w:val="22"/>
        </w:rPr>
      </w:pPr>
    </w:p>
    <w:p w:rsidR="00D52A1F" w:rsidRDefault="00D52A1F" w:rsidP="00D52A1F">
      <w:pPr>
        <w:pStyle w:val="Odstavecseseznamem"/>
        <w:spacing w:before="0" w:line="240" w:lineRule="atLeast"/>
        <w:ind w:left="0"/>
        <w:rPr>
          <w:rFonts w:ascii="Arial" w:hAnsi="Arial" w:cs="Arial"/>
          <w:sz w:val="22"/>
          <w:szCs w:val="22"/>
        </w:rPr>
      </w:pPr>
    </w:p>
    <w:tbl>
      <w:tblPr>
        <w:tblW w:w="10298" w:type="dxa"/>
        <w:tblInd w:w="-719" w:type="dxa"/>
        <w:tblCellMar>
          <w:left w:w="70" w:type="dxa"/>
          <w:right w:w="70" w:type="dxa"/>
        </w:tblCellMar>
        <w:tblLook w:val="04A0" w:firstRow="1" w:lastRow="0" w:firstColumn="1" w:lastColumn="0" w:noHBand="0" w:noVBand="1"/>
      </w:tblPr>
      <w:tblGrid>
        <w:gridCol w:w="5664"/>
        <w:gridCol w:w="802"/>
        <w:gridCol w:w="802"/>
        <w:gridCol w:w="372"/>
        <w:gridCol w:w="1296"/>
        <w:gridCol w:w="1362"/>
      </w:tblGrid>
      <w:tr w:rsidR="00D52A1F" w:rsidRPr="00D52A1F" w:rsidTr="00A74A37">
        <w:trPr>
          <w:trHeight w:val="612"/>
        </w:trPr>
        <w:tc>
          <w:tcPr>
            <w:tcW w:w="5664" w:type="dxa"/>
            <w:tcBorders>
              <w:top w:val="single" w:sz="8" w:space="0" w:color="auto"/>
              <w:left w:val="single" w:sz="8" w:space="0" w:color="auto"/>
              <w:bottom w:val="single" w:sz="4" w:space="0" w:color="auto"/>
              <w:right w:val="nil"/>
            </w:tcBorders>
            <w:shd w:val="clear" w:color="auto" w:fill="auto"/>
            <w:vAlign w:val="center"/>
            <w:hideMark/>
          </w:tcPr>
          <w:p w:rsidR="00D52A1F" w:rsidRPr="00D52A1F" w:rsidRDefault="00D52A1F" w:rsidP="00D52A1F">
            <w:pPr>
              <w:jc w:val="center"/>
              <w:rPr>
                <w:rFonts w:ascii="Arial" w:hAnsi="Arial" w:cs="Arial"/>
                <w:b/>
                <w:bCs/>
                <w:sz w:val="20"/>
                <w:szCs w:val="20"/>
              </w:rPr>
            </w:pPr>
            <w:r w:rsidRPr="00D52A1F">
              <w:rPr>
                <w:rFonts w:ascii="Arial" w:hAnsi="Arial" w:cs="Arial"/>
                <w:b/>
                <w:bCs/>
                <w:sz w:val="20"/>
                <w:szCs w:val="20"/>
              </w:rPr>
              <w:t>Rekapitulace hlavních fakturačních celků</w:t>
            </w:r>
          </w:p>
        </w:tc>
        <w:tc>
          <w:tcPr>
            <w:tcW w:w="802" w:type="dxa"/>
            <w:tcBorders>
              <w:top w:val="single" w:sz="8" w:space="0" w:color="auto"/>
              <w:left w:val="nil"/>
              <w:bottom w:val="single" w:sz="4" w:space="0" w:color="auto"/>
              <w:right w:val="nil"/>
            </w:tcBorders>
            <w:shd w:val="clear" w:color="auto" w:fill="auto"/>
            <w:noWrap/>
            <w:vAlign w:val="center"/>
            <w:hideMark/>
          </w:tcPr>
          <w:p w:rsidR="00D52A1F" w:rsidRPr="00D52A1F" w:rsidRDefault="00D52A1F" w:rsidP="00D52A1F">
            <w:pPr>
              <w:rPr>
                <w:rFonts w:ascii="Arial" w:hAnsi="Arial" w:cs="Arial"/>
                <w:b/>
                <w:bCs/>
                <w:sz w:val="20"/>
                <w:szCs w:val="20"/>
              </w:rPr>
            </w:pPr>
            <w:r w:rsidRPr="00D52A1F">
              <w:rPr>
                <w:rFonts w:ascii="Arial" w:hAnsi="Arial" w:cs="Arial"/>
                <w:b/>
                <w:bCs/>
                <w:sz w:val="20"/>
                <w:szCs w:val="20"/>
              </w:rPr>
              <w:t> </w:t>
            </w:r>
          </w:p>
        </w:tc>
        <w:tc>
          <w:tcPr>
            <w:tcW w:w="802" w:type="dxa"/>
            <w:tcBorders>
              <w:top w:val="single" w:sz="8" w:space="0" w:color="auto"/>
              <w:left w:val="nil"/>
              <w:bottom w:val="single" w:sz="4" w:space="0" w:color="auto"/>
              <w:right w:val="nil"/>
            </w:tcBorders>
            <w:shd w:val="clear" w:color="auto" w:fill="auto"/>
            <w:noWrap/>
            <w:vAlign w:val="center"/>
            <w:hideMark/>
          </w:tcPr>
          <w:p w:rsidR="00D52A1F" w:rsidRPr="00D52A1F" w:rsidRDefault="00D52A1F" w:rsidP="00D52A1F">
            <w:pPr>
              <w:rPr>
                <w:rFonts w:ascii="Arial" w:hAnsi="Arial" w:cs="Arial"/>
                <w:b/>
                <w:bCs/>
                <w:sz w:val="20"/>
                <w:szCs w:val="20"/>
              </w:rPr>
            </w:pPr>
            <w:r w:rsidRPr="00D52A1F">
              <w:rPr>
                <w:rFonts w:ascii="Arial" w:hAnsi="Arial" w:cs="Arial"/>
                <w:b/>
                <w:bCs/>
                <w:sz w:val="20"/>
                <w:szCs w:val="20"/>
              </w:rPr>
              <w:t> </w:t>
            </w:r>
          </w:p>
        </w:tc>
        <w:tc>
          <w:tcPr>
            <w:tcW w:w="372" w:type="dxa"/>
            <w:tcBorders>
              <w:top w:val="single" w:sz="8" w:space="0" w:color="auto"/>
              <w:left w:val="nil"/>
              <w:bottom w:val="single" w:sz="4" w:space="0" w:color="auto"/>
              <w:right w:val="nil"/>
            </w:tcBorders>
            <w:shd w:val="clear" w:color="auto" w:fill="auto"/>
            <w:noWrap/>
            <w:vAlign w:val="center"/>
            <w:hideMark/>
          </w:tcPr>
          <w:p w:rsidR="00D52A1F" w:rsidRPr="00D52A1F" w:rsidRDefault="00D52A1F" w:rsidP="00D52A1F">
            <w:pPr>
              <w:rPr>
                <w:rFonts w:ascii="Arial" w:hAnsi="Arial" w:cs="Arial"/>
                <w:b/>
                <w:bCs/>
                <w:sz w:val="20"/>
                <w:szCs w:val="20"/>
              </w:rPr>
            </w:pPr>
            <w:r w:rsidRPr="00D52A1F">
              <w:rPr>
                <w:rFonts w:ascii="Arial" w:hAnsi="Arial" w:cs="Arial"/>
                <w:b/>
                <w:bCs/>
                <w:sz w:val="20"/>
                <w:szCs w:val="20"/>
              </w:rPr>
              <w:t> </w:t>
            </w:r>
          </w:p>
        </w:tc>
        <w:tc>
          <w:tcPr>
            <w:tcW w:w="1296" w:type="dxa"/>
            <w:tcBorders>
              <w:top w:val="single" w:sz="8" w:space="0" w:color="auto"/>
              <w:left w:val="nil"/>
              <w:bottom w:val="single" w:sz="4" w:space="0" w:color="auto"/>
              <w:right w:val="nil"/>
            </w:tcBorders>
            <w:shd w:val="clear" w:color="auto" w:fill="auto"/>
            <w:noWrap/>
            <w:vAlign w:val="center"/>
            <w:hideMark/>
          </w:tcPr>
          <w:p w:rsidR="00D52A1F" w:rsidRPr="00D52A1F" w:rsidRDefault="00D52A1F" w:rsidP="00D52A1F">
            <w:pPr>
              <w:rPr>
                <w:rFonts w:ascii="Arial" w:hAnsi="Arial" w:cs="Arial"/>
                <w:b/>
                <w:bCs/>
                <w:sz w:val="20"/>
                <w:szCs w:val="20"/>
              </w:rPr>
            </w:pPr>
            <w:r w:rsidRPr="00D52A1F">
              <w:rPr>
                <w:rFonts w:ascii="Arial" w:hAnsi="Arial" w:cs="Arial"/>
                <w:b/>
                <w:bCs/>
                <w:sz w:val="20"/>
                <w:szCs w:val="20"/>
              </w:rPr>
              <w:t> </w:t>
            </w:r>
          </w:p>
        </w:tc>
        <w:tc>
          <w:tcPr>
            <w:tcW w:w="1362" w:type="dxa"/>
            <w:tcBorders>
              <w:top w:val="single" w:sz="8" w:space="0" w:color="auto"/>
              <w:left w:val="nil"/>
              <w:bottom w:val="single" w:sz="4" w:space="0" w:color="auto"/>
              <w:right w:val="single" w:sz="8" w:space="0" w:color="auto"/>
            </w:tcBorders>
            <w:shd w:val="clear" w:color="auto" w:fill="auto"/>
            <w:noWrap/>
            <w:vAlign w:val="center"/>
            <w:hideMark/>
          </w:tcPr>
          <w:p w:rsidR="00D52A1F" w:rsidRPr="00D52A1F" w:rsidRDefault="00D52A1F" w:rsidP="00D52A1F">
            <w:pPr>
              <w:rPr>
                <w:rFonts w:ascii="Arial" w:hAnsi="Arial" w:cs="Arial"/>
                <w:b/>
                <w:bCs/>
                <w:sz w:val="20"/>
                <w:szCs w:val="20"/>
              </w:rPr>
            </w:pPr>
            <w:r w:rsidRPr="00D52A1F">
              <w:rPr>
                <w:rFonts w:ascii="Arial" w:hAnsi="Arial" w:cs="Arial"/>
                <w:b/>
                <w:bCs/>
                <w:sz w:val="20"/>
                <w:szCs w:val="20"/>
              </w:rPr>
              <w:t> </w:t>
            </w:r>
          </w:p>
        </w:tc>
      </w:tr>
      <w:tr w:rsidR="00D52A1F" w:rsidRPr="00D52A1F" w:rsidTr="00A74A37">
        <w:trPr>
          <w:trHeight w:val="363"/>
        </w:trPr>
        <w:tc>
          <w:tcPr>
            <w:tcW w:w="5664" w:type="dxa"/>
            <w:tcBorders>
              <w:top w:val="single" w:sz="4" w:space="0" w:color="auto"/>
              <w:left w:val="single" w:sz="8" w:space="0" w:color="auto"/>
              <w:bottom w:val="single" w:sz="4" w:space="0" w:color="000000"/>
              <w:right w:val="nil"/>
            </w:tcBorders>
            <w:shd w:val="clear" w:color="auto" w:fill="auto"/>
            <w:vAlign w:val="center"/>
            <w:hideMark/>
          </w:tcPr>
          <w:p w:rsidR="00D52A1F" w:rsidRPr="00D52A1F" w:rsidRDefault="00D52A1F" w:rsidP="00D52A1F">
            <w:pPr>
              <w:rPr>
                <w:rFonts w:ascii="Arial" w:hAnsi="Arial" w:cs="Arial"/>
                <w:sz w:val="20"/>
                <w:szCs w:val="20"/>
              </w:rPr>
            </w:pPr>
            <w:r w:rsidRPr="00D52A1F">
              <w:rPr>
                <w:rFonts w:ascii="Arial" w:hAnsi="Arial" w:cs="Arial"/>
                <w:sz w:val="20"/>
                <w:szCs w:val="20"/>
              </w:rPr>
              <w:t>1. Přípravné práce celkem (</w:t>
            </w:r>
            <w:proofErr w:type="gramStart"/>
            <w:r w:rsidRPr="00D52A1F">
              <w:rPr>
                <w:rFonts w:ascii="Arial" w:hAnsi="Arial" w:cs="Arial"/>
                <w:sz w:val="20"/>
                <w:szCs w:val="20"/>
              </w:rPr>
              <w:t>3.1.1.-3.1.3</w:t>
            </w:r>
            <w:proofErr w:type="gramEnd"/>
            <w:r w:rsidRPr="00D52A1F">
              <w:rPr>
                <w:rFonts w:ascii="Arial" w:hAnsi="Arial" w:cs="Arial"/>
                <w:sz w:val="20"/>
                <w:szCs w:val="20"/>
              </w:rPr>
              <w:t>.) bez DPH v Kč</w:t>
            </w:r>
          </w:p>
        </w:tc>
        <w:tc>
          <w:tcPr>
            <w:tcW w:w="802" w:type="dxa"/>
            <w:tcBorders>
              <w:top w:val="nil"/>
              <w:left w:val="nil"/>
              <w:bottom w:val="single" w:sz="4" w:space="0" w:color="000000"/>
              <w:right w:val="nil"/>
            </w:tcBorders>
            <w:shd w:val="clear" w:color="auto" w:fill="auto"/>
            <w:noWrap/>
            <w:vAlign w:val="center"/>
            <w:hideMark/>
          </w:tcPr>
          <w:p w:rsidR="00D52A1F" w:rsidRPr="00D52A1F" w:rsidRDefault="00D52A1F" w:rsidP="00D52A1F">
            <w:pPr>
              <w:rPr>
                <w:rFonts w:ascii="Arial" w:hAnsi="Arial" w:cs="Arial"/>
                <w:sz w:val="20"/>
                <w:szCs w:val="20"/>
              </w:rPr>
            </w:pPr>
            <w:r w:rsidRPr="00D52A1F">
              <w:rPr>
                <w:rFonts w:ascii="Arial" w:hAnsi="Arial" w:cs="Arial"/>
                <w:sz w:val="20"/>
                <w:szCs w:val="20"/>
              </w:rPr>
              <w:t> </w:t>
            </w:r>
          </w:p>
        </w:tc>
        <w:tc>
          <w:tcPr>
            <w:tcW w:w="802" w:type="dxa"/>
            <w:tcBorders>
              <w:top w:val="nil"/>
              <w:left w:val="nil"/>
              <w:bottom w:val="single" w:sz="4" w:space="0" w:color="000000"/>
              <w:right w:val="nil"/>
            </w:tcBorders>
            <w:shd w:val="clear" w:color="auto" w:fill="auto"/>
            <w:noWrap/>
            <w:vAlign w:val="center"/>
            <w:hideMark/>
          </w:tcPr>
          <w:p w:rsidR="00D52A1F" w:rsidRPr="00D52A1F" w:rsidRDefault="00D52A1F" w:rsidP="00D52A1F">
            <w:pPr>
              <w:rPr>
                <w:rFonts w:ascii="Arial" w:hAnsi="Arial" w:cs="Arial"/>
                <w:sz w:val="20"/>
                <w:szCs w:val="20"/>
              </w:rPr>
            </w:pPr>
            <w:r w:rsidRPr="00D52A1F">
              <w:rPr>
                <w:rFonts w:ascii="Arial" w:hAnsi="Arial" w:cs="Arial"/>
                <w:sz w:val="20"/>
                <w:szCs w:val="20"/>
              </w:rPr>
              <w:t> </w:t>
            </w:r>
          </w:p>
        </w:tc>
        <w:tc>
          <w:tcPr>
            <w:tcW w:w="372" w:type="dxa"/>
            <w:tcBorders>
              <w:top w:val="nil"/>
              <w:left w:val="nil"/>
              <w:bottom w:val="single" w:sz="4" w:space="0" w:color="000000"/>
              <w:right w:val="single" w:sz="4" w:space="0" w:color="000000"/>
            </w:tcBorders>
            <w:shd w:val="clear" w:color="auto" w:fill="auto"/>
            <w:noWrap/>
            <w:vAlign w:val="center"/>
            <w:hideMark/>
          </w:tcPr>
          <w:p w:rsidR="00D52A1F" w:rsidRPr="00D52A1F" w:rsidRDefault="00D52A1F" w:rsidP="00D52A1F">
            <w:pPr>
              <w:rPr>
                <w:rFonts w:ascii="Arial" w:hAnsi="Arial" w:cs="Arial"/>
                <w:sz w:val="20"/>
                <w:szCs w:val="20"/>
              </w:rPr>
            </w:pPr>
            <w:r w:rsidRPr="00D52A1F">
              <w:rPr>
                <w:rFonts w:ascii="Arial" w:hAnsi="Arial" w:cs="Arial"/>
                <w:sz w:val="20"/>
                <w:szCs w:val="20"/>
              </w:rPr>
              <w:t> </w:t>
            </w:r>
          </w:p>
        </w:tc>
        <w:tc>
          <w:tcPr>
            <w:tcW w:w="1296" w:type="dxa"/>
            <w:tcBorders>
              <w:top w:val="nil"/>
              <w:left w:val="nil"/>
              <w:bottom w:val="single" w:sz="4" w:space="0" w:color="000000"/>
              <w:right w:val="nil"/>
            </w:tcBorders>
            <w:shd w:val="clear" w:color="auto" w:fill="auto"/>
            <w:noWrap/>
            <w:vAlign w:val="center"/>
            <w:hideMark/>
          </w:tcPr>
          <w:p w:rsidR="00D52A1F" w:rsidRPr="00D52A1F" w:rsidRDefault="00D52A1F" w:rsidP="00D52A1F">
            <w:pPr>
              <w:rPr>
                <w:rFonts w:ascii="Arial" w:hAnsi="Arial" w:cs="Arial"/>
                <w:sz w:val="20"/>
                <w:szCs w:val="20"/>
              </w:rPr>
            </w:pPr>
            <w:r w:rsidRPr="00D52A1F">
              <w:rPr>
                <w:rFonts w:ascii="Arial" w:hAnsi="Arial" w:cs="Arial"/>
                <w:sz w:val="20"/>
                <w:szCs w:val="20"/>
              </w:rPr>
              <w:t> </w:t>
            </w:r>
          </w:p>
        </w:tc>
        <w:tc>
          <w:tcPr>
            <w:tcW w:w="1362" w:type="dxa"/>
            <w:tcBorders>
              <w:top w:val="nil"/>
              <w:left w:val="nil"/>
              <w:bottom w:val="single" w:sz="4" w:space="0" w:color="000000"/>
              <w:right w:val="single" w:sz="8" w:space="0" w:color="auto"/>
            </w:tcBorders>
            <w:shd w:val="clear" w:color="auto" w:fill="auto"/>
            <w:noWrap/>
            <w:vAlign w:val="center"/>
            <w:hideMark/>
          </w:tcPr>
          <w:p w:rsidR="00D52A1F" w:rsidRPr="00D52A1F" w:rsidRDefault="009C2A1C" w:rsidP="00D52A1F">
            <w:pPr>
              <w:jc w:val="right"/>
              <w:rPr>
                <w:rFonts w:ascii="Arial" w:hAnsi="Arial" w:cs="Arial"/>
                <w:sz w:val="20"/>
                <w:szCs w:val="20"/>
              </w:rPr>
            </w:pPr>
            <w:r>
              <w:rPr>
                <w:rFonts w:ascii="Arial" w:hAnsi="Arial" w:cs="Arial"/>
                <w:sz w:val="20"/>
                <w:szCs w:val="20"/>
              </w:rPr>
              <w:t>47</w:t>
            </w:r>
            <w:r w:rsidR="00D52A1F" w:rsidRPr="00D52A1F">
              <w:rPr>
                <w:rFonts w:ascii="Arial" w:hAnsi="Arial" w:cs="Arial"/>
                <w:sz w:val="20"/>
                <w:szCs w:val="20"/>
              </w:rPr>
              <w:t xml:space="preserve"> 000 Kč</w:t>
            </w:r>
          </w:p>
        </w:tc>
      </w:tr>
      <w:tr w:rsidR="009C2A1C" w:rsidRPr="00D52A1F" w:rsidTr="00A74A37">
        <w:trPr>
          <w:trHeight w:val="363"/>
        </w:trPr>
        <w:tc>
          <w:tcPr>
            <w:tcW w:w="5664" w:type="dxa"/>
            <w:tcBorders>
              <w:top w:val="single" w:sz="4" w:space="0" w:color="auto"/>
              <w:left w:val="single" w:sz="8" w:space="0" w:color="auto"/>
              <w:bottom w:val="single" w:sz="4" w:space="0" w:color="000000"/>
              <w:right w:val="nil"/>
            </w:tcBorders>
            <w:shd w:val="clear" w:color="auto" w:fill="auto"/>
            <w:vAlign w:val="center"/>
          </w:tcPr>
          <w:p w:rsidR="009C2A1C" w:rsidRPr="004E4D85" w:rsidRDefault="009C2A1C" w:rsidP="009C2A1C">
            <w:pPr>
              <w:rPr>
                <w:rFonts w:ascii="Arial" w:hAnsi="Arial" w:cs="Arial"/>
                <w:sz w:val="20"/>
                <w:szCs w:val="20"/>
              </w:rPr>
            </w:pPr>
            <w:r w:rsidRPr="00A362F4">
              <w:rPr>
                <w:rFonts w:ascii="Arial" w:hAnsi="Arial" w:cs="Arial"/>
                <w:b/>
                <w:sz w:val="20"/>
                <w:szCs w:val="20"/>
              </w:rPr>
              <w:t>Dodatečné služby v</w:t>
            </w:r>
            <w:r>
              <w:rPr>
                <w:rFonts w:ascii="Arial" w:hAnsi="Arial" w:cs="Arial"/>
                <w:b/>
                <w:sz w:val="20"/>
                <w:szCs w:val="20"/>
              </w:rPr>
              <w:t xml:space="preserve"> dílčích</w:t>
            </w:r>
            <w:r>
              <w:rPr>
                <w:rFonts w:ascii="Arial" w:hAnsi="Arial" w:cs="Arial"/>
                <w:sz w:val="20"/>
                <w:szCs w:val="20"/>
              </w:rPr>
              <w:t xml:space="preserve"> </w:t>
            </w:r>
            <w:r>
              <w:rPr>
                <w:rFonts w:ascii="Arial" w:hAnsi="Arial" w:cs="Arial"/>
                <w:b/>
                <w:sz w:val="20"/>
                <w:szCs w:val="20"/>
              </w:rPr>
              <w:t>FC 3.1.2. a FC 3.1.3.</w:t>
            </w:r>
          </w:p>
        </w:tc>
        <w:tc>
          <w:tcPr>
            <w:tcW w:w="802" w:type="dxa"/>
            <w:tcBorders>
              <w:top w:val="nil"/>
              <w:left w:val="nil"/>
              <w:bottom w:val="single" w:sz="4" w:space="0" w:color="000000"/>
              <w:right w:val="nil"/>
            </w:tcBorders>
            <w:shd w:val="clear" w:color="auto" w:fill="auto"/>
            <w:noWrap/>
            <w:vAlign w:val="center"/>
          </w:tcPr>
          <w:p w:rsidR="009C2A1C" w:rsidRPr="004E4D85" w:rsidRDefault="009C2A1C" w:rsidP="009C2A1C">
            <w:pPr>
              <w:rPr>
                <w:rFonts w:ascii="Arial" w:hAnsi="Arial" w:cs="Arial"/>
                <w:sz w:val="20"/>
                <w:szCs w:val="20"/>
              </w:rPr>
            </w:pPr>
          </w:p>
        </w:tc>
        <w:tc>
          <w:tcPr>
            <w:tcW w:w="802" w:type="dxa"/>
            <w:tcBorders>
              <w:top w:val="nil"/>
              <w:left w:val="nil"/>
              <w:bottom w:val="single" w:sz="4" w:space="0" w:color="000000"/>
              <w:right w:val="nil"/>
            </w:tcBorders>
            <w:shd w:val="clear" w:color="auto" w:fill="auto"/>
            <w:noWrap/>
            <w:vAlign w:val="center"/>
          </w:tcPr>
          <w:p w:rsidR="009C2A1C" w:rsidRPr="004E4D85" w:rsidRDefault="009C2A1C" w:rsidP="009C2A1C">
            <w:pPr>
              <w:rPr>
                <w:rFonts w:ascii="Arial" w:hAnsi="Arial" w:cs="Arial"/>
                <w:sz w:val="20"/>
                <w:szCs w:val="20"/>
              </w:rPr>
            </w:pPr>
          </w:p>
        </w:tc>
        <w:tc>
          <w:tcPr>
            <w:tcW w:w="372" w:type="dxa"/>
            <w:tcBorders>
              <w:top w:val="nil"/>
              <w:left w:val="nil"/>
              <w:bottom w:val="single" w:sz="4" w:space="0" w:color="000000"/>
              <w:right w:val="single" w:sz="4" w:space="0" w:color="000000"/>
            </w:tcBorders>
            <w:shd w:val="clear" w:color="auto" w:fill="auto"/>
            <w:noWrap/>
            <w:vAlign w:val="center"/>
          </w:tcPr>
          <w:p w:rsidR="009C2A1C" w:rsidRPr="004E4D85" w:rsidRDefault="009C2A1C" w:rsidP="009C2A1C">
            <w:pPr>
              <w:rPr>
                <w:rFonts w:ascii="Arial" w:hAnsi="Arial" w:cs="Arial"/>
                <w:sz w:val="20"/>
                <w:szCs w:val="20"/>
              </w:rPr>
            </w:pPr>
          </w:p>
        </w:tc>
        <w:tc>
          <w:tcPr>
            <w:tcW w:w="1296" w:type="dxa"/>
            <w:tcBorders>
              <w:top w:val="nil"/>
              <w:left w:val="nil"/>
              <w:bottom w:val="single" w:sz="4" w:space="0" w:color="000000"/>
              <w:right w:val="nil"/>
            </w:tcBorders>
            <w:shd w:val="clear" w:color="auto" w:fill="auto"/>
            <w:noWrap/>
            <w:vAlign w:val="center"/>
          </w:tcPr>
          <w:p w:rsidR="009C2A1C" w:rsidRPr="004E4D85" w:rsidRDefault="009C2A1C" w:rsidP="009C2A1C">
            <w:pPr>
              <w:rPr>
                <w:rFonts w:ascii="Arial" w:hAnsi="Arial" w:cs="Arial"/>
                <w:sz w:val="20"/>
                <w:szCs w:val="20"/>
              </w:rPr>
            </w:pPr>
          </w:p>
        </w:tc>
        <w:tc>
          <w:tcPr>
            <w:tcW w:w="1362" w:type="dxa"/>
            <w:tcBorders>
              <w:top w:val="nil"/>
              <w:left w:val="nil"/>
              <w:bottom w:val="single" w:sz="4" w:space="0" w:color="000000"/>
              <w:right w:val="single" w:sz="8" w:space="0" w:color="auto"/>
            </w:tcBorders>
            <w:shd w:val="clear" w:color="auto" w:fill="auto"/>
            <w:noWrap/>
            <w:vAlign w:val="center"/>
          </w:tcPr>
          <w:p w:rsidR="009C2A1C" w:rsidRPr="009C2A1C" w:rsidRDefault="009C2A1C" w:rsidP="009C2A1C">
            <w:pPr>
              <w:jc w:val="right"/>
              <w:rPr>
                <w:rFonts w:ascii="Arial" w:hAnsi="Arial" w:cs="Arial"/>
                <w:sz w:val="20"/>
                <w:szCs w:val="20"/>
              </w:rPr>
            </w:pPr>
            <w:r w:rsidRPr="009C2A1C">
              <w:rPr>
                <w:rFonts w:ascii="Arial" w:hAnsi="Arial" w:cs="Arial"/>
                <w:sz w:val="20"/>
                <w:szCs w:val="20"/>
              </w:rPr>
              <w:t>6 000 Kč</w:t>
            </w:r>
          </w:p>
        </w:tc>
      </w:tr>
      <w:tr w:rsidR="009C2A1C" w:rsidRPr="00D52A1F" w:rsidTr="00A74A37">
        <w:trPr>
          <w:trHeight w:val="363"/>
        </w:trPr>
        <w:tc>
          <w:tcPr>
            <w:tcW w:w="5664" w:type="dxa"/>
            <w:tcBorders>
              <w:top w:val="single" w:sz="4" w:space="0" w:color="000000"/>
              <w:left w:val="single" w:sz="8" w:space="0" w:color="auto"/>
              <w:bottom w:val="single" w:sz="4" w:space="0" w:color="000000"/>
              <w:right w:val="nil"/>
            </w:tcBorders>
            <w:shd w:val="clear" w:color="auto" w:fill="auto"/>
            <w:vAlign w:val="center"/>
            <w:hideMark/>
          </w:tcPr>
          <w:p w:rsidR="009C2A1C" w:rsidRPr="00D52A1F" w:rsidRDefault="009C2A1C" w:rsidP="009C2A1C">
            <w:pPr>
              <w:rPr>
                <w:rFonts w:ascii="Arial" w:hAnsi="Arial" w:cs="Arial"/>
                <w:sz w:val="20"/>
                <w:szCs w:val="20"/>
              </w:rPr>
            </w:pPr>
            <w:r w:rsidRPr="00D52A1F">
              <w:rPr>
                <w:rFonts w:ascii="Arial" w:hAnsi="Arial" w:cs="Arial"/>
                <w:sz w:val="20"/>
                <w:szCs w:val="20"/>
              </w:rPr>
              <w:t>2. Návrhové práce celkem (</w:t>
            </w:r>
            <w:proofErr w:type="gramStart"/>
            <w:r w:rsidRPr="00D52A1F">
              <w:rPr>
                <w:rFonts w:ascii="Arial" w:hAnsi="Arial" w:cs="Arial"/>
                <w:sz w:val="20"/>
                <w:szCs w:val="20"/>
              </w:rPr>
              <w:t>3.2.1.-3.2.2</w:t>
            </w:r>
            <w:proofErr w:type="gramEnd"/>
            <w:r w:rsidRPr="00D52A1F">
              <w:rPr>
                <w:rFonts w:ascii="Arial" w:hAnsi="Arial" w:cs="Arial"/>
                <w:sz w:val="20"/>
                <w:szCs w:val="20"/>
              </w:rPr>
              <w:t>.) bez DPH v Kč</w:t>
            </w:r>
          </w:p>
        </w:tc>
        <w:tc>
          <w:tcPr>
            <w:tcW w:w="802" w:type="dxa"/>
            <w:tcBorders>
              <w:top w:val="nil"/>
              <w:left w:val="nil"/>
              <w:bottom w:val="single" w:sz="4" w:space="0" w:color="000000"/>
              <w:right w:val="nil"/>
            </w:tcBorders>
            <w:shd w:val="clear" w:color="auto" w:fill="auto"/>
            <w:noWrap/>
            <w:vAlign w:val="center"/>
            <w:hideMark/>
          </w:tcPr>
          <w:p w:rsidR="009C2A1C" w:rsidRPr="00D52A1F" w:rsidRDefault="009C2A1C" w:rsidP="009C2A1C">
            <w:pPr>
              <w:rPr>
                <w:rFonts w:ascii="Arial" w:hAnsi="Arial" w:cs="Arial"/>
                <w:sz w:val="20"/>
                <w:szCs w:val="20"/>
              </w:rPr>
            </w:pPr>
            <w:r w:rsidRPr="00D52A1F">
              <w:rPr>
                <w:rFonts w:ascii="Arial" w:hAnsi="Arial" w:cs="Arial"/>
                <w:sz w:val="20"/>
                <w:szCs w:val="20"/>
              </w:rPr>
              <w:t> </w:t>
            </w:r>
          </w:p>
        </w:tc>
        <w:tc>
          <w:tcPr>
            <w:tcW w:w="802" w:type="dxa"/>
            <w:tcBorders>
              <w:top w:val="nil"/>
              <w:left w:val="nil"/>
              <w:bottom w:val="single" w:sz="4" w:space="0" w:color="000000"/>
              <w:right w:val="nil"/>
            </w:tcBorders>
            <w:shd w:val="clear" w:color="auto" w:fill="auto"/>
            <w:noWrap/>
            <w:vAlign w:val="center"/>
            <w:hideMark/>
          </w:tcPr>
          <w:p w:rsidR="009C2A1C" w:rsidRPr="00D52A1F" w:rsidRDefault="009C2A1C" w:rsidP="009C2A1C">
            <w:pPr>
              <w:rPr>
                <w:rFonts w:ascii="Arial" w:hAnsi="Arial" w:cs="Arial"/>
                <w:sz w:val="20"/>
                <w:szCs w:val="20"/>
              </w:rPr>
            </w:pPr>
            <w:r w:rsidRPr="00D52A1F">
              <w:rPr>
                <w:rFonts w:ascii="Arial" w:hAnsi="Arial" w:cs="Arial"/>
                <w:sz w:val="20"/>
                <w:szCs w:val="20"/>
              </w:rPr>
              <w:t> </w:t>
            </w:r>
          </w:p>
        </w:tc>
        <w:tc>
          <w:tcPr>
            <w:tcW w:w="372" w:type="dxa"/>
            <w:tcBorders>
              <w:top w:val="nil"/>
              <w:left w:val="nil"/>
              <w:bottom w:val="single" w:sz="4" w:space="0" w:color="000000"/>
              <w:right w:val="single" w:sz="4" w:space="0" w:color="000000"/>
            </w:tcBorders>
            <w:shd w:val="clear" w:color="auto" w:fill="auto"/>
            <w:noWrap/>
            <w:vAlign w:val="center"/>
            <w:hideMark/>
          </w:tcPr>
          <w:p w:rsidR="009C2A1C" w:rsidRPr="00D52A1F" w:rsidRDefault="009C2A1C" w:rsidP="009C2A1C">
            <w:pPr>
              <w:rPr>
                <w:rFonts w:ascii="Arial" w:hAnsi="Arial" w:cs="Arial"/>
                <w:sz w:val="20"/>
                <w:szCs w:val="20"/>
              </w:rPr>
            </w:pPr>
            <w:r w:rsidRPr="00D52A1F">
              <w:rPr>
                <w:rFonts w:ascii="Arial" w:hAnsi="Arial" w:cs="Arial"/>
                <w:sz w:val="20"/>
                <w:szCs w:val="20"/>
              </w:rPr>
              <w:t> </w:t>
            </w:r>
          </w:p>
        </w:tc>
        <w:tc>
          <w:tcPr>
            <w:tcW w:w="1296" w:type="dxa"/>
            <w:tcBorders>
              <w:top w:val="nil"/>
              <w:left w:val="nil"/>
              <w:bottom w:val="single" w:sz="4" w:space="0" w:color="000000"/>
              <w:right w:val="nil"/>
            </w:tcBorders>
            <w:shd w:val="clear" w:color="auto" w:fill="auto"/>
            <w:noWrap/>
            <w:vAlign w:val="center"/>
            <w:hideMark/>
          </w:tcPr>
          <w:p w:rsidR="009C2A1C" w:rsidRPr="00D52A1F" w:rsidRDefault="009C2A1C" w:rsidP="009C2A1C">
            <w:pPr>
              <w:rPr>
                <w:rFonts w:ascii="Arial" w:hAnsi="Arial" w:cs="Arial"/>
                <w:sz w:val="20"/>
                <w:szCs w:val="20"/>
              </w:rPr>
            </w:pPr>
            <w:r w:rsidRPr="00D52A1F">
              <w:rPr>
                <w:rFonts w:ascii="Arial" w:hAnsi="Arial" w:cs="Arial"/>
                <w:sz w:val="20"/>
                <w:szCs w:val="20"/>
              </w:rPr>
              <w:t> </w:t>
            </w:r>
          </w:p>
        </w:tc>
        <w:tc>
          <w:tcPr>
            <w:tcW w:w="1362" w:type="dxa"/>
            <w:tcBorders>
              <w:top w:val="nil"/>
              <w:left w:val="nil"/>
              <w:bottom w:val="single" w:sz="4" w:space="0" w:color="000000"/>
              <w:right w:val="single" w:sz="8" w:space="0" w:color="auto"/>
            </w:tcBorders>
            <w:shd w:val="clear" w:color="auto" w:fill="auto"/>
            <w:noWrap/>
            <w:vAlign w:val="center"/>
            <w:hideMark/>
          </w:tcPr>
          <w:p w:rsidR="009C2A1C" w:rsidRPr="00D52A1F" w:rsidRDefault="009C2A1C" w:rsidP="009C2A1C">
            <w:pPr>
              <w:jc w:val="right"/>
              <w:rPr>
                <w:rFonts w:ascii="Arial" w:hAnsi="Arial" w:cs="Arial"/>
                <w:sz w:val="20"/>
                <w:szCs w:val="20"/>
              </w:rPr>
            </w:pPr>
            <w:r w:rsidRPr="00D52A1F">
              <w:rPr>
                <w:rFonts w:ascii="Arial" w:hAnsi="Arial" w:cs="Arial"/>
                <w:sz w:val="20"/>
                <w:szCs w:val="20"/>
              </w:rPr>
              <w:t>9 000 Kč</w:t>
            </w:r>
          </w:p>
        </w:tc>
      </w:tr>
      <w:tr w:rsidR="009C2A1C" w:rsidRPr="00D52A1F" w:rsidTr="00A74A37">
        <w:trPr>
          <w:trHeight w:val="363"/>
        </w:trPr>
        <w:tc>
          <w:tcPr>
            <w:tcW w:w="5664" w:type="dxa"/>
            <w:tcBorders>
              <w:top w:val="single" w:sz="4" w:space="0" w:color="000000"/>
              <w:left w:val="single" w:sz="8" w:space="0" w:color="auto"/>
              <w:bottom w:val="single" w:sz="4" w:space="0" w:color="000000"/>
              <w:right w:val="nil"/>
            </w:tcBorders>
            <w:shd w:val="clear" w:color="auto" w:fill="auto"/>
            <w:vAlign w:val="center"/>
            <w:hideMark/>
          </w:tcPr>
          <w:p w:rsidR="009C2A1C" w:rsidRPr="00D52A1F" w:rsidRDefault="009C2A1C" w:rsidP="009C2A1C">
            <w:pPr>
              <w:rPr>
                <w:rFonts w:ascii="Arial" w:hAnsi="Arial" w:cs="Arial"/>
                <w:sz w:val="20"/>
                <w:szCs w:val="20"/>
              </w:rPr>
            </w:pPr>
            <w:r w:rsidRPr="00D52A1F">
              <w:rPr>
                <w:rFonts w:ascii="Arial" w:hAnsi="Arial" w:cs="Arial"/>
                <w:sz w:val="20"/>
                <w:szCs w:val="20"/>
              </w:rPr>
              <w:t>3. Mapové dílo celkem (</w:t>
            </w:r>
            <w:proofErr w:type="gramStart"/>
            <w:r w:rsidRPr="00D52A1F">
              <w:rPr>
                <w:rFonts w:ascii="Arial" w:hAnsi="Arial" w:cs="Arial"/>
                <w:sz w:val="20"/>
                <w:szCs w:val="20"/>
              </w:rPr>
              <w:t>3.3.) bez</w:t>
            </w:r>
            <w:proofErr w:type="gramEnd"/>
            <w:r w:rsidRPr="00D52A1F">
              <w:rPr>
                <w:rFonts w:ascii="Arial" w:hAnsi="Arial" w:cs="Arial"/>
                <w:sz w:val="20"/>
                <w:szCs w:val="20"/>
              </w:rPr>
              <w:t xml:space="preserve"> DPH v Kč</w:t>
            </w:r>
          </w:p>
        </w:tc>
        <w:tc>
          <w:tcPr>
            <w:tcW w:w="802" w:type="dxa"/>
            <w:tcBorders>
              <w:top w:val="nil"/>
              <w:left w:val="nil"/>
              <w:bottom w:val="single" w:sz="4" w:space="0" w:color="000000"/>
              <w:right w:val="nil"/>
            </w:tcBorders>
            <w:shd w:val="clear" w:color="auto" w:fill="auto"/>
            <w:noWrap/>
            <w:vAlign w:val="center"/>
            <w:hideMark/>
          </w:tcPr>
          <w:p w:rsidR="009C2A1C" w:rsidRPr="00D52A1F" w:rsidRDefault="009C2A1C" w:rsidP="009C2A1C">
            <w:pPr>
              <w:rPr>
                <w:rFonts w:ascii="Arial" w:hAnsi="Arial" w:cs="Arial"/>
                <w:sz w:val="20"/>
                <w:szCs w:val="20"/>
              </w:rPr>
            </w:pPr>
            <w:r w:rsidRPr="00D52A1F">
              <w:rPr>
                <w:rFonts w:ascii="Arial" w:hAnsi="Arial" w:cs="Arial"/>
                <w:sz w:val="20"/>
                <w:szCs w:val="20"/>
              </w:rPr>
              <w:t> </w:t>
            </w:r>
          </w:p>
        </w:tc>
        <w:tc>
          <w:tcPr>
            <w:tcW w:w="802" w:type="dxa"/>
            <w:tcBorders>
              <w:top w:val="nil"/>
              <w:left w:val="nil"/>
              <w:bottom w:val="single" w:sz="4" w:space="0" w:color="000000"/>
              <w:right w:val="nil"/>
            </w:tcBorders>
            <w:shd w:val="clear" w:color="auto" w:fill="auto"/>
            <w:noWrap/>
            <w:vAlign w:val="center"/>
            <w:hideMark/>
          </w:tcPr>
          <w:p w:rsidR="009C2A1C" w:rsidRPr="00D52A1F" w:rsidRDefault="009C2A1C" w:rsidP="009C2A1C">
            <w:pPr>
              <w:rPr>
                <w:rFonts w:ascii="Arial" w:hAnsi="Arial" w:cs="Arial"/>
                <w:sz w:val="20"/>
                <w:szCs w:val="20"/>
              </w:rPr>
            </w:pPr>
            <w:r w:rsidRPr="00D52A1F">
              <w:rPr>
                <w:rFonts w:ascii="Arial" w:hAnsi="Arial" w:cs="Arial"/>
                <w:sz w:val="20"/>
                <w:szCs w:val="20"/>
              </w:rPr>
              <w:t> </w:t>
            </w:r>
          </w:p>
        </w:tc>
        <w:tc>
          <w:tcPr>
            <w:tcW w:w="372" w:type="dxa"/>
            <w:tcBorders>
              <w:top w:val="nil"/>
              <w:left w:val="nil"/>
              <w:bottom w:val="single" w:sz="4" w:space="0" w:color="000000"/>
              <w:right w:val="single" w:sz="4" w:space="0" w:color="000000"/>
            </w:tcBorders>
            <w:shd w:val="clear" w:color="auto" w:fill="auto"/>
            <w:noWrap/>
            <w:vAlign w:val="center"/>
            <w:hideMark/>
          </w:tcPr>
          <w:p w:rsidR="009C2A1C" w:rsidRPr="00D52A1F" w:rsidRDefault="009C2A1C" w:rsidP="009C2A1C">
            <w:pPr>
              <w:rPr>
                <w:rFonts w:ascii="Arial" w:hAnsi="Arial" w:cs="Arial"/>
                <w:sz w:val="20"/>
                <w:szCs w:val="20"/>
              </w:rPr>
            </w:pPr>
            <w:r w:rsidRPr="00D52A1F">
              <w:rPr>
                <w:rFonts w:ascii="Arial" w:hAnsi="Arial" w:cs="Arial"/>
                <w:sz w:val="20"/>
                <w:szCs w:val="20"/>
              </w:rPr>
              <w:t> </w:t>
            </w:r>
          </w:p>
        </w:tc>
        <w:tc>
          <w:tcPr>
            <w:tcW w:w="1296" w:type="dxa"/>
            <w:tcBorders>
              <w:top w:val="nil"/>
              <w:left w:val="nil"/>
              <w:bottom w:val="single" w:sz="4" w:space="0" w:color="000000"/>
              <w:right w:val="nil"/>
            </w:tcBorders>
            <w:shd w:val="clear" w:color="auto" w:fill="auto"/>
            <w:noWrap/>
            <w:vAlign w:val="center"/>
            <w:hideMark/>
          </w:tcPr>
          <w:p w:rsidR="009C2A1C" w:rsidRPr="00D52A1F" w:rsidRDefault="009C2A1C" w:rsidP="009C2A1C">
            <w:pPr>
              <w:rPr>
                <w:rFonts w:ascii="Arial" w:hAnsi="Arial" w:cs="Arial"/>
                <w:sz w:val="20"/>
                <w:szCs w:val="20"/>
              </w:rPr>
            </w:pPr>
            <w:r w:rsidRPr="00D52A1F">
              <w:rPr>
                <w:rFonts w:ascii="Arial" w:hAnsi="Arial" w:cs="Arial"/>
                <w:sz w:val="20"/>
                <w:szCs w:val="20"/>
              </w:rPr>
              <w:t> </w:t>
            </w:r>
          </w:p>
        </w:tc>
        <w:tc>
          <w:tcPr>
            <w:tcW w:w="1362" w:type="dxa"/>
            <w:tcBorders>
              <w:top w:val="nil"/>
              <w:left w:val="nil"/>
              <w:bottom w:val="single" w:sz="4" w:space="0" w:color="000000"/>
              <w:right w:val="single" w:sz="8" w:space="0" w:color="auto"/>
            </w:tcBorders>
            <w:shd w:val="clear" w:color="auto" w:fill="auto"/>
            <w:noWrap/>
            <w:vAlign w:val="center"/>
            <w:hideMark/>
          </w:tcPr>
          <w:p w:rsidR="009C2A1C" w:rsidRPr="00D52A1F" w:rsidRDefault="009C2A1C" w:rsidP="009C2A1C">
            <w:pPr>
              <w:jc w:val="right"/>
              <w:rPr>
                <w:rFonts w:ascii="Arial" w:hAnsi="Arial" w:cs="Arial"/>
                <w:sz w:val="20"/>
                <w:szCs w:val="20"/>
              </w:rPr>
            </w:pPr>
            <w:r>
              <w:rPr>
                <w:rFonts w:ascii="Arial" w:hAnsi="Arial" w:cs="Arial"/>
                <w:sz w:val="20"/>
                <w:szCs w:val="20"/>
              </w:rPr>
              <w:t>8</w:t>
            </w:r>
            <w:r w:rsidRPr="00D52A1F">
              <w:rPr>
                <w:rFonts w:ascii="Arial" w:hAnsi="Arial" w:cs="Arial"/>
                <w:sz w:val="20"/>
                <w:szCs w:val="20"/>
              </w:rPr>
              <w:t xml:space="preserve"> 000 Kč</w:t>
            </w:r>
          </w:p>
        </w:tc>
      </w:tr>
      <w:tr w:rsidR="009C2A1C" w:rsidRPr="00D52A1F" w:rsidTr="00A74A37">
        <w:trPr>
          <w:trHeight w:val="363"/>
        </w:trPr>
        <w:tc>
          <w:tcPr>
            <w:tcW w:w="5664" w:type="dxa"/>
            <w:tcBorders>
              <w:top w:val="single" w:sz="4" w:space="0" w:color="000000"/>
              <w:left w:val="single" w:sz="8" w:space="0" w:color="auto"/>
              <w:bottom w:val="single" w:sz="4" w:space="0" w:color="000000"/>
              <w:right w:val="nil"/>
            </w:tcBorders>
            <w:shd w:val="clear" w:color="auto" w:fill="auto"/>
            <w:vAlign w:val="center"/>
            <w:hideMark/>
          </w:tcPr>
          <w:p w:rsidR="009C2A1C" w:rsidRPr="00D52A1F" w:rsidRDefault="009C2A1C" w:rsidP="009C2A1C">
            <w:pPr>
              <w:rPr>
                <w:rFonts w:ascii="Arial" w:hAnsi="Arial" w:cs="Arial"/>
                <w:sz w:val="20"/>
                <w:szCs w:val="20"/>
              </w:rPr>
            </w:pPr>
            <w:r w:rsidRPr="00D52A1F">
              <w:rPr>
                <w:rFonts w:ascii="Arial" w:hAnsi="Arial" w:cs="Arial"/>
                <w:sz w:val="20"/>
                <w:szCs w:val="20"/>
              </w:rPr>
              <w:t>4. Vytýčení pozemků dle zapsané DKM (</w:t>
            </w:r>
            <w:proofErr w:type="gramStart"/>
            <w:r w:rsidRPr="00D52A1F">
              <w:rPr>
                <w:rFonts w:ascii="Arial" w:hAnsi="Arial" w:cs="Arial"/>
                <w:sz w:val="20"/>
                <w:szCs w:val="20"/>
              </w:rPr>
              <w:t>3.4.) bez</w:t>
            </w:r>
            <w:proofErr w:type="gramEnd"/>
            <w:r w:rsidRPr="00D52A1F">
              <w:rPr>
                <w:rFonts w:ascii="Arial" w:hAnsi="Arial" w:cs="Arial"/>
                <w:sz w:val="20"/>
                <w:szCs w:val="20"/>
              </w:rPr>
              <w:t xml:space="preserve"> DPH v Kč</w:t>
            </w:r>
          </w:p>
        </w:tc>
        <w:tc>
          <w:tcPr>
            <w:tcW w:w="802" w:type="dxa"/>
            <w:tcBorders>
              <w:top w:val="nil"/>
              <w:left w:val="nil"/>
              <w:bottom w:val="single" w:sz="4" w:space="0" w:color="000000"/>
              <w:right w:val="nil"/>
            </w:tcBorders>
            <w:shd w:val="clear" w:color="auto" w:fill="auto"/>
            <w:noWrap/>
            <w:vAlign w:val="center"/>
            <w:hideMark/>
          </w:tcPr>
          <w:p w:rsidR="009C2A1C" w:rsidRPr="00D52A1F" w:rsidRDefault="009C2A1C" w:rsidP="009C2A1C">
            <w:pPr>
              <w:rPr>
                <w:rFonts w:ascii="Arial" w:hAnsi="Arial" w:cs="Arial"/>
                <w:sz w:val="20"/>
                <w:szCs w:val="20"/>
              </w:rPr>
            </w:pPr>
            <w:r w:rsidRPr="00D52A1F">
              <w:rPr>
                <w:rFonts w:ascii="Arial" w:hAnsi="Arial" w:cs="Arial"/>
                <w:sz w:val="20"/>
                <w:szCs w:val="20"/>
              </w:rPr>
              <w:t> </w:t>
            </w:r>
          </w:p>
        </w:tc>
        <w:tc>
          <w:tcPr>
            <w:tcW w:w="802" w:type="dxa"/>
            <w:tcBorders>
              <w:top w:val="nil"/>
              <w:left w:val="nil"/>
              <w:bottom w:val="single" w:sz="4" w:space="0" w:color="000000"/>
              <w:right w:val="nil"/>
            </w:tcBorders>
            <w:shd w:val="clear" w:color="auto" w:fill="auto"/>
            <w:noWrap/>
            <w:vAlign w:val="center"/>
            <w:hideMark/>
          </w:tcPr>
          <w:p w:rsidR="009C2A1C" w:rsidRPr="00D52A1F" w:rsidRDefault="009C2A1C" w:rsidP="009C2A1C">
            <w:pPr>
              <w:rPr>
                <w:rFonts w:ascii="Arial" w:hAnsi="Arial" w:cs="Arial"/>
                <w:sz w:val="20"/>
                <w:szCs w:val="20"/>
              </w:rPr>
            </w:pPr>
            <w:r w:rsidRPr="00D52A1F">
              <w:rPr>
                <w:rFonts w:ascii="Arial" w:hAnsi="Arial" w:cs="Arial"/>
                <w:sz w:val="20"/>
                <w:szCs w:val="20"/>
              </w:rPr>
              <w:t> </w:t>
            </w:r>
          </w:p>
        </w:tc>
        <w:tc>
          <w:tcPr>
            <w:tcW w:w="372" w:type="dxa"/>
            <w:tcBorders>
              <w:top w:val="nil"/>
              <w:left w:val="nil"/>
              <w:bottom w:val="single" w:sz="4" w:space="0" w:color="000000"/>
              <w:right w:val="single" w:sz="4" w:space="0" w:color="000000"/>
            </w:tcBorders>
            <w:shd w:val="clear" w:color="auto" w:fill="auto"/>
            <w:noWrap/>
            <w:vAlign w:val="center"/>
            <w:hideMark/>
          </w:tcPr>
          <w:p w:rsidR="009C2A1C" w:rsidRPr="00D52A1F" w:rsidRDefault="009C2A1C" w:rsidP="009C2A1C">
            <w:pPr>
              <w:rPr>
                <w:rFonts w:ascii="Arial" w:hAnsi="Arial" w:cs="Arial"/>
                <w:sz w:val="20"/>
                <w:szCs w:val="20"/>
              </w:rPr>
            </w:pPr>
            <w:r w:rsidRPr="00D52A1F">
              <w:rPr>
                <w:rFonts w:ascii="Arial" w:hAnsi="Arial" w:cs="Arial"/>
                <w:sz w:val="20"/>
                <w:szCs w:val="20"/>
              </w:rPr>
              <w:t> </w:t>
            </w:r>
          </w:p>
        </w:tc>
        <w:tc>
          <w:tcPr>
            <w:tcW w:w="1296" w:type="dxa"/>
            <w:tcBorders>
              <w:top w:val="nil"/>
              <w:left w:val="nil"/>
              <w:bottom w:val="single" w:sz="4" w:space="0" w:color="000000"/>
              <w:right w:val="nil"/>
            </w:tcBorders>
            <w:shd w:val="clear" w:color="auto" w:fill="auto"/>
            <w:noWrap/>
            <w:vAlign w:val="center"/>
            <w:hideMark/>
          </w:tcPr>
          <w:p w:rsidR="009C2A1C" w:rsidRPr="00D52A1F" w:rsidRDefault="009C2A1C" w:rsidP="009C2A1C">
            <w:pPr>
              <w:rPr>
                <w:rFonts w:ascii="Arial" w:hAnsi="Arial" w:cs="Arial"/>
                <w:sz w:val="20"/>
                <w:szCs w:val="20"/>
              </w:rPr>
            </w:pPr>
            <w:r w:rsidRPr="00D52A1F">
              <w:rPr>
                <w:rFonts w:ascii="Arial" w:hAnsi="Arial" w:cs="Arial"/>
                <w:sz w:val="20"/>
                <w:szCs w:val="20"/>
              </w:rPr>
              <w:t> </w:t>
            </w:r>
          </w:p>
        </w:tc>
        <w:tc>
          <w:tcPr>
            <w:tcW w:w="1362" w:type="dxa"/>
            <w:tcBorders>
              <w:top w:val="nil"/>
              <w:left w:val="nil"/>
              <w:bottom w:val="single" w:sz="4" w:space="0" w:color="000000"/>
              <w:right w:val="single" w:sz="8" w:space="0" w:color="auto"/>
            </w:tcBorders>
            <w:shd w:val="clear" w:color="auto" w:fill="auto"/>
            <w:noWrap/>
            <w:vAlign w:val="center"/>
            <w:hideMark/>
          </w:tcPr>
          <w:p w:rsidR="009C2A1C" w:rsidRPr="00D52A1F" w:rsidRDefault="009C2A1C" w:rsidP="009C2A1C">
            <w:pPr>
              <w:jc w:val="right"/>
              <w:rPr>
                <w:rFonts w:ascii="Arial" w:hAnsi="Arial" w:cs="Arial"/>
                <w:sz w:val="20"/>
                <w:szCs w:val="20"/>
              </w:rPr>
            </w:pPr>
            <w:r w:rsidRPr="00D52A1F">
              <w:rPr>
                <w:rFonts w:ascii="Arial" w:hAnsi="Arial" w:cs="Arial"/>
                <w:sz w:val="20"/>
                <w:szCs w:val="20"/>
              </w:rPr>
              <w:t>0 Kč</w:t>
            </w:r>
          </w:p>
        </w:tc>
      </w:tr>
      <w:tr w:rsidR="009C2A1C" w:rsidRPr="00D52A1F" w:rsidTr="00A74A37">
        <w:trPr>
          <w:trHeight w:val="363"/>
        </w:trPr>
        <w:tc>
          <w:tcPr>
            <w:tcW w:w="5664" w:type="dxa"/>
            <w:tcBorders>
              <w:top w:val="single" w:sz="4" w:space="0" w:color="000000"/>
              <w:left w:val="single" w:sz="8" w:space="0" w:color="auto"/>
              <w:bottom w:val="single" w:sz="4" w:space="0" w:color="000000"/>
              <w:right w:val="nil"/>
            </w:tcBorders>
            <w:shd w:val="clear" w:color="auto" w:fill="auto"/>
            <w:vAlign w:val="center"/>
            <w:hideMark/>
          </w:tcPr>
          <w:p w:rsidR="009C2A1C" w:rsidRPr="00D52A1F" w:rsidRDefault="009C2A1C" w:rsidP="009C2A1C">
            <w:pPr>
              <w:rPr>
                <w:rFonts w:ascii="Arial" w:hAnsi="Arial" w:cs="Arial"/>
                <w:b/>
                <w:bCs/>
                <w:sz w:val="20"/>
                <w:szCs w:val="20"/>
              </w:rPr>
            </w:pPr>
            <w:r w:rsidRPr="00D52A1F">
              <w:rPr>
                <w:rFonts w:ascii="Arial" w:hAnsi="Arial" w:cs="Arial"/>
                <w:b/>
                <w:bCs/>
                <w:sz w:val="20"/>
                <w:szCs w:val="20"/>
              </w:rPr>
              <w:t>Celková cena bez DPH v Kč</w:t>
            </w:r>
          </w:p>
        </w:tc>
        <w:tc>
          <w:tcPr>
            <w:tcW w:w="802" w:type="dxa"/>
            <w:tcBorders>
              <w:top w:val="single" w:sz="4" w:space="0" w:color="000000"/>
              <w:left w:val="nil"/>
              <w:bottom w:val="single" w:sz="4" w:space="0" w:color="000000"/>
              <w:right w:val="nil"/>
            </w:tcBorders>
            <w:shd w:val="clear" w:color="auto" w:fill="auto"/>
            <w:noWrap/>
            <w:vAlign w:val="center"/>
            <w:hideMark/>
          </w:tcPr>
          <w:p w:rsidR="009C2A1C" w:rsidRPr="00D52A1F" w:rsidRDefault="009C2A1C" w:rsidP="009C2A1C">
            <w:pPr>
              <w:rPr>
                <w:rFonts w:ascii="Arial" w:hAnsi="Arial" w:cs="Arial"/>
                <w:b/>
                <w:bCs/>
                <w:sz w:val="20"/>
                <w:szCs w:val="20"/>
              </w:rPr>
            </w:pPr>
            <w:r w:rsidRPr="00D52A1F">
              <w:rPr>
                <w:rFonts w:ascii="Arial" w:hAnsi="Arial" w:cs="Arial"/>
                <w:b/>
                <w:bCs/>
                <w:sz w:val="20"/>
                <w:szCs w:val="20"/>
              </w:rPr>
              <w:t> </w:t>
            </w:r>
          </w:p>
        </w:tc>
        <w:tc>
          <w:tcPr>
            <w:tcW w:w="802" w:type="dxa"/>
            <w:tcBorders>
              <w:top w:val="single" w:sz="4" w:space="0" w:color="000000"/>
              <w:left w:val="nil"/>
              <w:bottom w:val="single" w:sz="4" w:space="0" w:color="000000"/>
              <w:right w:val="nil"/>
            </w:tcBorders>
            <w:shd w:val="clear" w:color="auto" w:fill="auto"/>
            <w:noWrap/>
            <w:vAlign w:val="center"/>
            <w:hideMark/>
          </w:tcPr>
          <w:p w:rsidR="009C2A1C" w:rsidRPr="00D52A1F" w:rsidRDefault="009C2A1C" w:rsidP="009C2A1C">
            <w:pPr>
              <w:rPr>
                <w:rFonts w:ascii="Arial" w:hAnsi="Arial" w:cs="Arial"/>
                <w:b/>
                <w:bCs/>
                <w:sz w:val="20"/>
                <w:szCs w:val="20"/>
              </w:rPr>
            </w:pPr>
            <w:r w:rsidRPr="00D52A1F">
              <w:rPr>
                <w:rFonts w:ascii="Arial" w:hAnsi="Arial" w:cs="Arial"/>
                <w:b/>
                <w:bCs/>
                <w:sz w:val="20"/>
                <w:szCs w:val="20"/>
              </w:rPr>
              <w:t> </w:t>
            </w:r>
          </w:p>
        </w:tc>
        <w:tc>
          <w:tcPr>
            <w:tcW w:w="372" w:type="dxa"/>
            <w:tcBorders>
              <w:top w:val="single" w:sz="4" w:space="0" w:color="000000"/>
              <w:left w:val="nil"/>
              <w:bottom w:val="single" w:sz="4" w:space="0" w:color="000000"/>
              <w:right w:val="single" w:sz="4" w:space="0" w:color="000000"/>
            </w:tcBorders>
            <w:shd w:val="clear" w:color="auto" w:fill="auto"/>
            <w:noWrap/>
            <w:vAlign w:val="center"/>
            <w:hideMark/>
          </w:tcPr>
          <w:p w:rsidR="009C2A1C" w:rsidRPr="00D52A1F" w:rsidRDefault="009C2A1C" w:rsidP="009C2A1C">
            <w:pPr>
              <w:rPr>
                <w:rFonts w:ascii="Arial" w:hAnsi="Arial" w:cs="Arial"/>
                <w:b/>
                <w:bCs/>
                <w:sz w:val="20"/>
                <w:szCs w:val="20"/>
              </w:rPr>
            </w:pPr>
            <w:r w:rsidRPr="00D52A1F">
              <w:rPr>
                <w:rFonts w:ascii="Arial" w:hAnsi="Arial" w:cs="Arial"/>
                <w:b/>
                <w:bCs/>
                <w:sz w:val="20"/>
                <w:szCs w:val="20"/>
              </w:rPr>
              <w:t> </w:t>
            </w:r>
          </w:p>
        </w:tc>
        <w:tc>
          <w:tcPr>
            <w:tcW w:w="1296" w:type="dxa"/>
            <w:tcBorders>
              <w:top w:val="single" w:sz="4" w:space="0" w:color="000000"/>
              <w:left w:val="nil"/>
              <w:bottom w:val="single" w:sz="4" w:space="0" w:color="000000"/>
              <w:right w:val="nil"/>
            </w:tcBorders>
            <w:shd w:val="clear" w:color="auto" w:fill="auto"/>
            <w:noWrap/>
            <w:vAlign w:val="center"/>
            <w:hideMark/>
          </w:tcPr>
          <w:p w:rsidR="009C2A1C" w:rsidRPr="00D52A1F" w:rsidRDefault="009C2A1C" w:rsidP="009C2A1C">
            <w:pPr>
              <w:rPr>
                <w:rFonts w:ascii="Arial" w:hAnsi="Arial" w:cs="Arial"/>
                <w:b/>
                <w:bCs/>
                <w:sz w:val="20"/>
                <w:szCs w:val="20"/>
              </w:rPr>
            </w:pPr>
            <w:r w:rsidRPr="00D52A1F">
              <w:rPr>
                <w:rFonts w:ascii="Arial" w:hAnsi="Arial" w:cs="Arial"/>
                <w:b/>
                <w:bCs/>
                <w:sz w:val="20"/>
                <w:szCs w:val="20"/>
              </w:rPr>
              <w:t> </w:t>
            </w:r>
          </w:p>
        </w:tc>
        <w:tc>
          <w:tcPr>
            <w:tcW w:w="1362" w:type="dxa"/>
            <w:tcBorders>
              <w:top w:val="single" w:sz="4" w:space="0" w:color="000000"/>
              <w:left w:val="nil"/>
              <w:bottom w:val="single" w:sz="4" w:space="0" w:color="000000"/>
              <w:right w:val="single" w:sz="8" w:space="0" w:color="auto"/>
            </w:tcBorders>
            <w:shd w:val="clear" w:color="auto" w:fill="auto"/>
            <w:noWrap/>
            <w:vAlign w:val="center"/>
            <w:hideMark/>
          </w:tcPr>
          <w:p w:rsidR="009C2A1C" w:rsidRPr="00D52A1F" w:rsidRDefault="00252597" w:rsidP="009C2A1C">
            <w:pPr>
              <w:jc w:val="right"/>
              <w:rPr>
                <w:rFonts w:ascii="Arial" w:hAnsi="Arial" w:cs="Arial"/>
                <w:b/>
                <w:bCs/>
                <w:sz w:val="20"/>
                <w:szCs w:val="20"/>
              </w:rPr>
            </w:pPr>
            <w:r>
              <w:rPr>
                <w:rFonts w:ascii="Arial" w:hAnsi="Arial" w:cs="Arial"/>
                <w:b/>
                <w:bCs/>
                <w:sz w:val="20"/>
                <w:szCs w:val="20"/>
              </w:rPr>
              <w:t>70</w:t>
            </w:r>
            <w:r w:rsidR="009C2A1C" w:rsidRPr="00D52A1F">
              <w:rPr>
                <w:rFonts w:ascii="Arial" w:hAnsi="Arial" w:cs="Arial"/>
                <w:b/>
                <w:bCs/>
                <w:sz w:val="20"/>
                <w:szCs w:val="20"/>
              </w:rPr>
              <w:t xml:space="preserve"> 000 Kč</w:t>
            </w:r>
          </w:p>
        </w:tc>
      </w:tr>
      <w:tr w:rsidR="009C2A1C" w:rsidRPr="00D52A1F" w:rsidTr="00A74A37">
        <w:trPr>
          <w:trHeight w:val="363"/>
        </w:trPr>
        <w:tc>
          <w:tcPr>
            <w:tcW w:w="5664" w:type="dxa"/>
            <w:tcBorders>
              <w:top w:val="single" w:sz="4" w:space="0" w:color="000000"/>
              <w:left w:val="single" w:sz="8" w:space="0" w:color="auto"/>
              <w:bottom w:val="single" w:sz="8" w:space="0" w:color="auto"/>
              <w:right w:val="nil"/>
            </w:tcBorders>
            <w:shd w:val="clear" w:color="auto" w:fill="auto"/>
            <w:vAlign w:val="center"/>
            <w:hideMark/>
          </w:tcPr>
          <w:p w:rsidR="009C2A1C" w:rsidRPr="00D52A1F" w:rsidRDefault="009C2A1C" w:rsidP="009C2A1C">
            <w:pPr>
              <w:rPr>
                <w:rFonts w:ascii="Arial" w:hAnsi="Arial" w:cs="Arial"/>
                <w:sz w:val="20"/>
                <w:szCs w:val="20"/>
              </w:rPr>
            </w:pPr>
            <w:r w:rsidRPr="00D52A1F">
              <w:rPr>
                <w:rFonts w:ascii="Arial" w:hAnsi="Arial" w:cs="Arial"/>
                <w:sz w:val="20"/>
                <w:szCs w:val="20"/>
              </w:rPr>
              <w:t>DPH  21% v Kč</w:t>
            </w:r>
          </w:p>
        </w:tc>
        <w:tc>
          <w:tcPr>
            <w:tcW w:w="802" w:type="dxa"/>
            <w:tcBorders>
              <w:top w:val="nil"/>
              <w:left w:val="nil"/>
              <w:bottom w:val="single" w:sz="8" w:space="0" w:color="auto"/>
              <w:right w:val="nil"/>
            </w:tcBorders>
            <w:shd w:val="clear" w:color="auto" w:fill="auto"/>
            <w:noWrap/>
            <w:vAlign w:val="center"/>
            <w:hideMark/>
          </w:tcPr>
          <w:p w:rsidR="009C2A1C" w:rsidRPr="00D52A1F" w:rsidRDefault="009C2A1C" w:rsidP="009C2A1C">
            <w:pPr>
              <w:rPr>
                <w:rFonts w:ascii="Arial" w:hAnsi="Arial" w:cs="Arial"/>
                <w:sz w:val="20"/>
                <w:szCs w:val="20"/>
              </w:rPr>
            </w:pPr>
            <w:r w:rsidRPr="00D52A1F">
              <w:rPr>
                <w:rFonts w:ascii="Arial" w:hAnsi="Arial" w:cs="Arial"/>
                <w:sz w:val="20"/>
                <w:szCs w:val="20"/>
              </w:rPr>
              <w:t> </w:t>
            </w:r>
          </w:p>
        </w:tc>
        <w:tc>
          <w:tcPr>
            <w:tcW w:w="802" w:type="dxa"/>
            <w:tcBorders>
              <w:top w:val="nil"/>
              <w:left w:val="nil"/>
              <w:bottom w:val="single" w:sz="8" w:space="0" w:color="auto"/>
              <w:right w:val="nil"/>
            </w:tcBorders>
            <w:shd w:val="clear" w:color="auto" w:fill="auto"/>
            <w:noWrap/>
            <w:vAlign w:val="center"/>
            <w:hideMark/>
          </w:tcPr>
          <w:p w:rsidR="009C2A1C" w:rsidRPr="00D52A1F" w:rsidRDefault="009C2A1C" w:rsidP="009C2A1C">
            <w:pPr>
              <w:rPr>
                <w:rFonts w:ascii="Arial" w:hAnsi="Arial" w:cs="Arial"/>
                <w:sz w:val="20"/>
                <w:szCs w:val="20"/>
              </w:rPr>
            </w:pPr>
            <w:r w:rsidRPr="00D52A1F">
              <w:rPr>
                <w:rFonts w:ascii="Arial" w:hAnsi="Arial" w:cs="Arial"/>
                <w:sz w:val="20"/>
                <w:szCs w:val="20"/>
              </w:rPr>
              <w:t> </w:t>
            </w:r>
          </w:p>
        </w:tc>
        <w:tc>
          <w:tcPr>
            <w:tcW w:w="372" w:type="dxa"/>
            <w:tcBorders>
              <w:top w:val="nil"/>
              <w:left w:val="nil"/>
              <w:bottom w:val="single" w:sz="8" w:space="0" w:color="auto"/>
              <w:right w:val="single" w:sz="4" w:space="0" w:color="000000"/>
            </w:tcBorders>
            <w:shd w:val="clear" w:color="auto" w:fill="auto"/>
            <w:noWrap/>
            <w:vAlign w:val="center"/>
            <w:hideMark/>
          </w:tcPr>
          <w:p w:rsidR="009C2A1C" w:rsidRPr="00D52A1F" w:rsidRDefault="009C2A1C" w:rsidP="009C2A1C">
            <w:pPr>
              <w:rPr>
                <w:rFonts w:ascii="Arial" w:hAnsi="Arial" w:cs="Arial"/>
                <w:sz w:val="20"/>
                <w:szCs w:val="20"/>
              </w:rPr>
            </w:pPr>
            <w:r w:rsidRPr="00D52A1F">
              <w:rPr>
                <w:rFonts w:ascii="Arial" w:hAnsi="Arial" w:cs="Arial"/>
                <w:sz w:val="20"/>
                <w:szCs w:val="20"/>
              </w:rPr>
              <w:t> </w:t>
            </w:r>
          </w:p>
        </w:tc>
        <w:tc>
          <w:tcPr>
            <w:tcW w:w="1296" w:type="dxa"/>
            <w:tcBorders>
              <w:top w:val="nil"/>
              <w:left w:val="nil"/>
              <w:bottom w:val="single" w:sz="8" w:space="0" w:color="auto"/>
              <w:right w:val="nil"/>
            </w:tcBorders>
            <w:shd w:val="clear" w:color="auto" w:fill="auto"/>
            <w:noWrap/>
            <w:vAlign w:val="center"/>
            <w:hideMark/>
          </w:tcPr>
          <w:p w:rsidR="009C2A1C" w:rsidRPr="00D52A1F" w:rsidRDefault="009C2A1C" w:rsidP="009C2A1C">
            <w:pPr>
              <w:rPr>
                <w:rFonts w:ascii="Arial" w:hAnsi="Arial" w:cs="Arial"/>
                <w:sz w:val="20"/>
                <w:szCs w:val="20"/>
              </w:rPr>
            </w:pPr>
            <w:r w:rsidRPr="00D52A1F">
              <w:rPr>
                <w:rFonts w:ascii="Arial" w:hAnsi="Arial" w:cs="Arial"/>
                <w:sz w:val="20"/>
                <w:szCs w:val="20"/>
              </w:rPr>
              <w:t> </w:t>
            </w:r>
          </w:p>
        </w:tc>
        <w:tc>
          <w:tcPr>
            <w:tcW w:w="1362" w:type="dxa"/>
            <w:tcBorders>
              <w:top w:val="nil"/>
              <w:left w:val="nil"/>
              <w:bottom w:val="single" w:sz="8" w:space="0" w:color="auto"/>
              <w:right w:val="single" w:sz="8" w:space="0" w:color="auto"/>
            </w:tcBorders>
            <w:shd w:val="clear" w:color="auto" w:fill="auto"/>
            <w:noWrap/>
            <w:vAlign w:val="center"/>
            <w:hideMark/>
          </w:tcPr>
          <w:p w:rsidR="009C2A1C" w:rsidRPr="00D52A1F" w:rsidRDefault="009C2A1C" w:rsidP="00252597">
            <w:pPr>
              <w:jc w:val="right"/>
              <w:rPr>
                <w:rFonts w:ascii="Arial" w:hAnsi="Arial" w:cs="Arial"/>
                <w:sz w:val="20"/>
                <w:szCs w:val="20"/>
              </w:rPr>
            </w:pPr>
            <w:r w:rsidRPr="00D52A1F">
              <w:rPr>
                <w:rFonts w:ascii="Arial" w:hAnsi="Arial" w:cs="Arial"/>
                <w:sz w:val="20"/>
                <w:szCs w:val="20"/>
              </w:rPr>
              <w:t>1</w:t>
            </w:r>
            <w:r w:rsidR="00252597">
              <w:rPr>
                <w:rFonts w:ascii="Arial" w:hAnsi="Arial" w:cs="Arial"/>
                <w:sz w:val="20"/>
                <w:szCs w:val="20"/>
              </w:rPr>
              <w:t>4</w:t>
            </w:r>
            <w:r w:rsidRPr="00D52A1F">
              <w:rPr>
                <w:rFonts w:ascii="Arial" w:hAnsi="Arial" w:cs="Arial"/>
                <w:sz w:val="20"/>
                <w:szCs w:val="20"/>
              </w:rPr>
              <w:t xml:space="preserve"> </w:t>
            </w:r>
            <w:r w:rsidR="00252597">
              <w:rPr>
                <w:rFonts w:ascii="Arial" w:hAnsi="Arial" w:cs="Arial"/>
                <w:sz w:val="20"/>
                <w:szCs w:val="20"/>
              </w:rPr>
              <w:t>70</w:t>
            </w:r>
            <w:r w:rsidRPr="00D52A1F">
              <w:rPr>
                <w:rFonts w:ascii="Arial" w:hAnsi="Arial" w:cs="Arial"/>
                <w:sz w:val="20"/>
                <w:szCs w:val="20"/>
              </w:rPr>
              <w:t>0 Kč</w:t>
            </w:r>
          </w:p>
        </w:tc>
      </w:tr>
      <w:tr w:rsidR="009C2A1C" w:rsidRPr="00D52A1F" w:rsidTr="00A74A37">
        <w:trPr>
          <w:trHeight w:val="363"/>
        </w:trPr>
        <w:tc>
          <w:tcPr>
            <w:tcW w:w="5664" w:type="dxa"/>
            <w:tcBorders>
              <w:top w:val="single" w:sz="8" w:space="0" w:color="auto"/>
              <w:left w:val="single" w:sz="8" w:space="0" w:color="auto"/>
              <w:bottom w:val="single" w:sz="8" w:space="0" w:color="auto"/>
              <w:right w:val="nil"/>
            </w:tcBorders>
            <w:shd w:val="clear" w:color="auto" w:fill="auto"/>
            <w:vAlign w:val="center"/>
            <w:hideMark/>
          </w:tcPr>
          <w:p w:rsidR="009C2A1C" w:rsidRPr="00D52A1F" w:rsidRDefault="009C2A1C" w:rsidP="009C2A1C">
            <w:pPr>
              <w:rPr>
                <w:rFonts w:ascii="Arial" w:hAnsi="Arial" w:cs="Arial"/>
                <w:b/>
                <w:bCs/>
                <w:sz w:val="20"/>
                <w:szCs w:val="20"/>
              </w:rPr>
            </w:pPr>
            <w:r w:rsidRPr="00D52A1F">
              <w:rPr>
                <w:rFonts w:ascii="Arial" w:hAnsi="Arial" w:cs="Arial"/>
                <w:b/>
                <w:bCs/>
                <w:sz w:val="20"/>
                <w:szCs w:val="20"/>
              </w:rPr>
              <w:t>Celková cena díla včetně DPH v Kč</w:t>
            </w:r>
          </w:p>
        </w:tc>
        <w:tc>
          <w:tcPr>
            <w:tcW w:w="802" w:type="dxa"/>
            <w:tcBorders>
              <w:top w:val="nil"/>
              <w:left w:val="nil"/>
              <w:bottom w:val="single" w:sz="8" w:space="0" w:color="auto"/>
              <w:right w:val="nil"/>
            </w:tcBorders>
            <w:shd w:val="clear" w:color="auto" w:fill="auto"/>
            <w:noWrap/>
            <w:vAlign w:val="center"/>
            <w:hideMark/>
          </w:tcPr>
          <w:p w:rsidR="009C2A1C" w:rsidRPr="00D52A1F" w:rsidRDefault="009C2A1C" w:rsidP="009C2A1C">
            <w:pPr>
              <w:rPr>
                <w:rFonts w:ascii="Arial" w:hAnsi="Arial" w:cs="Arial"/>
                <w:b/>
                <w:bCs/>
                <w:sz w:val="20"/>
                <w:szCs w:val="20"/>
              </w:rPr>
            </w:pPr>
            <w:r w:rsidRPr="00D52A1F">
              <w:rPr>
                <w:rFonts w:ascii="Arial" w:hAnsi="Arial" w:cs="Arial"/>
                <w:b/>
                <w:bCs/>
                <w:sz w:val="20"/>
                <w:szCs w:val="20"/>
              </w:rPr>
              <w:t> </w:t>
            </w:r>
          </w:p>
        </w:tc>
        <w:tc>
          <w:tcPr>
            <w:tcW w:w="802" w:type="dxa"/>
            <w:tcBorders>
              <w:top w:val="nil"/>
              <w:left w:val="nil"/>
              <w:bottom w:val="single" w:sz="8" w:space="0" w:color="auto"/>
              <w:right w:val="nil"/>
            </w:tcBorders>
            <w:shd w:val="clear" w:color="auto" w:fill="auto"/>
            <w:noWrap/>
            <w:vAlign w:val="center"/>
            <w:hideMark/>
          </w:tcPr>
          <w:p w:rsidR="009C2A1C" w:rsidRPr="00D52A1F" w:rsidRDefault="009C2A1C" w:rsidP="009C2A1C">
            <w:pPr>
              <w:rPr>
                <w:rFonts w:ascii="Arial" w:hAnsi="Arial" w:cs="Arial"/>
                <w:b/>
                <w:bCs/>
                <w:sz w:val="20"/>
                <w:szCs w:val="20"/>
              </w:rPr>
            </w:pPr>
            <w:r w:rsidRPr="00D52A1F">
              <w:rPr>
                <w:rFonts w:ascii="Arial" w:hAnsi="Arial" w:cs="Arial"/>
                <w:b/>
                <w:bCs/>
                <w:sz w:val="20"/>
                <w:szCs w:val="20"/>
              </w:rPr>
              <w:t> </w:t>
            </w:r>
          </w:p>
        </w:tc>
        <w:tc>
          <w:tcPr>
            <w:tcW w:w="372" w:type="dxa"/>
            <w:tcBorders>
              <w:top w:val="nil"/>
              <w:left w:val="nil"/>
              <w:bottom w:val="single" w:sz="8" w:space="0" w:color="auto"/>
              <w:right w:val="single" w:sz="4" w:space="0" w:color="000000"/>
            </w:tcBorders>
            <w:shd w:val="clear" w:color="auto" w:fill="auto"/>
            <w:noWrap/>
            <w:vAlign w:val="center"/>
            <w:hideMark/>
          </w:tcPr>
          <w:p w:rsidR="009C2A1C" w:rsidRPr="00D52A1F" w:rsidRDefault="009C2A1C" w:rsidP="009C2A1C">
            <w:pPr>
              <w:rPr>
                <w:rFonts w:ascii="Arial" w:hAnsi="Arial" w:cs="Arial"/>
                <w:b/>
                <w:bCs/>
                <w:sz w:val="20"/>
                <w:szCs w:val="20"/>
              </w:rPr>
            </w:pPr>
            <w:r w:rsidRPr="00D52A1F">
              <w:rPr>
                <w:rFonts w:ascii="Arial" w:hAnsi="Arial" w:cs="Arial"/>
                <w:b/>
                <w:bCs/>
                <w:sz w:val="20"/>
                <w:szCs w:val="20"/>
              </w:rPr>
              <w:t> </w:t>
            </w:r>
          </w:p>
        </w:tc>
        <w:tc>
          <w:tcPr>
            <w:tcW w:w="1296" w:type="dxa"/>
            <w:tcBorders>
              <w:top w:val="nil"/>
              <w:left w:val="nil"/>
              <w:bottom w:val="single" w:sz="8" w:space="0" w:color="auto"/>
              <w:right w:val="nil"/>
            </w:tcBorders>
            <w:shd w:val="clear" w:color="auto" w:fill="auto"/>
            <w:noWrap/>
            <w:vAlign w:val="center"/>
            <w:hideMark/>
          </w:tcPr>
          <w:p w:rsidR="009C2A1C" w:rsidRPr="00D52A1F" w:rsidRDefault="009C2A1C" w:rsidP="009C2A1C">
            <w:pPr>
              <w:rPr>
                <w:rFonts w:ascii="Arial" w:hAnsi="Arial" w:cs="Arial"/>
                <w:b/>
                <w:bCs/>
                <w:sz w:val="20"/>
                <w:szCs w:val="20"/>
              </w:rPr>
            </w:pPr>
            <w:r w:rsidRPr="00D52A1F">
              <w:rPr>
                <w:rFonts w:ascii="Arial" w:hAnsi="Arial" w:cs="Arial"/>
                <w:b/>
                <w:bCs/>
                <w:sz w:val="20"/>
                <w:szCs w:val="20"/>
              </w:rPr>
              <w:t> </w:t>
            </w:r>
          </w:p>
        </w:tc>
        <w:tc>
          <w:tcPr>
            <w:tcW w:w="1362" w:type="dxa"/>
            <w:tcBorders>
              <w:top w:val="nil"/>
              <w:left w:val="nil"/>
              <w:bottom w:val="single" w:sz="8" w:space="0" w:color="auto"/>
              <w:right w:val="single" w:sz="8" w:space="0" w:color="auto"/>
            </w:tcBorders>
            <w:shd w:val="clear" w:color="auto" w:fill="auto"/>
            <w:noWrap/>
            <w:vAlign w:val="center"/>
            <w:hideMark/>
          </w:tcPr>
          <w:p w:rsidR="009C2A1C" w:rsidRPr="00D52A1F" w:rsidRDefault="00252597" w:rsidP="00252597">
            <w:pPr>
              <w:jc w:val="right"/>
              <w:rPr>
                <w:rFonts w:ascii="Arial" w:hAnsi="Arial" w:cs="Arial"/>
                <w:b/>
                <w:bCs/>
                <w:sz w:val="20"/>
                <w:szCs w:val="20"/>
              </w:rPr>
            </w:pPr>
            <w:r>
              <w:rPr>
                <w:rFonts w:ascii="Arial" w:hAnsi="Arial" w:cs="Arial"/>
                <w:b/>
                <w:bCs/>
                <w:sz w:val="20"/>
                <w:szCs w:val="20"/>
              </w:rPr>
              <w:t>84</w:t>
            </w:r>
            <w:r w:rsidR="009C2A1C" w:rsidRPr="00D52A1F">
              <w:rPr>
                <w:rFonts w:ascii="Arial" w:hAnsi="Arial" w:cs="Arial"/>
                <w:b/>
                <w:bCs/>
                <w:sz w:val="20"/>
                <w:szCs w:val="20"/>
              </w:rPr>
              <w:t xml:space="preserve"> </w:t>
            </w:r>
            <w:r>
              <w:rPr>
                <w:rFonts w:ascii="Arial" w:hAnsi="Arial" w:cs="Arial"/>
                <w:b/>
                <w:bCs/>
                <w:sz w:val="20"/>
                <w:szCs w:val="20"/>
              </w:rPr>
              <w:t>700</w:t>
            </w:r>
            <w:r w:rsidR="009C2A1C" w:rsidRPr="00D52A1F">
              <w:rPr>
                <w:rFonts w:ascii="Arial" w:hAnsi="Arial" w:cs="Arial"/>
                <w:b/>
                <w:bCs/>
                <w:sz w:val="20"/>
                <w:szCs w:val="20"/>
              </w:rPr>
              <w:t xml:space="preserve"> Kč</w:t>
            </w:r>
          </w:p>
        </w:tc>
      </w:tr>
    </w:tbl>
    <w:p w:rsidR="00D52A1F" w:rsidRDefault="00D52A1F" w:rsidP="00D52A1F">
      <w:pPr>
        <w:spacing w:afterLines="160" w:after="384" w:line="240" w:lineRule="atLeast"/>
        <w:rPr>
          <w:rFonts w:ascii="Arial" w:hAnsi="Arial" w:cs="Arial"/>
          <w:sz w:val="22"/>
          <w:szCs w:val="22"/>
        </w:rPr>
      </w:pPr>
    </w:p>
    <w:p w:rsidR="00DD5074" w:rsidRPr="00D52A1F" w:rsidRDefault="00DD5074" w:rsidP="00D52A1F">
      <w:pPr>
        <w:spacing w:afterLines="160" w:after="384" w:line="240" w:lineRule="atLeast"/>
        <w:rPr>
          <w:rFonts w:ascii="Arial" w:hAnsi="Arial" w:cs="Arial"/>
          <w:sz w:val="22"/>
          <w:szCs w:val="22"/>
        </w:rPr>
      </w:pPr>
    </w:p>
    <w:p w:rsidR="00B27F35" w:rsidRPr="00521FF3" w:rsidRDefault="00B27F35" w:rsidP="00B27F35">
      <w:pPr>
        <w:jc w:val="center"/>
        <w:rPr>
          <w:rFonts w:ascii="Arial" w:hAnsi="Arial" w:cs="Arial"/>
          <w:b/>
          <w:sz w:val="22"/>
          <w:szCs w:val="22"/>
        </w:rPr>
      </w:pPr>
      <w:r w:rsidRPr="00521FF3">
        <w:rPr>
          <w:rFonts w:ascii="Arial" w:hAnsi="Arial" w:cs="Arial"/>
          <w:b/>
          <w:sz w:val="22"/>
          <w:szCs w:val="22"/>
        </w:rPr>
        <w:t>3. Závěrečná ustanovení</w:t>
      </w:r>
    </w:p>
    <w:p w:rsidR="00B27F35" w:rsidRPr="00521FF3" w:rsidRDefault="00B27F35" w:rsidP="00B27F35">
      <w:pPr>
        <w:ind w:left="420"/>
        <w:jc w:val="both"/>
        <w:rPr>
          <w:rFonts w:ascii="Arial" w:hAnsi="Arial" w:cs="Arial"/>
          <w:bCs/>
          <w:sz w:val="22"/>
          <w:szCs w:val="22"/>
        </w:rPr>
      </w:pPr>
    </w:p>
    <w:p w:rsidR="00B27F35" w:rsidRPr="00521FF3" w:rsidRDefault="00B27F35" w:rsidP="00B27F35">
      <w:pPr>
        <w:ind w:left="360" w:hanging="360"/>
        <w:jc w:val="both"/>
        <w:rPr>
          <w:rFonts w:ascii="Arial" w:hAnsi="Arial" w:cs="Arial"/>
          <w:bCs/>
          <w:sz w:val="22"/>
          <w:szCs w:val="22"/>
        </w:rPr>
      </w:pPr>
      <w:r w:rsidRPr="00521FF3">
        <w:rPr>
          <w:rFonts w:ascii="Arial" w:hAnsi="Arial" w:cs="Arial"/>
          <w:bCs/>
          <w:sz w:val="22"/>
          <w:szCs w:val="22"/>
        </w:rPr>
        <w:t xml:space="preserve">3.1 </w:t>
      </w:r>
      <w:r w:rsidR="00D71301">
        <w:rPr>
          <w:rFonts w:ascii="Arial" w:hAnsi="Arial" w:cs="Arial"/>
          <w:bCs/>
          <w:sz w:val="22"/>
          <w:szCs w:val="22"/>
        </w:rPr>
        <w:t xml:space="preserve"> </w:t>
      </w:r>
      <w:r w:rsidRPr="00521FF3">
        <w:rPr>
          <w:rFonts w:ascii="Arial" w:hAnsi="Arial" w:cs="Arial"/>
          <w:bCs/>
          <w:sz w:val="22"/>
          <w:szCs w:val="22"/>
        </w:rPr>
        <w:t xml:space="preserve">Ostatní ustanovení smlouvy, která </w:t>
      </w:r>
      <w:r w:rsidR="009F216B" w:rsidRPr="00521FF3">
        <w:rPr>
          <w:rFonts w:ascii="Arial" w:hAnsi="Arial" w:cs="Arial"/>
          <w:bCs/>
          <w:sz w:val="22"/>
          <w:szCs w:val="22"/>
        </w:rPr>
        <w:t xml:space="preserve">nejsou </w:t>
      </w:r>
      <w:r w:rsidRPr="00521FF3">
        <w:rPr>
          <w:rFonts w:ascii="Arial" w:hAnsi="Arial" w:cs="Arial"/>
          <w:bCs/>
          <w:sz w:val="22"/>
          <w:szCs w:val="22"/>
        </w:rPr>
        <w:t>dotčena tímto dodatkem, zůstávají v platnosti.</w:t>
      </w:r>
    </w:p>
    <w:p w:rsidR="00B27F35" w:rsidRDefault="00474856" w:rsidP="00D71301">
      <w:pPr>
        <w:numPr>
          <w:ilvl w:val="1"/>
          <w:numId w:val="1"/>
        </w:numPr>
        <w:spacing w:before="120" w:after="120"/>
        <w:jc w:val="both"/>
        <w:rPr>
          <w:rFonts w:ascii="Arial" w:hAnsi="Arial" w:cs="Arial"/>
          <w:bCs/>
          <w:sz w:val="22"/>
          <w:szCs w:val="22"/>
        </w:rPr>
      </w:pPr>
      <w:r w:rsidRPr="00521FF3">
        <w:rPr>
          <w:rFonts w:ascii="Arial" w:hAnsi="Arial" w:cs="Arial"/>
          <w:bCs/>
          <w:sz w:val="22"/>
          <w:szCs w:val="22"/>
        </w:rPr>
        <w:t>Dodatek</w:t>
      </w:r>
      <w:r w:rsidR="00D71301">
        <w:rPr>
          <w:rFonts w:ascii="Arial" w:hAnsi="Arial" w:cs="Arial"/>
          <w:bCs/>
          <w:sz w:val="22"/>
          <w:szCs w:val="22"/>
        </w:rPr>
        <w:t xml:space="preserve"> č. </w:t>
      </w:r>
      <w:r w:rsidR="003B0E33">
        <w:rPr>
          <w:rFonts w:ascii="Arial" w:hAnsi="Arial" w:cs="Arial"/>
          <w:bCs/>
          <w:sz w:val="22"/>
          <w:szCs w:val="22"/>
        </w:rPr>
        <w:t>2</w:t>
      </w:r>
      <w:r w:rsidRPr="00521FF3">
        <w:rPr>
          <w:rFonts w:ascii="Arial" w:hAnsi="Arial" w:cs="Arial"/>
          <w:bCs/>
          <w:sz w:val="22"/>
          <w:szCs w:val="22"/>
        </w:rPr>
        <w:t xml:space="preserve"> </w:t>
      </w:r>
      <w:r w:rsidR="00B27F35" w:rsidRPr="00521FF3">
        <w:rPr>
          <w:rFonts w:ascii="Arial" w:hAnsi="Arial" w:cs="Arial"/>
          <w:bCs/>
          <w:sz w:val="22"/>
          <w:szCs w:val="22"/>
        </w:rPr>
        <w:t>smlouvy je vyhotoven ve čtyřech stejnopisech, ve dvou stejnopisech pro objednatele a ve dvou stejnopisech pro zhotovitele, přičemž každý z nich má platnost originálu.</w:t>
      </w:r>
    </w:p>
    <w:p w:rsidR="00D71301" w:rsidRPr="00D71301" w:rsidRDefault="00D71301" w:rsidP="00D71301">
      <w:pPr>
        <w:pStyle w:val="Odstavecseseznamem"/>
        <w:numPr>
          <w:ilvl w:val="1"/>
          <w:numId w:val="1"/>
        </w:numPr>
        <w:spacing w:before="0"/>
        <w:rPr>
          <w:rFonts w:ascii="Arial" w:hAnsi="Arial" w:cs="Arial"/>
          <w:snapToGrid w:val="0"/>
          <w:sz w:val="22"/>
          <w:szCs w:val="22"/>
        </w:rPr>
      </w:pPr>
      <w:r w:rsidRPr="00D71301">
        <w:rPr>
          <w:rFonts w:ascii="Arial" w:hAnsi="Arial" w:cs="Arial"/>
          <w:snapToGrid w:val="0"/>
          <w:sz w:val="22"/>
          <w:szCs w:val="22"/>
        </w:rPr>
        <w:t>Smluvní strany jsou si plně vědomy zákonné povinnosti od 1. 7. 2016 uveřejnit dle zákona č. 340/2015 Sb., o zvláštních podmínkách účinnosti některých smluv, uveřejňování těchto smluv a o registru smluv (zákon o registru smluv) tuto smlouvu včetně všech případných dohod, kterými se tato smlouva doplňuje, mění, nahrazuje nebo ruší, a to prostřednictvím registru smluv. Smluvní strany se dále dohodly, že tuto smlouvu zašle správci registru smluv k uveřejnění prostřednictvím registru smluv objednatel.</w:t>
      </w:r>
    </w:p>
    <w:p w:rsidR="00D71301" w:rsidRPr="00D71301" w:rsidRDefault="00D71301" w:rsidP="00D71301">
      <w:pPr>
        <w:numPr>
          <w:ilvl w:val="1"/>
          <w:numId w:val="1"/>
        </w:numPr>
        <w:spacing w:before="120" w:after="120"/>
        <w:jc w:val="both"/>
        <w:rPr>
          <w:rFonts w:ascii="Arial" w:hAnsi="Arial" w:cs="Arial"/>
          <w:snapToGrid w:val="0"/>
          <w:sz w:val="22"/>
          <w:szCs w:val="22"/>
        </w:rPr>
      </w:pPr>
      <w:r w:rsidRPr="00D71301">
        <w:rPr>
          <w:rFonts w:ascii="Arial" w:hAnsi="Arial" w:cs="Arial"/>
          <w:snapToGrid w:val="0"/>
          <w:sz w:val="22"/>
          <w:szCs w:val="22"/>
        </w:rPr>
        <w:t xml:space="preserve">Dodatek č. </w:t>
      </w:r>
      <w:r w:rsidR="003B0E33">
        <w:rPr>
          <w:rFonts w:ascii="Arial" w:hAnsi="Arial" w:cs="Arial"/>
          <w:snapToGrid w:val="0"/>
          <w:sz w:val="22"/>
          <w:szCs w:val="22"/>
        </w:rPr>
        <w:t>2</w:t>
      </w:r>
      <w:r w:rsidRPr="00D71301">
        <w:rPr>
          <w:rFonts w:ascii="Arial" w:hAnsi="Arial" w:cs="Arial"/>
          <w:snapToGrid w:val="0"/>
          <w:sz w:val="22"/>
          <w:szCs w:val="22"/>
        </w:rPr>
        <w:t xml:space="preserve"> smlouvy nabývá platnosti dnem podpisu smluvních stran a účinnosti dnem jeho uveřejnění v registru smluv dle § 6 odst. 1 zákona č. 340/2015 Sb., o zvláštních podmínkách účinnosti některých smluv, uveřejňování těchto smluv a o registru smluv.</w:t>
      </w:r>
    </w:p>
    <w:p w:rsidR="00521FF3" w:rsidRPr="00521FF3" w:rsidRDefault="00521FF3" w:rsidP="00D71301"/>
    <w:p w:rsidR="00D71301" w:rsidRPr="00D71301" w:rsidRDefault="00D71301" w:rsidP="00D71301">
      <w:pPr>
        <w:rPr>
          <w:rFonts w:ascii="Arial" w:hAnsi="Arial" w:cs="Arial"/>
          <w:snapToGrid w:val="0"/>
          <w:sz w:val="22"/>
          <w:szCs w:val="22"/>
        </w:rPr>
      </w:pPr>
      <w:r w:rsidRPr="00D71301">
        <w:rPr>
          <w:rFonts w:ascii="Arial" w:hAnsi="Arial" w:cs="Arial"/>
          <w:snapToGrid w:val="0"/>
          <w:sz w:val="22"/>
          <w:szCs w:val="22"/>
        </w:rPr>
        <w:t xml:space="preserve">V Domažlicích dne </w:t>
      </w:r>
      <w:r>
        <w:rPr>
          <w:rFonts w:ascii="Arial" w:hAnsi="Arial" w:cs="Arial"/>
          <w:snapToGrid w:val="0"/>
          <w:sz w:val="22"/>
          <w:szCs w:val="22"/>
        </w:rPr>
        <w:t>2</w:t>
      </w:r>
      <w:r w:rsidR="007F7323">
        <w:rPr>
          <w:rFonts w:ascii="Arial" w:hAnsi="Arial" w:cs="Arial"/>
          <w:snapToGrid w:val="0"/>
          <w:sz w:val="22"/>
          <w:szCs w:val="22"/>
        </w:rPr>
        <w:t>1</w:t>
      </w:r>
      <w:r w:rsidRPr="00D71301">
        <w:rPr>
          <w:rFonts w:ascii="Arial" w:hAnsi="Arial" w:cs="Arial"/>
          <w:snapToGrid w:val="0"/>
          <w:sz w:val="22"/>
          <w:szCs w:val="22"/>
        </w:rPr>
        <w:t>.</w:t>
      </w:r>
      <w:r>
        <w:rPr>
          <w:rFonts w:ascii="Arial" w:hAnsi="Arial" w:cs="Arial"/>
          <w:snapToGrid w:val="0"/>
          <w:sz w:val="22"/>
          <w:szCs w:val="22"/>
        </w:rPr>
        <w:t xml:space="preserve"> 11</w:t>
      </w:r>
      <w:r w:rsidRPr="00D71301">
        <w:rPr>
          <w:rFonts w:ascii="Arial" w:hAnsi="Arial" w:cs="Arial"/>
          <w:snapToGrid w:val="0"/>
          <w:sz w:val="22"/>
          <w:szCs w:val="22"/>
        </w:rPr>
        <w:t>.</w:t>
      </w:r>
      <w:r>
        <w:rPr>
          <w:rFonts w:ascii="Arial" w:hAnsi="Arial" w:cs="Arial"/>
          <w:snapToGrid w:val="0"/>
          <w:sz w:val="22"/>
          <w:szCs w:val="22"/>
        </w:rPr>
        <w:t xml:space="preserve"> </w:t>
      </w:r>
      <w:r w:rsidRPr="00D71301">
        <w:rPr>
          <w:rFonts w:ascii="Arial" w:hAnsi="Arial" w:cs="Arial"/>
          <w:snapToGrid w:val="0"/>
          <w:sz w:val="22"/>
          <w:szCs w:val="22"/>
        </w:rPr>
        <w:t>201</w:t>
      </w:r>
      <w:r>
        <w:rPr>
          <w:rFonts w:ascii="Arial" w:hAnsi="Arial" w:cs="Arial"/>
          <w:snapToGrid w:val="0"/>
          <w:sz w:val="22"/>
          <w:szCs w:val="22"/>
        </w:rPr>
        <w:t>8</w:t>
      </w:r>
      <w:r w:rsidRPr="00D71301">
        <w:rPr>
          <w:rFonts w:ascii="Arial" w:hAnsi="Arial" w:cs="Arial"/>
          <w:snapToGrid w:val="0"/>
          <w:sz w:val="22"/>
          <w:szCs w:val="22"/>
        </w:rPr>
        <w:tab/>
      </w:r>
      <w:r w:rsidRPr="00D71301">
        <w:rPr>
          <w:rFonts w:ascii="Arial" w:hAnsi="Arial" w:cs="Arial"/>
          <w:snapToGrid w:val="0"/>
          <w:sz w:val="22"/>
          <w:szCs w:val="22"/>
        </w:rPr>
        <w:tab/>
      </w:r>
      <w:r w:rsidRPr="00D71301">
        <w:rPr>
          <w:rFonts w:ascii="Arial" w:hAnsi="Arial" w:cs="Arial"/>
          <w:snapToGrid w:val="0"/>
          <w:sz w:val="22"/>
          <w:szCs w:val="22"/>
        </w:rPr>
        <w:tab/>
        <w:t xml:space="preserve">V Plzni dne </w:t>
      </w:r>
      <w:r>
        <w:rPr>
          <w:rFonts w:ascii="Arial" w:hAnsi="Arial" w:cs="Arial"/>
          <w:snapToGrid w:val="0"/>
          <w:sz w:val="22"/>
          <w:szCs w:val="22"/>
        </w:rPr>
        <w:t>2</w:t>
      </w:r>
      <w:r w:rsidR="007F7323">
        <w:rPr>
          <w:rFonts w:ascii="Arial" w:hAnsi="Arial" w:cs="Arial"/>
          <w:snapToGrid w:val="0"/>
          <w:sz w:val="22"/>
          <w:szCs w:val="22"/>
        </w:rPr>
        <w:t>1</w:t>
      </w:r>
      <w:r w:rsidRPr="00D71301">
        <w:rPr>
          <w:rFonts w:ascii="Arial" w:hAnsi="Arial" w:cs="Arial"/>
          <w:snapToGrid w:val="0"/>
          <w:sz w:val="22"/>
          <w:szCs w:val="22"/>
        </w:rPr>
        <w:t>.</w:t>
      </w:r>
      <w:r>
        <w:rPr>
          <w:rFonts w:ascii="Arial" w:hAnsi="Arial" w:cs="Arial"/>
          <w:snapToGrid w:val="0"/>
          <w:sz w:val="22"/>
          <w:szCs w:val="22"/>
        </w:rPr>
        <w:t xml:space="preserve"> 11</w:t>
      </w:r>
      <w:r w:rsidRPr="00D71301">
        <w:rPr>
          <w:rFonts w:ascii="Arial" w:hAnsi="Arial" w:cs="Arial"/>
          <w:snapToGrid w:val="0"/>
          <w:sz w:val="22"/>
          <w:szCs w:val="22"/>
        </w:rPr>
        <w:t>.</w:t>
      </w:r>
      <w:r>
        <w:rPr>
          <w:rFonts w:ascii="Arial" w:hAnsi="Arial" w:cs="Arial"/>
          <w:snapToGrid w:val="0"/>
          <w:sz w:val="22"/>
          <w:szCs w:val="22"/>
        </w:rPr>
        <w:t xml:space="preserve"> </w:t>
      </w:r>
      <w:r w:rsidRPr="00D71301">
        <w:rPr>
          <w:rFonts w:ascii="Arial" w:hAnsi="Arial" w:cs="Arial"/>
          <w:snapToGrid w:val="0"/>
          <w:sz w:val="22"/>
          <w:szCs w:val="22"/>
        </w:rPr>
        <w:t>201</w:t>
      </w:r>
      <w:r>
        <w:rPr>
          <w:rFonts w:ascii="Arial" w:hAnsi="Arial" w:cs="Arial"/>
          <w:snapToGrid w:val="0"/>
          <w:sz w:val="22"/>
          <w:szCs w:val="22"/>
        </w:rPr>
        <w:t>8</w:t>
      </w:r>
    </w:p>
    <w:p w:rsidR="00D71301" w:rsidRPr="00D71301" w:rsidRDefault="00D71301" w:rsidP="00D71301">
      <w:pPr>
        <w:rPr>
          <w:rFonts w:ascii="Arial" w:hAnsi="Arial" w:cs="Arial"/>
          <w:b/>
          <w:snapToGrid w:val="0"/>
          <w:sz w:val="22"/>
          <w:szCs w:val="22"/>
        </w:rPr>
      </w:pPr>
    </w:p>
    <w:p w:rsidR="00D71301" w:rsidRPr="00F52DEE" w:rsidRDefault="00D71301" w:rsidP="00D71301">
      <w:pPr>
        <w:rPr>
          <w:rFonts w:ascii="Arial" w:hAnsi="Arial" w:cs="Arial"/>
          <w:snapToGrid w:val="0"/>
          <w:sz w:val="22"/>
          <w:szCs w:val="22"/>
        </w:rPr>
      </w:pPr>
      <w:r w:rsidRPr="00F52DEE">
        <w:rPr>
          <w:rFonts w:ascii="Arial" w:hAnsi="Arial" w:cs="Arial"/>
          <w:snapToGrid w:val="0"/>
          <w:sz w:val="22"/>
          <w:szCs w:val="22"/>
        </w:rPr>
        <w:t>Za objednatele:</w:t>
      </w:r>
      <w:r w:rsidRPr="00F52DEE">
        <w:rPr>
          <w:rFonts w:ascii="Arial" w:hAnsi="Arial" w:cs="Arial"/>
          <w:snapToGrid w:val="0"/>
          <w:sz w:val="22"/>
          <w:szCs w:val="22"/>
        </w:rPr>
        <w:tab/>
      </w:r>
      <w:r w:rsidRPr="00F52DEE">
        <w:rPr>
          <w:rFonts w:ascii="Arial" w:hAnsi="Arial" w:cs="Arial"/>
          <w:snapToGrid w:val="0"/>
          <w:sz w:val="22"/>
          <w:szCs w:val="22"/>
        </w:rPr>
        <w:tab/>
      </w:r>
      <w:r w:rsidRPr="00F52DEE">
        <w:rPr>
          <w:rFonts w:ascii="Arial" w:hAnsi="Arial" w:cs="Arial"/>
          <w:snapToGrid w:val="0"/>
          <w:sz w:val="22"/>
          <w:szCs w:val="22"/>
        </w:rPr>
        <w:tab/>
      </w:r>
      <w:r w:rsidRPr="00F52DEE">
        <w:rPr>
          <w:rFonts w:ascii="Arial" w:hAnsi="Arial" w:cs="Arial"/>
          <w:snapToGrid w:val="0"/>
          <w:sz w:val="22"/>
          <w:szCs w:val="22"/>
        </w:rPr>
        <w:tab/>
      </w:r>
      <w:r w:rsidRPr="00F52DEE">
        <w:rPr>
          <w:rFonts w:ascii="Arial" w:hAnsi="Arial" w:cs="Arial"/>
          <w:snapToGrid w:val="0"/>
          <w:sz w:val="22"/>
          <w:szCs w:val="22"/>
        </w:rPr>
        <w:tab/>
        <w:t>Za zhotovitele:</w:t>
      </w:r>
    </w:p>
    <w:p w:rsidR="00D71301" w:rsidRPr="00F52DEE" w:rsidRDefault="00D71301" w:rsidP="00D71301">
      <w:pPr>
        <w:rPr>
          <w:rFonts w:ascii="Arial" w:hAnsi="Arial" w:cs="Arial"/>
          <w:snapToGrid w:val="0"/>
          <w:sz w:val="22"/>
          <w:szCs w:val="22"/>
        </w:rPr>
      </w:pPr>
    </w:p>
    <w:p w:rsidR="00D71301" w:rsidRPr="00F52DEE" w:rsidRDefault="00D71301" w:rsidP="00D71301">
      <w:pPr>
        <w:rPr>
          <w:rFonts w:ascii="Arial" w:hAnsi="Arial" w:cs="Arial"/>
          <w:snapToGrid w:val="0"/>
          <w:sz w:val="22"/>
          <w:szCs w:val="22"/>
        </w:rPr>
      </w:pPr>
    </w:p>
    <w:p w:rsidR="00D71301" w:rsidRPr="00F52DEE" w:rsidRDefault="00D71301" w:rsidP="00D71301">
      <w:pPr>
        <w:rPr>
          <w:rFonts w:ascii="Arial" w:hAnsi="Arial" w:cs="Arial"/>
          <w:snapToGrid w:val="0"/>
          <w:sz w:val="22"/>
          <w:szCs w:val="22"/>
        </w:rPr>
      </w:pPr>
    </w:p>
    <w:p w:rsidR="00D71301" w:rsidRPr="00F52DEE" w:rsidRDefault="00D71301" w:rsidP="00D71301">
      <w:pPr>
        <w:rPr>
          <w:rFonts w:ascii="Arial" w:hAnsi="Arial" w:cs="Arial"/>
          <w:snapToGrid w:val="0"/>
          <w:sz w:val="22"/>
          <w:szCs w:val="22"/>
        </w:rPr>
      </w:pPr>
    </w:p>
    <w:p w:rsidR="00D71301" w:rsidRPr="00F52DEE" w:rsidRDefault="00D71301" w:rsidP="00D71301">
      <w:pPr>
        <w:rPr>
          <w:rFonts w:ascii="Arial" w:hAnsi="Arial" w:cs="Arial"/>
          <w:snapToGrid w:val="0"/>
          <w:sz w:val="22"/>
          <w:szCs w:val="22"/>
        </w:rPr>
      </w:pPr>
    </w:p>
    <w:p w:rsidR="00D71301" w:rsidRPr="00F52DEE" w:rsidRDefault="00D71301" w:rsidP="00D71301">
      <w:pPr>
        <w:rPr>
          <w:rFonts w:ascii="Arial" w:hAnsi="Arial" w:cs="Arial"/>
          <w:snapToGrid w:val="0"/>
          <w:sz w:val="22"/>
          <w:szCs w:val="22"/>
        </w:rPr>
      </w:pPr>
      <w:r w:rsidRPr="00F52DEE">
        <w:rPr>
          <w:rFonts w:ascii="Arial" w:hAnsi="Arial" w:cs="Arial"/>
          <w:snapToGrid w:val="0"/>
          <w:sz w:val="22"/>
          <w:szCs w:val="22"/>
        </w:rPr>
        <w:t>………………………………….</w:t>
      </w:r>
      <w:r w:rsidRPr="00F52DEE">
        <w:rPr>
          <w:rFonts w:ascii="Arial" w:hAnsi="Arial" w:cs="Arial"/>
          <w:snapToGrid w:val="0"/>
          <w:sz w:val="22"/>
          <w:szCs w:val="22"/>
        </w:rPr>
        <w:tab/>
      </w:r>
      <w:r w:rsidRPr="00F52DEE">
        <w:rPr>
          <w:rFonts w:ascii="Arial" w:hAnsi="Arial" w:cs="Arial"/>
          <w:snapToGrid w:val="0"/>
          <w:sz w:val="22"/>
          <w:szCs w:val="22"/>
        </w:rPr>
        <w:tab/>
      </w:r>
      <w:r w:rsidRPr="00F52DEE">
        <w:rPr>
          <w:rFonts w:ascii="Arial" w:hAnsi="Arial" w:cs="Arial"/>
          <w:snapToGrid w:val="0"/>
          <w:sz w:val="22"/>
          <w:szCs w:val="22"/>
        </w:rPr>
        <w:tab/>
        <w:t>…………………………………….</w:t>
      </w:r>
    </w:p>
    <w:p w:rsidR="00D71301" w:rsidRPr="00F52DEE" w:rsidRDefault="00D71301" w:rsidP="00D71301">
      <w:pPr>
        <w:rPr>
          <w:rFonts w:ascii="Arial" w:hAnsi="Arial" w:cs="Arial"/>
          <w:snapToGrid w:val="0"/>
          <w:sz w:val="22"/>
          <w:szCs w:val="22"/>
        </w:rPr>
      </w:pPr>
      <w:r w:rsidRPr="00F52DEE">
        <w:rPr>
          <w:rFonts w:ascii="Arial" w:hAnsi="Arial" w:cs="Arial"/>
          <w:snapToGrid w:val="0"/>
          <w:sz w:val="22"/>
          <w:szCs w:val="22"/>
        </w:rPr>
        <w:t xml:space="preserve">Ing. Jan Kaiser                                                       </w:t>
      </w:r>
      <w:r w:rsidR="00F52DEE">
        <w:rPr>
          <w:rFonts w:ascii="Arial" w:hAnsi="Arial" w:cs="Arial"/>
          <w:snapToGrid w:val="0"/>
          <w:sz w:val="22"/>
          <w:szCs w:val="22"/>
        </w:rPr>
        <w:tab/>
      </w:r>
      <w:r w:rsidRPr="00F52DEE">
        <w:rPr>
          <w:rFonts w:ascii="Arial" w:hAnsi="Arial" w:cs="Arial"/>
          <w:snapToGrid w:val="0"/>
          <w:sz w:val="22"/>
          <w:szCs w:val="22"/>
        </w:rPr>
        <w:t>Ing. Zdeněk Hrubý</w:t>
      </w:r>
    </w:p>
    <w:p w:rsidR="00D71301" w:rsidRPr="00F52DEE" w:rsidRDefault="00D71301" w:rsidP="00D71301">
      <w:pPr>
        <w:rPr>
          <w:rFonts w:ascii="Arial" w:hAnsi="Arial" w:cs="Arial"/>
          <w:snapToGrid w:val="0"/>
          <w:sz w:val="22"/>
          <w:szCs w:val="22"/>
        </w:rPr>
      </w:pPr>
      <w:r w:rsidRPr="00F52DEE">
        <w:rPr>
          <w:rFonts w:ascii="Arial" w:hAnsi="Arial" w:cs="Arial"/>
          <w:snapToGrid w:val="0"/>
          <w:sz w:val="22"/>
          <w:szCs w:val="22"/>
        </w:rPr>
        <w:t xml:space="preserve">vedoucí </w:t>
      </w:r>
      <w:r w:rsidR="007615C9">
        <w:rPr>
          <w:rFonts w:ascii="Arial" w:hAnsi="Arial" w:cs="Arial"/>
          <w:snapToGrid w:val="0"/>
          <w:sz w:val="22"/>
          <w:szCs w:val="22"/>
        </w:rPr>
        <w:t>P</w:t>
      </w:r>
      <w:bookmarkStart w:id="0" w:name="_GoBack"/>
      <w:bookmarkEnd w:id="0"/>
      <w:r w:rsidRPr="00F52DEE">
        <w:rPr>
          <w:rFonts w:ascii="Arial" w:hAnsi="Arial" w:cs="Arial"/>
          <w:snapToGrid w:val="0"/>
          <w:sz w:val="22"/>
          <w:szCs w:val="22"/>
        </w:rPr>
        <w:t>obočky Domažlice</w:t>
      </w:r>
      <w:r w:rsidRPr="00F52DEE">
        <w:rPr>
          <w:rFonts w:ascii="Arial" w:hAnsi="Arial" w:cs="Arial"/>
          <w:snapToGrid w:val="0"/>
          <w:sz w:val="22"/>
          <w:szCs w:val="22"/>
        </w:rPr>
        <w:tab/>
      </w:r>
      <w:r w:rsidRPr="00F52DEE">
        <w:rPr>
          <w:rFonts w:ascii="Arial" w:hAnsi="Arial" w:cs="Arial"/>
          <w:snapToGrid w:val="0"/>
          <w:sz w:val="22"/>
          <w:szCs w:val="22"/>
        </w:rPr>
        <w:tab/>
      </w:r>
      <w:r w:rsidRPr="00F52DEE">
        <w:rPr>
          <w:rFonts w:ascii="Arial" w:hAnsi="Arial" w:cs="Arial"/>
          <w:snapToGrid w:val="0"/>
          <w:sz w:val="22"/>
          <w:szCs w:val="22"/>
        </w:rPr>
        <w:tab/>
      </w:r>
      <w:r w:rsidR="00F52DEE">
        <w:rPr>
          <w:rFonts w:ascii="Arial" w:hAnsi="Arial" w:cs="Arial"/>
          <w:snapToGrid w:val="0"/>
          <w:sz w:val="22"/>
          <w:szCs w:val="22"/>
        </w:rPr>
        <w:tab/>
      </w:r>
      <w:r w:rsidRPr="00F52DEE">
        <w:rPr>
          <w:rFonts w:ascii="Arial" w:hAnsi="Arial" w:cs="Arial"/>
          <w:snapToGrid w:val="0"/>
          <w:sz w:val="22"/>
          <w:szCs w:val="22"/>
        </w:rPr>
        <w:t>jednatel společnosti</w:t>
      </w:r>
    </w:p>
    <w:p w:rsidR="00B27F35" w:rsidRPr="00F52DEE" w:rsidRDefault="00D71301" w:rsidP="00B27F35">
      <w:pPr>
        <w:rPr>
          <w:rFonts w:ascii="Arial" w:hAnsi="Arial" w:cs="Arial"/>
          <w:snapToGrid w:val="0"/>
          <w:sz w:val="22"/>
          <w:szCs w:val="22"/>
        </w:rPr>
      </w:pPr>
      <w:r w:rsidRPr="00F52DEE">
        <w:rPr>
          <w:rFonts w:ascii="Arial" w:hAnsi="Arial" w:cs="Arial"/>
          <w:snapToGrid w:val="0"/>
          <w:sz w:val="22"/>
          <w:szCs w:val="22"/>
        </w:rPr>
        <w:t>Státní pozemkový úřad</w:t>
      </w:r>
      <w:r w:rsidRPr="00F52DEE">
        <w:rPr>
          <w:rFonts w:ascii="Arial" w:hAnsi="Arial" w:cs="Arial"/>
          <w:snapToGrid w:val="0"/>
          <w:sz w:val="22"/>
          <w:szCs w:val="22"/>
        </w:rPr>
        <w:tab/>
      </w:r>
      <w:r w:rsidRPr="00F52DEE">
        <w:rPr>
          <w:rFonts w:ascii="Arial" w:hAnsi="Arial" w:cs="Arial"/>
          <w:snapToGrid w:val="0"/>
          <w:sz w:val="22"/>
          <w:szCs w:val="22"/>
        </w:rPr>
        <w:tab/>
      </w:r>
      <w:r w:rsidRPr="00F52DEE">
        <w:rPr>
          <w:rFonts w:ascii="Arial" w:hAnsi="Arial" w:cs="Arial"/>
          <w:snapToGrid w:val="0"/>
          <w:sz w:val="22"/>
          <w:szCs w:val="22"/>
        </w:rPr>
        <w:tab/>
      </w:r>
      <w:r w:rsidRPr="00F52DEE">
        <w:rPr>
          <w:rFonts w:ascii="Arial" w:hAnsi="Arial" w:cs="Arial"/>
          <w:snapToGrid w:val="0"/>
          <w:sz w:val="22"/>
          <w:szCs w:val="22"/>
        </w:rPr>
        <w:tab/>
        <w:t>GEO Hrubý</w:t>
      </w:r>
      <w:r w:rsidR="00F52DEE" w:rsidRPr="00F52DEE">
        <w:rPr>
          <w:rFonts w:ascii="Arial" w:hAnsi="Arial" w:cs="Arial"/>
          <w:snapToGrid w:val="0"/>
          <w:sz w:val="22"/>
          <w:szCs w:val="22"/>
        </w:rPr>
        <w:t xml:space="preserve"> spol. s r.o.</w:t>
      </w:r>
    </w:p>
    <w:p w:rsidR="00B35B0D" w:rsidRPr="00521FF3" w:rsidRDefault="00B35B0D">
      <w:pPr>
        <w:rPr>
          <w:rFonts w:ascii="Arial" w:hAnsi="Arial" w:cs="Arial"/>
          <w:sz w:val="22"/>
          <w:szCs w:val="22"/>
        </w:rPr>
      </w:pPr>
    </w:p>
    <w:sectPr w:rsidR="00B35B0D" w:rsidRPr="00521FF3" w:rsidSect="00B35B0D">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0F09" w:rsidRDefault="00350F09" w:rsidP="000A7F7D">
      <w:r>
        <w:separator/>
      </w:r>
    </w:p>
  </w:endnote>
  <w:endnote w:type="continuationSeparator" w:id="0">
    <w:p w:rsidR="00350F09" w:rsidRDefault="00350F09" w:rsidP="000A7F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25941560"/>
      <w:docPartObj>
        <w:docPartGallery w:val="Page Numbers (Bottom of Page)"/>
        <w:docPartUnique/>
      </w:docPartObj>
    </w:sdtPr>
    <w:sdtEndPr/>
    <w:sdtContent>
      <w:sdt>
        <w:sdtPr>
          <w:id w:val="-1769616900"/>
          <w:docPartObj>
            <w:docPartGallery w:val="Page Numbers (Top of Page)"/>
            <w:docPartUnique/>
          </w:docPartObj>
        </w:sdtPr>
        <w:sdtEndPr/>
        <w:sdtContent>
          <w:p w:rsidR="000A7F7D" w:rsidRDefault="000A7F7D">
            <w:pPr>
              <w:pStyle w:val="Zpat"/>
              <w:jc w:val="right"/>
            </w:pPr>
            <w:r w:rsidRPr="000A7F7D">
              <w:rPr>
                <w:rFonts w:ascii="Arial" w:hAnsi="Arial" w:cs="Arial"/>
                <w:sz w:val="20"/>
                <w:szCs w:val="20"/>
              </w:rPr>
              <w:t xml:space="preserve">Stránka </w:t>
            </w:r>
            <w:r w:rsidRPr="000A7F7D">
              <w:rPr>
                <w:rFonts w:ascii="Arial" w:hAnsi="Arial" w:cs="Arial"/>
                <w:b/>
                <w:bCs/>
                <w:sz w:val="20"/>
                <w:szCs w:val="20"/>
              </w:rPr>
              <w:fldChar w:fldCharType="begin"/>
            </w:r>
            <w:r w:rsidRPr="000A7F7D">
              <w:rPr>
                <w:rFonts w:ascii="Arial" w:hAnsi="Arial" w:cs="Arial"/>
                <w:b/>
                <w:bCs/>
                <w:sz w:val="20"/>
                <w:szCs w:val="20"/>
              </w:rPr>
              <w:instrText>PAGE</w:instrText>
            </w:r>
            <w:r w:rsidRPr="000A7F7D">
              <w:rPr>
                <w:rFonts w:ascii="Arial" w:hAnsi="Arial" w:cs="Arial"/>
                <w:b/>
                <w:bCs/>
                <w:sz w:val="20"/>
                <w:szCs w:val="20"/>
              </w:rPr>
              <w:fldChar w:fldCharType="separate"/>
            </w:r>
            <w:r w:rsidR="007615C9">
              <w:rPr>
                <w:rFonts w:ascii="Arial" w:hAnsi="Arial" w:cs="Arial"/>
                <w:b/>
                <w:bCs/>
                <w:noProof/>
                <w:sz w:val="20"/>
                <w:szCs w:val="20"/>
              </w:rPr>
              <w:t>3</w:t>
            </w:r>
            <w:r w:rsidRPr="000A7F7D">
              <w:rPr>
                <w:rFonts w:ascii="Arial" w:hAnsi="Arial" w:cs="Arial"/>
                <w:b/>
                <w:bCs/>
                <w:sz w:val="20"/>
                <w:szCs w:val="20"/>
              </w:rPr>
              <w:fldChar w:fldCharType="end"/>
            </w:r>
            <w:r w:rsidRPr="000A7F7D">
              <w:rPr>
                <w:rFonts w:ascii="Arial" w:hAnsi="Arial" w:cs="Arial"/>
                <w:sz w:val="20"/>
                <w:szCs w:val="20"/>
              </w:rPr>
              <w:t xml:space="preserve"> z </w:t>
            </w:r>
            <w:r w:rsidRPr="000A7F7D">
              <w:rPr>
                <w:rFonts w:ascii="Arial" w:hAnsi="Arial" w:cs="Arial"/>
                <w:b/>
                <w:bCs/>
                <w:sz w:val="20"/>
                <w:szCs w:val="20"/>
              </w:rPr>
              <w:fldChar w:fldCharType="begin"/>
            </w:r>
            <w:r w:rsidRPr="000A7F7D">
              <w:rPr>
                <w:rFonts w:ascii="Arial" w:hAnsi="Arial" w:cs="Arial"/>
                <w:b/>
                <w:bCs/>
                <w:sz w:val="20"/>
                <w:szCs w:val="20"/>
              </w:rPr>
              <w:instrText>NUMPAGES</w:instrText>
            </w:r>
            <w:r w:rsidRPr="000A7F7D">
              <w:rPr>
                <w:rFonts w:ascii="Arial" w:hAnsi="Arial" w:cs="Arial"/>
                <w:b/>
                <w:bCs/>
                <w:sz w:val="20"/>
                <w:szCs w:val="20"/>
              </w:rPr>
              <w:fldChar w:fldCharType="separate"/>
            </w:r>
            <w:r w:rsidR="007615C9">
              <w:rPr>
                <w:rFonts w:ascii="Arial" w:hAnsi="Arial" w:cs="Arial"/>
                <w:b/>
                <w:bCs/>
                <w:noProof/>
                <w:sz w:val="20"/>
                <w:szCs w:val="20"/>
              </w:rPr>
              <w:t>4</w:t>
            </w:r>
            <w:r w:rsidRPr="000A7F7D">
              <w:rPr>
                <w:rFonts w:ascii="Arial" w:hAnsi="Arial" w:cs="Arial"/>
                <w:b/>
                <w:bCs/>
                <w:sz w:val="20"/>
                <w:szCs w:val="20"/>
              </w:rPr>
              <w:fldChar w:fldCharType="end"/>
            </w:r>
          </w:p>
        </w:sdtContent>
      </w:sdt>
    </w:sdtContent>
  </w:sdt>
  <w:p w:rsidR="000A7F7D" w:rsidRDefault="000A7F7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0F09" w:rsidRDefault="00350F09" w:rsidP="000A7F7D">
      <w:r>
        <w:separator/>
      </w:r>
    </w:p>
  </w:footnote>
  <w:footnote w:type="continuationSeparator" w:id="0">
    <w:p w:rsidR="00350F09" w:rsidRDefault="00350F09" w:rsidP="000A7F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582E" w:rsidRPr="005F582E" w:rsidRDefault="005F582E" w:rsidP="005F582E">
    <w:pPr>
      <w:pStyle w:val="Nzev"/>
      <w:ind w:left="5812"/>
      <w:jc w:val="left"/>
      <w:rPr>
        <w:rFonts w:ascii="Arial" w:hAnsi="Arial" w:cs="Arial"/>
        <w:b w:val="0"/>
        <w:sz w:val="20"/>
        <w:szCs w:val="20"/>
      </w:rPr>
    </w:pPr>
    <w:r w:rsidRPr="005F582E">
      <w:rPr>
        <w:rFonts w:ascii="Arial" w:hAnsi="Arial" w:cs="Arial"/>
        <w:b w:val="0"/>
        <w:sz w:val="20"/>
        <w:szCs w:val="20"/>
      </w:rPr>
      <w:t xml:space="preserve">Spis č. 4VZ9548/2015-504202 </w:t>
    </w:r>
  </w:p>
  <w:p w:rsidR="005F582E" w:rsidRPr="005F582E" w:rsidRDefault="005F582E" w:rsidP="005F582E">
    <w:pPr>
      <w:pStyle w:val="Zhlav"/>
      <w:ind w:left="5812"/>
      <w:rPr>
        <w:rFonts w:ascii="Arial" w:hAnsi="Arial" w:cs="Arial"/>
        <w:bCs/>
        <w:kern w:val="28"/>
        <w:sz w:val="20"/>
        <w:szCs w:val="20"/>
      </w:rPr>
    </w:pPr>
    <w:proofErr w:type="gramStart"/>
    <w:r w:rsidRPr="005F582E">
      <w:rPr>
        <w:rFonts w:ascii="Arial" w:hAnsi="Arial" w:cs="Arial"/>
        <w:bCs/>
        <w:kern w:val="28"/>
        <w:sz w:val="20"/>
        <w:szCs w:val="20"/>
      </w:rPr>
      <w:t>Č.j.</w:t>
    </w:r>
    <w:proofErr w:type="gramEnd"/>
    <w:r w:rsidRPr="005F582E">
      <w:rPr>
        <w:rFonts w:ascii="Arial" w:hAnsi="Arial" w:cs="Arial"/>
        <w:bCs/>
        <w:kern w:val="28"/>
        <w:sz w:val="20"/>
        <w:szCs w:val="20"/>
      </w:rPr>
      <w:t xml:space="preserve"> SPU </w:t>
    </w:r>
    <w:r w:rsidR="00B17544">
      <w:rPr>
        <w:rFonts w:ascii="Arial" w:hAnsi="Arial" w:cs="Arial"/>
        <w:bCs/>
        <w:kern w:val="28"/>
        <w:sz w:val="20"/>
        <w:szCs w:val="20"/>
      </w:rPr>
      <w:t>526205</w:t>
    </w:r>
    <w:r w:rsidRPr="005F582E">
      <w:rPr>
        <w:rFonts w:ascii="Arial" w:hAnsi="Arial" w:cs="Arial"/>
        <w:bCs/>
        <w:kern w:val="28"/>
        <w:sz w:val="20"/>
        <w:szCs w:val="20"/>
      </w:rPr>
      <w:t>/201</w:t>
    </w:r>
    <w:r>
      <w:rPr>
        <w:rFonts w:ascii="Arial" w:hAnsi="Arial" w:cs="Arial"/>
        <w:bCs/>
        <w:kern w:val="28"/>
        <w:sz w:val="20"/>
        <w:szCs w:val="20"/>
      </w:rPr>
      <w:t>8</w:t>
    </w:r>
  </w:p>
  <w:p w:rsidR="005F582E" w:rsidRDefault="005F582E">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5245BF"/>
    <w:multiLevelType w:val="multilevel"/>
    <w:tmpl w:val="17101534"/>
    <w:lvl w:ilvl="0">
      <w:start w:val="3"/>
      <w:numFmt w:val="decimal"/>
      <w:lvlText w:val="%1"/>
      <w:lvlJc w:val="left"/>
      <w:pPr>
        <w:tabs>
          <w:tab w:val="num" w:pos="420"/>
        </w:tabs>
        <w:ind w:left="420" w:hanging="420"/>
      </w:pPr>
    </w:lvl>
    <w:lvl w:ilvl="1">
      <w:start w:val="2"/>
      <w:numFmt w:val="decimal"/>
      <w:lvlText w:val="%1.%2"/>
      <w:lvlJc w:val="left"/>
      <w:pPr>
        <w:tabs>
          <w:tab w:val="num" w:pos="420"/>
        </w:tabs>
        <w:ind w:left="420" w:hanging="420"/>
      </w:pPr>
      <w:rPr>
        <w:sz w:val="22"/>
        <w:szCs w:val="22"/>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287D6BA4"/>
    <w:multiLevelType w:val="hybridMultilevel"/>
    <w:tmpl w:val="7166E22E"/>
    <w:lvl w:ilvl="0" w:tplc="06564E20">
      <w:start w:val="79"/>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324F3BB7"/>
    <w:multiLevelType w:val="multilevel"/>
    <w:tmpl w:val="11843256"/>
    <w:lvl w:ilvl="0">
      <w:start w:val="1"/>
      <w:numFmt w:val="upperRoman"/>
      <w:lvlText w:val="Článek %1."/>
      <w:lvlJc w:val="left"/>
      <w:pPr>
        <w:ind w:left="36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ind w:left="574" w:hanging="432"/>
      </w:pPr>
      <w:rPr>
        <w:rFonts w:ascii="Arial" w:hAnsi="Arial" w:cs="Arial" w:hint="default"/>
        <w:i w:val="0"/>
        <w:sz w:val="20"/>
        <w:szCs w:val="20"/>
      </w:rPr>
    </w:lvl>
    <w:lvl w:ilvl="2">
      <w:start w:val="1"/>
      <w:numFmt w:val="decimal"/>
      <w:isLgl/>
      <w:lvlText w:val="%1.%2.%3."/>
      <w:lvlJc w:val="left"/>
      <w:pPr>
        <w:ind w:left="1224" w:hanging="504"/>
      </w:pPr>
      <w:rPr>
        <w:rFonts w:hint="default"/>
      </w:rPr>
    </w:lvl>
    <w:lvl w:ilvl="3">
      <w:start w:val="1"/>
      <w:numFmt w:val="lowerLetter"/>
      <w:lvlText w:val="%4)"/>
      <w:lvlJc w:val="left"/>
      <w:pPr>
        <w:ind w:left="2633" w:hanging="648"/>
      </w:pPr>
      <w:rPr>
        <w:rFonts w:hint="default"/>
      </w:rPr>
    </w:lvl>
    <w:lvl w:ilvl="4">
      <w:start w:val="1"/>
      <w:numFmt w:val="decimal"/>
      <w:isLg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42684846"/>
    <w:multiLevelType w:val="hybridMultilevel"/>
    <w:tmpl w:val="FA845D2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68195973"/>
    <w:multiLevelType w:val="multilevel"/>
    <w:tmpl w:val="AA227EC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0"/>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7F35"/>
    <w:rsid w:val="00044314"/>
    <w:rsid w:val="000861AE"/>
    <w:rsid w:val="000A7F7D"/>
    <w:rsid w:val="0011598B"/>
    <w:rsid w:val="00134F61"/>
    <w:rsid w:val="00194BA9"/>
    <w:rsid w:val="001A5EEB"/>
    <w:rsid w:val="001B5D6D"/>
    <w:rsid w:val="0023187B"/>
    <w:rsid w:val="00237C2A"/>
    <w:rsid w:val="00245939"/>
    <w:rsid w:val="00252597"/>
    <w:rsid w:val="0026466C"/>
    <w:rsid w:val="00271245"/>
    <w:rsid w:val="00283C0F"/>
    <w:rsid w:val="002F59F5"/>
    <w:rsid w:val="003405A4"/>
    <w:rsid w:val="00350F09"/>
    <w:rsid w:val="00356456"/>
    <w:rsid w:val="00366951"/>
    <w:rsid w:val="003733AD"/>
    <w:rsid w:val="003A70BA"/>
    <w:rsid w:val="003B0E33"/>
    <w:rsid w:val="0043491D"/>
    <w:rsid w:val="00462349"/>
    <w:rsid w:val="00474856"/>
    <w:rsid w:val="004811C2"/>
    <w:rsid w:val="004B415F"/>
    <w:rsid w:val="004B6DE5"/>
    <w:rsid w:val="004C16E5"/>
    <w:rsid w:val="004D6670"/>
    <w:rsid w:val="004E5699"/>
    <w:rsid w:val="004F20C7"/>
    <w:rsid w:val="00521FF3"/>
    <w:rsid w:val="005356FD"/>
    <w:rsid w:val="0055012C"/>
    <w:rsid w:val="005F582E"/>
    <w:rsid w:val="00606060"/>
    <w:rsid w:val="007443BD"/>
    <w:rsid w:val="007615C9"/>
    <w:rsid w:val="00791B66"/>
    <w:rsid w:val="007A0FFA"/>
    <w:rsid w:val="007E159E"/>
    <w:rsid w:val="007F7323"/>
    <w:rsid w:val="008109C1"/>
    <w:rsid w:val="00823251"/>
    <w:rsid w:val="00834761"/>
    <w:rsid w:val="008605DA"/>
    <w:rsid w:val="00866728"/>
    <w:rsid w:val="00870B05"/>
    <w:rsid w:val="0091784B"/>
    <w:rsid w:val="00952DE3"/>
    <w:rsid w:val="009A1AF8"/>
    <w:rsid w:val="009C2A1C"/>
    <w:rsid w:val="009C5C54"/>
    <w:rsid w:val="009F216B"/>
    <w:rsid w:val="009F2373"/>
    <w:rsid w:val="00A03C1B"/>
    <w:rsid w:val="00A0737E"/>
    <w:rsid w:val="00A332F1"/>
    <w:rsid w:val="00A64CEA"/>
    <w:rsid w:val="00A74A37"/>
    <w:rsid w:val="00A83DFB"/>
    <w:rsid w:val="00AB4198"/>
    <w:rsid w:val="00AC62E7"/>
    <w:rsid w:val="00AD76D1"/>
    <w:rsid w:val="00AE2316"/>
    <w:rsid w:val="00AE7CBF"/>
    <w:rsid w:val="00AF3A58"/>
    <w:rsid w:val="00B17544"/>
    <w:rsid w:val="00B27F35"/>
    <w:rsid w:val="00B3114D"/>
    <w:rsid w:val="00B35B0D"/>
    <w:rsid w:val="00B51083"/>
    <w:rsid w:val="00BA00F3"/>
    <w:rsid w:val="00BF310B"/>
    <w:rsid w:val="00BF6B63"/>
    <w:rsid w:val="00C01ABD"/>
    <w:rsid w:val="00C1081E"/>
    <w:rsid w:val="00C14C62"/>
    <w:rsid w:val="00C31799"/>
    <w:rsid w:val="00C337AC"/>
    <w:rsid w:val="00C60807"/>
    <w:rsid w:val="00C6300E"/>
    <w:rsid w:val="00CF5768"/>
    <w:rsid w:val="00D02412"/>
    <w:rsid w:val="00D032B2"/>
    <w:rsid w:val="00D04A53"/>
    <w:rsid w:val="00D52A1F"/>
    <w:rsid w:val="00D5386A"/>
    <w:rsid w:val="00D5763C"/>
    <w:rsid w:val="00D71301"/>
    <w:rsid w:val="00DD5074"/>
    <w:rsid w:val="00E1452B"/>
    <w:rsid w:val="00E460DA"/>
    <w:rsid w:val="00E86C3F"/>
    <w:rsid w:val="00EE764E"/>
    <w:rsid w:val="00F2769D"/>
    <w:rsid w:val="00F52DEE"/>
    <w:rsid w:val="00F81CA3"/>
    <w:rsid w:val="00F907F0"/>
    <w:rsid w:val="00F92CBF"/>
    <w:rsid w:val="00FA69AA"/>
    <w:rsid w:val="00FC24C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49FB2A"/>
  <w15:docId w15:val="{967A48F5-B9F2-4B58-96BF-4240FE3198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27F35"/>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
    <w:qFormat/>
    <w:rsid w:val="004F20C7"/>
    <w:pPr>
      <w:keepNext/>
      <w:keepLines/>
      <w:spacing w:before="240" w:line="259" w:lineRule="auto"/>
      <w:ind w:left="360" w:hanging="360"/>
      <w:jc w:val="center"/>
      <w:outlineLvl w:val="0"/>
    </w:pPr>
    <w:rPr>
      <w:rFonts w:asciiTheme="majorHAnsi" w:eastAsiaTheme="majorEastAsia" w:hAnsiTheme="majorHAnsi" w:cstheme="majorBidi"/>
      <w:sz w:val="28"/>
      <w:szCs w:val="32"/>
      <w:lang w:val="fr-FR"/>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B27F35"/>
    <w:pPr>
      <w:jc w:val="center"/>
    </w:pPr>
    <w:rPr>
      <w:b/>
      <w:bCs/>
      <w:sz w:val="44"/>
    </w:rPr>
  </w:style>
  <w:style w:type="character" w:customStyle="1" w:styleId="NzevChar">
    <w:name w:val="Název Char"/>
    <w:basedOn w:val="Standardnpsmoodstavce"/>
    <w:link w:val="Nzev"/>
    <w:rsid w:val="00B27F35"/>
    <w:rPr>
      <w:rFonts w:ascii="Times New Roman" w:eastAsia="Times New Roman" w:hAnsi="Times New Roman" w:cs="Times New Roman"/>
      <w:b/>
      <w:bCs/>
      <w:sz w:val="44"/>
      <w:szCs w:val="24"/>
      <w:lang w:eastAsia="cs-CZ"/>
    </w:rPr>
  </w:style>
  <w:style w:type="paragraph" w:styleId="Zkladntext">
    <w:name w:val="Body Text"/>
    <w:basedOn w:val="Normln"/>
    <w:link w:val="ZkladntextChar"/>
    <w:unhideWhenUsed/>
    <w:rsid w:val="00B27F35"/>
    <w:pPr>
      <w:jc w:val="center"/>
    </w:pPr>
  </w:style>
  <w:style w:type="character" w:customStyle="1" w:styleId="ZkladntextChar">
    <w:name w:val="Základní text Char"/>
    <w:basedOn w:val="Standardnpsmoodstavce"/>
    <w:link w:val="Zkladntext"/>
    <w:rsid w:val="00B27F35"/>
    <w:rPr>
      <w:rFonts w:ascii="Times New Roman" w:eastAsia="Times New Roman" w:hAnsi="Times New Roman" w:cs="Times New Roman"/>
      <w:sz w:val="24"/>
      <w:szCs w:val="24"/>
      <w:lang w:eastAsia="cs-CZ"/>
    </w:rPr>
  </w:style>
  <w:style w:type="character" w:styleId="Hypertextovodkaz">
    <w:name w:val="Hyperlink"/>
    <w:basedOn w:val="Standardnpsmoodstavce"/>
    <w:rsid w:val="00B27F35"/>
    <w:rPr>
      <w:color w:val="0000FF"/>
      <w:u w:val="single"/>
    </w:rPr>
  </w:style>
  <w:style w:type="paragraph" w:styleId="Bezmezer">
    <w:name w:val="No Spacing"/>
    <w:uiPriority w:val="1"/>
    <w:qFormat/>
    <w:rsid w:val="00C337AC"/>
    <w:pPr>
      <w:spacing w:after="0" w:line="240" w:lineRule="auto"/>
      <w:ind w:left="851"/>
      <w:jc w:val="both"/>
    </w:pPr>
    <w:rPr>
      <w:rFonts w:ascii="Times New Roman" w:eastAsia="Times New Roman" w:hAnsi="Times New Roman" w:cs="Times New Roman"/>
      <w:sz w:val="20"/>
      <w:szCs w:val="20"/>
      <w:lang w:eastAsia="cs-CZ"/>
    </w:rPr>
  </w:style>
  <w:style w:type="paragraph" w:styleId="Odstavecseseznamem">
    <w:name w:val="List Paragraph"/>
    <w:aliases w:val="Odstavec 1.1."/>
    <w:basedOn w:val="Normln"/>
    <w:link w:val="OdstavecseseznamemChar"/>
    <w:uiPriority w:val="34"/>
    <w:qFormat/>
    <w:rsid w:val="00D71301"/>
    <w:pPr>
      <w:spacing w:before="120"/>
      <w:ind w:left="708"/>
      <w:jc w:val="both"/>
    </w:pPr>
    <w:rPr>
      <w:sz w:val="20"/>
      <w:szCs w:val="20"/>
    </w:rPr>
  </w:style>
  <w:style w:type="character" w:customStyle="1" w:styleId="Nadpis1Char">
    <w:name w:val="Nadpis 1 Char"/>
    <w:basedOn w:val="Standardnpsmoodstavce"/>
    <w:link w:val="Nadpis1"/>
    <w:uiPriority w:val="9"/>
    <w:rsid w:val="004F20C7"/>
    <w:rPr>
      <w:rFonts w:asciiTheme="majorHAnsi" w:eastAsiaTheme="majorEastAsia" w:hAnsiTheme="majorHAnsi" w:cstheme="majorBidi"/>
      <w:sz w:val="28"/>
      <w:szCs w:val="32"/>
      <w:lang w:val="fr-FR" w:eastAsia="cs-CZ"/>
    </w:rPr>
  </w:style>
  <w:style w:type="paragraph" w:customStyle="1" w:styleId="Odstavec111">
    <w:name w:val="Odstavec 1.1.1."/>
    <w:basedOn w:val="Odstavecseseznamem"/>
    <w:qFormat/>
    <w:rsid w:val="004F20C7"/>
    <w:pPr>
      <w:spacing w:before="0" w:after="160" w:line="259" w:lineRule="auto"/>
      <w:ind w:left="1224" w:hanging="504"/>
      <w:contextualSpacing/>
    </w:pPr>
    <w:rPr>
      <w:rFonts w:asciiTheme="minorHAnsi" w:eastAsiaTheme="minorHAnsi" w:hAnsiTheme="minorHAnsi" w:cstheme="minorBidi"/>
      <w:sz w:val="22"/>
      <w:szCs w:val="22"/>
      <w:lang w:val="fr-FR"/>
    </w:rPr>
  </w:style>
  <w:style w:type="paragraph" w:customStyle="1" w:styleId="Odstaveca">
    <w:name w:val="Odstavec a)"/>
    <w:basedOn w:val="Odstavecseseznamem"/>
    <w:qFormat/>
    <w:rsid w:val="004F20C7"/>
    <w:pPr>
      <w:spacing w:before="0" w:after="160" w:line="259" w:lineRule="auto"/>
      <w:ind w:left="2633" w:hanging="648"/>
      <w:contextualSpacing/>
    </w:pPr>
    <w:rPr>
      <w:rFonts w:asciiTheme="minorHAnsi" w:eastAsiaTheme="minorHAnsi" w:hAnsiTheme="minorHAnsi" w:cstheme="minorBidi"/>
      <w:sz w:val="22"/>
      <w:szCs w:val="22"/>
      <w:lang w:val="fr-FR"/>
    </w:rPr>
  </w:style>
  <w:style w:type="paragraph" w:customStyle="1" w:styleId="Odstavec11111">
    <w:name w:val="Odstavec 1.1.1.1.1."/>
    <w:basedOn w:val="Odstavecseseznamem"/>
    <w:qFormat/>
    <w:rsid w:val="004F20C7"/>
    <w:pPr>
      <w:spacing w:before="0" w:after="160" w:line="259" w:lineRule="auto"/>
      <w:ind w:left="2232" w:hanging="792"/>
      <w:contextualSpacing/>
    </w:pPr>
    <w:rPr>
      <w:rFonts w:asciiTheme="minorHAnsi" w:eastAsiaTheme="minorHAnsi" w:hAnsiTheme="minorHAnsi" w:cstheme="minorBidi"/>
      <w:sz w:val="22"/>
      <w:szCs w:val="22"/>
      <w:lang w:val="fr-FR"/>
    </w:rPr>
  </w:style>
  <w:style w:type="character" w:customStyle="1" w:styleId="OdstavecseseznamemChar">
    <w:name w:val="Odstavec se seznamem Char"/>
    <w:aliases w:val="Odstavec 1.1. Char"/>
    <w:basedOn w:val="Standardnpsmoodstavce"/>
    <w:link w:val="Odstavecseseznamem"/>
    <w:uiPriority w:val="34"/>
    <w:locked/>
    <w:rsid w:val="004F20C7"/>
    <w:rPr>
      <w:rFonts w:ascii="Times New Roman" w:eastAsia="Times New Roman" w:hAnsi="Times New Roman" w:cs="Times New Roman"/>
      <w:sz w:val="20"/>
      <w:szCs w:val="20"/>
      <w:lang w:eastAsia="cs-CZ"/>
    </w:rPr>
  </w:style>
  <w:style w:type="paragraph" w:styleId="Zhlav">
    <w:name w:val="header"/>
    <w:basedOn w:val="Normln"/>
    <w:link w:val="ZhlavChar"/>
    <w:uiPriority w:val="99"/>
    <w:unhideWhenUsed/>
    <w:rsid w:val="000A7F7D"/>
    <w:pPr>
      <w:tabs>
        <w:tab w:val="center" w:pos="4536"/>
        <w:tab w:val="right" w:pos="9072"/>
      </w:tabs>
    </w:pPr>
  </w:style>
  <w:style w:type="character" w:customStyle="1" w:styleId="ZhlavChar">
    <w:name w:val="Záhlaví Char"/>
    <w:basedOn w:val="Standardnpsmoodstavce"/>
    <w:link w:val="Zhlav"/>
    <w:uiPriority w:val="99"/>
    <w:rsid w:val="000A7F7D"/>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0A7F7D"/>
    <w:pPr>
      <w:tabs>
        <w:tab w:val="center" w:pos="4536"/>
        <w:tab w:val="right" w:pos="9072"/>
      </w:tabs>
    </w:pPr>
  </w:style>
  <w:style w:type="character" w:customStyle="1" w:styleId="ZpatChar">
    <w:name w:val="Zápatí Char"/>
    <w:basedOn w:val="Standardnpsmoodstavce"/>
    <w:link w:val="Zpat"/>
    <w:uiPriority w:val="99"/>
    <w:rsid w:val="000A7F7D"/>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AD76D1"/>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AD76D1"/>
    <w:rPr>
      <w:rFonts w:ascii="Segoe UI" w:eastAsia="Times New Roman" w:hAnsi="Segoe UI" w:cs="Segoe UI"/>
      <w:sz w:val="18"/>
      <w:szCs w:val="1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1181731">
      <w:bodyDiv w:val="1"/>
      <w:marLeft w:val="0"/>
      <w:marRight w:val="0"/>
      <w:marTop w:val="0"/>
      <w:marBottom w:val="0"/>
      <w:divBdr>
        <w:top w:val="none" w:sz="0" w:space="0" w:color="auto"/>
        <w:left w:val="none" w:sz="0" w:space="0" w:color="auto"/>
        <w:bottom w:val="none" w:sz="0" w:space="0" w:color="auto"/>
        <w:right w:val="none" w:sz="0" w:space="0" w:color="auto"/>
      </w:divBdr>
    </w:div>
    <w:div w:id="735933740">
      <w:bodyDiv w:val="1"/>
      <w:marLeft w:val="0"/>
      <w:marRight w:val="0"/>
      <w:marTop w:val="0"/>
      <w:marBottom w:val="0"/>
      <w:divBdr>
        <w:top w:val="none" w:sz="0" w:space="0" w:color="auto"/>
        <w:left w:val="none" w:sz="0" w:space="0" w:color="auto"/>
        <w:bottom w:val="none" w:sz="0" w:space="0" w:color="auto"/>
        <w:right w:val="none" w:sz="0" w:space="0" w:color="auto"/>
      </w:divBdr>
    </w:div>
    <w:div w:id="748699250">
      <w:bodyDiv w:val="1"/>
      <w:marLeft w:val="0"/>
      <w:marRight w:val="0"/>
      <w:marTop w:val="0"/>
      <w:marBottom w:val="0"/>
      <w:divBdr>
        <w:top w:val="none" w:sz="0" w:space="0" w:color="auto"/>
        <w:left w:val="none" w:sz="0" w:space="0" w:color="auto"/>
        <w:bottom w:val="none" w:sz="0" w:space="0" w:color="auto"/>
        <w:right w:val="none" w:sz="0" w:space="0" w:color="auto"/>
      </w:divBdr>
    </w:div>
    <w:div w:id="1431124837">
      <w:bodyDiv w:val="1"/>
      <w:marLeft w:val="0"/>
      <w:marRight w:val="0"/>
      <w:marTop w:val="0"/>
      <w:marBottom w:val="0"/>
      <w:divBdr>
        <w:top w:val="none" w:sz="0" w:space="0" w:color="auto"/>
        <w:left w:val="none" w:sz="0" w:space="0" w:color="auto"/>
        <w:bottom w:val="none" w:sz="0" w:space="0" w:color="auto"/>
        <w:right w:val="none" w:sz="0" w:space="0" w:color="auto"/>
      </w:divBdr>
    </w:div>
    <w:div w:id="1560509972">
      <w:bodyDiv w:val="1"/>
      <w:marLeft w:val="0"/>
      <w:marRight w:val="0"/>
      <w:marTop w:val="0"/>
      <w:marBottom w:val="0"/>
      <w:divBdr>
        <w:top w:val="none" w:sz="0" w:space="0" w:color="auto"/>
        <w:left w:val="none" w:sz="0" w:space="0" w:color="auto"/>
        <w:bottom w:val="none" w:sz="0" w:space="0" w:color="auto"/>
        <w:right w:val="none" w:sz="0" w:space="0" w:color="auto"/>
      </w:divBdr>
    </w:div>
    <w:div w:id="1674919383">
      <w:bodyDiv w:val="1"/>
      <w:marLeft w:val="0"/>
      <w:marRight w:val="0"/>
      <w:marTop w:val="0"/>
      <w:marBottom w:val="0"/>
      <w:divBdr>
        <w:top w:val="none" w:sz="0" w:space="0" w:color="auto"/>
        <w:left w:val="none" w:sz="0" w:space="0" w:color="auto"/>
        <w:bottom w:val="none" w:sz="0" w:space="0" w:color="auto"/>
        <w:right w:val="none" w:sz="0" w:space="0" w:color="auto"/>
      </w:divBdr>
    </w:div>
    <w:div w:id="1982880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1141</Words>
  <Characters>6735</Characters>
  <Application>Microsoft Office Word</Application>
  <DocSecurity>0</DocSecurity>
  <Lines>56</Lines>
  <Paragraphs>15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Fencl</dc:creator>
  <cp:keywords/>
  <dc:description/>
  <cp:lastModifiedBy>Gebauer Marek Ing.</cp:lastModifiedBy>
  <cp:revision>6</cp:revision>
  <cp:lastPrinted>2018-11-19T10:07:00Z</cp:lastPrinted>
  <dcterms:created xsi:type="dcterms:W3CDTF">2018-11-20T08:58:00Z</dcterms:created>
  <dcterms:modified xsi:type="dcterms:W3CDTF">2018-11-21T06:58:00Z</dcterms:modified>
</cp:coreProperties>
</file>