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13D" w:rsidRDefault="00025081" w:rsidP="0076413D">
      <w:pPr>
        <w:pStyle w:val="Default"/>
        <w:jc w:val="right"/>
        <w:rPr>
          <w:bCs/>
          <w:color w:val="auto"/>
          <w:sz w:val="20"/>
          <w:szCs w:val="22"/>
        </w:rPr>
      </w:pPr>
      <w:r>
        <w:rPr>
          <w:bCs/>
          <w:color w:val="auto"/>
          <w:sz w:val="20"/>
          <w:szCs w:val="22"/>
        </w:rPr>
        <w:t xml:space="preserve"> </w:t>
      </w:r>
      <w:r w:rsidR="00402E0A">
        <w:rPr>
          <w:bCs/>
          <w:color w:val="auto"/>
          <w:sz w:val="20"/>
          <w:szCs w:val="22"/>
        </w:rPr>
        <w:t xml:space="preserve"> </w:t>
      </w:r>
    </w:p>
    <w:p w:rsidR="0076413D" w:rsidRPr="004974F5" w:rsidRDefault="0076413D" w:rsidP="0076413D">
      <w:pPr>
        <w:pStyle w:val="Default"/>
        <w:jc w:val="right"/>
        <w:rPr>
          <w:bCs/>
          <w:color w:val="auto"/>
          <w:sz w:val="22"/>
          <w:szCs w:val="22"/>
        </w:rPr>
      </w:pPr>
      <w:r w:rsidRPr="004974F5">
        <w:rPr>
          <w:bCs/>
          <w:color w:val="auto"/>
          <w:sz w:val="22"/>
          <w:szCs w:val="22"/>
        </w:rPr>
        <w:t>Ev. č. smlouvy: ……………..….</w:t>
      </w:r>
    </w:p>
    <w:p w:rsidR="0076413D" w:rsidRDefault="0076413D" w:rsidP="0076413D">
      <w:pPr>
        <w:pStyle w:val="Default"/>
        <w:jc w:val="center"/>
        <w:rPr>
          <w:b/>
          <w:bCs/>
          <w:caps/>
          <w:color w:val="auto"/>
          <w:sz w:val="32"/>
          <w:szCs w:val="22"/>
        </w:rPr>
      </w:pPr>
    </w:p>
    <w:p w:rsidR="0076413D" w:rsidRDefault="0076413D" w:rsidP="0076413D">
      <w:pPr>
        <w:pStyle w:val="Default"/>
        <w:jc w:val="center"/>
        <w:rPr>
          <w:b/>
          <w:bCs/>
          <w:caps/>
          <w:color w:val="auto"/>
          <w:sz w:val="32"/>
          <w:szCs w:val="22"/>
        </w:rPr>
      </w:pPr>
    </w:p>
    <w:p w:rsidR="0076413D" w:rsidRPr="0076413D" w:rsidRDefault="0076413D" w:rsidP="0076413D">
      <w:pPr>
        <w:pStyle w:val="Default"/>
        <w:jc w:val="center"/>
        <w:rPr>
          <w:caps/>
          <w:color w:val="auto"/>
          <w:sz w:val="32"/>
          <w:szCs w:val="22"/>
        </w:rPr>
      </w:pPr>
      <w:r w:rsidRPr="0076413D">
        <w:rPr>
          <w:b/>
          <w:bCs/>
          <w:caps/>
          <w:color w:val="auto"/>
          <w:sz w:val="32"/>
          <w:szCs w:val="22"/>
        </w:rPr>
        <w:t>Rámcová smlouva</w:t>
      </w:r>
    </w:p>
    <w:p w:rsidR="0076413D" w:rsidRDefault="0076413D" w:rsidP="0076413D">
      <w:pPr>
        <w:pStyle w:val="Default"/>
        <w:jc w:val="center"/>
        <w:rPr>
          <w:b/>
          <w:bCs/>
          <w:color w:val="auto"/>
          <w:sz w:val="22"/>
          <w:szCs w:val="22"/>
        </w:rPr>
      </w:pPr>
      <w:r w:rsidRPr="0076413D">
        <w:rPr>
          <w:b/>
          <w:bCs/>
          <w:color w:val="auto"/>
          <w:sz w:val="22"/>
          <w:szCs w:val="22"/>
        </w:rPr>
        <w:t>na dodávky osobních ochranných pracovních prostředků</w:t>
      </w:r>
    </w:p>
    <w:p w:rsidR="0076413D" w:rsidRPr="0076413D" w:rsidRDefault="0076413D" w:rsidP="0076413D">
      <w:pPr>
        <w:pStyle w:val="Default"/>
        <w:jc w:val="center"/>
        <w:rPr>
          <w:color w:val="auto"/>
          <w:sz w:val="22"/>
          <w:szCs w:val="22"/>
        </w:rPr>
      </w:pPr>
      <w:r w:rsidRPr="0076413D">
        <w:rPr>
          <w:color w:val="auto"/>
          <w:sz w:val="22"/>
          <w:szCs w:val="22"/>
        </w:rPr>
        <w:t>uzavřená v souladu se zákonem č. 89/2012 Sb., občanský zákoník (dále jen „NOZ“)</w:t>
      </w:r>
    </w:p>
    <w:p w:rsidR="0076413D" w:rsidRDefault="0076413D" w:rsidP="0076413D">
      <w:pPr>
        <w:pStyle w:val="Default"/>
        <w:rPr>
          <w:color w:val="auto"/>
          <w:sz w:val="22"/>
          <w:szCs w:val="22"/>
        </w:rPr>
      </w:pPr>
    </w:p>
    <w:p w:rsidR="0076413D" w:rsidRDefault="0076413D" w:rsidP="0076413D">
      <w:pPr>
        <w:pStyle w:val="Default"/>
        <w:rPr>
          <w:color w:val="auto"/>
          <w:sz w:val="22"/>
          <w:szCs w:val="22"/>
        </w:rPr>
      </w:pPr>
    </w:p>
    <w:p w:rsidR="0076413D" w:rsidRDefault="0076413D" w:rsidP="0076413D">
      <w:pPr>
        <w:pStyle w:val="Default"/>
        <w:rPr>
          <w:color w:val="auto"/>
          <w:sz w:val="22"/>
          <w:szCs w:val="22"/>
        </w:rPr>
      </w:pPr>
      <w:r w:rsidRPr="0076413D">
        <w:rPr>
          <w:color w:val="auto"/>
          <w:sz w:val="22"/>
          <w:szCs w:val="22"/>
        </w:rPr>
        <w:t xml:space="preserve">Smluvní strany: </w:t>
      </w:r>
    </w:p>
    <w:p w:rsidR="0076413D" w:rsidRPr="0076413D" w:rsidRDefault="0076413D" w:rsidP="0076413D">
      <w:pPr>
        <w:pStyle w:val="Default"/>
        <w:rPr>
          <w:color w:val="auto"/>
          <w:sz w:val="22"/>
          <w:szCs w:val="22"/>
        </w:rPr>
      </w:pPr>
    </w:p>
    <w:p w:rsidR="0076413D" w:rsidRPr="0076413D" w:rsidRDefault="0076413D" w:rsidP="0076413D">
      <w:pPr>
        <w:pStyle w:val="Default"/>
        <w:rPr>
          <w:color w:val="auto"/>
          <w:sz w:val="22"/>
          <w:szCs w:val="22"/>
        </w:rPr>
      </w:pPr>
      <w:r>
        <w:rPr>
          <w:b/>
          <w:bCs/>
          <w:color w:val="auto"/>
          <w:sz w:val="22"/>
          <w:szCs w:val="22"/>
        </w:rPr>
        <w:t>Zdravotnická záchranná služba Karlovarského kraje, příspěvkov</w:t>
      </w:r>
      <w:r w:rsidR="00F66855">
        <w:rPr>
          <w:b/>
          <w:bCs/>
          <w:color w:val="auto"/>
          <w:sz w:val="22"/>
          <w:szCs w:val="22"/>
        </w:rPr>
        <w:t>á o</w:t>
      </w:r>
      <w:r>
        <w:rPr>
          <w:b/>
          <w:bCs/>
          <w:color w:val="auto"/>
          <w:sz w:val="22"/>
          <w:szCs w:val="22"/>
        </w:rPr>
        <w:t>rganizace</w:t>
      </w:r>
    </w:p>
    <w:p w:rsidR="0076413D" w:rsidRPr="0076413D" w:rsidRDefault="0076413D" w:rsidP="0076413D">
      <w:pPr>
        <w:pStyle w:val="Default"/>
        <w:rPr>
          <w:color w:val="auto"/>
          <w:sz w:val="22"/>
          <w:szCs w:val="22"/>
        </w:rPr>
      </w:pPr>
      <w:r w:rsidRPr="0076413D">
        <w:rPr>
          <w:color w:val="auto"/>
          <w:sz w:val="22"/>
          <w:szCs w:val="22"/>
        </w:rPr>
        <w:t xml:space="preserve">Sídlo: </w:t>
      </w:r>
      <w:r>
        <w:rPr>
          <w:color w:val="auto"/>
          <w:sz w:val="22"/>
          <w:szCs w:val="22"/>
        </w:rPr>
        <w:t>Závodní 390/98c, 360 06 Karlovy Vary</w:t>
      </w:r>
      <w:r w:rsidRPr="0076413D">
        <w:rPr>
          <w:color w:val="auto"/>
          <w:sz w:val="22"/>
          <w:szCs w:val="22"/>
        </w:rPr>
        <w:t xml:space="preserve"> </w:t>
      </w:r>
    </w:p>
    <w:p w:rsidR="0076413D" w:rsidRPr="0076413D" w:rsidRDefault="0076413D" w:rsidP="0076413D">
      <w:pPr>
        <w:pStyle w:val="Default"/>
        <w:rPr>
          <w:color w:val="auto"/>
          <w:sz w:val="22"/>
          <w:szCs w:val="22"/>
        </w:rPr>
      </w:pPr>
      <w:r>
        <w:rPr>
          <w:color w:val="auto"/>
          <w:sz w:val="22"/>
          <w:szCs w:val="22"/>
        </w:rPr>
        <w:t>Zastoupená: MUDr. Jiřím Smetanou, ředitelem</w:t>
      </w:r>
      <w:r w:rsidRPr="0076413D">
        <w:rPr>
          <w:color w:val="auto"/>
          <w:sz w:val="22"/>
          <w:szCs w:val="22"/>
        </w:rPr>
        <w:t xml:space="preserve"> </w:t>
      </w:r>
    </w:p>
    <w:p w:rsidR="0076413D" w:rsidRPr="0076413D" w:rsidRDefault="0076413D" w:rsidP="0076413D">
      <w:pPr>
        <w:pStyle w:val="Default"/>
        <w:rPr>
          <w:color w:val="auto"/>
          <w:sz w:val="22"/>
          <w:szCs w:val="22"/>
        </w:rPr>
      </w:pPr>
      <w:r w:rsidRPr="0076413D">
        <w:rPr>
          <w:color w:val="auto"/>
          <w:sz w:val="22"/>
          <w:szCs w:val="22"/>
        </w:rPr>
        <w:t xml:space="preserve">IČO: </w:t>
      </w:r>
      <w:r>
        <w:rPr>
          <w:color w:val="auto"/>
          <w:sz w:val="22"/>
          <w:szCs w:val="22"/>
        </w:rPr>
        <w:t>00574660</w:t>
      </w:r>
    </w:p>
    <w:p w:rsidR="0076413D" w:rsidRPr="0076413D" w:rsidRDefault="0076413D" w:rsidP="0076413D">
      <w:pPr>
        <w:pStyle w:val="Default"/>
        <w:rPr>
          <w:color w:val="auto"/>
          <w:sz w:val="22"/>
          <w:szCs w:val="22"/>
        </w:rPr>
      </w:pPr>
      <w:r w:rsidRPr="0076413D">
        <w:rPr>
          <w:color w:val="auto"/>
          <w:sz w:val="22"/>
          <w:szCs w:val="22"/>
        </w:rPr>
        <w:t xml:space="preserve">DIČ: </w:t>
      </w:r>
      <w:r>
        <w:rPr>
          <w:color w:val="auto"/>
          <w:sz w:val="22"/>
          <w:szCs w:val="22"/>
        </w:rPr>
        <w:t>není plátcem DPH</w:t>
      </w:r>
      <w:r w:rsidRPr="0076413D">
        <w:rPr>
          <w:color w:val="auto"/>
          <w:sz w:val="22"/>
          <w:szCs w:val="22"/>
        </w:rPr>
        <w:t xml:space="preserve"> </w:t>
      </w:r>
    </w:p>
    <w:p w:rsidR="0076413D" w:rsidRPr="0076413D" w:rsidRDefault="0076413D" w:rsidP="0076413D">
      <w:pPr>
        <w:pStyle w:val="Default"/>
        <w:rPr>
          <w:color w:val="auto"/>
          <w:sz w:val="22"/>
          <w:szCs w:val="22"/>
        </w:rPr>
      </w:pPr>
      <w:r w:rsidRPr="0076413D">
        <w:rPr>
          <w:color w:val="auto"/>
          <w:sz w:val="22"/>
          <w:szCs w:val="22"/>
        </w:rPr>
        <w:t xml:space="preserve">Bankovní spojení: </w:t>
      </w:r>
      <w:proofErr w:type="spellStart"/>
      <w:r w:rsidR="000D7350">
        <w:rPr>
          <w:color w:val="auto"/>
          <w:sz w:val="22"/>
          <w:szCs w:val="22"/>
        </w:rPr>
        <w:t>xxx</w:t>
      </w:r>
      <w:proofErr w:type="spellEnd"/>
      <w:r w:rsidRPr="0076413D">
        <w:rPr>
          <w:color w:val="auto"/>
          <w:sz w:val="22"/>
          <w:szCs w:val="22"/>
        </w:rPr>
        <w:t xml:space="preserve">  </w:t>
      </w:r>
    </w:p>
    <w:p w:rsidR="0076413D" w:rsidRDefault="0076413D" w:rsidP="0076413D">
      <w:pPr>
        <w:pStyle w:val="Default"/>
        <w:rPr>
          <w:color w:val="auto"/>
          <w:sz w:val="22"/>
          <w:szCs w:val="22"/>
        </w:rPr>
      </w:pPr>
      <w:r w:rsidRPr="0076413D">
        <w:rPr>
          <w:color w:val="auto"/>
          <w:sz w:val="22"/>
          <w:szCs w:val="22"/>
        </w:rPr>
        <w:t xml:space="preserve">ID datové schránky: </w:t>
      </w:r>
      <w:r>
        <w:rPr>
          <w:color w:val="auto"/>
          <w:sz w:val="22"/>
          <w:szCs w:val="22"/>
        </w:rPr>
        <w:t>7eumahf</w:t>
      </w:r>
      <w:r w:rsidRPr="0076413D">
        <w:rPr>
          <w:color w:val="auto"/>
          <w:sz w:val="22"/>
          <w:szCs w:val="22"/>
        </w:rPr>
        <w:t xml:space="preserve"> </w:t>
      </w:r>
    </w:p>
    <w:p w:rsidR="00E044EC" w:rsidRPr="0076413D" w:rsidRDefault="00E044EC" w:rsidP="0076413D">
      <w:pPr>
        <w:pStyle w:val="Default"/>
        <w:rPr>
          <w:color w:val="auto"/>
          <w:sz w:val="22"/>
          <w:szCs w:val="22"/>
        </w:rPr>
      </w:pPr>
      <w:r>
        <w:rPr>
          <w:color w:val="auto"/>
          <w:sz w:val="22"/>
          <w:szCs w:val="22"/>
        </w:rPr>
        <w:t xml:space="preserve">Email: </w:t>
      </w:r>
      <w:proofErr w:type="spellStart"/>
      <w:r w:rsidR="000D7350">
        <w:rPr>
          <w:color w:val="auto"/>
          <w:sz w:val="22"/>
          <w:szCs w:val="22"/>
        </w:rPr>
        <w:t>xxx</w:t>
      </w:r>
      <w:proofErr w:type="spellEnd"/>
    </w:p>
    <w:p w:rsidR="0076413D" w:rsidRDefault="0076413D" w:rsidP="0076413D">
      <w:pPr>
        <w:pStyle w:val="Default"/>
        <w:rPr>
          <w:i/>
          <w:color w:val="auto"/>
          <w:sz w:val="22"/>
          <w:szCs w:val="22"/>
        </w:rPr>
      </w:pPr>
      <w:r w:rsidRPr="0076413D">
        <w:rPr>
          <w:i/>
          <w:color w:val="auto"/>
          <w:sz w:val="22"/>
          <w:szCs w:val="22"/>
        </w:rPr>
        <w:t xml:space="preserve">na straně jedné a dále v textu jen „objednatel“ </w:t>
      </w:r>
    </w:p>
    <w:p w:rsidR="0076413D" w:rsidRPr="0076413D" w:rsidRDefault="0076413D" w:rsidP="0076413D">
      <w:pPr>
        <w:pStyle w:val="Default"/>
        <w:rPr>
          <w:i/>
          <w:color w:val="auto"/>
          <w:sz w:val="22"/>
          <w:szCs w:val="22"/>
        </w:rPr>
      </w:pPr>
    </w:p>
    <w:p w:rsidR="0076413D" w:rsidRPr="0076413D" w:rsidRDefault="0076413D" w:rsidP="0076413D">
      <w:pPr>
        <w:pStyle w:val="Default"/>
        <w:rPr>
          <w:color w:val="auto"/>
          <w:sz w:val="22"/>
          <w:szCs w:val="22"/>
        </w:rPr>
      </w:pPr>
      <w:r w:rsidRPr="0076413D">
        <w:rPr>
          <w:color w:val="auto"/>
          <w:sz w:val="22"/>
          <w:szCs w:val="22"/>
        </w:rPr>
        <w:t>a</w:t>
      </w:r>
    </w:p>
    <w:p w:rsidR="0076413D" w:rsidRDefault="0076413D" w:rsidP="0076413D">
      <w:pPr>
        <w:pStyle w:val="Default"/>
        <w:rPr>
          <w:color w:val="auto"/>
          <w:sz w:val="22"/>
          <w:szCs w:val="22"/>
        </w:rPr>
      </w:pPr>
    </w:p>
    <w:p w:rsidR="0076413D" w:rsidRPr="000D7350" w:rsidRDefault="000D7350" w:rsidP="0076413D">
      <w:pPr>
        <w:pStyle w:val="Default"/>
        <w:rPr>
          <w:color w:val="auto"/>
          <w:sz w:val="22"/>
          <w:szCs w:val="22"/>
        </w:rPr>
      </w:pPr>
      <w:r w:rsidRPr="000D7350">
        <w:rPr>
          <w:color w:val="auto"/>
          <w:sz w:val="22"/>
          <w:szCs w:val="22"/>
        </w:rPr>
        <w:t>JNL s.ro.</w:t>
      </w:r>
    </w:p>
    <w:p w:rsidR="0076413D" w:rsidRPr="000D7350" w:rsidRDefault="0076413D" w:rsidP="0076413D">
      <w:pPr>
        <w:pStyle w:val="Default"/>
        <w:rPr>
          <w:color w:val="auto"/>
          <w:sz w:val="22"/>
          <w:szCs w:val="22"/>
        </w:rPr>
      </w:pPr>
      <w:r w:rsidRPr="000D7350">
        <w:rPr>
          <w:color w:val="auto"/>
          <w:sz w:val="22"/>
          <w:szCs w:val="22"/>
        </w:rPr>
        <w:t xml:space="preserve">Sídlo: </w:t>
      </w:r>
      <w:proofErr w:type="spellStart"/>
      <w:r w:rsidR="000D7350" w:rsidRPr="000D7350">
        <w:rPr>
          <w:color w:val="auto"/>
          <w:sz w:val="22"/>
          <w:szCs w:val="22"/>
        </w:rPr>
        <w:t>Uzovce</w:t>
      </w:r>
      <w:proofErr w:type="spellEnd"/>
      <w:r w:rsidR="000D7350" w:rsidRPr="000D7350">
        <w:rPr>
          <w:color w:val="auto"/>
          <w:sz w:val="22"/>
          <w:szCs w:val="22"/>
        </w:rPr>
        <w:t xml:space="preserve"> 26,082 66 </w:t>
      </w:r>
      <w:proofErr w:type="spellStart"/>
      <w:r w:rsidR="000D7350" w:rsidRPr="000D7350">
        <w:rPr>
          <w:color w:val="auto"/>
          <w:sz w:val="22"/>
          <w:szCs w:val="22"/>
        </w:rPr>
        <w:t>Uzovce</w:t>
      </w:r>
      <w:proofErr w:type="spellEnd"/>
      <w:r w:rsidR="000D7350" w:rsidRPr="000D7350">
        <w:rPr>
          <w:color w:val="auto"/>
          <w:sz w:val="22"/>
          <w:szCs w:val="22"/>
        </w:rPr>
        <w:t>, Slovenská republika</w:t>
      </w:r>
    </w:p>
    <w:p w:rsidR="0076413D" w:rsidRPr="000D7350" w:rsidRDefault="000D7350" w:rsidP="0076413D">
      <w:pPr>
        <w:pStyle w:val="Default"/>
        <w:rPr>
          <w:color w:val="auto"/>
          <w:sz w:val="22"/>
          <w:szCs w:val="22"/>
        </w:rPr>
      </w:pPr>
      <w:r w:rsidRPr="000D7350">
        <w:rPr>
          <w:color w:val="auto"/>
          <w:sz w:val="22"/>
          <w:szCs w:val="22"/>
        </w:rPr>
        <w:t xml:space="preserve">Zastoupený: Mgr. Mária </w:t>
      </w:r>
      <w:proofErr w:type="spellStart"/>
      <w:r w:rsidRPr="000D7350">
        <w:rPr>
          <w:color w:val="auto"/>
          <w:sz w:val="22"/>
          <w:szCs w:val="22"/>
        </w:rPr>
        <w:t>Šeteščáková</w:t>
      </w:r>
      <w:proofErr w:type="spellEnd"/>
      <w:r w:rsidRPr="000D7350">
        <w:rPr>
          <w:color w:val="auto"/>
          <w:sz w:val="22"/>
          <w:szCs w:val="22"/>
        </w:rPr>
        <w:t>, konatel</w:t>
      </w:r>
    </w:p>
    <w:p w:rsidR="0076413D" w:rsidRPr="000D7350" w:rsidRDefault="0076413D" w:rsidP="0076413D">
      <w:pPr>
        <w:pStyle w:val="Default"/>
        <w:rPr>
          <w:color w:val="auto"/>
          <w:sz w:val="22"/>
          <w:szCs w:val="22"/>
        </w:rPr>
      </w:pPr>
      <w:r w:rsidRPr="000D7350">
        <w:rPr>
          <w:color w:val="auto"/>
          <w:sz w:val="22"/>
          <w:szCs w:val="22"/>
        </w:rPr>
        <w:t xml:space="preserve">IČO: </w:t>
      </w:r>
      <w:r w:rsidR="000D7350" w:rsidRPr="000D7350">
        <w:rPr>
          <w:color w:val="auto"/>
          <w:sz w:val="22"/>
          <w:szCs w:val="22"/>
        </w:rPr>
        <w:t>51026414</w:t>
      </w:r>
    </w:p>
    <w:p w:rsidR="0076413D" w:rsidRPr="000D7350" w:rsidRDefault="000D7350" w:rsidP="0076413D">
      <w:pPr>
        <w:pStyle w:val="Default"/>
        <w:rPr>
          <w:color w:val="auto"/>
          <w:sz w:val="22"/>
          <w:szCs w:val="22"/>
        </w:rPr>
      </w:pPr>
      <w:r w:rsidRPr="000D7350">
        <w:rPr>
          <w:color w:val="auto"/>
          <w:sz w:val="22"/>
          <w:szCs w:val="22"/>
        </w:rPr>
        <w:t>DIČ: 2120572300</w:t>
      </w:r>
    </w:p>
    <w:p w:rsidR="0076413D" w:rsidRPr="000D7350" w:rsidRDefault="0076413D" w:rsidP="0076413D">
      <w:pPr>
        <w:pStyle w:val="Default"/>
        <w:rPr>
          <w:color w:val="auto"/>
          <w:sz w:val="22"/>
          <w:szCs w:val="22"/>
        </w:rPr>
      </w:pPr>
      <w:r w:rsidRPr="000D7350">
        <w:rPr>
          <w:color w:val="auto"/>
          <w:sz w:val="22"/>
          <w:szCs w:val="22"/>
        </w:rPr>
        <w:t xml:space="preserve">Bankovní spojení: </w:t>
      </w:r>
      <w:proofErr w:type="spellStart"/>
      <w:r w:rsidR="000D7350" w:rsidRPr="000D7350">
        <w:rPr>
          <w:color w:val="auto"/>
          <w:sz w:val="22"/>
          <w:szCs w:val="22"/>
        </w:rPr>
        <w:t>xxx</w:t>
      </w:r>
      <w:proofErr w:type="spellEnd"/>
      <w:r w:rsidR="000D7350" w:rsidRPr="000D7350">
        <w:rPr>
          <w:color w:val="auto"/>
          <w:sz w:val="22"/>
          <w:szCs w:val="22"/>
        </w:rPr>
        <w:t>.</w:t>
      </w:r>
    </w:p>
    <w:p w:rsidR="0076413D" w:rsidRPr="000D7350" w:rsidRDefault="000D7350" w:rsidP="0076413D">
      <w:pPr>
        <w:pStyle w:val="Default"/>
        <w:rPr>
          <w:color w:val="auto"/>
          <w:sz w:val="22"/>
          <w:szCs w:val="22"/>
        </w:rPr>
      </w:pPr>
      <w:proofErr w:type="spellStart"/>
      <w:proofErr w:type="gramStart"/>
      <w:r w:rsidRPr="000D7350">
        <w:rPr>
          <w:color w:val="auto"/>
          <w:sz w:val="22"/>
          <w:szCs w:val="22"/>
        </w:rPr>
        <w:t>Č.účtu</w:t>
      </w:r>
      <w:proofErr w:type="spellEnd"/>
      <w:proofErr w:type="gramEnd"/>
      <w:r w:rsidRPr="000D7350">
        <w:rPr>
          <w:color w:val="auto"/>
          <w:sz w:val="22"/>
          <w:szCs w:val="22"/>
        </w:rPr>
        <w:t xml:space="preserve">: </w:t>
      </w:r>
      <w:proofErr w:type="spellStart"/>
      <w:r w:rsidRPr="000D7350">
        <w:rPr>
          <w:color w:val="auto"/>
          <w:sz w:val="22"/>
          <w:szCs w:val="22"/>
        </w:rPr>
        <w:t>xxx</w:t>
      </w:r>
      <w:proofErr w:type="spellEnd"/>
    </w:p>
    <w:p w:rsidR="00E044EC" w:rsidRPr="000D7350" w:rsidRDefault="00E044EC" w:rsidP="0076413D">
      <w:pPr>
        <w:pStyle w:val="Default"/>
        <w:rPr>
          <w:color w:val="auto"/>
          <w:sz w:val="22"/>
          <w:szCs w:val="22"/>
        </w:rPr>
      </w:pPr>
      <w:r w:rsidRPr="000D7350">
        <w:rPr>
          <w:color w:val="auto"/>
          <w:sz w:val="22"/>
          <w:szCs w:val="22"/>
        </w:rPr>
        <w:t>Email:</w:t>
      </w:r>
      <w:r w:rsidR="000D7350" w:rsidRPr="000D7350">
        <w:rPr>
          <w:color w:val="auto"/>
          <w:sz w:val="22"/>
          <w:szCs w:val="22"/>
        </w:rPr>
        <w:t xml:space="preserve"> </w:t>
      </w:r>
      <w:proofErr w:type="spellStart"/>
      <w:r w:rsidR="000D7350" w:rsidRPr="000D7350">
        <w:rPr>
          <w:color w:val="auto"/>
          <w:sz w:val="22"/>
          <w:szCs w:val="22"/>
        </w:rPr>
        <w:t>xxx</w:t>
      </w:r>
      <w:proofErr w:type="spellEnd"/>
    </w:p>
    <w:p w:rsidR="0076413D" w:rsidRDefault="0076413D" w:rsidP="0076413D">
      <w:pPr>
        <w:pStyle w:val="Default"/>
        <w:rPr>
          <w:i/>
          <w:color w:val="auto"/>
          <w:sz w:val="22"/>
          <w:szCs w:val="22"/>
        </w:rPr>
      </w:pPr>
      <w:r w:rsidRPr="000D7350">
        <w:rPr>
          <w:i/>
          <w:color w:val="auto"/>
          <w:sz w:val="22"/>
          <w:szCs w:val="22"/>
        </w:rPr>
        <w:t>na straně druhé a dále v textu jen „dodavatel“</w:t>
      </w:r>
      <w:r w:rsidRPr="0076413D">
        <w:rPr>
          <w:i/>
          <w:color w:val="auto"/>
          <w:sz w:val="22"/>
          <w:szCs w:val="22"/>
        </w:rPr>
        <w:t xml:space="preserve"> </w:t>
      </w:r>
    </w:p>
    <w:p w:rsidR="0076413D" w:rsidRDefault="0076413D" w:rsidP="0076413D">
      <w:pPr>
        <w:pStyle w:val="Default"/>
        <w:rPr>
          <w:i/>
          <w:color w:val="auto"/>
          <w:sz w:val="22"/>
          <w:szCs w:val="22"/>
        </w:rPr>
      </w:pPr>
    </w:p>
    <w:p w:rsidR="0076413D" w:rsidRPr="0076413D" w:rsidRDefault="0076413D" w:rsidP="0076413D">
      <w:pPr>
        <w:pStyle w:val="Default"/>
        <w:rPr>
          <w:i/>
          <w:color w:val="auto"/>
          <w:sz w:val="22"/>
          <w:szCs w:val="22"/>
        </w:rPr>
      </w:pPr>
    </w:p>
    <w:p w:rsidR="0076413D" w:rsidRDefault="0076413D" w:rsidP="0076413D">
      <w:pPr>
        <w:pStyle w:val="Default"/>
        <w:jc w:val="center"/>
        <w:rPr>
          <w:b/>
          <w:bCs/>
          <w:color w:val="auto"/>
          <w:sz w:val="22"/>
          <w:szCs w:val="22"/>
        </w:rPr>
      </w:pPr>
      <w:r w:rsidRPr="0076413D">
        <w:rPr>
          <w:b/>
          <w:bCs/>
          <w:color w:val="auto"/>
          <w:sz w:val="22"/>
          <w:szCs w:val="22"/>
        </w:rPr>
        <w:t>I. Předmět smlouvy</w:t>
      </w:r>
    </w:p>
    <w:p w:rsidR="005B4DB3" w:rsidRPr="0076413D" w:rsidRDefault="005B4DB3" w:rsidP="0076413D">
      <w:pPr>
        <w:pStyle w:val="Default"/>
        <w:jc w:val="center"/>
        <w:rPr>
          <w:color w:val="auto"/>
          <w:sz w:val="22"/>
          <w:szCs w:val="22"/>
        </w:rPr>
      </w:pPr>
    </w:p>
    <w:p w:rsidR="0076413D" w:rsidRPr="0076413D" w:rsidRDefault="0076413D" w:rsidP="0076413D">
      <w:pPr>
        <w:pStyle w:val="Default"/>
        <w:jc w:val="both"/>
        <w:rPr>
          <w:color w:val="auto"/>
          <w:sz w:val="22"/>
          <w:szCs w:val="22"/>
        </w:rPr>
      </w:pPr>
      <w:r w:rsidRPr="0076413D">
        <w:rPr>
          <w:color w:val="auto"/>
          <w:sz w:val="22"/>
          <w:szCs w:val="22"/>
        </w:rPr>
        <w:t>1. Předmětem této rámcové smlouvy je závazek dodavatele provádět na základě dílčích písemný</w:t>
      </w:r>
      <w:r>
        <w:rPr>
          <w:color w:val="auto"/>
          <w:sz w:val="22"/>
          <w:szCs w:val="22"/>
        </w:rPr>
        <w:t xml:space="preserve">ch </w:t>
      </w:r>
      <w:r w:rsidRPr="0076413D">
        <w:rPr>
          <w:color w:val="auto"/>
          <w:sz w:val="22"/>
          <w:szCs w:val="22"/>
        </w:rPr>
        <w:t xml:space="preserve">objednávek objednatele dodávky osobních ochranných pracovních prostředků (dále jen „OOPP“). Součástí dodávky je i předání dokumentace a dokladů, které se ke zboží vztahují. </w:t>
      </w:r>
    </w:p>
    <w:p w:rsidR="0076413D" w:rsidRPr="0076413D" w:rsidRDefault="0076413D" w:rsidP="0076413D">
      <w:pPr>
        <w:pStyle w:val="Default"/>
        <w:jc w:val="both"/>
        <w:rPr>
          <w:color w:val="auto"/>
          <w:sz w:val="22"/>
          <w:szCs w:val="22"/>
        </w:rPr>
      </w:pPr>
    </w:p>
    <w:p w:rsidR="0076413D" w:rsidRDefault="0076413D" w:rsidP="0076413D">
      <w:pPr>
        <w:pStyle w:val="Default"/>
        <w:jc w:val="both"/>
        <w:rPr>
          <w:color w:val="auto"/>
          <w:sz w:val="22"/>
          <w:szCs w:val="22"/>
        </w:rPr>
      </w:pPr>
      <w:r w:rsidRPr="0076413D">
        <w:rPr>
          <w:color w:val="auto"/>
          <w:sz w:val="22"/>
          <w:szCs w:val="22"/>
        </w:rPr>
        <w:t xml:space="preserve">2. Nedílnou součást této smlouvy tvoří Příloha č. 1 – Technická specifikace a </w:t>
      </w:r>
      <w:r w:rsidR="00025081">
        <w:rPr>
          <w:color w:val="auto"/>
          <w:sz w:val="22"/>
          <w:szCs w:val="22"/>
        </w:rPr>
        <w:t>ceník</w:t>
      </w:r>
      <w:r w:rsidRPr="0076413D">
        <w:rPr>
          <w:color w:val="auto"/>
          <w:sz w:val="22"/>
          <w:szCs w:val="22"/>
        </w:rPr>
        <w:t xml:space="preserve">. Zde je uvedena specifikace </w:t>
      </w:r>
      <w:r w:rsidR="00C3013D" w:rsidRPr="00C3013D">
        <w:rPr>
          <w:color w:val="auto"/>
          <w:sz w:val="22"/>
          <w:szCs w:val="22"/>
          <w:u w:val="single"/>
        </w:rPr>
        <w:t>OOPP</w:t>
      </w:r>
      <w:r w:rsidRPr="0076413D">
        <w:rPr>
          <w:color w:val="auto"/>
          <w:sz w:val="22"/>
          <w:szCs w:val="22"/>
        </w:rPr>
        <w:t xml:space="preserve"> a nejvýše přípustné ceny za jednotlivé položky</w:t>
      </w:r>
      <w:r w:rsidR="00025081">
        <w:rPr>
          <w:color w:val="auto"/>
          <w:sz w:val="22"/>
          <w:szCs w:val="22"/>
        </w:rPr>
        <w:t xml:space="preserve"> dle nabídky dodavatele ze dne </w:t>
      </w:r>
      <w:proofErr w:type="gramStart"/>
      <w:r w:rsidR="00317E34">
        <w:rPr>
          <w:color w:val="auto"/>
          <w:sz w:val="22"/>
          <w:szCs w:val="22"/>
        </w:rPr>
        <w:t>22.8.2018</w:t>
      </w:r>
      <w:proofErr w:type="gramEnd"/>
      <w:r w:rsidR="00317E34">
        <w:rPr>
          <w:color w:val="auto"/>
          <w:sz w:val="22"/>
          <w:szCs w:val="22"/>
        </w:rPr>
        <w:t>.</w:t>
      </w:r>
    </w:p>
    <w:p w:rsidR="00317E34" w:rsidRPr="0076413D" w:rsidRDefault="00317E34" w:rsidP="0076413D">
      <w:pPr>
        <w:pStyle w:val="Default"/>
        <w:jc w:val="both"/>
        <w:rPr>
          <w:color w:val="auto"/>
          <w:sz w:val="22"/>
          <w:szCs w:val="22"/>
        </w:rPr>
      </w:pPr>
    </w:p>
    <w:p w:rsidR="0076413D" w:rsidRDefault="0076413D" w:rsidP="0076413D">
      <w:pPr>
        <w:pStyle w:val="Default"/>
        <w:jc w:val="both"/>
        <w:rPr>
          <w:color w:val="auto"/>
          <w:sz w:val="22"/>
          <w:szCs w:val="22"/>
        </w:rPr>
      </w:pPr>
      <w:r w:rsidRPr="0076413D">
        <w:rPr>
          <w:color w:val="auto"/>
          <w:sz w:val="22"/>
          <w:szCs w:val="22"/>
        </w:rPr>
        <w:t xml:space="preserve">3. Tato smlouva vymezuje podmínky týkající se jednotlivých dílčích plnění předmětu smlouvy a postup při uzavírání jednotlivých objednávek. Objednávkou se rozumí dokument objednatele, jehož přijetím dodavatel převezme závazek realizovat jednotlivá dílčí plnění předmětu smlouvy dle konkrétních požadavků objednatele. </w:t>
      </w:r>
    </w:p>
    <w:p w:rsidR="0076413D" w:rsidRPr="0076413D" w:rsidRDefault="0076413D" w:rsidP="0076413D">
      <w:pPr>
        <w:pStyle w:val="Default"/>
        <w:jc w:val="both"/>
        <w:rPr>
          <w:color w:val="auto"/>
          <w:sz w:val="22"/>
          <w:szCs w:val="22"/>
        </w:rPr>
      </w:pPr>
    </w:p>
    <w:p w:rsidR="0076413D" w:rsidRDefault="0076413D" w:rsidP="0076413D">
      <w:pPr>
        <w:pStyle w:val="Default"/>
        <w:jc w:val="both"/>
        <w:rPr>
          <w:color w:val="auto"/>
          <w:sz w:val="22"/>
          <w:szCs w:val="22"/>
        </w:rPr>
      </w:pPr>
      <w:r w:rsidRPr="0076413D">
        <w:rPr>
          <w:color w:val="auto"/>
          <w:sz w:val="22"/>
          <w:szCs w:val="22"/>
        </w:rPr>
        <w:t xml:space="preserve">4. Účelem této rámcové smlouvy je úprava práv a povinností smluvních stran při realizaci veřejné zakázky s názvem „Dodávka </w:t>
      </w:r>
      <w:r>
        <w:rPr>
          <w:color w:val="auto"/>
          <w:sz w:val="22"/>
          <w:szCs w:val="22"/>
        </w:rPr>
        <w:t>OOPP pro členy výjezdových skupin Zdravotnické záchranné služby Karlovarského kraje</w:t>
      </w:r>
      <w:r w:rsidRPr="0076413D">
        <w:rPr>
          <w:color w:val="auto"/>
          <w:sz w:val="22"/>
          <w:szCs w:val="22"/>
        </w:rPr>
        <w:t>“</w:t>
      </w:r>
      <w:r>
        <w:rPr>
          <w:color w:val="auto"/>
          <w:sz w:val="22"/>
          <w:szCs w:val="22"/>
        </w:rPr>
        <w:t xml:space="preserve">, uveřejněná Věstníku veřejných zakázek pod číslem </w:t>
      </w:r>
      <w:r w:rsidR="00317E34">
        <w:rPr>
          <w:color w:val="auto"/>
          <w:sz w:val="22"/>
          <w:szCs w:val="22"/>
        </w:rPr>
        <w:t xml:space="preserve">Z2018-022383 ze dne </w:t>
      </w:r>
      <w:proofErr w:type="gramStart"/>
      <w:r w:rsidR="00317E34">
        <w:rPr>
          <w:color w:val="auto"/>
          <w:sz w:val="22"/>
          <w:szCs w:val="22"/>
        </w:rPr>
        <w:t>4.7.2018</w:t>
      </w:r>
      <w:proofErr w:type="gramEnd"/>
      <w:r w:rsidR="00317E34">
        <w:rPr>
          <w:color w:val="auto"/>
          <w:sz w:val="22"/>
          <w:szCs w:val="22"/>
        </w:rPr>
        <w:t>.</w:t>
      </w:r>
    </w:p>
    <w:p w:rsidR="0076413D" w:rsidRPr="0076413D" w:rsidRDefault="0076413D" w:rsidP="0076413D">
      <w:pPr>
        <w:pStyle w:val="Default"/>
        <w:jc w:val="both"/>
        <w:rPr>
          <w:color w:val="auto"/>
          <w:sz w:val="22"/>
          <w:szCs w:val="22"/>
        </w:rPr>
      </w:pPr>
      <w:r w:rsidRPr="0076413D">
        <w:rPr>
          <w:color w:val="auto"/>
          <w:sz w:val="22"/>
          <w:szCs w:val="22"/>
        </w:rPr>
        <w:t xml:space="preserve"> </w:t>
      </w:r>
    </w:p>
    <w:p w:rsidR="0076413D" w:rsidRDefault="0076413D" w:rsidP="0076413D">
      <w:pPr>
        <w:pStyle w:val="Default"/>
        <w:jc w:val="both"/>
        <w:rPr>
          <w:color w:val="auto"/>
          <w:sz w:val="22"/>
          <w:szCs w:val="22"/>
        </w:rPr>
      </w:pPr>
      <w:r w:rsidRPr="0076413D">
        <w:rPr>
          <w:color w:val="auto"/>
          <w:sz w:val="22"/>
          <w:szCs w:val="22"/>
        </w:rPr>
        <w:lastRenderedPageBreak/>
        <w:t xml:space="preserve">5. Dodavatel je po celou dobu účinnosti rámcové smlouvy vázán svojí nabídkou ze dne </w:t>
      </w:r>
      <w:proofErr w:type="gramStart"/>
      <w:r w:rsidR="00317E34">
        <w:rPr>
          <w:color w:val="auto"/>
          <w:sz w:val="22"/>
          <w:szCs w:val="22"/>
        </w:rPr>
        <w:t>22.8.2018</w:t>
      </w:r>
      <w:proofErr w:type="gramEnd"/>
      <w:r w:rsidRPr="0076413D">
        <w:rPr>
          <w:color w:val="auto"/>
          <w:sz w:val="22"/>
          <w:szCs w:val="22"/>
        </w:rPr>
        <w:t xml:space="preserve">, na jejímž základě je smlouva uzavřena. </w:t>
      </w:r>
    </w:p>
    <w:p w:rsidR="00CE2B1E" w:rsidRDefault="00CE2B1E" w:rsidP="0076413D">
      <w:pPr>
        <w:pStyle w:val="Default"/>
        <w:jc w:val="both"/>
        <w:rPr>
          <w:color w:val="auto"/>
          <w:sz w:val="22"/>
          <w:szCs w:val="22"/>
        </w:rPr>
      </w:pPr>
    </w:p>
    <w:p w:rsidR="00CE2B1E" w:rsidRPr="0099401C" w:rsidRDefault="00CE2B1E" w:rsidP="0076413D">
      <w:pPr>
        <w:pStyle w:val="Default"/>
        <w:jc w:val="both"/>
        <w:rPr>
          <w:color w:val="auto"/>
          <w:sz w:val="22"/>
          <w:szCs w:val="22"/>
        </w:rPr>
      </w:pPr>
      <w:r w:rsidRPr="0099401C">
        <w:rPr>
          <w:color w:val="auto"/>
          <w:sz w:val="22"/>
          <w:szCs w:val="22"/>
        </w:rPr>
        <w:t xml:space="preserve">6. </w:t>
      </w:r>
      <w:r w:rsidRPr="0099401C">
        <w:rPr>
          <w:sz w:val="22"/>
          <w:szCs w:val="22"/>
        </w:rPr>
        <w:t>Objednatel si vyhrazuje právo neodebrat celý předpokládaný objem předmětu plnění, dané množství je pouze orientační a není pro objednatele závazné.</w:t>
      </w:r>
    </w:p>
    <w:p w:rsidR="0076413D" w:rsidRPr="0076413D" w:rsidRDefault="0076413D" w:rsidP="0076413D">
      <w:pPr>
        <w:pStyle w:val="Default"/>
        <w:rPr>
          <w:color w:val="auto"/>
          <w:sz w:val="22"/>
          <w:szCs w:val="22"/>
        </w:rPr>
      </w:pPr>
    </w:p>
    <w:p w:rsidR="0076413D" w:rsidRDefault="0076413D" w:rsidP="0076413D">
      <w:pPr>
        <w:pStyle w:val="Default"/>
        <w:jc w:val="center"/>
        <w:rPr>
          <w:b/>
          <w:bCs/>
          <w:color w:val="auto"/>
          <w:sz w:val="22"/>
          <w:szCs w:val="22"/>
        </w:rPr>
      </w:pPr>
      <w:r w:rsidRPr="0076413D">
        <w:rPr>
          <w:b/>
          <w:bCs/>
          <w:color w:val="auto"/>
          <w:sz w:val="22"/>
          <w:szCs w:val="22"/>
        </w:rPr>
        <w:t xml:space="preserve">II. </w:t>
      </w:r>
      <w:r>
        <w:rPr>
          <w:color w:val="auto"/>
          <w:sz w:val="22"/>
          <w:szCs w:val="22"/>
        </w:rPr>
        <w:t xml:space="preserve"> </w:t>
      </w:r>
      <w:r w:rsidRPr="0076413D">
        <w:rPr>
          <w:b/>
          <w:bCs/>
          <w:color w:val="auto"/>
          <w:sz w:val="22"/>
          <w:szCs w:val="22"/>
        </w:rPr>
        <w:t>Vymezení objednávky</w:t>
      </w:r>
    </w:p>
    <w:p w:rsidR="0076413D" w:rsidRPr="0076413D" w:rsidRDefault="0076413D" w:rsidP="0076413D">
      <w:pPr>
        <w:pStyle w:val="Default"/>
        <w:rPr>
          <w:color w:val="auto"/>
          <w:sz w:val="22"/>
          <w:szCs w:val="22"/>
        </w:rPr>
      </w:pPr>
    </w:p>
    <w:p w:rsidR="0076413D" w:rsidRDefault="0076413D" w:rsidP="005B4DB3">
      <w:pPr>
        <w:pStyle w:val="Default"/>
        <w:jc w:val="both"/>
        <w:rPr>
          <w:color w:val="auto"/>
          <w:sz w:val="22"/>
          <w:szCs w:val="22"/>
        </w:rPr>
      </w:pPr>
      <w:r w:rsidRPr="0076413D">
        <w:rPr>
          <w:color w:val="auto"/>
          <w:sz w:val="22"/>
          <w:szCs w:val="22"/>
        </w:rPr>
        <w:t xml:space="preserve">1. Plnění poskytnuté na základě dílčí objednávky představuje dílčí plnění z rámce sjednaného touto smlouvou. Počet objednávek je neomezený, celková cena plnění dle uzavřených objednávek nesmí překročit částku </w:t>
      </w:r>
      <w:r w:rsidR="00317E34">
        <w:rPr>
          <w:color w:val="auto"/>
          <w:sz w:val="22"/>
          <w:szCs w:val="22"/>
        </w:rPr>
        <w:t>5.294.827,20</w:t>
      </w:r>
      <w:r w:rsidRPr="0076413D">
        <w:rPr>
          <w:color w:val="auto"/>
          <w:sz w:val="22"/>
          <w:szCs w:val="22"/>
        </w:rPr>
        <w:t xml:space="preserve"> Kč </w:t>
      </w:r>
      <w:r w:rsidR="005B4DB3">
        <w:rPr>
          <w:color w:val="auto"/>
          <w:sz w:val="22"/>
          <w:szCs w:val="22"/>
        </w:rPr>
        <w:t>vč.</w:t>
      </w:r>
      <w:r w:rsidRPr="0076413D">
        <w:rPr>
          <w:color w:val="auto"/>
          <w:sz w:val="22"/>
          <w:szCs w:val="22"/>
        </w:rPr>
        <w:t xml:space="preserve"> DPH. Dílčími plněními se rozumí zajištění a poskytnutí dodávky </w:t>
      </w:r>
      <w:r w:rsidR="005B4DB3">
        <w:rPr>
          <w:color w:val="auto"/>
          <w:sz w:val="22"/>
          <w:szCs w:val="22"/>
        </w:rPr>
        <w:t>OOPP</w:t>
      </w:r>
      <w:r w:rsidRPr="0076413D">
        <w:rPr>
          <w:color w:val="auto"/>
          <w:sz w:val="22"/>
          <w:szCs w:val="22"/>
        </w:rPr>
        <w:t xml:space="preserve"> dodavatelem objednateli na základě objednávky. Dílčí plnění budou vždy vymezena v písemné objednávce (</w:t>
      </w:r>
      <w:r w:rsidR="00642CDD">
        <w:rPr>
          <w:color w:val="auto"/>
          <w:sz w:val="22"/>
          <w:szCs w:val="22"/>
        </w:rPr>
        <w:t>zejm. rozsah a množství položek</w:t>
      </w:r>
      <w:r w:rsidRPr="0076413D">
        <w:rPr>
          <w:color w:val="auto"/>
          <w:sz w:val="22"/>
          <w:szCs w:val="22"/>
        </w:rPr>
        <w:t>). Objednávka musí být doručena prokazatelným způsobem, tj. písemnou formou (</w:t>
      </w:r>
      <w:r w:rsidR="00642CDD">
        <w:rPr>
          <w:color w:val="auto"/>
          <w:sz w:val="22"/>
          <w:szCs w:val="22"/>
        </w:rPr>
        <w:t>e-mail</w:t>
      </w:r>
      <w:r w:rsidRPr="0076413D">
        <w:rPr>
          <w:color w:val="auto"/>
          <w:sz w:val="22"/>
          <w:szCs w:val="22"/>
        </w:rPr>
        <w:t xml:space="preserve">). </w:t>
      </w:r>
      <w:r w:rsidR="00642CDD">
        <w:rPr>
          <w:color w:val="auto"/>
          <w:sz w:val="22"/>
          <w:szCs w:val="22"/>
        </w:rPr>
        <w:t>Za doručení</w:t>
      </w:r>
      <w:r w:rsidRPr="0076413D">
        <w:rPr>
          <w:color w:val="auto"/>
          <w:sz w:val="22"/>
          <w:szCs w:val="22"/>
        </w:rPr>
        <w:t xml:space="preserve"> </w:t>
      </w:r>
      <w:r w:rsidR="00642CDD">
        <w:rPr>
          <w:color w:val="auto"/>
          <w:sz w:val="22"/>
          <w:szCs w:val="22"/>
        </w:rPr>
        <w:t>se považuje doručení objednávky do emailové schránky dodavatele</w:t>
      </w:r>
      <w:r w:rsidRPr="0076413D">
        <w:rPr>
          <w:color w:val="auto"/>
          <w:sz w:val="22"/>
          <w:szCs w:val="22"/>
        </w:rPr>
        <w:t xml:space="preserve"> 2 (druhým) dnem po dni odeslání objednatelem.</w:t>
      </w:r>
    </w:p>
    <w:p w:rsidR="005B4DB3" w:rsidRPr="0076413D" w:rsidRDefault="005B4DB3" w:rsidP="005B4DB3">
      <w:pPr>
        <w:pStyle w:val="Default"/>
        <w:jc w:val="both"/>
        <w:rPr>
          <w:color w:val="auto"/>
          <w:sz w:val="22"/>
          <w:szCs w:val="22"/>
        </w:rPr>
      </w:pPr>
    </w:p>
    <w:p w:rsidR="0076413D" w:rsidRPr="0076413D" w:rsidRDefault="0076413D" w:rsidP="005B4DB3">
      <w:pPr>
        <w:pStyle w:val="Default"/>
        <w:jc w:val="both"/>
        <w:rPr>
          <w:color w:val="auto"/>
          <w:sz w:val="22"/>
          <w:szCs w:val="22"/>
        </w:rPr>
      </w:pPr>
      <w:r w:rsidRPr="0076413D">
        <w:rPr>
          <w:color w:val="auto"/>
          <w:sz w:val="22"/>
          <w:szCs w:val="22"/>
        </w:rPr>
        <w:t>2. Realizace dodávky v rozsahu předmětu smlouvy bude určena jednotlivými písemnými objednávkami, které budou potvrzené objednatelem i dodavatelem. Objednávka musí obsahovat tyto náležitosti:</w:t>
      </w:r>
    </w:p>
    <w:p w:rsidR="0076413D" w:rsidRPr="0076413D" w:rsidRDefault="00642CDD" w:rsidP="005B4DB3">
      <w:pPr>
        <w:pStyle w:val="Default"/>
        <w:ind w:left="708"/>
        <w:jc w:val="both"/>
        <w:rPr>
          <w:color w:val="auto"/>
          <w:sz w:val="22"/>
          <w:szCs w:val="22"/>
        </w:rPr>
      </w:pPr>
      <w:r>
        <w:rPr>
          <w:color w:val="auto"/>
          <w:sz w:val="22"/>
          <w:szCs w:val="22"/>
        </w:rPr>
        <w:t>a</w:t>
      </w:r>
      <w:r w:rsidR="0076413D" w:rsidRPr="0076413D">
        <w:rPr>
          <w:color w:val="auto"/>
          <w:sz w:val="22"/>
          <w:szCs w:val="22"/>
        </w:rPr>
        <w:t>) množství a typ požadovaných OOPP</w:t>
      </w:r>
      <w:r w:rsidR="003D73F3">
        <w:rPr>
          <w:color w:val="auto"/>
          <w:sz w:val="22"/>
          <w:szCs w:val="22"/>
        </w:rPr>
        <w:t>,</w:t>
      </w:r>
    </w:p>
    <w:p w:rsidR="0076413D" w:rsidRPr="0076413D" w:rsidRDefault="00642CDD" w:rsidP="005B4DB3">
      <w:pPr>
        <w:pStyle w:val="Default"/>
        <w:ind w:left="708"/>
        <w:jc w:val="both"/>
        <w:rPr>
          <w:color w:val="auto"/>
          <w:sz w:val="22"/>
          <w:szCs w:val="22"/>
        </w:rPr>
      </w:pPr>
      <w:r>
        <w:rPr>
          <w:color w:val="auto"/>
          <w:sz w:val="22"/>
          <w:szCs w:val="22"/>
        </w:rPr>
        <w:t>b</w:t>
      </w:r>
      <w:r w:rsidR="0076413D" w:rsidRPr="0076413D">
        <w:rPr>
          <w:color w:val="auto"/>
          <w:sz w:val="22"/>
          <w:szCs w:val="22"/>
        </w:rPr>
        <w:t>) požadovanou velikost podle tabulek velikostí</w:t>
      </w:r>
      <w:r w:rsidR="003D73F3">
        <w:rPr>
          <w:color w:val="auto"/>
          <w:sz w:val="22"/>
          <w:szCs w:val="22"/>
        </w:rPr>
        <w:t>,</w:t>
      </w:r>
    </w:p>
    <w:p w:rsidR="0076413D" w:rsidRDefault="00642CDD" w:rsidP="005B4DB3">
      <w:pPr>
        <w:pStyle w:val="Default"/>
        <w:ind w:left="708"/>
        <w:jc w:val="both"/>
        <w:rPr>
          <w:color w:val="auto"/>
          <w:sz w:val="22"/>
          <w:szCs w:val="22"/>
        </w:rPr>
      </w:pPr>
      <w:r>
        <w:rPr>
          <w:color w:val="auto"/>
          <w:sz w:val="22"/>
          <w:szCs w:val="22"/>
        </w:rPr>
        <w:t>c</w:t>
      </w:r>
      <w:r w:rsidR="0076413D" w:rsidRPr="0076413D">
        <w:rPr>
          <w:color w:val="auto"/>
          <w:sz w:val="22"/>
          <w:szCs w:val="22"/>
        </w:rPr>
        <w:t>) identifikační údaje objednatele</w:t>
      </w:r>
      <w:r w:rsidR="003D73F3">
        <w:rPr>
          <w:color w:val="auto"/>
          <w:sz w:val="22"/>
          <w:szCs w:val="22"/>
        </w:rPr>
        <w:t>.</w:t>
      </w:r>
    </w:p>
    <w:p w:rsidR="005B4DB3" w:rsidRPr="0076413D" w:rsidRDefault="005B4DB3" w:rsidP="005B4DB3">
      <w:pPr>
        <w:pStyle w:val="Default"/>
        <w:ind w:left="708"/>
        <w:jc w:val="both"/>
        <w:rPr>
          <w:color w:val="auto"/>
          <w:sz w:val="22"/>
          <w:szCs w:val="22"/>
        </w:rPr>
      </w:pPr>
    </w:p>
    <w:p w:rsidR="005B4DB3" w:rsidRPr="0076413D" w:rsidRDefault="005B4DB3" w:rsidP="005B4DB3">
      <w:pPr>
        <w:pStyle w:val="Default"/>
        <w:jc w:val="both"/>
        <w:rPr>
          <w:color w:val="auto"/>
          <w:sz w:val="22"/>
          <w:szCs w:val="22"/>
        </w:rPr>
      </w:pPr>
      <w:r>
        <w:rPr>
          <w:color w:val="auto"/>
          <w:sz w:val="22"/>
          <w:szCs w:val="22"/>
        </w:rPr>
        <w:t>3.</w:t>
      </w:r>
      <w:r w:rsidR="003D73F3">
        <w:rPr>
          <w:color w:val="auto"/>
          <w:sz w:val="22"/>
          <w:szCs w:val="22"/>
        </w:rPr>
        <w:t xml:space="preserve"> </w:t>
      </w:r>
      <w:r>
        <w:rPr>
          <w:color w:val="auto"/>
          <w:sz w:val="22"/>
          <w:szCs w:val="22"/>
        </w:rPr>
        <w:t>O</w:t>
      </w:r>
      <w:r w:rsidR="0076413D" w:rsidRPr="0076413D">
        <w:rPr>
          <w:color w:val="auto"/>
          <w:sz w:val="22"/>
          <w:szCs w:val="22"/>
        </w:rPr>
        <w:t>dpovědnou osob</w:t>
      </w:r>
      <w:r w:rsidR="0099401C">
        <w:rPr>
          <w:color w:val="auto"/>
          <w:sz w:val="22"/>
          <w:szCs w:val="22"/>
        </w:rPr>
        <w:t xml:space="preserve">ou </w:t>
      </w:r>
      <w:r w:rsidR="0076413D" w:rsidRPr="0076413D">
        <w:rPr>
          <w:color w:val="auto"/>
          <w:sz w:val="22"/>
          <w:szCs w:val="22"/>
        </w:rPr>
        <w:t xml:space="preserve">objednatele, která zkontroluje a převezme plnění, </w:t>
      </w:r>
      <w:r>
        <w:rPr>
          <w:color w:val="auto"/>
          <w:sz w:val="22"/>
          <w:szCs w:val="22"/>
        </w:rPr>
        <w:t xml:space="preserve">a </w:t>
      </w:r>
      <w:r w:rsidR="0076413D" w:rsidRPr="0076413D">
        <w:rPr>
          <w:color w:val="auto"/>
          <w:sz w:val="22"/>
          <w:szCs w:val="22"/>
        </w:rPr>
        <w:t>se kterou mohou</w:t>
      </w:r>
      <w:r>
        <w:rPr>
          <w:color w:val="auto"/>
          <w:sz w:val="22"/>
          <w:szCs w:val="22"/>
        </w:rPr>
        <w:t xml:space="preserve"> být řešeny případné nejasnosti: </w:t>
      </w:r>
      <w:r w:rsidR="00317E34">
        <w:rPr>
          <w:color w:val="auto"/>
          <w:sz w:val="22"/>
          <w:szCs w:val="22"/>
        </w:rPr>
        <w:t>+</w:t>
      </w:r>
      <w:proofErr w:type="spellStart"/>
      <w:r w:rsidR="000D7350">
        <w:rPr>
          <w:color w:val="auto"/>
          <w:sz w:val="22"/>
          <w:szCs w:val="22"/>
        </w:rPr>
        <w:t>xxx</w:t>
      </w:r>
      <w:proofErr w:type="spellEnd"/>
    </w:p>
    <w:p w:rsidR="0076413D" w:rsidRDefault="0076413D" w:rsidP="005B4DB3">
      <w:pPr>
        <w:pStyle w:val="Default"/>
        <w:jc w:val="center"/>
        <w:rPr>
          <w:b/>
          <w:bCs/>
          <w:color w:val="auto"/>
          <w:sz w:val="22"/>
          <w:szCs w:val="22"/>
        </w:rPr>
      </w:pPr>
      <w:r w:rsidRPr="0076413D">
        <w:rPr>
          <w:b/>
          <w:bCs/>
          <w:color w:val="auto"/>
          <w:sz w:val="22"/>
          <w:szCs w:val="22"/>
        </w:rPr>
        <w:t>III. Termín, místo a způsob plnění</w:t>
      </w:r>
    </w:p>
    <w:p w:rsidR="005B4DB3" w:rsidRPr="0076413D" w:rsidRDefault="005B4DB3" w:rsidP="005B4DB3">
      <w:pPr>
        <w:pStyle w:val="Default"/>
        <w:jc w:val="center"/>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1. Smlouva se uzavírá na dobu určitou, a to na dobu </w:t>
      </w:r>
      <w:r w:rsidR="005B4DB3">
        <w:rPr>
          <w:color w:val="auto"/>
          <w:sz w:val="22"/>
          <w:szCs w:val="22"/>
        </w:rPr>
        <w:t>4</w:t>
      </w:r>
      <w:r w:rsidRPr="0076413D">
        <w:rPr>
          <w:color w:val="auto"/>
          <w:sz w:val="22"/>
          <w:szCs w:val="22"/>
        </w:rPr>
        <w:t xml:space="preserve"> (</w:t>
      </w:r>
      <w:r w:rsidR="005B4DB3">
        <w:rPr>
          <w:color w:val="auto"/>
          <w:sz w:val="22"/>
          <w:szCs w:val="22"/>
        </w:rPr>
        <w:t>čtyř</w:t>
      </w:r>
      <w:r w:rsidRPr="0076413D">
        <w:rPr>
          <w:color w:val="auto"/>
          <w:sz w:val="22"/>
          <w:szCs w:val="22"/>
        </w:rPr>
        <w:t xml:space="preserve">) let ode dne podpisu této smlouvy, maximálně však do vyčerpání finančního limitu </w:t>
      </w:r>
      <w:r w:rsidR="00317E34">
        <w:rPr>
          <w:color w:val="auto"/>
          <w:sz w:val="22"/>
          <w:szCs w:val="22"/>
        </w:rPr>
        <w:t>5.294.827,20</w:t>
      </w:r>
      <w:r w:rsidRPr="0076413D">
        <w:rPr>
          <w:color w:val="auto"/>
          <w:sz w:val="22"/>
          <w:szCs w:val="22"/>
        </w:rPr>
        <w:t xml:space="preserve"> Kč </w:t>
      </w:r>
      <w:r w:rsidR="005B4DB3">
        <w:rPr>
          <w:color w:val="auto"/>
          <w:sz w:val="22"/>
          <w:szCs w:val="22"/>
        </w:rPr>
        <w:t>vč.</w:t>
      </w:r>
      <w:r w:rsidRPr="0076413D">
        <w:rPr>
          <w:color w:val="auto"/>
          <w:sz w:val="22"/>
          <w:szCs w:val="22"/>
        </w:rPr>
        <w:t xml:space="preserve"> DPH. </w:t>
      </w:r>
    </w:p>
    <w:p w:rsidR="005B4DB3" w:rsidRPr="0076413D" w:rsidRDefault="005B4DB3" w:rsidP="00DC2BA8">
      <w:pPr>
        <w:pStyle w:val="Default"/>
        <w:jc w:val="both"/>
        <w:rPr>
          <w:color w:val="auto"/>
          <w:sz w:val="22"/>
          <w:szCs w:val="22"/>
        </w:rPr>
      </w:pPr>
    </w:p>
    <w:p w:rsidR="005B4DB3" w:rsidRDefault="0076413D" w:rsidP="00DC2BA8">
      <w:pPr>
        <w:pStyle w:val="Default"/>
        <w:jc w:val="both"/>
        <w:rPr>
          <w:color w:val="auto"/>
          <w:sz w:val="22"/>
          <w:szCs w:val="22"/>
        </w:rPr>
      </w:pPr>
      <w:r w:rsidRPr="0076413D">
        <w:rPr>
          <w:color w:val="auto"/>
          <w:sz w:val="22"/>
          <w:szCs w:val="22"/>
        </w:rPr>
        <w:t xml:space="preserve">2. Pokud není mezi smluvními stranami sjednáno jinak, je dodavatel povinen předat zboží objednateli </w:t>
      </w:r>
      <w:r w:rsidR="005B4DB3">
        <w:rPr>
          <w:color w:val="auto"/>
          <w:sz w:val="22"/>
          <w:szCs w:val="22"/>
        </w:rPr>
        <w:t>v případě objednávky:</w:t>
      </w:r>
    </w:p>
    <w:p w:rsidR="005B4DB3" w:rsidRDefault="005B4DB3" w:rsidP="00DC2BA8">
      <w:pPr>
        <w:pStyle w:val="Default"/>
        <w:numPr>
          <w:ilvl w:val="0"/>
          <w:numId w:val="23"/>
        </w:numPr>
        <w:jc w:val="both"/>
        <w:rPr>
          <w:color w:val="auto"/>
          <w:sz w:val="22"/>
          <w:szCs w:val="22"/>
        </w:rPr>
      </w:pPr>
      <w:r>
        <w:rPr>
          <w:color w:val="auto"/>
          <w:sz w:val="22"/>
          <w:szCs w:val="22"/>
        </w:rPr>
        <w:t>do celkového počtu 50</w:t>
      </w:r>
      <w:r w:rsidR="00C57D3F">
        <w:rPr>
          <w:color w:val="auto"/>
          <w:sz w:val="22"/>
          <w:szCs w:val="22"/>
        </w:rPr>
        <w:t xml:space="preserve"> </w:t>
      </w:r>
      <w:r>
        <w:rPr>
          <w:color w:val="auto"/>
          <w:sz w:val="22"/>
          <w:szCs w:val="22"/>
        </w:rPr>
        <w:t>ks</w:t>
      </w:r>
      <w:r w:rsidR="0076413D" w:rsidRPr="0076413D">
        <w:rPr>
          <w:color w:val="auto"/>
          <w:sz w:val="22"/>
          <w:szCs w:val="22"/>
        </w:rPr>
        <w:t xml:space="preserve"> maximálně do </w:t>
      </w:r>
      <w:r>
        <w:rPr>
          <w:color w:val="auto"/>
          <w:sz w:val="22"/>
          <w:szCs w:val="22"/>
        </w:rPr>
        <w:t>4</w:t>
      </w:r>
      <w:r w:rsidR="0076413D" w:rsidRPr="0076413D">
        <w:rPr>
          <w:color w:val="auto"/>
          <w:sz w:val="22"/>
          <w:szCs w:val="22"/>
        </w:rPr>
        <w:t xml:space="preserve"> (</w:t>
      </w:r>
      <w:r>
        <w:rPr>
          <w:color w:val="auto"/>
          <w:sz w:val="22"/>
          <w:szCs w:val="22"/>
        </w:rPr>
        <w:t>čtyř</w:t>
      </w:r>
      <w:r w:rsidR="0076413D" w:rsidRPr="0076413D">
        <w:rPr>
          <w:color w:val="auto"/>
          <w:sz w:val="22"/>
          <w:szCs w:val="22"/>
        </w:rPr>
        <w:t xml:space="preserve">) </w:t>
      </w:r>
      <w:r>
        <w:rPr>
          <w:color w:val="auto"/>
          <w:sz w:val="22"/>
          <w:szCs w:val="22"/>
        </w:rPr>
        <w:t>týdnů</w:t>
      </w:r>
      <w:r w:rsidR="0076413D" w:rsidRPr="0076413D">
        <w:rPr>
          <w:color w:val="auto"/>
          <w:sz w:val="22"/>
          <w:szCs w:val="22"/>
        </w:rPr>
        <w:t xml:space="preserve"> ode dne</w:t>
      </w:r>
      <w:r>
        <w:rPr>
          <w:color w:val="auto"/>
          <w:sz w:val="22"/>
          <w:szCs w:val="22"/>
        </w:rPr>
        <w:t xml:space="preserve"> </w:t>
      </w:r>
      <w:r w:rsidR="00642CDD">
        <w:rPr>
          <w:color w:val="auto"/>
          <w:sz w:val="22"/>
          <w:szCs w:val="22"/>
        </w:rPr>
        <w:t xml:space="preserve">potvrzení </w:t>
      </w:r>
      <w:r w:rsidR="0076413D" w:rsidRPr="005B4DB3">
        <w:rPr>
          <w:color w:val="auto"/>
          <w:sz w:val="22"/>
          <w:szCs w:val="22"/>
        </w:rPr>
        <w:t xml:space="preserve">objednávky, </w:t>
      </w:r>
    </w:p>
    <w:p w:rsidR="00DC2BA8" w:rsidRDefault="005B4DB3" w:rsidP="00DC2BA8">
      <w:pPr>
        <w:pStyle w:val="Default"/>
        <w:numPr>
          <w:ilvl w:val="0"/>
          <w:numId w:val="23"/>
        </w:numPr>
        <w:jc w:val="both"/>
        <w:rPr>
          <w:color w:val="auto"/>
          <w:sz w:val="22"/>
          <w:szCs w:val="22"/>
        </w:rPr>
      </w:pPr>
      <w:r>
        <w:rPr>
          <w:color w:val="auto"/>
          <w:sz w:val="22"/>
          <w:szCs w:val="22"/>
        </w:rPr>
        <w:t xml:space="preserve">nad 50 ks celkového počtu </w:t>
      </w:r>
      <w:r w:rsidR="00DC2BA8">
        <w:rPr>
          <w:color w:val="auto"/>
          <w:sz w:val="22"/>
          <w:szCs w:val="22"/>
        </w:rPr>
        <w:t xml:space="preserve">maximálně do 8 (osmi) týdnů ode dne </w:t>
      </w:r>
      <w:r w:rsidR="00642CDD">
        <w:rPr>
          <w:color w:val="auto"/>
          <w:sz w:val="22"/>
          <w:szCs w:val="22"/>
        </w:rPr>
        <w:t>potvrzení</w:t>
      </w:r>
      <w:r w:rsidR="00DC2BA8">
        <w:rPr>
          <w:color w:val="auto"/>
          <w:sz w:val="22"/>
          <w:szCs w:val="22"/>
        </w:rPr>
        <w:t xml:space="preserve"> objednávky</w:t>
      </w:r>
      <w:r w:rsidR="003D73F3">
        <w:rPr>
          <w:color w:val="auto"/>
          <w:sz w:val="22"/>
          <w:szCs w:val="22"/>
        </w:rPr>
        <w:t>,</w:t>
      </w:r>
      <w:r w:rsidR="00DC2BA8">
        <w:rPr>
          <w:color w:val="auto"/>
          <w:sz w:val="22"/>
          <w:szCs w:val="22"/>
        </w:rPr>
        <w:t xml:space="preserve"> </w:t>
      </w:r>
    </w:p>
    <w:p w:rsidR="0076413D" w:rsidRDefault="00DC2BA8" w:rsidP="00DC2BA8">
      <w:pPr>
        <w:pStyle w:val="Default"/>
        <w:jc w:val="both"/>
        <w:rPr>
          <w:color w:val="auto"/>
          <w:sz w:val="22"/>
          <w:szCs w:val="22"/>
        </w:rPr>
      </w:pPr>
      <w:r>
        <w:rPr>
          <w:color w:val="auto"/>
          <w:sz w:val="22"/>
          <w:szCs w:val="22"/>
        </w:rPr>
        <w:t>do místa plnění – sídla objednatele na adrese: Závodní 390/98c, 360 06 Karlovy Vary</w:t>
      </w:r>
      <w:r w:rsidR="0076413D" w:rsidRPr="00DC2BA8">
        <w:rPr>
          <w:color w:val="auto"/>
          <w:sz w:val="22"/>
          <w:szCs w:val="22"/>
        </w:rPr>
        <w:t xml:space="preserve">. </w:t>
      </w:r>
    </w:p>
    <w:p w:rsidR="00DC2BA8" w:rsidRPr="00DC2BA8"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3. Pokud dodavatel nebude schopen zajistit termíny nebo kvalitu dodávek, má objednatel právo od smlouvy nebo od jejího dílčího plnění odstoupit.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4. Dodavatel potvrdí (e-mailem) objednávku vždy do 2 (dvou) pracovních dnů. Pokud dodavatel objednávku nepotvrdí, považuje se objednávka za potvrzenou 3 (třetí) pracovní den po odeslání objednatelem.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5. V případě, že dodavatel odmítne na základě objednávky poskytnout dle této smlouvy sjednané plnění, jedná se o porušení smluvní závazkové povinnosti dodavatele vůči objednateli. Odpovědnost dodavatele a případná náhrada škody se bude řídit příslušnými ustanoveními NOZ.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6. V případě, že objednávka nebude splňovat uvedené minimální náležitosti, má dodavatel povinnost na tuto skutečnost neprodleně upozornit objednatele. Objednatel je povinen vystavit novou objednávku a dodavatel je povinen ve lhůtě 2 (dvou) pracovních dnů od jejího obdržení tuto písemně potvrdit. </w:t>
      </w:r>
      <w:r w:rsidR="00C86357" w:rsidRPr="0076413D">
        <w:rPr>
          <w:color w:val="auto"/>
          <w:sz w:val="22"/>
          <w:szCs w:val="22"/>
        </w:rPr>
        <w:t>Pokud dodavatel objednávku nepotvrdí, považuje se objednávka za potvrzenou 3</w:t>
      </w:r>
      <w:r w:rsidR="00077D32">
        <w:rPr>
          <w:color w:val="auto"/>
          <w:sz w:val="22"/>
          <w:szCs w:val="22"/>
        </w:rPr>
        <w:t xml:space="preserve"> </w:t>
      </w:r>
      <w:r w:rsidR="00C86357" w:rsidRPr="0076413D">
        <w:rPr>
          <w:color w:val="auto"/>
          <w:sz w:val="22"/>
          <w:szCs w:val="22"/>
        </w:rPr>
        <w:t>(třetí) pracovní den po odeslání objednatelem</w:t>
      </w:r>
      <w:r w:rsidR="00C86357">
        <w:rPr>
          <w:color w:val="auto"/>
          <w:sz w:val="22"/>
          <w:szCs w:val="22"/>
        </w:rPr>
        <w:t xml:space="preserve">. </w:t>
      </w:r>
      <w:r w:rsidRPr="0076413D">
        <w:rPr>
          <w:color w:val="auto"/>
          <w:sz w:val="22"/>
          <w:szCs w:val="22"/>
        </w:rPr>
        <w:t xml:space="preserve">Dodací lhůta běží od okamžiku doručení řádné objednávky dodavateli. </w:t>
      </w:r>
    </w:p>
    <w:p w:rsidR="00DC2BA8" w:rsidRPr="0076413D" w:rsidRDefault="00DC2BA8" w:rsidP="00DC2BA8">
      <w:pPr>
        <w:pStyle w:val="Default"/>
        <w:jc w:val="both"/>
        <w:rPr>
          <w:color w:val="auto"/>
          <w:sz w:val="22"/>
          <w:szCs w:val="22"/>
        </w:rPr>
      </w:pPr>
    </w:p>
    <w:p w:rsidR="0076413D" w:rsidRPr="0076413D" w:rsidRDefault="0076413D" w:rsidP="00DC2BA8">
      <w:pPr>
        <w:pStyle w:val="Default"/>
        <w:jc w:val="both"/>
        <w:rPr>
          <w:color w:val="auto"/>
          <w:sz w:val="22"/>
          <w:szCs w:val="22"/>
        </w:rPr>
      </w:pPr>
      <w:r w:rsidRPr="0076413D">
        <w:rPr>
          <w:color w:val="auto"/>
          <w:sz w:val="22"/>
          <w:szCs w:val="22"/>
        </w:rPr>
        <w:t xml:space="preserve">7. Ke každé dodávce předá dodavatel objednateli dodací list. Objednatel podpisem dodacího listu akceptuje kompletnost a funkčnost dodávky. </w:t>
      </w:r>
    </w:p>
    <w:p w:rsidR="0076413D" w:rsidRPr="0076413D" w:rsidRDefault="0076413D" w:rsidP="0076413D">
      <w:pPr>
        <w:pStyle w:val="Default"/>
        <w:rPr>
          <w:color w:val="auto"/>
          <w:sz w:val="22"/>
          <w:szCs w:val="22"/>
        </w:rPr>
      </w:pPr>
    </w:p>
    <w:p w:rsidR="0076413D" w:rsidRDefault="0076413D" w:rsidP="00DC2BA8">
      <w:pPr>
        <w:pStyle w:val="Default"/>
        <w:jc w:val="center"/>
        <w:rPr>
          <w:b/>
          <w:bCs/>
          <w:color w:val="auto"/>
          <w:sz w:val="22"/>
          <w:szCs w:val="22"/>
        </w:rPr>
      </w:pPr>
      <w:r w:rsidRPr="00DC2BA8">
        <w:rPr>
          <w:b/>
          <w:bCs/>
          <w:color w:val="auto"/>
          <w:sz w:val="22"/>
          <w:szCs w:val="22"/>
        </w:rPr>
        <w:t xml:space="preserve">IV. Záruka za kvalitu dodávky </w:t>
      </w:r>
    </w:p>
    <w:p w:rsidR="00DC2BA8" w:rsidRPr="00DC2BA8" w:rsidRDefault="00DC2BA8" w:rsidP="00DC2BA8">
      <w:pPr>
        <w:pStyle w:val="Default"/>
        <w:jc w:val="center"/>
        <w:rPr>
          <w:b/>
          <w:bCs/>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1. Dodavatel se zavazuje zabezpečit objednané dodávky v požadované kvalitě v dohodnutých lhůtách a cenách tak, aby byly splněny veškeré související zákony, předpisy a normy.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2. Dodavatel prohlašuje, že dodané zboží bude odpovídat technickým normám a bude mít vlastnosti </w:t>
      </w:r>
      <w:r w:rsidR="00DC2BA8">
        <w:rPr>
          <w:color w:val="auto"/>
          <w:sz w:val="22"/>
          <w:szCs w:val="22"/>
        </w:rPr>
        <w:t>specifikované</w:t>
      </w:r>
      <w:r w:rsidRPr="0076413D">
        <w:rPr>
          <w:color w:val="auto"/>
          <w:sz w:val="22"/>
          <w:szCs w:val="22"/>
        </w:rPr>
        <w:t xml:space="preserve"> u příslušného druhu zboží</w:t>
      </w:r>
      <w:r w:rsidR="00DC2BA8">
        <w:rPr>
          <w:color w:val="auto"/>
          <w:sz w:val="22"/>
          <w:szCs w:val="22"/>
        </w:rPr>
        <w:t xml:space="preserve"> v příloze č.</w:t>
      </w:r>
      <w:r w:rsidR="005C3C7F">
        <w:rPr>
          <w:color w:val="auto"/>
          <w:sz w:val="22"/>
          <w:szCs w:val="22"/>
        </w:rPr>
        <w:t xml:space="preserve"> </w:t>
      </w:r>
      <w:r w:rsidR="00DC2BA8">
        <w:rPr>
          <w:color w:val="auto"/>
          <w:sz w:val="22"/>
          <w:szCs w:val="22"/>
        </w:rPr>
        <w:t>1 této smlouvy</w:t>
      </w:r>
      <w:r w:rsidRPr="0076413D">
        <w:rPr>
          <w:color w:val="auto"/>
          <w:sz w:val="22"/>
          <w:szCs w:val="22"/>
        </w:rPr>
        <w:t xml:space="preserve">.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3. Dodavatel odpovídá za řádné a kvalitní provedení předmětu smlouvy v souladu </w:t>
      </w:r>
      <w:r w:rsidR="00DC2BA8">
        <w:rPr>
          <w:color w:val="auto"/>
          <w:sz w:val="22"/>
          <w:szCs w:val="22"/>
        </w:rPr>
        <w:t>se specifikací v příloze č.</w:t>
      </w:r>
      <w:r w:rsidR="005C3C7F">
        <w:rPr>
          <w:color w:val="auto"/>
          <w:sz w:val="22"/>
          <w:szCs w:val="22"/>
        </w:rPr>
        <w:t xml:space="preserve"> </w:t>
      </w:r>
      <w:r w:rsidR="00DC2BA8">
        <w:rPr>
          <w:color w:val="auto"/>
          <w:sz w:val="22"/>
          <w:szCs w:val="22"/>
        </w:rPr>
        <w:t>1 této smlouvy</w:t>
      </w:r>
      <w:r w:rsidRPr="0076413D">
        <w:rPr>
          <w:color w:val="auto"/>
          <w:sz w:val="22"/>
          <w:szCs w:val="22"/>
        </w:rPr>
        <w:t xml:space="preserve">, odpovídající </w:t>
      </w:r>
      <w:r w:rsidR="00DC2BA8">
        <w:rPr>
          <w:color w:val="auto"/>
          <w:sz w:val="22"/>
          <w:szCs w:val="22"/>
        </w:rPr>
        <w:t>platným technickým normám</w:t>
      </w:r>
      <w:r w:rsidRPr="0076413D">
        <w:rPr>
          <w:color w:val="auto"/>
          <w:sz w:val="22"/>
          <w:szCs w:val="22"/>
        </w:rPr>
        <w:t xml:space="preserve">.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4. Záruční doba na jednotlivá plnění poskytnutá dle dílčích objednávek ve smyslu této smlouvy činí 24 (dvacet čtyři) měsíců (pokud není technologicky stanoveno jinak). Tato doba počíná běžet podpisem dodacího listu oprávněnými zástupci obou smluvních stran.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5. Dodávka OOPP má vady, pokud neodpovídá kvalitou či rozsahem podmínkám stanoveným v této smlouvě</w:t>
      </w:r>
      <w:r w:rsidR="00DC2BA8">
        <w:rPr>
          <w:color w:val="auto"/>
          <w:sz w:val="22"/>
          <w:szCs w:val="22"/>
        </w:rPr>
        <w:t xml:space="preserve"> (zejm. přílohou č.</w:t>
      </w:r>
      <w:r w:rsidR="005C3C7F">
        <w:rPr>
          <w:color w:val="auto"/>
          <w:sz w:val="22"/>
          <w:szCs w:val="22"/>
        </w:rPr>
        <w:t xml:space="preserve"> </w:t>
      </w:r>
      <w:r w:rsidR="00DC2BA8">
        <w:rPr>
          <w:color w:val="auto"/>
          <w:sz w:val="22"/>
          <w:szCs w:val="22"/>
        </w:rPr>
        <w:t>1 této smlouvy)</w:t>
      </w:r>
      <w:r w:rsidRPr="0076413D">
        <w:rPr>
          <w:color w:val="auto"/>
          <w:sz w:val="22"/>
          <w:szCs w:val="22"/>
        </w:rPr>
        <w:t xml:space="preserve">, případně požadavkům obecně závazných norem.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6. Objednatel je povinen uplatnit u dodavatele zjevné vady nebo neúplnost dodaných OOPP.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7. Objednatel má právo požadovat odstranění prokazatelných závad kdykoliv během záruční doby. Oznámení o záva</w:t>
      </w:r>
      <w:r w:rsidR="00642CDD">
        <w:rPr>
          <w:color w:val="auto"/>
          <w:sz w:val="22"/>
          <w:szCs w:val="22"/>
        </w:rPr>
        <w:t>dách bude předáváno písemně emailem</w:t>
      </w:r>
      <w:r w:rsidRPr="0076413D">
        <w:rPr>
          <w:color w:val="auto"/>
          <w:sz w:val="22"/>
          <w:szCs w:val="22"/>
        </w:rPr>
        <w:t>, o</w:t>
      </w:r>
      <w:r w:rsidR="00DC2BA8">
        <w:rPr>
          <w:color w:val="auto"/>
          <w:sz w:val="22"/>
          <w:szCs w:val="22"/>
        </w:rPr>
        <w:t xml:space="preserve">právněnému zástupci dodavatele: </w:t>
      </w:r>
      <w:proofErr w:type="spellStart"/>
      <w:r w:rsidR="000D7350">
        <w:rPr>
          <w:color w:val="auto"/>
          <w:sz w:val="22"/>
          <w:szCs w:val="22"/>
        </w:rPr>
        <w:t>xxx</w:t>
      </w:r>
      <w:proofErr w:type="spellEnd"/>
      <w:r w:rsidR="00642CDD" w:rsidRPr="00317E34">
        <w:rPr>
          <w:color w:val="auto"/>
          <w:sz w:val="22"/>
          <w:szCs w:val="22"/>
        </w:rPr>
        <w:t>, s následným písemným potvrzením (emailem) dodavatele vždy do 2 (dvou) pracovních dnů.</w:t>
      </w:r>
      <w:r w:rsidR="00642CDD" w:rsidRPr="0076413D">
        <w:rPr>
          <w:color w:val="auto"/>
          <w:sz w:val="22"/>
          <w:szCs w:val="22"/>
        </w:rPr>
        <w:t xml:space="preserve"> Pokud dodavatel </w:t>
      </w:r>
      <w:r w:rsidR="00642CDD">
        <w:rPr>
          <w:color w:val="auto"/>
          <w:sz w:val="22"/>
          <w:szCs w:val="22"/>
        </w:rPr>
        <w:t xml:space="preserve">oznámení </w:t>
      </w:r>
      <w:r w:rsidR="00642CDD" w:rsidRPr="0076413D">
        <w:rPr>
          <w:color w:val="auto"/>
          <w:sz w:val="22"/>
          <w:szCs w:val="22"/>
        </w:rPr>
        <w:t xml:space="preserve">nepotvrdí, považuje se </w:t>
      </w:r>
      <w:r w:rsidR="00642CDD">
        <w:rPr>
          <w:color w:val="auto"/>
          <w:sz w:val="22"/>
          <w:szCs w:val="22"/>
        </w:rPr>
        <w:t>oznámení za potvrzené</w:t>
      </w:r>
      <w:r w:rsidR="00642CDD" w:rsidRPr="0076413D">
        <w:rPr>
          <w:color w:val="auto"/>
          <w:sz w:val="22"/>
          <w:szCs w:val="22"/>
        </w:rPr>
        <w:t xml:space="preserve"> 3</w:t>
      </w:r>
      <w:r w:rsidR="00794F20">
        <w:rPr>
          <w:color w:val="auto"/>
          <w:sz w:val="22"/>
          <w:szCs w:val="22"/>
        </w:rPr>
        <w:t xml:space="preserve"> </w:t>
      </w:r>
      <w:r w:rsidR="00642CDD" w:rsidRPr="0076413D">
        <w:rPr>
          <w:color w:val="auto"/>
          <w:sz w:val="22"/>
          <w:szCs w:val="22"/>
        </w:rPr>
        <w:t xml:space="preserve">(třetí) pracovní den po odeslání objednatelem. </w:t>
      </w:r>
      <w:r w:rsidRPr="0076413D">
        <w:rPr>
          <w:color w:val="auto"/>
          <w:sz w:val="22"/>
          <w:szCs w:val="22"/>
        </w:rPr>
        <w:t xml:space="preserve">Vady dodavatel odstraní bezplatně ve lhůtě 30 (třiceti) dnů. </w:t>
      </w:r>
    </w:p>
    <w:p w:rsidR="00DC2BA8" w:rsidRPr="0076413D" w:rsidRDefault="00DC2BA8"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8. Pokud dodavatel řádně neodstraní oznámené závady do 30 (třiceti) dnů od </w:t>
      </w:r>
      <w:r w:rsidR="00642CDD">
        <w:rPr>
          <w:color w:val="auto"/>
          <w:sz w:val="22"/>
          <w:szCs w:val="22"/>
        </w:rPr>
        <w:t>potvrzení převzetí oznámení o závadách</w:t>
      </w:r>
      <w:r w:rsidRPr="0076413D">
        <w:rPr>
          <w:color w:val="auto"/>
          <w:sz w:val="22"/>
          <w:szCs w:val="22"/>
        </w:rPr>
        <w:t xml:space="preserve">, má objednatel právo oznámené závady dát odstranit na náklad dodavatele, tím se nenaruší práva objednatele vyplývající ze záručních podmínek. </w:t>
      </w:r>
    </w:p>
    <w:p w:rsidR="00E044EC" w:rsidRPr="0076413D" w:rsidRDefault="00E044EC" w:rsidP="00DC2BA8">
      <w:pPr>
        <w:pStyle w:val="Default"/>
        <w:jc w:val="both"/>
        <w:rPr>
          <w:color w:val="auto"/>
          <w:sz w:val="22"/>
          <w:szCs w:val="22"/>
        </w:rPr>
      </w:pPr>
    </w:p>
    <w:p w:rsidR="0076413D" w:rsidRDefault="0076413D" w:rsidP="00DC2BA8">
      <w:pPr>
        <w:pStyle w:val="Default"/>
        <w:jc w:val="both"/>
        <w:rPr>
          <w:color w:val="auto"/>
          <w:sz w:val="22"/>
          <w:szCs w:val="22"/>
        </w:rPr>
      </w:pPr>
      <w:r w:rsidRPr="0076413D">
        <w:rPr>
          <w:color w:val="auto"/>
          <w:sz w:val="22"/>
          <w:szCs w:val="22"/>
        </w:rPr>
        <w:t xml:space="preserve">9. Dodavatel neodpovídá za závady způsobené neodborným mechanickým poškozením nebo neodborným zásahem ze strany objednatele nebo třetí osobou. </w:t>
      </w:r>
    </w:p>
    <w:p w:rsidR="00E044EC" w:rsidRPr="0076413D" w:rsidRDefault="00E044EC" w:rsidP="00DC2BA8">
      <w:pPr>
        <w:pStyle w:val="Default"/>
        <w:jc w:val="both"/>
        <w:rPr>
          <w:color w:val="auto"/>
          <w:sz w:val="22"/>
          <w:szCs w:val="22"/>
        </w:rPr>
      </w:pPr>
    </w:p>
    <w:p w:rsidR="0076413D" w:rsidRPr="0076413D" w:rsidRDefault="0076413D" w:rsidP="00DC2BA8">
      <w:pPr>
        <w:pStyle w:val="Default"/>
        <w:jc w:val="both"/>
        <w:rPr>
          <w:color w:val="auto"/>
          <w:sz w:val="22"/>
          <w:szCs w:val="22"/>
        </w:rPr>
      </w:pPr>
      <w:r w:rsidRPr="0076413D">
        <w:rPr>
          <w:color w:val="auto"/>
          <w:sz w:val="22"/>
          <w:szCs w:val="22"/>
        </w:rPr>
        <w:t>10. Bude-li ze strany dodavatele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dodavatel povinen tuto částku jako vzniklou škodu objednateli nahradit, pokud byla způsobena zcela či zčásti v důsledku jednání či opomenutí objednatele</w:t>
      </w:r>
      <w:r w:rsidR="00C86357">
        <w:rPr>
          <w:color w:val="auto"/>
          <w:sz w:val="22"/>
          <w:szCs w:val="22"/>
        </w:rPr>
        <w:t xml:space="preserve">‚ </w:t>
      </w:r>
      <w:r w:rsidRPr="0076413D">
        <w:rPr>
          <w:color w:val="auto"/>
          <w:sz w:val="22"/>
          <w:szCs w:val="22"/>
        </w:rPr>
        <w:t xml:space="preserve">nebo pokud na možné porušení předpisů </w:t>
      </w:r>
      <w:r w:rsidR="005C3C7F">
        <w:rPr>
          <w:color w:val="auto"/>
          <w:sz w:val="22"/>
          <w:szCs w:val="22"/>
        </w:rPr>
        <w:t xml:space="preserve">dodavatel </w:t>
      </w:r>
      <w:r w:rsidR="00C86357">
        <w:rPr>
          <w:color w:val="auto"/>
          <w:sz w:val="22"/>
          <w:szCs w:val="22"/>
        </w:rPr>
        <w:t>objednatele předem neupozornil, uhradí dodavatel její poměrnou část odpovídající rozsahu</w:t>
      </w:r>
      <w:r w:rsidR="00C86357" w:rsidRPr="0076413D">
        <w:rPr>
          <w:color w:val="auto"/>
          <w:sz w:val="22"/>
          <w:szCs w:val="22"/>
        </w:rPr>
        <w:t xml:space="preserve"> </w:t>
      </w:r>
      <w:r w:rsidR="00C86357">
        <w:rPr>
          <w:color w:val="auto"/>
          <w:sz w:val="22"/>
          <w:szCs w:val="22"/>
        </w:rPr>
        <w:t>porušení povinnosti.</w:t>
      </w:r>
    </w:p>
    <w:p w:rsidR="0076413D" w:rsidRPr="0076413D" w:rsidRDefault="0076413D" w:rsidP="0076413D">
      <w:pPr>
        <w:pStyle w:val="Default"/>
        <w:rPr>
          <w:color w:val="auto"/>
          <w:sz w:val="22"/>
          <w:szCs w:val="22"/>
        </w:rPr>
      </w:pPr>
    </w:p>
    <w:p w:rsidR="0076413D" w:rsidRDefault="0076413D" w:rsidP="00E044EC">
      <w:pPr>
        <w:pStyle w:val="Default"/>
        <w:jc w:val="center"/>
        <w:rPr>
          <w:b/>
          <w:bCs/>
          <w:color w:val="auto"/>
          <w:sz w:val="22"/>
          <w:szCs w:val="22"/>
        </w:rPr>
      </w:pPr>
      <w:r w:rsidRPr="0076413D">
        <w:rPr>
          <w:b/>
          <w:bCs/>
          <w:color w:val="auto"/>
          <w:sz w:val="22"/>
          <w:szCs w:val="22"/>
        </w:rPr>
        <w:t>V. Cena</w:t>
      </w:r>
    </w:p>
    <w:p w:rsidR="00E044EC" w:rsidRPr="0076413D" w:rsidRDefault="00E044EC" w:rsidP="00E044EC">
      <w:pPr>
        <w:pStyle w:val="Default"/>
        <w:jc w:val="center"/>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1. Maximální celková cena plnění za dobu trvání rámcové smlouvy je </w:t>
      </w:r>
      <w:r w:rsidR="00317E34">
        <w:rPr>
          <w:color w:val="auto"/>
          <w:sz w:val="22"/>
          <w:szCs w:val="22"/>
        </w:rPr>
        <w:t>5.294.827,20</w:t>
      </w:r>
      <w:r w:rsidRPr="0076413D">
        <w:rPr>
          <w:color w:val="auto"/>
          <w:sz w:val="22"/>
          <w:szCs w:val="22"/>
        </w:rPr>
        <w:t xml:space="preserve"> Kč </w:t>
      </w:r>
      <w:r w:rsidR="00E044EC">
        <w:rPr>
          <w:color w:val="auto"/>
          <w:sz w:val="22"/>
          <w:szCs w:val="22"/>
        </w:rPr>
        <w:t>vč.</w:t>
      </w:r>
      <w:r w:rsidRPr="0076413D">
        <w:rPr>
          <w:color w:val="auto"/>
          <w:sz w:val="22"/>
          <w:szCs w:val="22"/>
        </w:rPr>
        <w:t xml:space="preserve"> DPH. </w:t>
      </w:r>
    </w:p>
    <w:p w:rsidR="00E044EC" w:rsidRPr="0076413D" w:rsidRDefault="00E044EC" w:rsidP="00E044EC">
      <w:pPr>
        <w:pStyle w:val="Default"/>
        <w:jc w:val="both"/>
        <w:rPr>
          <w:color w:val="auto"/>
          <w:sz w:val="22"/>
          <w:szCs w:val="22"/>
        </w:rPr>
      </w:pPr>
    </w:p>
    <w:p w:rsidR="00E044EC" w:rsidRDefault="0076413D" w:rsidP="00E044EC">
      <w:pPr>
        <w:pStyle w:val="Default"/>
        <w:jc w:val="both"/>
        <w:rPr>
          <w:color w:val="auto"/>
          <w:sz w:val="22"/>
          <w:szCs w:val="22"/>
        </w:rPr>
      </w:pPr>
      <w:r w:rsidRPr="0076413D">
        <w:rPr>
          <w:color w:val="auto"/>
          <w:sz w:val="22"/>
          <w:szCs w:val="22"/>
        </w:rPr>
        <w:t>2. Cena za dílčí plnění je stanovena jako cena smluvní, nejvýše přípustná a nepřekročitelná. Cena za dílčí plnění je stanovena na základě Přílohy č. 1</w:t>
      </w:r>
      <w:r w:rsidR="00E044EC">
        <w:rPr>
          <w:color w:val="auto"/>
          <w:sz w:val="22"/>
          <w:szCs w:val="22"/>
        </w:rPr>
        <w:t xml:space="preserve"> této smlouvy</w:t>
      </w:r>
      <w:r w:rsidRPr="0076413D">
        <w:rPr>
          <w:color w:val="auto"/>
          <w:sz w:val="22"/>
          <w:szCs w:val="22"/>
        </w:rPr>
        <w:t xml:space="preserve">. Uvedená cena je platná po celou dobu realizace předmětu této smlouvy a obsahuje veškeré práce související s provedením předmětu smlouvy a kryje náklady dodavatele nezbytné k řádnému dokončení předmětu smlouvy. </w:t>
      </w:r>
    </w:p>
    <w:p w:rsidR="00E044EC" w:rsidRDefault="00E044EC" w:rsidP="00E044EC">
      <w:pPr>
        <w:pStyle w:val="Default"/>
        <w:jc w:val="both"/>
        <w:rPr>
          <w:color w:val="auto"/>
          <w:sz w:val="22"/>
          <w:szCs w:val="22"/>
        </w:rPr>
      </w:pPr>
    </w:p>
    <w:p w:rsidR="0076413D" w:rsidRPr="0076413D" w:rsidRDefault="00E044EC" w:rsidP="00E044EC">
      <w:pPr>
        <w:pStyle w:val="Default"/>
        <w:jc w:val="both"/>
        <w:rPr>
          <w:color w:val="auto"/>
          <w:sz w:val="22"/>
          <w:szCs w:val="22"/>
        </w:rPr>
      </w:pPr>
      <w:r>
        <w:rPr>
          <w:color w:val="auto"/>
          <w:sz w:val="22"/>
          <w:szCs w:val="22"/>
        </w:rPr>
        <w:t xml:space="preserve">3. </w:t>
      </w:r>
      <w:r w:rsidR="0076413D" w:rsidRPr="0076413D">
        <w:rPr>
          <w:color w:val="auto"/>
          <w:sz w:val="22"/>
          <w:szCs w:val="22"/>
        </w:rPr>
        <w:t xml:space="preserve">Fakturováno bude na základě dílčích objednávek. Cena plnění bude upravena o případnou zákonnou procentní změnu DPH a to ode dne účinnosti změny. </w:t>
      </w:r>
    </w:p>
    <w:p w:rsidR="0076413D" w:rsidRPr="0076413D" w:rsidRDefault="0076413D" w:rsidP="0076413D">
      <w:pPr>
        <w:pStyle w:val="Default"/>
        <w:rPr>
          <w:color w:val="auto"/>
          <w:sz w:val="22"/>
          <w:szCs w:val="22"/>
        </w:rPr>
      </w:pPr>
    </w:p>
    <w:p w:rsidR="0076413D" w:rsidRDefault="0076413D" w:rsidP="00E044EC">
      <w:pPr>
        <w:pStyle w:val="Default"/>
        <w:jc w:val="center"/>
        <w:rPr>
          <w:b/>
          <w:bCs/>
          <w:color w:val="auto"/>
          <w:sz w:val="22"/>
          <w:szCs w:val="22"/>
        </w:rPr>
      </w:pPr>
      <w:r w:rsidRPr="0076413D">
        <w:rPr>
          <w:b/>
          <w:bCs/>
          <w:color w:val="auto"/>
          <w:sz w:val="22"/>
          <w:szCs w:val="22"/>
        </w:rPr>
        <w:lastRenderedPageBreak/>
        <w:t>VI. Platební podmínky</w:t>
      </w:r>
    </w:p>
    <w:p w:rsidR="00E044EC" w:rsidRPr="0076413D" w:rsidRDefault="00E044EC" w:rsidP="00E044EC">
      <w:pPr>
        <w:pStyle w:val="Default"/>
        <w:jc w:val="center"/>
        <w:rPr>
          <w:color w:val="auto"/>
          <w:sz w:val="22"/>
          <w:szCs w:val="22"/>
        </w:rPr>
      </w:pPr>
    </w:p>
    <w:p w:rsidR="0076413D" w:rsidRDefault="00A5473A" w:rsidP="00E044EC">
      <w:pPr>
        <w:pStyle w:val="Default"/>
        <w:jc w:val="both"/>
        <w:rPr>
          <w:color w:val="auto"/>
          <w:sz w:val="22"/>
          <w:szCs w:val="22"/>
        </w:rPr>
      </w:pPr>
      <w:r>
        <w:rPr>
          <w:color w:val="auto"/>
          <w:sz w:val="22"/>
          <w:szCs w:val="22"/>
        </w:rPr>
        <w:t xml:space="preserve"> </w:t>
      </w:r>
      <w:r w:rsidR="0076413D" w:rsidRPr="0076413D">
        <w:rPr>
          <w:color w:val="auto"/>
          <w:sz w:val="22"/>
          <w:szCs w:val="22"/>
        </w:rPr>
        <w:t>1. Cenu za dílčí plnění uhradí objednatel dodavateli bezhotovostním převodem na bankovní účet dodavatele na základě řádně vystavené</w:t>
      </w:r>
      <w:r w:rsidR="00642CDD">
        <w:rPr>
          <w:color w:val="auto"/>
          <w:sz w:val="22"/>
          <w:szCs w:val="22"/>
        </w:rPr>
        <w:t>ho</w:t>
      </w:r>
      <w:r w:rsidR="0076413D" w:rsidRPr="0076413D">
        <w:rPr>
          <w:color w:val="auto"/>
          <w:sz w:val="22"/>
          <w:szCs w:val="22"/>
        </w:rPr>
        <w:t xml:space="preserve"> a prokazatelně doručené</w:t>
      </w:r>
      <w:r w:rsidR="00642CDD">
        <w:rPr>
          <w:color w:val="auto"/>
          <w:sz w:val="22"/>
          <w:szCs w:val="22"/>
        </w:rPr>
        <w:t>ho</w:t>
      </w:r>
      <w:r w:rsidR="008A13FE">
        <w:rPr>
          <w:color w:val="auto"/>
          <w:sz w:val="22"/>
          <w:szCs w:val="22"/>
        </w:rPr>
        <w:t xml:space="preserve"> daňového dokladu</w:t>
      </w:r>
      <w:r w:rsidR="0076413D" w:rsidRPr="0076413D">
        <w:rPr>
          <w:color w:val="auto"/>
          <w:sz w:val="22"/>
          <w:szCs w:val="22"/>
        </w:rPr>
        <w:t xml:space="preserve"> </w:t>
      </w:r>
      <w:r w:rsidR="008A13FE">
        <w:rPr>
          <w:color w:val="auto"/>
          <w:sz w:val="22"/>
          <w:szCs w:val="22"/>
        </w:rPr>
        <w:t xml:space="preserve">(faktury) </w:t>
      </w:r>
      <w:r w:rsidR="0076413D" w:rsidRPr="0076413D">
        <w:rPr>
          <w:color w:val="auto"/>
          <w:sz w:val="22"/>
          <w:szCs w:val="22"/>
        </w:rPr>
        <w:t>objednateli. Přílohou každé</w:t>
      </w:r>
      <w:r w:rsidR="008A13FE">
        <w:rPr>
          <w:color w:val="auto"/>
          <w:sz w:val="22"/>
          <w:szCs w:val="22"/>
        </w:rPr>
        <w:t>ho daňového dokladu</w:t>
      </w:r>
      <w:r w:rsidR="008A13FE" w:rsidRPr="0076413D">
        <w:rPr>
          <w:color w:val="auto"/>
          <w:sz w:val="22"/>
          <w:szCs w:val="22"/>
        </w:rPr>
        <w:t xml:space="preserve"> </w:t>
      </w:r>
      <w:r w:rsidR="008A13FE">
        <w:rPr>
          <w:color w:val="auto"/>
          <w:sz w:val="22"/>
          <w:szCs w:val="22"/>
        </w:rPr>
        <w:t>(faktury)</w:t>
      </w:r>
      <w:r w:rsidR="0076413D" w:rsidRPr="0076413D">
        <w:rPr>
          <w:color w:val="auto"/>
          <w:sz w:val="22"/>
          <w:szCs w:val="22"/>
        </w:rPr>
        <w:t xml:space="preserve"> je doklad o poskytnutí dílčího plnění (dodací list). </w:t>
      </w:r>
      <w:r w:rsidR="008A13FE">
        <w:rPr>
          <w:color w:val="auto"/>
          <w:sz w:val="22"/>
          <w:szCs w:val="22"/>
        </w:rPr>
        <w:t>Daňový doklad</w:t>
      </w:r>
      <w:r w:rsidR="008A13FE" w:rsidRPr="0076413D">
        <w:rPr>
          <w:color w:val="auto"/>
          <w:sz w:val="22"/>
          <w:szCs w:val="22"/>
        </w:rPr>
        <w:t xml:space="preserve"> </w:t>
      </w:r>
      <w:r w:rsidR="008A13FE">
        <w:rPr>
          <w:color w:val="auto"/>
          <w:sz w:val="22"/>
          <w:szCs w:val="22"/>
        </w:rPr>
        <w:t>(faktura)</w:t>
      </w:r>
      <w:r w:rsidR="0076413D" w:rsidRPr="0076413D">
        <w:rPr>
          <w:color w:val="auto"/>
          <w:sz w:val="22"/>
          <w:szCs w:val="22"/>
        </w:rPr>
        <w:t xml:space="preserve"> je splatná vždy do 30 (třiceti) dní ode dne uskutečnění zdanitelného plnění. </w:t>
      </w:r>
    </w:p>
    <w:p w:rsidR="00E044EC" w:rsidRPr="0076413D" w:rsidRDefault="00E044EC" w:rsidP="00E044EC">
      <w:pPr>
        <w:pStyle w:val="Default"/>
        <w:jc w:val="both"/>
        <w:rPr>
          <w:color w:val="auto"/>
          <w:sz w:val="22"/>
          <w:szCs w:val="22"/>
        </w:rPr>
      </w:pPr>
    </w:p>
    <w:p w:rsidR="00E044EC" w:rsidRDefault="0076413D" w:rsidP="00E044EC">
      <w:pPr>
        <w:pStyle w:val="Default"/>
        <w:jc w:val="both"/>
        <w:rPr>
          <w:color w:val="auto"/>
          <w:sz w:val="22"/>
          <w:szCs w:val="22"/>
        </w:rPr>
      </w:pPr>
      <w:r w:rsidRPr="0076413D">
        <w:rPr>
          <w:color w:val="auto"/>
          <w:sz w:val="22"/>
          <w:szCs w:val="22"/>
        </w:rPr>
        <w:t>2. Dnem uskutečnění zdanitelného plnění je vždy den předání a převzetí dílčího plnění, jež je doložen dodacím listem potvrzeným oběma stranami. Daňový doklad (faktura) musí obsahovat zejména všechny náležitosti daňového dokladu</w:t>
      </w:r>
      <w:r w:rsidR="008A13FE">
        <w:rPr>
          <w:color w:val="auto"/>
          <w:sz w:val="22"/>
          <w:szCs w:val="22"/>
        </w:rPr>
        <w:t xml:space="preserve"> a musí být označen</w:t>
      </w:r>
      <w:r w:rsidR="00E044EC">
        <w:rPr>
          <w:color w:val="auto"/>
          <w:sz w:val="22"/>
          <w:szCs w:val="22"/>
        </w:rPr>
        <w:t xml:space="preserve"> názvem veřejné zakázky</w:t>
      </w:r>
      <w:r w:rsidR="008A13FE">
        <w:rPr>
          <w:color w:val="auto"/>
          <w:sz w:val="22"/>
          <w:szCs w:val="22"/>
        </w:rPr>
        <w:t>.</w:t>
      </w:r>
    </w:p>
    <w:p w:rsidR="0076413D" w:rsidRPr="0076413D" w:rsidRDefault="0076413D" w:rsidP="00E044EC">
      <w:pPr>
        <w:pStyle w:val="Default"/>
        <w:jc w:val="both"/>
        <w:rPr>
          <w:color w:val="auto"/>
          <w:sz w:val="22"/>
          <w:szCs w:val="22"/>
        </w:rPr>
      </w:pPr>
      <w:r w:rsidRPr="0076413D">
        <w:rPr>
          <w:color w:val="auto"/>
          <w:sz w:val="22"/>
          <w:szCs w:val="22"/>
        </w:rPr>
        <w:t xml:space="preserve"> </w:t>
      </w:r>
    </w:p>
    <w:p w:rsidR="0076413D" w:rsidRDefault="0076413D" w:rsidP="00E044EC">
      <w:pPr>
        <w:pStyle w:val="Default"/>
        <w:jc w:val="both"/>
        <w:rPr>
          <w:color w:val="auto"/>
          <w:sz w:val="22"/>
          <w:szCs w:val="22"/>
        </w:rPr>
      </w:pPr>
      <w:r w:rsidRPr="0076413D">
        <w:rPr>
          <w:color w:val="auto"/>
          <w:sz w:val="22"/>
          <w:szCs w:val="22"/>
        </w:rPr>
        <w:t xml:space="preserve">3. V případě, že </w:t>
      </w:r>
      <w:r w:rsidR="008A13FE">
        <w:rPr>
          <w:color w:val="auto"/>
          <w:sz w:val="22"/>
          <w:szCs w:val="22"/>
        </w:rPr>
        <w:t>daňový doklad</w:t>
      </w:r>
      <w:r w:rsidR="008A13FE" w:rsidRPr="0076413D">
        <w:rPr>
          <w:color w:val="auto"/>
          <w:sz w:val="22"/>
          <w:szCs w:val="22"/>
        </w:rPr>
        <w:t xml:space="preserve"> </w:t>
      </w:r>
      <w:r w:rsidR="008A13FE">
        <w:rPr>
          <w:color w:val="auto"/>
          <w:sz w:val="22"/>
          <w:szCs w:val="22"/>
        </w:rPr>
        <w:t>(faktura)</w:t>
      </w:r>
      <w:r w:rsidRPr="0076413D">
        <w:rPr>
          <w:color w:val="auto"/>
          <w:sz w:val="22"/>
          <w:szCs w:val="22"/>
        </w:rPr>
        <w:t xml:space="preserve"> nebude splňovat náležitosti (zejm. není-li doložen požadovanými nebo úplnými doklady nebo obsahuje nesprávné cenové údaje) stanovené platnými právními předpisy a touto smlouvou, je objednatel oprávněn vrátit </w:t>
      </w:r>
      <w:r w:rsidR="008A13FE">
        <w:rPr>
          <w:color w:val="auto"/>
          <w:sz w:val="22"/>
          <w:szCs w:val="22"/>
        </w:rPr>
        <w:t>daňový doklad</w:t>
      </w:r>
      <w:r w:rsidR="008A13FE" w:rsidRPr="0076413D">
        <w:rPr>
          <w:color w:val="auto"/>
          <w:sz w:val="22"/>
          <w:szCs w:val="22"/>
        </w:rPr>
        <w:t xml:space="preserve"> </w:t>
      </w:r>
      <w:r w:rsidR="008A13FE">
        <w:rPr>
          <w:color w:val="auto"/>
          <w:sz w:val="22"/>
          <w:szCs w:val="22"/>
        </w:rPr>
        <w:t>(fakturu)</w:t>
      </w:r>
      <w:r w:rsidRPr="0076413D">
        <w:rPr>
          <w:color w:val="auto"/>
          <w:sz w:val="22"/>
          <w:szCs w:val="22"/>
        </w:rPr>
        <w:t xml:space="preserve"> dodavateli k opravě nebo doplnění. Lhůta splatnosti </w:t>
      </w:r>
      <w:r w:rsidR="008A13FE">
        <w:rPr>
          <w:color w:val="auto"/>
          <w:sz w:val="22"/>
          <w:szCs w:val="22"/>
        </w:rPr>
        <w:t>daňového dokladu</w:t>
      </w:r>
      <w:r w:rsidR="008A13FE" w:rsidRPr="0076413D">
        <w:rPr>
          <w:color w:val="auto"/>
          <w:sz w:val="22"/>
          <w:szCs w:val="22"/>
        </w:rPr>
        <w:t xml:space="preserve"> </w:t>
      </w:r>
      <w:r w:rsidR="008A13FE">
        <w:rPr>
          <w:color w:val="auto"/>
          <w:sz w:val="22"/>
          <w:szCs w:val="22"/>
        </w:rPr>
        <w:t>(faktury)</w:t>
      </w:r>
      <w:r w:rsidRPr="0076413D">
        <w:rPr>
          <w:color w:val="auto"/>
          <w:sz w:val="22"/>
          <w:szCs w:val="22"/>
        </w:rPr>
        <w:t xml:space="preserve"> počíná běžet dnem doručení opravené</w:t>
      </w:r>
      <w:r w:rsidR="008A13FE">
        <w:rPr>
          <w:color w:val="auto"/>
          <w:sz w:val="22"/>
          <w:szCs w:val="22"/>
        </w:rPr>
        <w:t>ho</w:t>
      </w:r>
      <w:r w:rsidRPr="0076413D">
        <w:rPr>
          <w:color w:val="auto"/>
          <w:sz w:val="22"/>
          <w:szCs w:val="22"/>
        </w:rPr>
        <w:t xml:space="preserve"> nebo doplněné</w:t>
      </w:r>
      <w:r w:rsidR="008A13FE">
        <w:rPr>
          <w:color w:val="auto"/>
          <w:sz w:val="22"/>
          <w:szCs w:val="22"/>
        </w:rPr>
        <w:t>ho daňového dokladu</w:t>
      </w:r>
      <w:r w:rsidR="008A13FE" w:rsidRPr="0076413D">
        <w:rPr>
          <w:color w:val="auto"/>
          <w:sz w:val="22"/>
          <w:szCs w:val="22"/>
        </w:rPr>
        <w:t xml:space="preserve"> </w:t>
      </w:r>
      <w:r w:rsidR="008A13FE">
        <w:rPr>
          <w:color w:val="auto"/>
          <w:sz w:val="22"/>
          <w:szCs w:val="22"/>
        </w:rPr>
        <w:t>(faktury)</w:t>
      </w:r>
      <w:r w:rsidRPr="0076413D">
        <w:rPr>
          <w:color w:val="auto"/>
          <w:sz w:val="22"/>
          <w:szCs w:val="22"/>
        </w:rPr>
        <w:t xml:space="preserve"> objednateli. </w:t>
      </w:r>
    </w:p>
    <w:p w:rsidR="00E044EC" w:rsidRPr="0076413D" w:rsidRDefault="00E044EC" w:rsidP="00E044EC">
      <w:pPr>
        <w:pStyle w:val="Default"/>
        <w:jc w:val="both"/>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4. Ve vráceném daňovém dokladu (faktuře) musí objednatel vyznačit důvod vrácení daňového dokladu (faktury). Dodavatel je povinen vystavit nový daňový doklad (fakturu) s tím, že oprávněným vrácením daňového dokladu (faktury) přestává běžet původní lhůta splatnosti daňového dokladu (faktury) a běží nová lhůta stanovená v odst. 1 tohoto článku, a to ode dne prokazatelného doručení opraveného a všemi náležitostmi opatřeného daňového dokladu (faktury) objednateli. </w:t>
      </w:r>
    </w:p>
    <w:p w:rsidR="00E044EC" w:rsidRPr="0076413D" w:rsidRDefault="00E044EC" w:rsidP="00E044EC">
      <w:pPr>
        <w:pStyle w:val="Default"/>
        <w:jc w:val="both"/>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5. Objednatel neposkytuje zálohy. </w:t>
      </w:r>
    </w:p>
    <w:p w:rsidR="00E044EC" w:rsidRPr="0076413D" w:rsidRDefault="00E044EC" w:rsidP="00E044EC">
      <w:pPr>
        <w:pStyle w:val="Default"/>
        <w:jc w:val="both"/>
        <w:rPr>
          <w:color w:val="auto"/>
          <w:sz w:val="22"/>
          <w:szCs w:val="22"/>
        </w:rPr>
      </w:pPr>
    </w:p>
    <w:p w:rsidR="0076413D" w:rsidRPr="0076413D" w:rsidRDefault="00E044EC" w:rsidP="00E044EC">
      <w:pPr>
        <w:pStyle w:val="Default"/>
        <w:jc w:val="both"/>
        <w:rPr>
          <w:color w:val="auto"/>
          <w:sz w:val="22"/>
          <w:szCs w:val="22"/>
        </w:rPr>
      </w:pPr>
      <w:r>
        <w:rPr>
          <w:color w:val="auto"/>
          <w:sz w:val="22"/>
          <w:szCs w:val="22"/>
        </w:rPr>
        <w:t>6</w:t>
      </w:r>
      <w:r w:rsidR="0076413D" w:rsidRPr="0076413D">
        <w:rPr>
          <w:color w:val="auto"/>
          <w:sz w:val="22"/>
          <w:szCs w:val="22"/>
        </w:rPr>
        <w:t xml:space="preserve">. 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w:t>
      </w:r>
    </w:p>
    <w:p w:rsidR="0076413D" w:rsidRPr="0076413D" w:rsidRDefault="0076413D" w:rsidP="00E044EC">
      <w:pPr>
        <w:pStyle w:val="Default"/>
        <w:jc w:val="both"/>
        <w:rPr>
          <w:color w:val="auto"/>
          <w:sz w:val="22"/>
          <w:szCs w:val="22"/>
        </w:rPr>
      </w:pPr>
    </w:p>
    <w:p w:rsidR="0076413D" w:rsidRDefault="0076413D" w:rsidP="00E044EC">
      <w:pPr>
        <w:pStyle w:val="Default"/>
        <w:jc w:val="center"/>
        <w:rPr>
          <w:b/>
          <w:bCs/>
          <w:color w:val="auto"/>
          <w:sz w:val="22"/>
          <w:szCs w:val="22"/>
        </w:rPr>
      </w:pPr>
      <w:r w:rsidRPr="0076413D">
        <w:rPr>
          <w:b/>
          <w:bCs/>
          <w:color w:val="auto"/>
          <w:sz w:val="22"/>
          <w:szCs w:val="22"/>
        </w:rPr>
        <w:t>VII. Práva a povinnosti smluvních stran, dodací podmínky</w:t>
      </w:r>
    </w:p>
    <w:p w:rsidR="00E044EC" w:rsidRPr="0076413D" w:rsidRDefault="00E044EC" w:rsidP="00E044EC">
      <w:pPr>
        <w:pStyle w:val="Default"/>
        <w:jc w:val="center"/>
        <w:rPr>
          <w:color w:val="auto"/>
          <w:sz w:val="22"/>
          <w:szCs w:val="22"/>
        </w:rPr>
      </w:pPr>
    </w:p>
    <w:p w:rsidR="00E044EC" w:rsidRDefault="0076413D" w:rsidP="00E044EC">
      <w:pPr>
        <w:pStyle w:val="Default"/>
        <w:jc w:val="both"/>
        <w:rPr>
          <w:color w:val="auto"/>
          <w:sz w:val="22"/>
          <w:szCs w:val="22"/>
        </w:rPr>
      </w:pPr>
      <w:r w:rsidRPr="0076413D">
        <w:rPr>
          <w:color w:val="auto"/>
          <w:sz w:val="22"/>
          <w:szCs w:val="22"/>
        </w:rPr>
        <w:t>1. Dodavatel je povinen</w:t>
      </w:r>
      <w:r w:rsidR="00E044EC">
        <w:rPr>
          <w:color w:val="auto"/>
          <w:sz w:val="22"/>
          <w:szCs w:val="22"/>
        </w:rPr>
        <w:t xml:space="preserve"> </w:t>
      </w:r>
      <w:r w:rsidRPr="0076413D">
        <w:rPr>
          <w:color w:val="auto"/>
          <w:sz w:val="22"/>
          <w:szCs w:val="22"/>
        </w:rPr>
        <w:t xml:space="preserve">umožnit objednateli provést kontrolu veškerých dokladů </w:t>
      </w:r>
      <w:r w:rsidR="00E044EC">
        <w:rPr>
          <w:color w:val="auto"/>
          <w:sz w:val="22"/>
          <w:szCs w:val="22"/>
        </w:rPr>
        <w:t>souvisejících s plněním smlouvy.</w:t>
      </w:r>
    </w:p>
    <w:p w:rsidR="00E044EC" w:rsidRDefault="00E044EC" w:rsidP="00E044EC">
      <w:pPr>
        <w:pStyle w:val="Default"/>
        <w:jc w:val="both"/>
        <w:rPr>
          <w:color w:val="auto"/>
          <w:sz w:val="22"/>
          <w:szCs w:val="22"/>
        </w:rPr>
      </w:pPr>
    </w:p>
    <w:p w:rsidR="0076413D" w:rsidRDefault="00E044EC" w:rsidP="00E044EC">
      <w:pPr>
        <w:pStyle w:val="Default"/>
        <w:jc w:val="both"/>
        <w:rPr>
          <w:color w:val="auto"/>
          <w:sz w:val="22"/>
          <w:szCs w:val="22"/>
        </w:rPr>
      </w:pPr>
      <w:r>
        <w:rPr>
          <w:color w:val="auto"/>
          <w:sz w:val="22"/>
          <w:szCs w:val="22"/>
        </w:rPr>
        <w:t>2. D</w:t>
      </w:r>
      <w:r w:rsidR="0076413D" w:rsidRPr="00E044EC">
        <w:rPr>
          <w:color w:val="auto"/>
          <w:sz w:val="22"/>
          <w:szCs w:val="22"/>
        </w:rPr>
        <w:t xml:space="preserve">odavatel se zavazuje neprodleně písemně informovat objednatele o všech skutečnostech, které nastanou v průběhu účinnosti této smlouvy a které mohou způsobit prodlení s plněním předmětu této smlouvy či jinak ovlivnit řádné plnění této smlouvy. </w:t>
      </w:r>
    </w:p>
    <w:p w:rsidR="00E044EC" w:rsidRPr="00E044EC" w:rsidRDefault="00E044EC" w:rsidP="00E044EC">
      <w:pPr>
        <w:pStyle w:val="Default"/>
        <w:jc w:val="both"/>
        <w:rPr>
          <w:color w:val="auto"/>
          <w:sz w:val="22"/>
          <w:szCs w:val="22"/>
        </w:rPr>
      </w:pPr>
    </w:p>
    <w:p w:rsidR="007D15FF" w:rsidRDefault="0076413D" w:rsidP="00E044EC">
      <w:pPr>
        <w:pStyle w:val="Default"/>
        <w:jc w:val="both"/>
        <w:rPr>
          <w:color w:val="auto"/>
          <w:sz w:val="22"/>
          <w:szCs w:val="22"/>
        </w:rPr>
      </w:pPr>
      <w:r w:rsidRPr="0076413D">
        <w:rPr>
          <w:color w:val="auto"/>
          <w:sz w:val="22"/>
          <w:szCs w:val="22"/>
        </w:rPr>
        <w:t xml:space="preserve">3. Objednatel je povinen zasílat dodavateli objednávky na </w:t>
      </w:r>
      <w:r w:rsidR="008A13FE">
        <w:rPr>
          <w:color w:val="auto"/>
          <w:sz w:val="22"/>
          <w:szCs w:val="22"/>
        </w:rPr>
        <w:t xml:space="preserve">emailovou </w:t>
      </w:r>
      <w:r w:rsidRPr="0076413D">
        <w:rPr>
          <w:color w:val="auto"/>
          <w:sz w:val="22"/>
          <w:szCs w:val="22"/>
        </w:rPr>
        <w:t>adresu</w:t>
      </w:r>
      <w:r w:rsidR="007D15FF">
        <w:rPr>
          <w:color w:val="auto"/>
          <w:sz w:val="22"/>
          <w:szCs w:val="22"/>
        </w:rPr>
        <w:t xml:space="preserve">: </w:t>
      </w:r>
      <w:proofErr w:type="spellStart"/>
      <w:r w:rsidR="000D7350">
        <w:t>xxx</w:t>
      </w:r>
      <w:r w:rsidR="00317E34">
        <w:rPr>
          <w:color w:val="auto"/>
          <w:sz w:val="22"/>
          <w:szCs w:val="22"/>
        </w:rPr>
        <w:t>a</w:t>
      </w:r>
      <w:proofErr w:type="spellEnd"/>
      <w:r w:rsidR="00317E34">
        <w:rPr>
          <w:color w:val="auto"/>
          <w:sz w:val="22"/>
          <w:szCs w:val="22"/>
        </w:rPr>
        <w:t xml:space="preserve"> souběžně do kopie na emailovou adresu: </w:t>
      </w:r>
      <w:r w:rsidR="00402CFF">
        <w:t>xxx</w:t>
      </w:r>
      <w:bookmarkStart w:id="0" w:name="_GoBack"/>
      <w:bookmarkEnd w:id="0"/>
    </w:p>
    <w:p w:rsidR="007D15FF" w:rsidRDefault="007D15FF" w:rsidP="00E044EC">
      <w:pPr>
        <w:pStyle w:val="Default"/>
        <w:jc w:val="both"/>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4. Objednatel se zavazuje poskytnout dodavateli veškerou součinnost nutnou k zajištění řádného plnění dodávek a zejména mu pro tuto činnost včas předat veškeré potřebné informace a materiály (zejména objednávky). </w:t>
      </w:r>
    </w:p>
    <w:p w:rsidR="007D15FF" w:rsidRPr="0076413D" w:rsidRDefault="007D15FF" w:rsidP="00E044EC">
      <w:pPr>
        <w:pStyle w:val="Default"/>
        <w:jc w:val="both"/>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5. Dodavatel se zavazuje poskytovat dodávku a její dílčí plnění řádně a včas, při poskytování plnění postupovat s veškerou odbornou péčí a dodržovat všechny právní předpisy vztahující se k předmětu plnění. V případě jejich porušení vzniká objednateli nárok na náhradu škody způsobenou porušením těchto povinností. </w:t>
      </w:r>
    </w:p>
    <w:p w:rsidR="007D15FF" w:rsidRPr="0076413D" w:rsidRDefault="007D15FF" w:rsidP="00E044EC">
      <w:pPr>
        <w:pStyle w:val="Default"/>
        <w:jc w:val="both"/>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6. Dodavatel se zavazuje umožnit objednateli </w:t>
      </w:r>
      <w:r w:rsidR="007D15FF">
        <w:rPr>
          <w:color w:val="auto"/>
          <w:sz w:val="22"/>
          <w:szCs w:val="22"/>
        </w:rPr>
        <w:t>před prvním dílčím</w:t>
      </w:r>
      <w:r w:rsidRPr="0076413D">
        <w:rPr>
          <w:color w:val="auto"/>
          <w:sz w:val="22"/>
          <w:szCs w:val="22"/>
        </w:rPr>
        <w:t xml:space="preserve"> plnění předmětu sm</w:t>
      </w:r>
      <w:r w:rsidR="007D15FF">
        <w:rPr>
          <w:color w:val="auto"/>
          <w:sz w:val="22"/>
          <w:szCs w:val="22"/>
        </w:rPr>
        <w:t>louvy provést zkoušku velikosti</w:t>
      </w:r>
      <w:r w:rsidRPr="0076413D">
        <w:rPr>
          <w:color w:val="auto"/>
          <w:sz w:val="22"/>
          <w:szCs w:val="22"/>
        </w:rPr>
        <w:t xml:space="preserve">. </w:t>
      </w:r>
      <w:r w:rsidR="007D15FF">
        <w:rPr>
          <w:color w:val="auto"/>
          <w:sz w:val="22"/>
          <w:szCs w:val="22"/>
        </w:rPr>
        <w:t xml:space="preserve">Dodavatel dodá </w:t>
      </w:r>
      <w:r w:rsidR="00B90CC9">
        <w:rPr>
          <w:color w:val="auto"/>
          <w:sz w:val="22"/>
          <w:szCs w:val="22"/>
        </w:rPr>
        <w:t xml:space="preserve">do 3 (tří) týdnů od platnosti smlouvy </w:t>
      </w:r>
      <w:r w:rsidR="007D15FF">
        <w:rPr>
          <w:color w:val="auto"/>
          <w:sz w:val="22"/>
          <w:szCs w:val="22"/>
        </w:rPr>
        <w:t xml:space="preserve">zkušební vzorky OOPP v rozsahu bunda letní, kalhoty, mikina, košile, ve variantách pro muže a pro ženy a velikostech minimálně S, M, L, XL, 2XL, </w:t>
      </w:r>
      <w:r w:rsidR="007D15FF">
        <w:rPr>
          <w:color w:val="auto"/>
          <w:sz w:val="22"/>
          <w:szCs w:val="22"/>
        </w:rPr>
        <w:lastRenderedPageBreak/>
        <w:t xml:space="preserve">a 3XL, které budou vyrobeny dle </w:t>
      </w:r>
      <w:r w:rsidR="00DD738B">
        <w:rPr>
          <w:color w:val="auto"/>
          <w:sz w:val="22"/>
          <w:szCs w:val="22"/>
        </w:rPr>
        <w:t xml:space="preserve">technické </w:t>
      </w:r>
      <w:r w:rsidR="007D15FF">
        <w:rPr>
          <w:color w:val="auto"/>
          <w:sz w:val="22"/>
          <w:szCs w:val="22"/>
        </w:rPr>
        <w:t xml:space="preserve">specifikace v příloze č. 1 této smlouvy. Tyto zkušební vzorky budou dodavateli uhrazeny ve výši odpovídající příloze č. 2 </w:t>
      </w:r>
      <w:proofErr w:type="gramStart"/>
      <w:r w:rsidR="007D15FF">
        <w:rPr>
          <w:color w:val="auto"/>
          <w:sz w:val="22"/>
          <w:szCs w:val="22"/>
        </w:rPr>
        <w:t>této</w:t>
      </w:r>
      <w:proofErr w:type="gramEnd"/>
      <w:r w:rsidR="007D15FF">
        <w:rPr>
          <w:color w:val="auto"/>
          <w:sz w:val="22"/>
          <w:szCs w:val="22"/>
        </w:rPr>
        <w:t xml:space="preserve"> smlouvy.</w:t>
      </w:r>
    </w:p>
    <w:p w:rsidR="007D15FF" w:rsidRPr="0076413D" w:rsidRDefault="007D15FF" w:rsidP="00E044EC">
      <w:pPr>
        <w:pStyle w:val="Default"/>
        <w:jc w:val="both"/>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7. Dodavatel je oprávněn při realizaci plnění a při svých činnostech použít </w:t>
      </w:r>
      <w:r w:rsidR="009E4FF4">
        <w:rPr>
          <w:color w:val="auto"/>
          <w:sz w:val="22"/>
          <w:szCs w:val="22"/>
        </w:rPr>
        <w:t>pod</w:t>
      </w:r>
      <w:r w:rsidRPr="0076413D">
        <w:rPr>
          <w:color w:val="auto"/>
          <w:sz w:val="22"/>
          <w:szCs w:val="22"/>
        </w:rPr>
        <w:t xml:space="preserve">dodavatele. V tomto případě však odpovídá objednateli ve stejném rozsahu jako by dodávku poskytoval on sám. Dodavatel je povinen zachovávat mlčenlivost o všech skutečnostech, které získal od objednatele v souvislosti s poskytováním plnění a zavazuje se zajistit, aby dokumenty předané mu objednatelem nebyly zneužity třetími osobami. Povinnost zachovávat mlčenlivost trvá i po skončení smluvního vztahu založeného touto smlouvou. Dodavatel zajistí splnění této povinnosti také třetími osobami. </w:t>
      </w:r>
    </w:p>
    <w:p w:rsidR="007D15FF" w:rsidRPr="0076413D" w:rsidRDefault="007D15FF" w:rsidP="00E044EC">
      <w:pPr>
        <w:pStyle w:val="Default"/>
        <w:jc w:val="both"/>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8. Uskutečněním dílčího plnění dodavatelem se rozumí dodání zboží </w:t>
      </w:r>
      <w:r w:rsidR="003D6D1D" w:rsidRPr="0076413D">
        <w:rPr>
          <w:color w:val="auto"/>
          <w:sz w:val="22"/>
          <w:szCs w:val="22"/>
        </w:rPr>
        <w:t xml:space="preserve">objednateli </w:t>
      </w:r>
      <w:r w:rsidRPr="0076413D">
        <w:rPr>
          <w:color w:val="auto"/>
          <w:sz w:val="22"/>
          <w:szCs w:val="22"/>
        </w:rPr>
        <w:t xml:space="preserve">tak, jak je uvedeno v objednávce. </w:t>
      </w:r>
      <w:r w:rsidR="003D6D1D">
        <w:rPr>
          <w:color w:val="auto"/>
          <w:sz w:val="22"/>
          <w:szCs w:val="22"/>
        </w:rPr>
        <w:t>Jednotlivé objednávky k poskytování plnění podle této smlouvy nepředstavují samostatné smlouvy ale realizaci této smlouvy.</w:t>
      </w:r>
    </w:p>
    <w:p w:rsidR="007D15FF" w:rsidRPr="0076413D" w:rsidRDefault="007D15FF" w:rsidP="00E044EC">
      <w:pPr>
        <w:pStyle w:val="Default"/>
        <w:jc w:val="both"/>
        <w:rPr>
          <w:color w:val="auto"/>
          <w:sz w:val="22"/>
          <w:szCs w:val="22"/>
        </w:rPr>
      </w:pPr>
    </w:p>
    <w:p w:rsidR="0076413D" w:rsidRDefault="0076413D" w:rsidP="00E044EC">
      <w:pPr>
        <w:pStyle w:val="Default"/>
        <w:jc w:val="both"/>
        <w:rPr>
          <w:color w:val="auto"/>
          <w:sz w:val="22"/>
          <w:szCs w:val="22"/>
        </w:rPr>
      </w:pPr>
      <w:r w:rsidRPr="0076413D">
        <w:rPr>
          <w:color w:val="auto"/>
          <w:sz w:val="22"/>
          <w:szCs w:val="22"/>
        </w:rPr>
        <w:t xml:space="preserve">9. Dodavatel je povinen provést předmět smlouvy svědomitě a s řádnou a odbornou péčí. Dodavatel je povinen pověřit plněním závazků z této smlouvy pouze ty své zaměstnance, kteří jsou k tomu odborně způsobilí. Při plnění předmětu této smlouvy je dodavatel vázán touto smlouvou, zákony, obecně závaznými právními předpisy a pokyny objednatele. </w:t>
      </w:r>
    </w:p>
    <w:p w:rsidR="007D15FF" w:rsidRPr="0076413D" w:rsidRDefault="007D15FF" w:rsidP="00E044EC">
      <w:pPr>
        <w:pStyle w:val="Default"/>
        <w:jc w:val="both"/>
        <w:rPr>
          <w:color w:val="auto"/>
          <w:sz w:val="22"/>
          <w:szCs w:val="22"/>
        </w:rPr>
      </w:pPr>
    </w:p>
    <w:p w:rsidR="0076413D" w:rsidRDefault="0076413D" w:rsidP="00C86357">
      <w:pPr>
        <w:pStyle w:val="Default"/>
        <w:jc w:val="both"/>
        <w:rPr>
          <w:color w:val="auto"/>
          <w:sz w:val="22"/>
          <w:szCs w:val="22"/>
        </w:rPr>
      </w:pPr>
      <w:r w:rsidRPr="0076413D">
        <w:rPr>
          <w:color w:val="auto"/>
          <w:sz w:val="22"/>
          <w:szCs w:val="22"/>
        </w:rPr>
        <w:t xml:space="preserve">10. Dodavatel není oprávněn postoupit ani převést jakákoliv svá práva či povinnosti vyplývající z této smlouvy bez předchozího písemného souhlasu objednatele. </w:t>
      </w:r>
    </w:p>
    <w:p w:rsidR="00BE0588" w:rsidRPr="0076413D" w:rsidRDefault="00BE0588" w:rsidP="00BE0588">
      <w:pPr>
        <w:pStyle w:val="Default"/>
        <w:ind w:left="708"/>
        <w:jc w:val="both"/>
        <w:rPr>
          <w:color w:val="auto"/>
          <w:sz w:val="22"/>
          <w:szCs w:val="22"/>
        </w:rPr>
      </w:pPr>
    </w:p>
    <w:p w:rsidR="0076413D" w:rsidRPr="0076413D" w:rsidRDefault="00C86357" w:rsidP="00E044EC">
      <w:pPr>
        <w:pStyle w:val="Default"/>
        <w:jc w:val="both"/>
        <w:rPr>
          <w:color w:val="auto"/>
          <w:sz w:val="22"/>
          <w:szCs w:val="22"/>
        </w:rPr>
      </w:pPr>
      <w:r>
        <w:rPr>
          <w:color w:val="auto"/>
          <w:sz w:val="22"/>
          <w:szCs w:val="22"/>
        </w:rPr>
        <w:t>11</w:t>
      </w:r>
      <w:r w:rsidR="0076413D" w:rsidRPr="0076413D">
        <w:rPr>
          <w:color w:val="auto"/>
          <w:sz w:val="22"/>
          <w:szCs w:val="22"/>
        </w:rPr>
        <w:t xml:space="preserve">. Objednatel si vyhrazuje právo kdykoliv během trvání této smlouvy prověřit splnění technické specifikace zboží nezávislým odborným ústavem. </w:t>
      </w:r>
    </w:p>
    <w:p w:rsidR="008A13FE" w:rsidRDefault="008A13FE" w:rsidP="008A13FE">
      <w:pPr>
        <w:pStyle w:val="Default"/>
        <w:rPr>
          <w:b/>
          <w:bCs/>
          <w:color w:val="auto"/>
          <w:sz w:val="22"/>
          <w:szCs w:val="22"/>
        </w:rPr>
      </w:pPr>
    </w:p>
    <w:p w:rsidR="008A13FE" w:rsidRPr="008A13FE" w:rsidRDefault="008A13FE" w:rsidP="008A13FE">
      <w:pPr>
        <w:pStyle w:val="Default"/>
        <w:rPr>
          <w:bCs/>
          <w:color w:val="auto"/>
          <w:sz w:val="22"/>
          <w:szCs w:val="22"/>
        </w:rPr>
      </w:pPr>
      <w:r w:rsidRPr="008A13FE">
        <w:rPr>
          <w:bCs/>
          <w:color w:val="auto"/>
          <w:sz w:val="22"/>
          <w:szCs w:val="22"/>
        </w:rPr>
        <w:t>1</w:t>
      </w:r>
      <w:r w:rsidR="00C86357">
        <w:rPr>
          <w:bCs/>
          <w:color w:val="auto"/>
          <w:sz w:val="22"/>
          <w:szCs w:val="22"/>
        </w:rPr>
        <w:t>2</w:t>
      </w:r>
      <w:r w:rsidRPr="008A13FE">
        <w:rPr>
          <w:bCs/>
          <w:color w:val="auto"/>
          <w:sz w:val="22"/>
          <w:szCs w:val="22"/>
        </w:rPr>
        <w:t xml:space="preserve">. </w:t>
      </w:r>
      <w:r>
        <w:rPr>
          <w:bCs/>
          <w:color w:val="auto"/>
          <w:sz w:val="22"/>
          <w:szCs w:val="22"/>
        </w:rPr>
        <w:t xml:space="preserve">Dodavatel je povinen </w:t>
      </w:r>
      <w:r w:rsidRPr="008A13FE">
        <w:rPr>
          <w:bCs/>
          <w:color w:val="auto"/>
          <w:sz w:val="22"/>
          <w:szCs w:val="22"/>
        </w:rPr>
        <w:t>řídit se čl. 28 a 29 Nařízení EU 2019/679, ve znění pozdějších předpisů (dále jen „nařízení“) a to zejména následujících oblastech:</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 xml:space="preserve">zajistit, aby se osoby oprávněné zpracovávat osobní údaje u dodavatele byly zavázány k mlčenlivosti nebo aby se na ně vztahovala zákonná povinnost mlčenlivosti, </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přijmout všechna bezpečnostní, technická, organizační a jiná opatření požadovaná v čl. 32 nařízení, ve znění pozdějších předpisů, s přihlédnutím ke stavu techniky, povaze zpracování, rozsahu zpracování, kontextu zpracování a účelům zpracování k zabránění jakéhokoli narušení poskytnutých osobních údajů,</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 xml:space="preserve">nezapojit do zpracování dat žádné další osoby bez předchozího písemného souhlasu objednatele, </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 xml:space="preserve">zpracovávat osobní údaje pouze pro plnění smlouvy (vč. předání údajů do třetích zemí a mezinárodním organizacím); výjimkou jsou pouze případy, kdy jsou určité povinnosti uloženy přímo právním předpisem, </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zajistit, aby osobní údaje nebyly uchovávány mimo území České republiky, resp. mimo EU,</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 xml:space="preserve">zajistit, že dodavatel bude objednatele bez zbytečného odkladu informovat o porušení zabezpečení osobních údajů a bude nápomocen při plnění povinností objednatele,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 kterých ihned informuje objednatele, </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 xml:space="preserve">po ukončení smlouvy řádně naložit se zpracovávanými osobními údaji, např. že všechny osobní údaje vymaže, nebo je vrátí objednateli a vymaže existující kopie apod., </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 xml:space="preserve">poskytnout objednateli veškeré informace potřebné k doložení toho, že byly splněny povinnosti stanovené objednateli právními předpisy, </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umožnit kontrolu, audit či inspekci prováděné objednatelem nebo příslušným orgánem dle právních předpisů,</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lastRenderedPageBreak/>
        <w:t xml:space="preserve">poskytnout bez zbytečného odkladu nebo ve lhůtě, kterou stanoví objednatel, součinnost potřebnou pro plnění zákonných povinností objednatele spojených s ochranou osobních údajů, jejich zpracováním, </w:t>
      </w:r>
    </w:p>
    <w:p w:rsidR="008A13FE" w:rsidRPr="008A13FE" w:rsidRDefault="008A13FE" w:rsidP="008A13FE">
      <w:pPr>
        <w:pStyle w:val="Default"/>
        <w:numPr>
          <w:ilvl w:val="0"/>
          <w:numId w:val="27"/>
        </w:numPr>
        <w:jc w:val="both"/>
        <w:rPr>
          <w:bCs/>
          <w:color w:val="auto"/>
          <w:sz w:val="22"/>
          <w:szCs w:val="22"/>
        </w:rPr>
      </w:pPr>
      <w:r w:rsidRPr="008A13FE">
        <w:rPr>
          <w:bCs/>
          <w:color w:val="auto"/>
          <w:sz w:val="22"/>
          <w:szCs w:val="22"/>
        </w:rPr>
        <w:t>poskytnuté osobní údaje chránit v souladu s právními předpisy.</w:t>
      </w:r>
    </w:p>
    <w:p w:rsidR="008A13FE" w:rsidRDefault="008A13FE" w:rsidP="008A13FE">
      <w:pPr>
        <w:pStyle w:val="Default"/>
        <w:rPr>
          <w:b/>
          <w:bCs/>
          <w:color w:val="auto"/>
          <w:sz w:val="22"/>
          <w:szCs w:val="22"/>
        </w:rPr>
      </w:pPr>
    </w:p>
    <w:p w:rsidR="0076413D" w:rsidRDefault="0076413D" w:rsidP="00BE0588">
      <w:pPr>
        <w:pStyle w:val="Default"/>
        <w:jc w:val="center"/>
        <w:rPr>
          <w:b/>
          <w:bCs/>
          <w:color w:val="auto"/>
          <w:sz w:val="22"/>
          <w:szCs w:val="22"/>
        </w:rPr>
      </w:pPr>
      <w:r w:rsidRPr="00BE0588">
        <w:rPr>
          <w:b/>
          <w:bCs/>
          <w:color w:val="auto"/>
          <w:sz w:val="22"/>
          <w:szCs w:val="22"/>
        </w:rPr>
        <w:t>VIII. Odpovědnost za škodu</w:t>
      </w:r>
    </w:p>
    <w:p w:rsidR="00BE0588" w:rsidRPr="00BE0588" w:rsidRDefault="00BE0588" w:rsidP="00BE0588">
      <w:pPr>
        <w:pStyle w:val="Default"/>
        <w:jc w:val="center"/>
        <w:rPr>
          <w:b/>
          <w:bCs/>
          <w:color w:val="auto"/>
          <w:sz w:val="22"/>
          <w:szCs w:val="22"/>
        </w:rPr>
      </w:pPr>
    </w:p>
    <w:p w:rsidR="0076413D" w:rsidRDefault="0076413D" w:rsidP="0076413D">
      <w:pPr>
        <w:pStyle w:val="Default"/>
        <w:rPr>
          <w:color w:val="auto"/>
          <w:sz w:val="22"/>
          <w:szCs w:val="22"/>
        </w:rPr>
      </w:pPr>
      <w:r w:rsidRPr="0076413D">
        <w:rPr>
          <w:color w:val="auto"/>
          <w:sz w:val="22"/>
          <w:szCs w:val="22"/>
        </w:rPr>
        <w:t xml:space="preserve">1. Dodavatel je povinen realizovat jednotlivá plnění na svůj náklad a nebezpečí. </w:t>
      </w:r>
    </w:p>
    <w:p w:rsidR="00BE0588" w:rsidRPr="0076413D" w:rsidRDefault="00BE0588" w:rsidP="0076413D">
      <w:pPr>
        <w:pStyle w:val="Default"/>
        <w:rPr>
          <w:color w:val="auto"/>
          <w:sz w:val="22"/>
          <w:szCs w:val="22"/>
        </w:rPr>
      </w:pPr>
    </w:p>
    <w:p w:rsidR="0076413D" w:rsidRDefault="0076413D" w:rsidP="0076413D">
      <w:pPr>
        <w:pStyle w:val="Default"/>
        <w:rPr>
          <w:color w:val="auto"/>
          <w:sz w:val="22"/>
          <w:szCs w:val="22"/>
        </w:rPr>
      </w:pPr>
      <w:r w:rsidRPr="0076413D">
        <w:rPr>
          <w:color w:val="auto"/>
          <w:sz w:val="22"/>
          <w:szCs w:val="22"/>
        </w:rPr>
        <w:t xml:space="preserve">2. Dodavatel se zavazuje poskytnout plnění </w:t>
      </w:r>
      <w:r w:rsidR="0099401C">
        <w:rPr>
          <w:color w:val="auto"/>
          <w:sz w:val="22"/>
          <w:szCs w:val="22"/>
        </w:rPr>
        <w:t xml:space="preserve">v </w:t>
      </w:r>
      <w:r w:rsidRPr="0076413D">
        <w:rPr>
          <w:color w:val="auto"/>
          <w:sz w:val="22"/>
          <w:szCs w:val="22"/>
        </w:rPr>
        <w:t>kvalitě a v rozsahu</w:t>
      </w:r>
      <w:r w:rsidR="0099401C">
        <w:rPr>
          <w:color w:val="auto"/>
          <w:sz w:val="22"/>
          <w:szCs w:val="22"/>
        </w:rPr>
        <w:t xml:space="preserve"> stanoveném přílohou </w:t>
      </w:r>
      <w:proofErr w:type="gramStart"/>
      <w:r w:rsidR="0099401C">
        <w:rPr>
          <w:color w:val="auto"/>
          <w:sz w:val="22"/>
          <w:szCs w:val="22"/>
        </w:rPr>
        <w:t>č.1 této</w:t>
      </w:r>
      <w:proofErr w:type="gramEnd"/>
      <w:r w:rsidR="0099401C">
        <w:rPr>
          <w:color w:val="auto"/>
          <w:sz w:val="22"/>
          <w:szCs w:val="22"/>
        </w:rPr>
        <w:t xml:space="preserve"> smlouvy</w:t>
      </w:r>
      <w:r w:rsidRPr="0076413D">
        <w:rPr>
          <w:color w:val="auto"/>
          <w:sz w:val="22"/>
          <w:szCs w:val="22"/>
        </w:rPr>
        <w:t xml:space="preserve">. </w:t>
      </w:r>
    </w:p>
    <w:p w:rsidR="00BE0588" w:rsidRPr="0076413D" w:rsidRDefault="00BE0588" w:rsidP="0076413D">
      <w:pPr>
        <w:pStyle w:val="Default"/>
        <w:rPr>
          <w:color w:val="auto"/>
          <w:sz w:val="22"/>
          <w:szCs w:val="22"/>
        </w:rPr>
      </w:pPr>
    </w:p>
    <w:p w:rsidR="0076413D" w:rsidRPr="0076413D" w:rsidRDefault="0076413D" w:rsidP="0076413D">
      <w:pPr>
        <w:pStyle w:val="Default"/>
        <w:rPr>
          <w:color w:val="auto"/>
          <w:sz w:val="22"/>
          <w:szCs w:val="22"/>
        </w:rPr>
      </w:pPr>
      <w:r w:rsidRPr="0076413D">
        <w:rPr>
          <w:color w:val="auto"/>
          <w:sz w:val="22"/>
          <w:szCs w:val="22"/>
        </w:rPr>
        <w:t xml:space="preserve">3. Případná odpovědnost za škodu se řídí ustanovením § 2894 a násl. NOZ. Objednatel uplatní svůj nárok na náhradu škody písemnou výzvou na kontaktní adresu dodavatele. Dodavatel je povinen provést úhradu do 21 (jednadvaceti) dnů od doručení této výzvy. </w:t>
      </w:r>
    </w:p>
    <w:p w:rsidR="0076413D" w:rsidRPr="0076413D" w:rsidRDefault="0076413D" w:rsidP="0076413D">
      <w:pPr>
        <w:pStyle w:val="Default"/>
        <w:rPr>
          <w:color w:val="auto"/>
          <w:sz w:val="22"/>
          <w:szCs w:val="22"/>
        </w:rPr>
      </w:pPr>
    </w:p>
    <w:p w:rsidR="0076413D" w:rsidRDefault="0076413D" w:rsidP="00BE0588">
      <w:pPr>
        <w:pStyle w:val="Default"/>
        <w:jc w:val="center"/>
        <w:rPr>
          <w:b/>
          <w:bCs/>
          <w:color w:val="auto"/>
          <w:sz w:val="22"/>
          <w:szCs w:val="22"/>
        </w:rPr>
      </w:pPr>
      <w:r w:rsidRPr="0076413D">
        <w:rPr>
          <w:b/>
          <w:bCs/>
          <w:color w:val="auto"/>
          <w:sz w:val="22"/>
          <w:szCs w:val="22"/>
        </w:rPr>
        <w:t>IX. Smluvní sankce</w:t>
      </w:r>
    </w:p>
    <w:p w:rsidR="00BE0588" w:rsidRPr="0076413D" w:rsidRDefault="00BE0588" w:rsidP="00BE0588">
      <w:pPr>
        <w:pStyle w:val="Default"/>
        <w:jc w:val="center"/>
        <w:rPr>
          <w:color w:val="auto"/>
          <w:sz w:val="22"/>
          <w:szCs w:val="22"/>
        </w:rPr>
      </w:pPr>
    </w:p>
    <w:p w:rsidR="0076413D" w:rsidRDefault="0076413D" w:rsidP="00BE0588">
      <w:pPr>
        <w:pStyle w:val="Default"/>
        <w:jc w:val="both"/>
        <w:rPr>
          <w:color w:val="auto"/>
          <w:sz w:val="22"/>
          <w:szCs w:val="22"/>
        </w:rPr>
      </w:pPr>
      <w:r w:rsidRPr="0076413D">
        <w:rPr>
          <w:color w:val="auto"/>
          <w:sz w:val="22"/>
          <w:szCs w:val="22"/>
        </w:rPr>
        <w:t xml:space="preserve">1. V případě neplnění předmětu smlouvy z důvodů </w:t>
      </w:r>
      <w:r w:rsidR="0099401C">
        <w:rPr>
          <w:color w:val="auto"/>
          <w:sz w:val="22"/>
          <w:szCs w:val="22"/>
        </w:rPr>
        <w:t xml:space="preserve">spočívajících </w:t>
      </w:r>
      <w:r w:rsidRPr="0076413D">
        <w:rPr>
          <w:color w:val="auto"/>
          <w:sz w:val="22"/>
          <w:szCs w:val="22"/>
        </w:rPr>
        <w:t>na straně dodavatele, se dodavatel zavazuje nahradit objednateli veškeré škody</w:t>
      </w:r>
      <w:r w:rsidR="0099401C">
        <w:rPr>
          <w:color w:val="auto"/>
          <w:sz w:val="22"/>
          <w:szCs w:val="22"/>
        </w:rPr>
        <w:t xml:space="preserve">, </w:t>
      </w:r>
      <w:r w:rsidRPr="0076413D">
        <w:rPr>
          <w:color w:val="auto"/>
          <w:sz w:val="22"/>
          <w:szCs w:val="22"/>
        </w:rPr>
        <w:t xml:space="preserve">které objednateli v této souvislosti vzniknou. </w:t>
      </w:r>
    </w:p>
    <w:p w:rsidR="00BE0588" w:rsidRPr="0076413D" w:rsidRDefault="00BE0588" w:rsidP="00BE0588">
      <w:pPr>
        <w:pStyle w:val="Default"/>
        <w:jc w:val="both"/>
        <w:rPr>
          <w:color w:val="auto"/>
          <w:sz w:val="22"/>
          <w:szCs w:val="22"/>
        </w:rPr>
      </w:pPr>
    </w:p>
    <w:p w:rsidR="0076413D" w:rsidRDefault="0076413D" w:rsidP="00BE0588">
      <w:pPr>
        <w:pStyle w:val="Default"/>
        <w:jc w:val="both"/>
        <w:rPr>
          <w:color w:val="auto"/>
          <w:sz w:val="22"/>
          <w:szCs w:val="22"/>
        </w:rPr>
      </w:pPr>
      <w:r w:rsidRPr="0076413D">
        <w:rPr>
          <w:color w:val="auto"/>
          <w:sz w:val="22"/>
          <w:szCs w:val="22"/>
        </w:rPr>
        <w:t>2. V případě porušení některé z povinností dodavatele, je tento povinen uhradit objednateli smluvní pokutu ve výši 1.000 Kč, slovy: tisíc korun českých, za ka</w:t>
      </w:r>
      <w:r w:rsidR="004D0EEB">
        <w:rPr>
          <w:color w:val="auto"/>
          <w:sz w:val="22"/>
          <w:szCs w:val="22"/>
        </w:rPr>
        <w:t>ždý jednotlivý případ porušení</w:t>
      </w:r>
      <w:r w:rsidR="0016605F">
        <w:rPr>
          <w:color w:val="auto"/>
          <w:sz w:val="22"/>
          <w:szCs w:val="22"/>
        </w:rPr>
        <w:t>.</w:t>
      </w:r>
      <w:r w:rsidR="004D0EEB">
        <w:rPr>
          <w:color w:val="auto"/>
          <w:sz w:val="22"/>
          <w:szCs w:val="22"/>
        </w:rPr>
        <w:t xml:space="preserve"> </w:t>
      </w:r>
    </w:p>
    <w:p w:rsidR="00BE0588" w:rsidRPr="0076413D" w:rsidRDefault="00BE0588" w:rsidP="00BE0588">
      <w:pPr>
        <w:pStyle w:val="Default"/>
        <w:jc w:val="both"/>
        <w:rPr>
          <w:color w:val="auto"/>
          <w:sz w:val="22"/>
          <w:szCs w:val="22"/>
        </w:rPr>
      </w:pPr>
    </w:p>
    <w:p w:rsidR="0027204E" w:rsidRPr="0076413D" w:rsidRDefault="0076413D" w:rsidP="0027204E">
      <w:pPr>
        <w:pStyle w:val="Default"/>
        <w:jc w:val="both"/>
        <w:rPr>
          <w:color w:val="auto"/>
          <w:sz w:val="22"/>
          <w:szCs w:val="22"/>
        </w:rPr>
      </w:pPr>
      <w:r w:rsidRPr="0076413D">
        <w:rPr>
          <w:color w:val="auto"/>
          <w:sz w:val="22"/>
          <w:szCs w:val="22"/>
        </w:rPr>
        <w:t xml:space="preserve">3. </w:t>
      </w:r>
      <w:r w:rsidR="0027204E" w:rsidRPr="0076413D">
        <w:rPr>
          <w:color w:val="auto"/>
          <w:sz w:val="22"/>
          <w:szCs w:val="22"/>
        </w:rPr>
        <w:t xml:space="preserve">Objednatel je povinen uhradit dodavateli úrok z prodlení ve výši 0,05 % z dlužné fakturační částky za každý den prodlení. </w:t>
      </w:r>
    </w:p>
    <w:p w:rsidR="004D0EEB" w:rsidRDefault="004D0EEB" w:rsidP="00BE0588">
      <w:pPr>
        <w:pStyle w:val="Default"/>
        <w:jc w:val="both"/>
        <w:rPr>
          <w:color w:val="auto"/>
          <w:sz w:val="22"/>
          <w:szCs w:val="22"/>
        </w:rPr>
      </w:pPr>
    </w:p>
    <w:p w:rsidR="004D0EEB" w:rsidRDefault="004D0EEB" w:rsidP="00BE0588">
      <w:pPr>
        <w:pStyle w:val="Default"/>
        <w:jc w:val="both"/>
        <w:rPr>
          <w:color w:val="auto"/>
          <w:sz w:val="22"/>
          <w:szCs w:val="22"/>
        </w:rPr>
      </w:pPr>
      <w:r>
        <w:rPr>
          <w:color w:val="auto"/>
          <w:sz w:val="22"/>
          <w:szCs w:val="22"/>
        </w:rPr>
        <w:t>4. V případě prodlení dodavatele s dodávkou dle bodu III. Odst. 2 písm</w:t>
      </w:r>
      <w:r w:rsidR="0016605F">
        <w:rPr>
          <w:color w:val="auto"/>
          <w:sz w:val="22"/>
          <w:szCs w:val="22"/>
        </w:rPr>
        <w:t>.</w:t>
      </w:r>
      <w:r>
        <w:rPr>
          <w:color w:val="auto"/>
          <w:sz w:val="22"/>
          <w:szCs w:val="22"/>
        </w:rPr>
        <w:t xml:space="preserve"> a) a b) této smlouvy je </w:t>
      </w:r>
      <w:r w:rsidR="002C3BDD">
        <w:rPr>
          <w:color w:val="auto"/>
          <w:sz w:val="22"/>
          <w:szCs w:val="22"/>
        </w:rPr>
        <w:t xml:space="preserve">dodavatel </w:t>
      </w:r>
      <w:r>
        <w:rPr>
          <w:color w:val="auto"/>
          <w:sz w:val="22"/>
          <w:szCs w:val="22"/>
        </w:rPr>
        <w:t>povinen uhradit smluvní pokutu ve výši 1.000 Kč za každý den prodlení.</w:t>
      </w:r>
    </w:p>
    <w:p w:rsidR="0099401C" w:rsidRPr="0076413D" w:rsidRDefault="0099401C" w:rsidP="00BE0588">
      <w:pPr>
        <w:pStyle w:val="Default"/>
        <w:jc w:val="both"/>
        <w:rPr>
          <w:color w:val="auto"/>
          <w:sz w:val="22"/>
          <w:szCs w:val="22"/>
        </w:rPr>
      </w:pPr>
    </w:p>
    <w:p w:rsidR="0076413D" w:rsidRDefault="002C3BDD" w:rsidP="00BE0588">
      <w:pPr>
        <w:pStyle w:val="Default"/>
        <w:jc w:val="both"/>
        <w:rPr>
          <w:color w:val="auto"/>
          <w:sz w:val="22"/>
          <w:szCs w:val="22"/>
        </w:rPr>
      </w:pPr>
      <w:r>
        <w:rPr>
          <w:color w:val="auto"/>
          <w:sz w:val="22"/>
          <w:szCs w:val="22"/>
        </w:rPr>
        <w:t>5</w:t>
      </w:r>
      <w:r w:rsidR="0076413D" w:rsidRPr="0076413D">
        <w:rPr>
          <w:color w:val="auto"/>
          <w:sz w:val="22"/>
          <w:szCs w:val="22"/>
        </w:rPr>
        <w:t xml:space="preserve">. Zaplacením smluvní pokuty není dotčeno právo objednatele domáhat se náhrady škody vzniklé neposkytnutím plnění řádně a včas. </w:t>
      </w:r>
    </w:p>
    <w:p w:rsidR="00BE0588" w:rsidRPr="0076413D" w:rsidRDefault="00BE0588" w:rsidP="00BE0588">
      <w:pPr>
        <w:pStyle w:val="Default"/>
        <w:jc w:val="both"/>
        <w:rPr>
          <w:color w:val="auto"/>
          <w:sz w:val="22"/>
          <w:szCs w:val="22"/>
        </w:rPr>
      </w:pPr>
    </w:p>
    <w:p w:rsidR="0076413D" w:rsidRDefault="002C3BDD" w:rsidP="00BE0588">
      <w:pPr>
        <w:pStyle w:val="Default"/>
        <w:jc w:val="both"/>
        <w:rPr>
          <w:color w:val="auto"/>
          <w:sz w:val="22"/>
          <w:szCs w:val="22"/>
        </w:rPr>
      </w:pPr>
      <w:r>
        <w:rPr>
          <w:color w:val="auto"/>
          <w:sz w:val="22"/>
          <w:szCs w:val="22"/>
        </w:rPr>
        <w:t>6</w:t>
      </w:r>
      <w:r w:rsidR="0076413D" w:rsidRPr="0076413D">
        <w:rPr>
          <w:color w:val="auto"/>
          <w:sz w:val="22"/>
          <w:szCs w:val="22"/>
        </w:rPr>
        <w:t>.</w:t>
      </w:r>
      <w:r w:rsidR="00B90CC9">
        <w:rPr>
          <w:color w:val="auto"/>
          <w:sz w:val="22"/>
          <w:szCs w:val="22"/>
        </w:rPr>
        <w:t xml:space="preserve"> Smluvní pokuta za porušení povinnosti, která zakládá její nárok, je splatná do 14 (čtrnácti</w:t>
      </w:r>
      <w:r w:rsidR="0076413D" w:rsidRPr="0076413D">
        <w:rPr>
          <w:color w:val="auto"/>
          <w:sz w:val="22"/>
          <w:szCs w:val="22"/>
        </w:rPr>
        <w:t xml:space="preserve">) dnů </w:t>
      </w:r>
      <w:r w:rsidR="00B90CC9">
        <w:rPr>
          <w:color w:val="auto"/>
          <w:sz w:val="22"/>
          <w:szCs w:val="22"/>
        </w:rPr>
        <w:t>od objednatelem vystaveného daňového dokladu (faktury).</w:t>
      </w:r>
    </w:p>
    <w:p w:rsidR="00BE0588" w:rsidRPr="0076413D" w:rsidRDefault="00BE0588" w:rsidP="00BE0588">
      <w:pPr>
        <w:pStyle w:val="Default"/>
        <w:jc w:val="both"/>
        <w:rPr>
          <w:color w:val="auto"/>
          <w:sz w:val="22"/>
          <w:szCs w:val="22"/>
        </w:rPr>
      </w:pPr>
    </w:p>
    <w:p w:rsidR="0027204E" w:rsidRDefault="002C3BDD" w:rsidP="0027204E">
      <w:pPr>
        <w:pStyle w:val="Default"/>
        <w:jc w:val="both"/>
        <w:rPr>
          <w:color w:val="auto"/>
          <w:sz w:val="22"/>
          <w:szCs w:val="22"/>
        </w:rPr>
      </w:pPr>
      <w:r>
        <w:rPr>
          <w:color w:val="auto"/>
          <w:sz w:val="22"/>
          <w:szCs w:val="22"/>
        </w:rPr>
        <w:t>7</w:t>
      </w:r>
      <w:r w:rsidR="0076413D" w:rsidRPr="0076413D">
        <w:rPr>
          <w:color w:val="auto"/>
          <w:sz w:val="22"/>
          <w:szCs w:val="22"/>
        </w:rPr>
        <w:t xml:space="preserve">. Bude-li ze strany dodavatele porušena právní povinnost, která je stanovena předpisy nebo touto smlouvou, a objednatel učiní nebo opomene či nebude moci učinit pro porušení takové povinnosti následné činnosti, v jejichž důsledku bude sankcionován ze strany orgánů veřejné správy, je dodavatel povinen tuto částku jako vzniklou škodu objednateli nahradit, pokud nebyla způsobena zcela či zčásti v důsledku jednání či opomenutí objednatele nebo pokud na možné porušení předpisů dodavatel objednatele předem neupozornil. </w:t>
      </w:r>
    </w:p>
    <w:p w:rsidR="0027204E" w:rsidRDefault="0027204E" w:rsidP="0027204E">
      <w:pPr>
        <w:pStyle w:val="Default"/>
        <w:jc w:val="both"/>
        <w:rPr>
          <w:color w:val="auto"/>
          <w:sz w:val="22"/>
          <w:szCs w:val="22"/>
        </w:rPr>
      </w:pPr>
    </w:p>
    <w:p w:rsidR="0027204E" w:rsidRDefault="002C3BDD" w:rsidP="0027204E">
      <w:pPr>
        <w:pStyle w:val="Default"/>
        <w:jc w:val="both"/>
        <w:rPr>
          <w:color w:val="auto"/>
          <w:sz w:val="22"/>
          <w:szCs w:val="22"/>
        </w:rPr>
      </w:pPr>
      <w:r>
        <w:rPr>
          <w:color w:val="auto"/>
          <w:sz w:val="22"/>
          <w:szCs w:val="22"/>
        </w:rPr>
        <w:t>8</w:t>
      </w:r>
      <w:r w:rsidR="0027204E">
        <w:rPr>
          <w:color w:val="auto"/>
          <w:sz w:val="22"/>
          <w:szCs w:val="22"/>
        </w:rPr>
        <w:t xml:space="preserve">. </w:t>
      </w:r>
      <w:r w:rsidR="0027204E" w:rsidRPr="0076413D">
        <w:rPr>
          <w:color w:val="auto"/>
          <w:sz w:val="22"/>
          <w:szCs w:val="22"/>
        </w:rPr>
        <w:t xml:space="preserve">V případě prodlení dodavatele se zaplacením peněžité částky vzniká oprávněné straně nárok na úrok z prodlení ve výši 0,05 % z dlužné částky za každý i započatý den prodlení. </w:t>
      </w:r>
    </w:p>
    <w:p w:rsidR="00B90CC9" w:rsidRDefault="00B90CC9" w:rsidP="0027204E">
      <w:pPr>
        <w:pStyle w:val="Default"/>
        <w:jc w:val="both"/>
        <w:rPr>
          <w:color w:val="auto"/>
          <w:sz w:val="22"/>
          <w:szCs w:val="22"/>
        </w:rPr>
      </w:pPr>
    </w:p>
    <w:p w:rsidR="00B90CC9" w:rsidRDefault="00B90CC9" w:rsidP="0027204E">
      <w:pPr>
        <w:pStyle w:val="Default"/>
        <w:jc w:val="both"/>
        <w:rPr>
          <w:color w:val="auto"/>
          <w:sz w:val="22"/>
          <w:szCs w:val="22"/>
        </w:rPr>
      </w:pPr>
      <w:r>
        <w:rPr>
          <w:color w:val="auto"/>
          <w:sz w:val="22"/>
          <w:szCs w:val="22"/>
        </w:rPr>
        <w:t xml:space="preserve">9. </w:t>
      </w:r>
      <w:r w:rsidRPr="00B90CC9">
        <w:rPr>
          <w:color w:val="auto"/>
          <w:sz w:val="22"/>
          <w:szCs w:val="22"/>
        </w:rPr>
        <w:t>Při porušení povinností stanovených touto smlouvou v případech, kdy byla v důsledku nedodržení zásad a pravidel ochrany osobních údajů uložena objednateli pokuta ze strany příslušných dozorujících a kontrolních orgánů, je dodavatel povinen uhradit objednateli smluvní pokutu ve výši odpovídající vyměřené pokutě. Úhradou této smluvní pokuty není dotčeno právo na náhradu škody vzniklé objednateli nad rámec takto vyměřené pokuty.</w:t>
      </w:r>
    </w:p>
    <w:p w:rsidR="009E4FF4" w:rsidRDefault="009E4FF4" w:rsidP="0027204E">
      <w:pPr>
        <w:pStyle w:val="Default"/>
        <w:jc w:val="both"/>
        <w:rPr>
          <w:color w:val="auto"/>
          <w:sz w:val="22"/>
          <w:szCs w:val="22"/>
        </w:rPr>
      </w:pPr>
    </w:p>
    <w:p w:rsidR="0076413D" w:rsidRPr="0076413D" w:rsidRDefault="0076413D" w:rsidP="00BE0588">
      <w:pPr>
        <w:pStyle w:val="Default"/>
        <w:jc w:val="both"/>
        <w:rPr>
          <w:color w:val="auto"/>
          <w:sz w:val="22"/>
          <w:szCs w:val="22"/>
        </w:rPr>
      </w:pPr>
    </w:p>
    <w:p w:rsidR="0076413D" w:rsidRDefault="0076413D" w:rsidP="00BE0588">
      <w:pPr>
        <w:pStyle w:val="Default"/>
        <w:jc w:val="center"/>
        <w:rPr>
          <w:b/>
          <w:bCs/>
          <w:color w:val="auto"/>
          <w:sz w:val="22"/>
          <w:szCs w:val="22"/>
        </w:rPr>
      </w:pPr>
      <w:r w:rsidRPr="0076413D">
        <w:rPr>
          <w:b/>
          <w:bCs/>
          <w:color w:val="auto"/>
          <w:sz w:val="22"/>
          <w:szCs w:val="22"/>
        </w:rPr>
        <w:t>X. Ukončení smluvního vztahu</w:t>
      </w:r>
    </w:p>
    <w:p w:rsidR="00BE0588" w:rsidRPr="0076413D" w:rsidRDefault="00BE0588" w:rsidP="00BE0588">
      <w:pPr>
        <w:pStyle w:val="Default"/>
        <w:jc w:val="center"/>
        <w:rPr>
          <w:color w:val="auto"/>
          <w:sz w:val="22"/>
          <w:szCs w:val="22"/>
        </w:rPr>
      </w:pPr>
    </w:p>
    <w:p w:rsidR="0076413D" w:rsidRDefault="0076413D" w:rsidP="00BE0588">
      <w:pPr>
        <w:pStyle w:val="Default"/>
        <w:jc w:val="both"/>
        <w:rPr>
          <w:color w:val="auto"/>
          <w:sz w:val="22"/>
          <w:szCs w:val="22"/>
        </w:rPr>
      </w:pPr>
      <w:r w:rsidRPr="0076413D">
        <w:rPr>
          <w:color w:val="auto"/>
          <w:sz w:val="22"/>
          <w:szCs w:val="22"/>
        </w:rPr>
        <w:lastRenderedPageBreak/>
        <w:t>1. Zjistí-li objednatel, že dodavatel provádí předmět smlouvy v rozporu se svými povinnostmi vyplývajícími z této smlouvy, je objednatel oprávněn požadovat, aby dodavatel odstranil vady vzniklé vadným prováděním a předmět smlouvy prováděl řádným způsobem. Jestliže dodavatel tak neučiní ani v přiměřené lhůtě mu k tomu poskytnuté a postup dodavatele by vedl nepochybně k podstatnému porušení této smlouvy, je objednatel oprávněn odstoupit od rámcové smlouvy. Vznikne-li z těch</w:t>
      </w:r>
      <w:r w:rsidR="00BE0588">
        <w:rPr>
          <w:color w:val="auto"/>
          <w:sz w:val="22"/>
          <w:szCs w:val="22"/>
        </w:rPr>
        <w:t xml:space="preserve">to důvodů objednateli škoda, je </w:t>
      </w:r>
      <w:r w:rsidRPr="0076413D">
        <w:rPr>
          <w:color w:val="auto"/>
          <w:sz w:val="22"/>
          <w:szCs w:val="22"/>
        </w:rPr>
        <w:t xml:space="preserve">dodavatel povinen průkazně vyčíslenou škodu uhradit. </w:t>
      </w:r>
    </w:p>
    <w:p w:rsidR="00BE0588" w:rsidRDefault="00BE0588" w:rsidP="00BE0588">
      <w:pPr>
        <w:pStyle w:val="Default"/>
        <w:jc w:val="both"/>
        <w:rPr>
          <w:color w:val="auto"/>
          <w:sz w:val="22"/>
          <w:szCs w:val="22"/>
        </w:rPr>
      </w:pPr>
    </w:p>
    <w:p w:rsidR="0076413D" w:rsidRPr="0076413D" w:rsidRDefault="00BE0588" w:rsidP="00BE0588">
      <w:pPr>
        <w:pStyle w:val="Default"/>
        <w:jc w:val="both"/>
        <w:rPr>
          <w:color w:val="auto"/>
          <w:sz w:val="22"/>
          <w:szCs w:val="22"/>
        </w:rPr>
      </w:pPr>
      <w:r>
        <w:rPr>
          <w:color w:val="auto"/>
          <w:sz w:val="22"/>
          <w:szCs w:val="22"/>
        </w:rPr>
        <w:t>2</w:t>
      </w:r>
      <w:r w:rsidR="0076413D" w:rsidRPr="0076413D">
        <w:rPr>
          <w:color w:val="auto"/>
          <w:sz w:val="22"/>
          <w:szCs w:val="22"/>
        </w:rPr>
        <w:t xml:space="preserve">. Tuto smlouvu lze zcela nebo zčásti předčasně ukončit: </w:t>
      </w:r>
    </w:p>
    <w:p w:rsidR="0076413D" w:rsidRPr="0076413D" w:rsidRDefault="0076413D" w:rsidP="00BE0588">
      <w:pPr>
        <w:pStyle w:val="Default"/>
        <w:ind w:firstLine="708"/>
        <w:jc w:val="both"/>
        <w:rPr>
          <w:color w:val="auto"/>
          <w:sz w:val="22"/>
          <w:szCs w:val="22"/>
        </w:rPr>
      </w:pPr>
      <w:r w:rsidRPr="0076413D">
        <w:rPr>
          <w:color w:val="auto"/>
          <w:sz w:val="22"/>
          <w:szCs w:val="22"/>
        </w:rPr>
        <w:t xml:space="preserve">a) dohodou smluvních stran, </w:t>
      </w:r>
    </w:p>
    <w:p w:rsidR="0076413D" w:rsidRPr="0076413D" w:rsidRDefault="0076413D" w:rsidP="00BE0588">
      <w:pPr>
        <w:pStyle w:val="Default"/>
        <w:ind w:firstLine="708"/>
        <w:jc w:val="both"/>
        <w:rPr>
          <w:color w:val="auto"/>
          <w:sz w:val="22"/>
          <w:szCs w:val="22"/>
        </w:rPr>
      </w:pPr>
      <w:r w:rsidRPr="0076413D">
        <w:rPr>
          <w:color w:val="auto"/>
          <w:sz w:val="22"/>
          <w:szCs w:val="22"/>
        </w:rPr>
        <w:t xml:space="preserve">b) odstoupením od smlouvy v případech stanovených zákonem nebo touto smlouvou, </w:t>
      </w:r>
    </w:p>
    <w:p w:rsidR="00BE0588" w:rsidRDefault="0076413D" w:rsidP="00BE0588">
      <w:pPr>
        <w:pStyle w:val="Default"/>
        <w:ind w:firstLine="708"/>
        <w:jc w:val="both"/>
        <w:rPr>
          <w:color w:val="auto"/>
          <w:sz w:val="22"/>
          <w:szCs w:val="22"/>
        </w:rPr>
      </w:pPr>
      <w:r w:rsidRPr="0076413D">
        <w:rPr>
          <w:color w:val="auto"/>
          <w:sz w:val="22"/>
          <w:szCs w:val="22"/>
        </w:rPr>
        <w:t>c) výpovědí objednatele.</w:t>
      </w:r>
    </w:p>
    <w:p w:rsidR="0076413D" w:rsidRPr="0076413D" w:rsidRDefault="0076413D" w:rsidP="00BE0588">
      <w:pPr>
        <w:pStyle w:val="Default"/>
        <w:ind w:firstLine="708"/>
        <w:jc w:val="both"/>
        <w:rPr>
          <w:color w:val="auto"/>
          <w:sz w:val="22"/>
          <w:szCs w:val="22"/>
        </w:rPr>
      </w:pPr>
      <w:r w:rsidRPr="0076413D">
        <w:rPr>
          <w:color w:val="auto"/>
          <w:sz w:val="22"/>
          <w:szCs w:val="22"/>
        </w:rPr>
        <w:t xml:space="preserve"> </w:t>
      </w:r>
    </w:p>
    <w:p w:rsidR="0076413D" w:rsidRDefault="00BE0588" w:rsidP="00BE0588">
      <w:pPr>
        <w:pStyle w:val="Default"/>
        <w:jc w:val="both"/>
        <w:rPr>
          <w:color w:val="auto"/>
          <w:sz w:val="22"/>
          <w:szCs w:val="22"/>
        </w:rPr>
      </w:pPr>
      <w:r>
        <w:rPr>
          <w:color w:val="auto"/>
          <w:sz w:val="22"/>
          <w:szCs w:val="22"/>
        </w:rPr>
        <w:t>3</w:t>
      </w:r>
      <w:r w:rsidR="0076413D" w:rsidRPr="0076413D">
        <w:rPr>
          <w:color w:val="auto"/>
          <w:sz w:val="22"/>
          <w:szCs w:val="22"/>
        </w:rPr>
        <w:t xml:space="preserve">. Obě smluvní strany jsou oprávněny odstoupit od této smlouvy v případě podstatného porušení smlouvy druhou smluvní stranou, přičemž takto lze odstoupit jen v případě, kdy dotčená strana vyzve druhou smluvní stranu k řádnému plnění závazku a ta tak neučiní v přiměřené lhůtě jí k tomu stanovené; přiměřená lhůta nesmí být kratší než 10 (deset) dnů, výzva musí být písemná a vedle lhůty musí obsahovat i upozornění na možnost odstoupení v případě marného uplynutí lhůty, nebude-li výzva úplná, možnost odstoupení s ní není spojena. </w:t>
      </w:r>
    </w:p>
    <w:p w:rsidR="007B1663" w:rsidRPr="0076413D" w:rsidRDefault="007B1663" w:rsidP="00BE0588">
      <w:pPr>
        <w:pStyle w:val="Default"/>
        <w:jc w:val="both"/>
        <w:rPr>
          <w:color w:val="auto"/>
          <w:sz w:val="22"/>
          <w:szCs w:val="22"/>
        </w:rPr>
      </w:pPr>
    </w:p>
    <w:p w:rsidR="0076413D" w:rsidRPr="0076413D" w:rsidRDefault="007B1663" w:rsidP="00BE0588">
      <w:pPr>
        <w:pStyle w:val="Default"/>
        <w:jc w:val="both"/>
        <w:rPr>
          <w:color w:val="auto"/>
          <w:sz w:val="22"/>
          <w:szCs w:val="22"/>
        </w:rPr>
      </w:pPr>
      <w:r>
        <w:rPr>
          <w:color w:val="auto"/>
          <w:sz w:val="22"/>
          <w:szCs w:val="22"/>
        </w:rPr>
        <w:t>4</w:t>
      </w:r>
      <w:r w:rsidR="0076413D" w:rsidRPr="0076413D">
        <w:rPr>
          <w:color w:val="auto"/>
          <w:sz w:val="22"/>
          <w:szCs w:val="22"/>
        </w:rPr>
        <w:t xml:space="preserve">. Objednatel je oprávněn odstoupit od této smlouvy bez jakýchkoliv sankcí v případě podstatného porušení této smlouvy dodavatelem v případě: </w:t>
      </w:r>
    </w:p>
    <w:p w:rsidR="007B1663" w:rsidRDefault="0076413D" w:rsidP="00BE0588">
      <w:pPr>
        <w:pStyle w:val="Default"/>
        <w:numPr>
          <w:ilvl w:val="0"/>
          <w:numId w:val="26"/>
        </w:numPr>
        <w:jc w:val="both"/>
        <w:rPr>
          <w:color w:val="auto"/>
          <w:sz w:val="22"/>
          <w:szCs w:val="22"/>
        </w:rPr>
      </w:pPr>
      <w:r w:rsidRPr="0076413D">
        <w:rPr>
          <w:color w:val="auto"/>
          <w:sz w:val="22"/>
          <w:szCs w:val="22"/>
        </w:rPr>
        <w:t>prodlení s řádným plněním předmětu této smlouvy, po dobu delší než 15 (patnáct) dnů, od doby uvedené</w:t>
      </w:r>
      <w:r w:rsidR="00C86357">
        <w:rPr>
          <w:color w:val="auto"/>
          <w:sz w:val="22"/>
          <w:szCs w:val="22"/>
        </w:rPr>
        <w:t xml:space="preserve"> v </w:t>
      </w:r>
      <w:proofErr w:type="spellStart"/>
      <w:r w:rsidR="00C86357">
        <w:rPr>
          <w:color w:val="auto"/>
          <w:sz w:val="22"/>
          <w:szCs w:val="22"/>
        </w:rPr>
        <w:t>čl</w:t>
      </w:r>
      <w:proofErr w:type="spellEnd"/>
      <w:r w:rsidR="00C86357">
        <w:rPr>
          <w:color w:val="auto"/>
          <w:sz w:val="22"/>
          <w:szCs w:val="22"/>
        </w:rPr>
        <w:t xml:space="preserve"> III. </w:t>
      </w:r>
      <w:proofErr w:type="spellStart"/>
      <w:r w:rsidR="00C86357">
        <w:rPr>
          <w:color w:val="auto"/>
          <w:sz w:val="22"/>
          <w:szCs w:val="22"/>
        </w:rPr>
        <w:t>odst</w:t>
      </w:r>
      <w:proofErr w:type="spellEnd"/>
      <w:r w:rsidR="00C86357">
        <w:rPr>
          <w:color w:val="auto"/>
          <w:sz w:val="22"/>
          <w:szCs w:val="22"/>
        </w:rPr>
        <w:t xml:space="preserve"> 2, písm. a) a b) této smlouvy</w:t>
      </w:r>
      <w:r w:rsidR="00276BCF">
        <w:rPr>
          <w:color w:val="auto"/>
          <w:sz w:val="22"/>
          <w:szCs w:val="22"/>
        </w:rPr>
        <w:t>,</w:t>
      </w:r>
      <w:r w:rsidRPr="0076413D">
        <w:rPr>
          <w:color w:val="auto"/>
          <w:sz w:val="22"/>
          <w:szCs w:val="22"/>
        </w:rPr>
        <w:t xml:space="preserve"> </w:t>
      </w:r>
    </w:p>
    <w:p w:rsidR="007B1663" w:rsidRDefault="0076413D" w:rsidP="00BE0588">
      <w:pPr>
        <w:pStyle w:val="Default"/>
        <w:numPr>
          <w:ilvl w:val="0"/>
          <w:numId w:val="26"/>
        </w:numPr>
        <w:jc w:val="both"/>
        <w:rPr>
          <w:color w:val="auto"/>
          <w:sz w:val="22"/>
          <w:szCs w:val="22"/>
        </w:rPr>
      </w:pPr>
      <w:r w:rsidRPr="007B1663">
        <w:rPr>
          <w:color w:val="auto"/>
          <w:sz w:val="22"/>
          <w:szCs w:val="22"/>
        </w:rPr>
        <w:t xml:space="preserve">porušení smluvní povinnosti dle této smlouvy, které nebude odstraněno ani v dodatečné přiměřené lhůtě 15 (patnácti) dnů, </w:t>
      </w:r>
    </w:p>
    <w:p w:rsidR="00B90CC9" w:rsidRDefault="007B1663" w:rsidP="00BE0588">
      <w:pPr>
        <w:pStyle w:val="Default"/>
        <w:numPr>
          <w:ilvl w:val="0"/>
          <w:numId w:val="26"/>
        </w:numPr>
        <w:jc w:val="both"/>
        <w:rPr>
          <w:color w:val="auto"/>
          <w:sz w:val="22"/>
          <w:szCs w:val="22"/>
        </w:rPr>
      </w:pPr>
      <w:r>
        <w:rPr>
          <w:color w:val="auto"/>
          <w:sz w:val="22"/>
          <w:szCs w:val="22"/>
        </w:rPr>
        <w:t xml:space="preserve">kdy </w:t>
      </w:r>
      <w:r w:rsidR="0076413D" w:rsidRPr="007B1663">
        <w:rPr>
          <w:color w:val="auto"/>
          <w:sz w:val="22"/>
          <w:szCs w:val="22"/>
        </w:rPr>
        <w:t xml:space="preserve">vůči majetku dodavatele probíhá insolvenční řízení, v němž </w:t>
      </w:r>
      <w:r w:rsidR="00B90CC9">
        <w:rPr>
          <w:color w:val="auto"/>
          <w:sz w:val="22"/>
          <w:szCs w:val="22"/>
        </w:rPr>
        <w:t>bylo vydáno rozhodnutí o úpadku,</w:t>
      </w:r>
    </w:p>
    <w:p w:rsidR="0076413D" w:rsidRDefault="00B90CC9" w:rsidP="00BE0588">
      <w:pPr>
        <w:pStyle w:val="Default"/>
        <w:numPr>
          <w:ilvl w:val="0"/>
          <w:numId w:val="26"/>
        </w:numPr>
        <w:jc w:val="both"/>
        <w:rPr>
          <w:color w:val="auto"/>
          <w:sz w:val="22"/>
          <w:szCs w:val="22"/>
        </w:rPr>
      </w:pPr>
      <w:r>
        <w:rPr>
          <w:color w:val="auto"/>
          <w:sz w:val="22"/>
          <w:szCs w:val="22"/>
        </w:rPr>
        <w:t>porušení</w:t>
      </w:r>
      <w:r w:rsidRPr="00B90CC9">
        <w:rPr>
          <w:color w:val="auto"/>
          <w:sz w:val="22"/>
          <w:szCs w:val="22"/>
        </w:rPr>
        <w:t xml:space="preserve"> zásad a pravidel ochrany osobních údajů dle povinností uvedených v této smlouvě ze s</w:t>
      </w:r>
      <w:r>
        <w:rPr>
          <w:color w:val="auto"/>
          <w:sz w:val="22"/>
          <w:szCs w:val="22"/>
        </w:rPr>
        <w:t xml:space="preserve">trany dodavatele, </w:t>
      </w:r>
      <w:r w:rsidRPr="00B90CC9">
        <w:rPr>
          <w:color w:val="auto"/>
          <w:sz w:val="22"/>
          <w:szCs w:val="22"/>
        </w:rPr>
        <w:t xml:space="preserve">objednatel </w:t>
      </w:r>
      <w:r>
        <w:rPr>
          <w:color w:val="auto"/>
          <w:sz w:val="22"/>
          <w:szCs w:val="22"/>
        </w:rPr>
        <w:t xml:space="preserve">je </w:t>
      </w:r>
      <w:r w:rsidRPr="00B90CC9">
        <w:rPr>
          <w:color w:val="auto"/>
          <w:sz w:val="22"/>
          <w:szCs w:val="22"/>
        </w:rPr>
        <w:t>oprávněn odstoupit od smlouvy s okamžitou platností.</w:t>
      </w:r>
    </w:p>
    <w:p w:rsidR="007B1663" w:rsidRPr="007B1663" w:rsidRDefault="007B1663" w:rsidP="007B1663">
      <w:pPr>
        <w:pStyle w:val="Default"/>
        <w:ind w:left="720"/>
        <w:jc w:val="both"/>
        <w:rPr>
          <w:color w:val="auto"/>
          <w:sz w:val="22"/>
          <w:szCs w:val="22"/>
        </w:rPr>
      </w:pPr>
    </w:p>
    <w:p w:rsidR="0076413D" w:rsidRDefault="007B1663" w:rsidP="00BE0588">
      <w:pPr>
        <w:pStyle w:val="Default"/>
        <w:jc w:val="both"/>
        <w:rPr>
          <w:color w:val="auto"/>
          <w:sz w:val="22"/>
          <w:szCs w:val="22"/>
        </w:rPr>
      </w:pPr>
      <w:r>
        <w:rPr>
          <w:color w:val="auto"/>
          <w:sz w:val="22"/>
          <w:szCs w:val="22"/>
        </w:rPr>
        <w:t>5</w:t>
      </w:r>
      <w:r w:rsidR="0076413D" w:rsidRPr="0076413D">
        <w:rPr>
          <w:color w:val="auto"/>
          <w:sz w:val="22"/>
          <w:szCs w:val="22"/>
        </w:rPr>
        <w:t xml:space="preserve">. Pokud odstoupí od této smlouvy některá ze smluvních stran z důvodů uvedených v tomto článku, smluvní strany sepíší protokol o stavu prováděného předmětu smlouvy ke dni odstoupení od této smlouvy. Protokol musí obsahovat zejména soupis veškerých uskutečněných dodávek ke dni odstoupení od této smlouvy. Závěrem protokolu smluvní strany uvedou finanční hodnotu dosud provedeného předmětu smlouvy. </w:t>
      </w:r>
    </w:p>
    <w:p w:rsidR="007B1663" w:rsidRPr="0076413D" w:rsidRDefault="007B1663" w:rsidP="00BE0588">
      <w:pPr>
        <w:pStyle w:val="Default"/>
        <w:jc w:val="both"/>
        <w:rPr>
          <w:color w:val="auto"/>
          <w:sz w:val="22"/>
          <w:szCs w:val="22"/>
        </w:rPr>
      </w:pPr>
    </w:p>
    <w:p w:rsidR="0076413D" w:rsidRDefault="007B1663" w:rsidP="00BE0588">
      <w:pPr>
        <w:pStyle w:val="Default"/>
        <w:jc w:val="both"/>
        <w:rPr>
          <w:color w:val="auto"/>
          <w:sz w:val="22"/>
          <w:szCs w:val="22"/>
        </w:rPr>
      </w:pPr>
      <w:r>
        <w:rPr>
          <w:color w:val="auto"/>
          <w:sz w:val="22"/>
          <w:szCs w:val="22"/>
        </w:rPr>
        <w:t>6</w:t>
      </w:r>
      <w:r w:rsidR="0076413D" w:rsidRPr="0076413D">
        <w:rPr>
          <w:color w:val="auto"/>
          <w:sz w:val="22"/>
          <w:szCs w:val="22"/>
        </w:rPr>
        <w:t>. Odstoupení od této smlouvy bude oznámeno písemně</w:t>
      </w:r>
      <w:r w:rsidR="00C86357" w:rsidRPr="00C86357">
        <w:rPr>
          <w:color w:val="auto"/>
          <w:sz w:val="22"/>
          <w:szCs w:val="22"/>
        </w:rPr>
        <w:t xml:space="preserve"> </w:t>
      </w:r>
      <w:r w:rsidR="00C86357" w:rsidRPr="0076413D">
        <w:rPr>
          <w:color w:val="auto"/>
          <w:sz w:val="22"/>
          <w:szCs w:val="22"/>
        </w:rPr>
        <w:t>formou doporučeného dopisu s doručenkou</w:t>
      </w:r>
      <w:r w:rsidR="0076413D" w:rsidRPr="0076413D">
        <w:rPr>
          <w:color w:val="auto"/>
          <w:sz w:val="22"/>
          <w:szCs w:val="22"/>
        </w:rPr>
        <w:t>, případně</w:t>
      </w:r>
      <w:r w:rsidR="00C86357" w:rsidRPr="00C86357">
        <w:rPr>
          <w:color w:val="auto"/>
          <w:sz w:val="22"/>
          <w:szCs w:val="22"/>
        </w:rPr>
        <w:t xml:space="preserve"> </w:t>
      </w:r>
      <w:r w:rsidR="00C86357" w:rsidRPr="0076413D">
        <w:rPr>
          <w:color w:val="auto"/>
          <w:sz w:val="22"/>
          <w:szCs w:val="22"/>
        </w:rPr>
        <w:t>prostřednictvím datové schránky</w:t>
      </w:r>
      <w:r w:rsidR="0076413D" w:rsidRPr="0076413D">
        <w:rPr>
          <w:color w:val="auto"/>
          <w:sz w:val="22"/>
          <w:szCs w:val="22"/>
        </w:rPr>
        <w:t xml:space="preserve">. Účinky odstoupení od této smlouvy nastávají dnem doručení oznámení o odstoupení druhé smluvní straně. </w:t>
      </w:r>
    </w:p>
    <w:p w:rsidR="00B90CC9" w:rsidRPr="0076413D" w:rsidRDefault="00B90CC9" w:rsidP="00BE0588">
      <w:pPr>
        <w:pStyle w:val="Default"/>
        <w:jc w:val="both"/>
        <w:rPr>
          <w:color w:val="auto"/>
          <w:sz w:val="22"/>
          <w:szCs w:val="22"/>
        </w:rPr>
      </w:pPr>
    </w:p>
    <w:p w:rsidR="0076413D" w:rsidRDefault="007B1663" w:rsidP="00BE0588">
      <w:pPr>
        <w:pStyle w:val="Default"/>
        <w:jc w:val="both"/>
        <w:rPr>
          <w:color w:val="auto"/>
          <w:sz w:val="22"/>
          <w:szCs w:val="22"/>
        </w:rPr>
      </w:pPr>
      <w:r>
        <w:rPr>
          <w:color w:val="auto"/>
          <w:sz w:val="22"/>
          <w:szCs w:val="22"/>
        </w:rPr>
        <w:t>7</w:t>
      </w:r>
      <w:r w:rsidR="0076413D" w:rsidRPr="0076413D">
        <w:rPr>
          <w:color w:val="auto"/>
          <w:sz w:val="22"/>
          <w:szCs w:val="22"/>
        </w:rPr>
        <w:t>. V případě odstoupení od této smlouvy se dodavatel zavazuje na žádost objednatele vrátit podklady, příp. i poskytnout nebo dát k dispozici všechny doklady spjaté</w:t>
      </w:r>
      <w:r w:rsidR="00C86357">
        <w:rPr>
          <w:color w:val="auto"/>
          <w:sz w:val="22"/>
          <w:szCs w:val="22"/>
        </w:rPr>
        <w:t xml:space="preserve"> s provedením předmětu smlouvy, a současně </w:t>
      </w:r>
      <w:r w:rsidR="00195E1A">
        <w:rPr>
          <w:color w:val="auto"/>
          <w:sz w:val="22"/>
          <w:szCs w:val="22"/>
        </w:rPr>
        <w:t xml:space="preserve">vymazat a dále nezpracovávat získané osobní údaje potřebné pro účel plnění smlouvy (zejména osobní údaje </w:t>
      </w:r>
      <w:r w:rsidR="00C86357">
        <w:rPr>
          <w:color w:val="auto"/>
          <w:sz w:val="22"/>
          <w:szCs w:val="22"/>
        </w:rPr>
        <w:t>poskytnuté objednatelem</w:t>
      </w:r>
      <w:r w:rsidR="00195E1A">
        <w:rPr>
          <w:color w:val="auto"/>
          <w:sz w:val="22"/>
          <w:szCs w:val="22"/>
        </w:rPr>
        <w:t>), za kterým byly původně shromažďovány nebo zpracovávány.</w:t>
      </w:r>
    </w:p>
    <w:p w:rsidR="007B1663" w:rsidRPr="0076413D" w:rsidRDefault="007B1663" w:rsidP="00BE0588">
      <w:pPr>
        <w:pStyle w:val="Default"/>
        <w:jc w:val="both"/>
        <w:rPr>
          <w:color w:val="auto"/>
          <w:sz w:val="22"/>
          <w:szCs w:val="22"/>
        </w:rPr>
      </w:pPr>
    </w:p>
    <w:p w:rsidR="0076413D" w:rsidRPr="0076413D" w:rsidRDefault="007B1663" w:rsidP="00BE0588">
      <w:pPr>
        <w:pStyle w:val="Default"/>
        <w:jc w:val="both"/>
        <w:rPr>
          <w:color w:val="auto"/>
          <w:sz w:val="22"/>
          <w:szCs w:val="22"/>
        </w:rPr>
      </w:pPr>
      <w:r>
        <w:rPr>
          <w:color w:val="auto"/>
          <w:sz w:val="22"/>
          <w:szCs w:val="22"/>
        </w:rPr>
        <w:t>8</w:t>
      </w:r>
      <w:r w:rsidR="0076413D" w:rsidRPr="0076413D">
        <w:rPr>
          <w:color w:val="auto"/>
          <w:sz w:val="22"/>
          <w:szCs w:val="22"/>
        </w:rPr>
        <w:t>. Odstoupením od této smlouvy nejsou dotčena práva smluvních stran na úhradu splatné smluvní pokuty a případnou náhradu škody.</w:t>
      </w:r>
    </w:p>
    <w:p w:rsidR="007B1663" w:rsidRDefault="007B1663" w:rsidP="00BE0588">
      <w:pPr>
        <w:pStyle w:val="Default"/>
        <w:jc w:val="both"/>
        <w:rPr>
          <w:color w:val="auto"/>
          <w:sz w:val="22"/>
          <w:szCs w:val="22"/>
        </w:rPr>
      </w:pPr>
    </w:p>
    <w:p w:rsidR="0076413D" w:rsidRDefault="007B1663" w:rsidP="00BE0588">
      <w:pPr>
        <w:pStyle w:val="Default"/>
        <w:jc w:val="both"/>
        <w:rPr>
          <w:color w:val="auto"/>
          <w:sz w:val="22"/>
          <w:szCs w:val="22"/>
        </w:rPr>
      </w:pPr>
      <w:r>
        <w:rPr>
          <w:color w:val="auto"/>
          <w:sz w:val="22"/>
          <w:szCs w:val="22"/>
        </w:rPr>
        <w:t>9</w:t>
      </w:r>
      <w:r w:rsidR="0076413D" w:rsidRPr="0076413D">
        <w:rPr>
          <w:color w:val="auto"/>
          <w:sz w:val="22"/>
          <w:szCs w:val="22"/>
        </w:rPr>
        <w:t xml:space="preserve">. Do doby vyčíslení oprávněných nároků smluvních stran a do doby dohody o vzájemném vyrovnání těchto nároků, je objednatel oprávněn zadržet veškeré fakturované a splatné platby dodavateli. </w:t>
      </w:r>
    </w:p>
    <w:p w:rsidR="00B90CC9" w:rsidRPr="0076413D" w:rsidRDefault="00B90CC9" w:rsidP="00BE0588">
      <w:pPr>
        <w:pStyle w:val="Default"/>
        <w:jc w:val="both"/>
        <w:rPr>
          <w:color w:val="auto"/>
          <w:sz w:val="22"/>
          <w:szCs w:val="22"/>
        </w:rPr>
      </w:pPr>
    </w:p>
    <w:p w:rsidR="0076413D" w:rsidRDefault="0076413D" w:rsidP="00BE0588">
      <w:pPr>
        <w:pStyle w:val="Default"/>
        <w:jc w:val="both"/>
        <w:rPr>
          <w:color w:val="auto"/>
          <w:sz w:val="22"/>
          <w:szCs w:val="22"/>
        </w:rPr>
      </w:pPr>
    </w:p>
    <w:p w:rsidR="00C86357" w:rsidRDefault="00C86357" w:rsidP="00BE0588">
      <w:pPr>
        <w:pStyle w:val="Default"/>
        <w:jc w:val="both"/>
        <w:rPr>
          <w:color w:val="auto"/>
          <w:sz w:val="22"/>
          <w:szCs w:val="22"/>
        </w:rPr>
      </w:pPr>
    </w:p>
    <w:p w:rsidR="00C86357" w:rsidRPr="0076413D" w:rsidRDefault="00C86357" w:rsidP="00BE0588">
      <w:pPr>
        <w:pStyle w:val="Default"/>
        <w:jc w:val="both"/>
        <w:rPr>
          <w:color w:val="auto"/>
          <w:sz w:val="22"/>
          <w:szCs w:val="22"/>
        </w:rPr>
      </w:pPr>
    </w:p>
    <w:p w:rsidR="0076413D" w:rsidRDefault="0076413D" w:rsidP="007B1663">
      <w:pPr>
        <w:pStyle w:val="Default"/>
        <w:jc w:val="center"/>
        <w:rPr>
          <w:b/>
          <w:bCs/>
          <w:color w:val="auto"/>
          <w:sz w:val="22"/>
          <w:szCs w:val="22"/>
        </w:rPr>
      </w:pPr>
      <w:r w:rsidRPr="0076413D">
        <w:rPr>
          <w:b/>
          <w:bCs/>
          <w:color w:val="auto"/>
          <w:sz w:val="22"/>
          <w:szCs w:val="22"/>
        </w:rPr>
        <w:t>XI. Závěrečná ujednání</w:t>
      </w:r>
    </w:p>
    <w:p w:rsidR="007B1663" w:rsidRPr="0076413D" w:rsidRDefault="007B1663" w:rsidP="007B1663">
      <w:pPr>
        <w:pStyle w:val="Default"/>
        <w:jc w:val="center"/>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1. V jednotlivých dílčích objednávkách nejsou smluvní strany oprávněny sjednat podstatné změny podmínek stanovených rámcovou smlouvou. </w:t>
      </w:r>
    </w:p>
    <w:p w:rsidR="007B1663" w:rsidRPr="0076413D" w:rsidRDefault="007B1663"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2. Dodavatel prohlašuje, že ke dni podpisu této smlouvy má uzavřenou pojistnou smlouvu, jejímž předmětem je pojištění odpovědnosti za škodu způsobenou dodavatelem třetí osobě v souvislosti s výkonem </w:t>
      </w:r>
      <w:r w:rsidR="00D94C27">
        <w:rPr>
          <w:color w:val="auto"/>
          <w:sz w:val="22"/>
          <w:szCs w:val="22"/>
        </w:rPr>
        <w:t>jeho činnosti, ve výši nejméně 1</w:t>
      </w:r>
      <w:r w:rsidRPr="0076413D">
        <w:rPr>
          <w:color w:val="auto"/>
          <w:sz w:val="22"/>
          <w:szCs w:val="22"/>
        </w:rPr>
        <w:t xml:space="preserve">.000.000 Kč. Dodavatel se zavazuje, že po celou dobu trvání této smlouvy bude pojištěn ve smyslu tohoto ustanovení a že nedojde ke snížení pojistného plnění pod částku uvedenou v předchozí větě. Při podpisu této smlouvy dodavatel předloží objednateli ověřenou kopii této smlouvy.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3. Na žádost objednatele je dodavatel povinen kdykoliv později předložit uspokojivé doklady o tom, že pojistné smlouvy uzavřené dodavatelem nebo odborně odpovědnými osobami jsou a zůstávají v platnosti a účinnosti po celou dobu trvání této smlouvy a záruční doby z ní vyplývající.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4. Dodavatel je povinen řádně a včas platit pojistné tak, aby pojistná smlouva či sjednané smlouvy dle této smlouvy či v souvislosti s ní byly platné po celou dobu provádění předmětu plnění v přiměřeném rozsahu i po dobu záruky. V případě, že dojde k zániku pojištění, je dodavatel povinen o této skutečnosti neprodleně informovat objednatele a ve lhůtě 30 (třiceti) dnů uzavřít pojistnou smlouvu ve výše uvedeném rozsahu. Porušení této povinnosti ze strany dodavatele považují strany této smlouvy za podstatné porušení smlouvy zakládající právo objednatele od této smlouvy odstoupit.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5. Dodavatel tímto prohlašuje, že je držitelem veškerých povolení a oprávnění, umožňujícímu uskutečnit předmět plnění této smlouvy.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6. Dodavatel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7. 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8. Všechny informace, ať už v písemné, ústní, vizuální, elektronické nebo jiné podobě, které byly či budou poskytnuty dodavateli objednatelem nebo jeho jménem po dni uzavření této smlouvy bude dodavatel pokládat za neveřejné a bude s nimi nakládat v souladu s ustanoveními této smlouvy. Tyto informace budou mít smluvní režim vztahující se na informace důvěrné ve smyslu §504 NOZ, a musí být v souladu se zákonem č. 101/2000 Sb., o ochraně osobních údajů a o změně některých zákonů ve znění pozdějších předpisů. </w:t>
      </w:r>
    </w:p>
    <w:p w:rsidR="00D94C27" w:rsidRPr="0076413D" w:rsidRDefault="00D94C27" w:rsidP="007B1663">
      <w:pPr>
        <w:pStyle w:val="Default"/>
        <w:jc w:val="both"/>
        <w:rPr>
          <w:color w:val="auto"/>
          <w:sz w:val="22"/>
          <w:szCs w:val="22"/>
        </w:rPr>
      </w:pPr>
    </w:p>
    <w:p w:rsidR="0076413D" w:rsidRPr="0076413D" w:rsidRDefault="0076413D" w:rsidP="007B1663">
      <w:pPr>
        <w:pStyle w:val="Default"/>
        <w:jc w:val="both"/>
        <w:rPr>
          <w:color w:val="auto"/>
          <w:sz w:val="22"/>
          <w:szCs w:val="22"/>
        </w:rPr>
      </w:pPr>
      <w:r w:rsidRPr="0076413D">
        <w:rPr>
          <w:color w:val="auto"/>
          <w:sz w:val="22"/>
          <w:szCs w:val="22"/>
        </w:rPr>
        <w:t xml:space="preserve">9. Vlastnické právo k realizovanému předmětu smlouvy přechází z dodavatele na objednatele okamžikem předání předmětu smlouvy objednateli. </w:t>
      </w:r>
    </w:p>
    <w:p w:rsidR="0076413D" w:rsidRDefault="0076413D" w:rsidP="007B1663">
      <w:pPr>
        <w:pStyle w:val="Default"/>
        <w:jc w:val="both"/>
        <w:rPr>
          <w:color w:val="auto"/>
          <w:sz w:val="22"/>
          <w:szCs w:val="22"/>
        </w:rPr>
      </w:pPr>
      <w:r w:rsidRPr="0076413D">
        <w:rPr>
          <w:color w:val="auto"/>
          <w:sz w:val="22"/>
          <w:szCs w:val="22"/>
        </w:rPr>
        <w:t xml:space="preserve">10. Tuto smlouvu je možné měnit nebo doplňovat pouze po dohodě smluvních stran, a to formou vzestupně číslovaných písemných dodatků podepsaných oběma smluvními stranami.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11.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 </w:t>
      </w:r>
    </w:p>
    <w:p w:rsidR="00D94C27" w:rsidRPr="0076413D" w:rsidRDefault="00D94C27" w:rsidP="007B1663">
      <w:pPr>
        <w:pStyle w:val="Default"/>
        <w:jc w:val="both"/>
        <w:rPr>
          <w:color w:val="auto"/>
          <w:sz w:val="22"/>
          <w:szCs w:val="22"/>
        </w:rPr>
      </w:pPr>
    </w:p>
    <w:p w:rsidR="00D94C27" w:rsidRDefault="0076413D" w:rsidP="007B1663">
      <w:pPr>
        <w:pStyle w:val="Default"/>
        <w:jc w:val="both"/>
        <w:rPr>
          <w:color w:val="auto"/>
          <w:sz w:val="22"/>
          <w:szCs w:val="22"/>
        </w:rPr>
      </w:pPr>
      <w:r w:rsidRPr="0076413D">
        <w:rPr>
          <w:color w:val="auto"/>
          <w:sz w:val="22"/>
          <w:szCs w:val="22"/>
        </w:rPr>
        <w:lastRenderedPageBreak/>
        <w:t>12. Tato smlouva nabývá platnosti dnem jejího podpisu oběma smluvními stranami</w:t>
      </w:r>
      <w:r w:rsidR="00D94C27">
        <w:rPr>
          <w:color w:val="auto"/>
          <w:sz w:val="22"/>
          <w:szCs w:val="22"/>
        </w:rPr>
        <w:t xml:space="preserve"> a účinnosti dnem zveřejnění v registru smluv</w:t>
      </w:r>
      <w:r w:rsidRPr="0076413D">
        <w:rPr>
          <w:color w:val="auto"/>
          <w:sz w:val="22"/>
          <w:szCs w:val="22"/>
        </w:rPr>
        <w:t>.</w:t>
      </w:r>
    </w:p>
    <w:p w:rsidR="0076413D" w:rsidRPr="0076413D" w:rsidRDefault="0076413D" w:rsidP="007B1663">
      <w:pPr>
        <w:pStyle w:val="Default"/>
        <w:jc w:val="both"/>
        <w:rPr>
          <w:color w:val="auto"/>
          <w:sz w:val="22"/>
          <w:szCs w:val="22"/>
        </w:rPr>
      </w:pPr>
      <w:r w:rsidRPr="0076413D">
        <w:rPr>
          <w:color w:val="auto"/>
          <w:sz w:val="22"/>
          <w:szCs w:val="22"/>
        </w:rPr>
        <w:t xml:space="preserve"> </w:t>
      </w:r>
    </w:p>
    <w:p w:rsidR="0076413D" w:rsidRDefault="0076413D" w:rsidP="007B1663">
      <w:pPr>
        <w:pStyle w:val="Default"/>
        <w:jc w:val="both"/>
        <w:rPr>
          <w:color w:val="auto"/>
          <w:sz w:val="22"/>
          <w:szCs w:val="22"/>
        </w:rPr>
      </w:pPr>
      <w:r w:rsidRPr="0076413D">
        <w:rPr>
          <w:color w:val="auto"/>
          <w:sz w:val="22"/>
          <w:szCs w:val="22"/>
        </w:rPr>
        <w:t xml:space="preserve">13. Pokud v této smlouvě není stanoveno jinak, řídí se smluvní strany příslušnými ustanoveními NOZ.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14. Veškeré spory mezi smluvními stranami vzniklé z této smlouvy nebo v souvislosti s ní budou řešeny smírnou cestou. V případě, že dohoda nebude sjednána, bude spor předložen věcně a místně příslušnému soudu objednatele.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15. Dodavatel je povinen umožnit objednateli provést kontrolu veškerých dokladů souvisejících s plněním smlouvy.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16. Smlouva je vyhotovena ve třech (3) stejnopisech s platností originálu, z nichž dva (2) obdrží objednatel a jeden (1) dodavatel. </w:t>
      </w:r>
    </w:p>
    <w:p w:rsidR="00D94C27" w:rsidRPr="0076413D" w:rsidRDefault="00D94C27" w:rsidP="007B1663">
      <w:pPr>
        <w:pStyle w:val="Default"/>
        <w:jc w:val="both"/>
        <w:rPr>
          <w:color w:val="auto"/>
          <w:sz w:val="22"/>
          <w:szCs w:val="22"/>
        </w:rPr>
      </w:pPr>
    </w:p>
    <w:p w:rsidR="0076413D" w:rsidRDefault="0076413D" w:rsidP="007B1663">
      <w:pPr>
        <w:pStyle w:val="Default"/>
        <w:jc w:val="both"/>
        <w:rPr>
          <w:color w:val="auto"/>
          <w:sz w:val="22"/>
          <w:szCs w:val="22"/>
        </w:rPr>
      </w:pPr>
      <w:r w:rsidRPr="0076413D">
        <w:rPr>
          <w:color w:val="auto"/>
          <w:sz w:val="22"/>
          <w:szCs w:val="22"/>
        </w:rPr>
        <w:t xml:space="preserve">17. Ukončením účinnosti této smlouvy nejsou dotčena ustanovení o ochraně informací, ani další ustanovení a nároky z jejichž povahy vyplývá, že mají trvat i po zániku účinnosti této smlouvy. </w:t>
      </w:r>
    </w:p>
    <w:p w:rsidR="00D94C27" w:rsidRPr="0076413D" w:rsidRDefault="00D94C27" w:rsidP="007B1663">
      <w:pPr>
        <w:pStyle w:val="Default"/>
        <w:jc w:val="both"/>
        <w:rPr>
          <w:color w:val="auto"/>
          <w:sz w:val="22"/>
          <w:szCs w:val="22"/>
        </w:rPr>
      </w:pPr>
    </w:p>
    <w:p w:rsidR="0076413D" w:rsidRPr="0076413D" w:rsidRDefault="0076413D" w:rsidP="007B1663">
      <w:pPr>
        <w:pStyle w:val="Default"/>
        <w:jc w:val="both"/>
        <w:rPr>
          <w:color w:val="auto"/>
          <w:sz w:val="22"/>
          <w:szCs w:val="22"/>
        </w:rPr>
      </w:pPr>
      <w:r w:rsidRPr="0076413D">
        <w:rPr>
          <w:color w:val="auto"/>
          <w:sz w:val="22"/>
          <w:szCs w:val="22"/>
        </w:rPr>
        <w:t xml:space="preserve">18. Smluvní strany prohlašují, že si tuto smlouvu přečetly a že souhlasí s jejím obsahem, dále prohlašují, že tato smlouva nebyla sepsána v tísni ani za nápadně nevýhodných podmínek. Na důkaz toho připojují své podpisy. </w:t>
      </w:r>
    </w:p>
    <w:p w:rsidR="0076413D" w:rsidRPr="0076413D" w:rsidRDefault="0076413D" w:rsidP="0076413D">
      <w:pPr>
        <w:pStyle w:val="Default"/>
        <w:rPr>
          <w:color w:val="auto"/>
          <w:sz w:val="22"/>
          <w:szCs w:val="22"/>
        </w:rPr>
      </w:pPr>
    </w:p>
    <w:p w:rsidR="0076413D" w:rsidRPr="0076413D" w:rsidRDefault="0076413D" w:rsidP="0076413D">
      <w:pPr>
        <w:pStyle w:val="Default"/>
        <w:rPr>
          <w:color w:val="auto"/>
          <w:sz w:val="22"/>
          <w:szCs w:val="22"/>
        </w:rPr>
      </w:pPr>
      <w:r w:rsidRPr="0076413D">
        <w:rPr>
          <w:color w:val="auto"/>
          <w:sz w:val="22"/>
          <w:szCs w:val="22"/>
        </w:rPr>
        <w:t xml:space="preserve">Nedílnou součástí smlouvy jsou tyto přílohy: </w:t>
      </w:r>
    </w:p>
    <w:p w:rsidR="0076413D" w:rsidRDefault="0076413D" w:rsidP="00D94C27">
      <w:pPr>
        <w:pStyle w:val="Default"/>
        <w:ind w:firstLine="708"/>
        <w:rPr>
          <w:color w:val="auto"/>
          <w:sz w:val="22"/>
          <w:szCs w:val="22"/>
        </w:rPr>
      </w:pPr>
      <w:r w:rsidRPr="0076413D">
        <w:rPr>
          <w:color w:val="auto"/>
          <w:sz w:val="22"/>
          <w:szCs w:val="22"/>
        </w:rPr>
        <w:t xml:space="preserve">Příloha č. 1 – Technická specifikace </w:t>
      </w:r>
      <w:r w:rsidR="009E4FF4">
        <w:rPr>
          <w:color w:val="auto"/>
          <w:sz w:val="22"/>
          <w:szCs w:val="22"/>
        </w:rPr>
        <w:t>a ceník</w:t>
      </w:r>
    </w:p>
    <w:p w:rsidR="00D94C27" w:rsidRDefault="00D94C27" w:rsidP="0076413D">
      <w:pPr>
        <w:pStyle w:val="Default"/>
        <w:rPr>
          <w:color w:val="auto"/>
          <w:sz w:val="22"/>
          <w:szCs w:val="22"/>
        </w:rPr>
      </w:pPr>
    </w:p>
    <w:p w:rsidR="00D94C27" w:rsidRPr="0076413D" w:rsidRDefault="00D94C27" w:rsidP="0076413D">
      <w:pPr>
        <w:pStyle w:val="Default"/>
        <w:rPr>
          <w:color w:val="auto"/>
          <w:sz w:val="22"/>
          <w:szCs w:val="22"/>
        </w:rPr>
      </w:pPr>
    </w:p>
    <w:p w:rsidR="0076413D" w:rsidRPr="0076413D" w:rsidRDefault="0076413D" w:rsidP="0076413D">
      <w:pPr>
        <w:pStyle w:val="Default"/>
        <w:rPr>
          <w:color w:val="auto"/>
          <w:sz w:val="22"/>
          <w:szCs w:val="22"/>
        </w:rPr>
      </w:pPr>
      <w:r w:rsidRPr="0076413D">
        <w:rPr>
          <w:color w:val="auto"/>
          <w:sz w:val="22"/>
          <w:szCs w:val="22"/>
        </w:rPr>
        <w:t xml:space="preserve">Za objednatele: </w:t>
      </w:r>
      <w:r w:rsidR="00D94C27">
        <w:rPr>
          <w:color w:val="auto"/>
          <w:sz w:val="22"/>
          <w:szCs w:val="22"/>
        </w:rPr>
        <w:tab/>
      </w:r>
      <w:r w:rsidR="00D94C27">
        <w:rPr>
          <w:color w:val="auto"/>
          <w:sz w:val="22"/>
          <w:szCs w:val="22"/>
        </w:rPr>
        <w:tab/>
      </w:r>
      <w:r w:rsidR="00D94C27">
        <w:rPr>
          <w:color w:val="auto"/>
          <w:sz w:val="22"/>
          <w:szCs w:val="22"/>
        </w:rPr>
        <w:tab/>
      </w:r>
      <w:r w:rsidR="00D94C27">
        <w:rPr>
          <w:color w:val="auto"/>
          <w:sz w:val="22"/>
          <w:szCs w:val="22"/>
        </w:rPr>
        <w:tab/>
      </w:r>
      <w:r w:rsidR="00D94C27">
        <w:rPr>
          <w:color w:val="auto"/>
          <w:sz w:val="22"/>
          <w:szCs w:val="22"/>
        </w:rPr>
        <w:tab/>
      </w:r>
      <w:r w:rsidR="009E4FF4">
        <w:rPr>
          <w:color w:val="auto"/>
          <w:sz w:val="22"/>
          <w:szCs w:val="22"/>
        </w:rPr>
        <w:tab/>
      </w:r>
      <w:r w:rsidRPr="0076413D">
        <w:rPr>
          <w:color w:val="auto"/>
          <w:sz w:val="22"/>
          <w:szCs w:val="22"/>
        </w:rPr>
        <w:t xml:space="preserve">Za dodavatele: </w:t>
      </w:r>
    </w:p>
    <w:p w:rsidR="00D94C27" w:rsidRDefault="00D94C27" w:rsidP="0076413D">
      <w:pPr>
        <w:pStyle w:val="Default"/>
        <w:rPr>
          <w:color w:val="auto"/>
          <w:sz w:val="22"/>
          <w:szCs w:val="22"/>
        </w:rPr>
      </w:pPr>
    </w:p>
    <w:p w:rsidR="0076413D" w:rsidRPr="0076413D" w:rsidRDefault="00D94C27" w:rsidP="0076413D">
      <w:pPr>
        <w:pStyle w:val="Default"/>
        <w:rPr>
          <w:color w:val="auto"/>
          <w:sz w:val="22"/>
          <w:szCs w:val="22"/>
        </w:rPr>
      </w:pPr>
      <w:r>
        <w:rPr>
          <w:color w:val="auto"/>
          <w:sz w:val="22"/>
          <w:szCs w:val="22"/>
        </w:rPr>
        <w:t> Karlov</w:t>
      </w:r>
      <w:r w:rsidR="003F2722">
        <w:rPr>
          <w:color w:val="auto"/>
          <w:sz w:val="22"/>
          <w:szCs w:val="22"/>
        </w:rPr>
        <w:t>y</w:t>
      </w:r>
      <w:r w:rsidR="009E4FF4">
        <w:rPr>
          <w:color w:val="auto"/>
          <w:sz w:val="22"/>
          <w:szCs w:val="22"/>
        </w:rPr>
        <w:t xml:space="preserve"> </w:t>
      </w:r>
      <w:r>
        <w:rPr>
          <w:color w:val="auto"/>
          <w:sz w:val="22"/>
          <w:szCs w:val="22"/>
        </w:rPr>
        <w:t>Var</w:t>
      </w:r>
      <w:r w:rsidR="003F2722">
        <w:rPr>
          <w:color w:val="auto"/>
          <w:sz w:val="22"/>
          <w:szCs w:val="22"/>
        </w:rPr>
        <w:t>y</w:t>
      </w:r>
      <w:r>
        <w:rPr>
          <w:color w:val="auto"/>
          <w:sz w:val="22"/>
          <w:szCs w:val="22"/>
        </w:rPr>
        <w:t xml:space="preserve"> dne ………</w:t>
      </w:r>
      <w:proofErr w:type="gramStart"/>
      <w:r>
        <w:rPr>
          <w:color w:val="auto"/>
          <w:sz w:val="22"/>
          <w:szCs w:val="22"/>
        </w:rPr>
        <w:t>…..</w:t>
      </w:r>
      <w:r>
        <w:rPr>
          <w:color w:val="auto"/>
          <w:sz w:val="22"/>
          <w:szCs w:val="22"/>
        </w:rPr>
        <w:tab/>
      </w:r>
      <w:r>
        <w:rPr>
          <w:color w:val="auto"/>
          <w:sz w:val="22"/>
          <w:szCs w:val="22"/>
        </w:rPr>
        <w:tab/>
      </w:r>
      <w:r>
        <w:rPr>
          <w:color w:val="auto"/>
          <w:sz w:val="22"/>
          <w:szCs w:val="22"/>
        </w:rPr>
        <w:tab/>
      </w:r>
      <w:r w:rsidR="009E4FF4">
        <w:rPr>
          <w:color w:val="auto"/>
          <w:sz w:val="22"/>
          <w:szCs w:val="22"/>
        </w:rPr>
        <w:tab/>
      </w:r>
      <w:r w:rsidR="009E4FF4">
        <w:rPr>
          <w:color w:val="auto"/>
          <w:sz w:val="22"/>
          <w:szCs w:val="22"/>
        </w:rPr>
        <w:tab/>
      </w:r>
      <w:r>
        <w:rPr>
          <w:color w:val="auto"/>
          <w:sz w:val="22"/>
          <w:szCs w:val="22"/>
        </w:rPr>
        <w:t xml:space="preserve"> </w:t>
      </w:r>
      <w:proofErr w:type="spellStart"/>
      <w:r w:rsidR="00317E34">
        <w:rPr>
          <w:color w:val="auto"/>
          <w:sz w:val="22"/>
          <w:szCs w:val="22"/>
        </w:rPr>
        <w:t>Uzovce</w:t>
      </w:r>
      <w:proofErr w:type="spellEnd"/>
      <w:proofErr w:type="gramEnd"/>
      <w:r>
        <w:rPr>
          <w:color w:val="auto"/>
          <w:sz w:val="22"/>
          <w:szCs w:val="22"/>
        </w:rPr>
        <w:t xml:space="preserve"> dne …………………….</w:t>
      </w:r>
    </w:p>
    <w:p w:rsidR="00D94C27" w:rsidRDefault="00D94C27" w:rsidP="0076413D">
      <w:pPr>
        <w:pStyle w:val="Default"/>
        <w:rPr>
          <w:color w:val="auto"/>
          <w:sz w:val="22"/>
          <w:szCs w:val="22"/>
        </w:rPr>
      </w:pPr>
    </w:p>
    <w:p w:rsidR="00D94C27" w:rsidRDefault="00D94C27" w:rsidP="0076413D">
      <w:pPr>
        <w:pStyle w:val="Default"/>
        <w:rPr>
          <w:color w:val="auto"/>
          <w:sz w:val="22"/>
          <w:szCs w:val="22"/>
        </w:rPr>
      </w:pPr>
    </w:p>
    <w:p w:rsidR="00D94C27" w:rsidRDefault="00D94C27" w:rsidP="0076413D">
      <w:pPr>
        <w:pStyle w:val="Default"/>
        <w:rPr>
          <w:color w:val="auto"/>
          <w:sz w:val="22"/>
          <w:szCs w:val="22"/>
        </w:rPr>
      </w:pPr>
    </w:p>
    <w:p w:rsidR="00D94C27" w:rsidRDefault="00D94C27" w:rsidP="0076413D">
      <w:pPr>
        <w:pStyle w:val="Default"/>
        <w:rPr>
          <w:color w:val="auto"/>
          <w:sz w:val="22"/>
          <w:szCs w:val="22"/>
        </w:rPr>
      </w:pPr>
    </w:p>
    <w:p w:rsidR="00D94C27" w:rsidRDefault="00D94C27" w:rsidP="0076413D">
      <w:pPr>
        <w:pStyle w:val="Default"/>
        <w:rPr>
          <w:color w:val="auto"/>
          <w:sz w:val="22"/>
          <w:szCs w:val="22"/>
        </w:rPr>
      </w:pPr>
    </w:p>
    <w:p w:rsidR="0076413D" w:rsidRPr="0076413D" w:rsidRDefault="0076413D" w:rsidP="0076413D">
      <w:pPr>
        <w:pStyle w:val="Default"/>
        <w:rPr>
          <w:color w:val="auto"/>
          <w:sz w:val="22"/>
          <w:szCs w:val="22"/>
        </w:rPr>
      </w:pPr>
      <w:r w:rsidRPr="0076413D">
        <w:rPr>
          <w:color w:val="auto"/>
          <w:sz w:val="22"/>
          <w:szCs w:val="22"/>
        </w:rPr>
        <w:t>………………………………</w:t>
      </w:r>
      <w:r w:rsidR="00D94C27">
        <w:rPr>
          <w:color w:val="auto"/>
          <w:sz w:val="22"/>
          <w:szCs w:val="22"/>
        </w:rPr>
        <w:t>………..</w:t>
      </w:r>
      <w:r w:rsidRPr="0076413D">
        <w:rPr>
          <w:color w:val="auto"/>
          <w:sz w:val="22"/>
          <w:szCs w:val="22"/>
        </w:rPr>
        <w:t xml:space="preserve">… </w:t>
      </w:r>
      <w:r w:rsidR="00D94C27">
        <w:rPr>
          <w:color w:val="auto"/>
          <w:sz w:val="22"/>
          <w:szCs w:val="22"/>
        </w:rPr>
        <w:tab/>
      </w:r>
      <w:r w:rsidR="00D94C27">
        <w:rPr>
          <w:color w:val="auto"/>
          <w:sz w:val="22"/>
          <w:szCs w:val="22"/>
        </w:rPr>
        <w:tab/>
      </w:r>
      <w:r w:rsidR="009E4FF4">
        <w:rPr>
          <w:color w:val="auto"/>
          <w:sz w:val="22"/>
          <w:szCs w:val="22"/>
        </w:rPr>
        <w:tab/>
      </w:r>
      <w:r w:rsidR="00492F49">
        <w:rPr>
          <w:color w:val="auto"/>
          <w:sz w:val="22"/>
          <w:szCs w:val="22"/>
        </w:rPr>
        <w:t xml:space="preserve"> </w:t>
      </w:r>
      <w:r w:rsidRPr="0076413D">
        <w:rPr>
          <w:color w:val="auto"/>
          <w:sz w:val="22"/>
          <w:szCs w:val="22"/>
        </w:rPr>
        <w:t xml:space="preserve">………………………………. </w:t>
      </w:r>
    </w:p>
    <w:p w:rsidR="0076413D" w:rsidRPr="0076413D" w:rsidRDefault="00D94C27" w:rsidP="0076413D">
      <w:pPr>
        <w:pStyle w:val="Default"/>
        <w:rPr>
          <w:color w:val="auto"/>
          <w:sz w:val="22"/>
          <w:szCs w:val="22"/>
        </w:rPr>
      </w:pPr>
      <w:r>
        <w:rPr>
          <w:color w:val="auto"/>
          <w:sz w:val="22"/>
          <w:szCs w:val="22"/>
        </w:rPr>
        <w:t>MUDr. Jiří Smetana, ředitel</w:t>
      </w:r>
      <w:r w:rsidR="00317E34">
        <w:rPr>
          <w:color w:val="auto"/>
          <w:sz w:val="22"/>
          <w:szCs w:val="22"/>
        </w:rPr>
        <w:tab/>
      </w:r>
      <w:r w:rsidR="00317E34">
        <w:rPr>
          <w:color w:val="auto"/>
          <w:sz w:val="22"/>
          <w:szCs w:val="22"/>
        </w:rPr>
        <w:tab/>
      </w:r>
      <w:r w:rsidR="00317E34">
        <w:rPr>
          <w:color w:val="auto"/>
          <w:sz w:val="22"/>
          <w:szCs w:val="22"/>
        </w:rPr>
        <w:tab/>
      </w:r>
      <w:r w:rsidR="00317E34">
        <w:rPr>
          <w:color w:val="auto"/>
          <w:sz w:val="22"/>
          <w:szCs w:val="22"/>
        </w:rPr>
        <w:tab/>
      </w:r>
      <w:r w:rsidR="00317E34">
        <w:rPr>
          <w:color w:val="auto"/>
          <w:sz w:val="22"/>
          <w:szCs w:val="22"/>
        </w:rPr>
        <w:tab/>
        <w:t xml:space="preserve">Mgr. Mária </w:t>
      </w:r>
      <w:proofErr w:type="spellStart"/>
      <w:r w:rsidR="00317E34">
        <w:rPr>
          <w:color w:val="auto"/>
          <w:sz w:val="22"/>
          <w:szCs w:val="22"/>
        </w:rPr>
        <w:t>Šeteščáková</w:t>
      </w:r>
      <w:proofErr w:type="spellEnd"/>
      <w:r w:rsidR="00317E34">
        <w:rPr>
          <w:color w:val="auto"/>
          <w:sz w:val="22"/>
          <w:szCs w:val="22"/>
        </w:rPr>
        <w:t>, konatel</w:t>
      </w:r>
    </w:p>
    <w:p w:rsidR="00D94C27" w:rsidRDefault="00D94C27" w:rsidP="00D94C27">
      <w:pPr>
        <w:pStyle w:val="Default"/>
        <w:rPr>
          <w:color w:val="auto"/>
          <w:sz w:val="22"/>
          <w:szCs w:val="22"/>
        </w:rPr>
      </w:pPr>
      <w:r>
        <w:rPr>
          <w:color w:val="auto"/>
          <w:sz w:val="22"/>
          <w:szCs w:val="22"/>
        </w:rPr>
        <w:t xml:space="preserve">Zdravotnická záchranná služba Karlovarského kraje, </w:t>
      </w:r>
      <w:r w:rsidR="00317E34">
        <w:rPr>
          <w:color w:val="auto"/>
          <w:sz w:val="22"/>
          <w:szCs w:val="22"/>
        </w:rPr>
        <w:tab/>
      </w:r>
      <w:r w:rsidR="00317E34">
        <w:rPr>
          <w:color w:val="auto"/>
          <w:sz w:val="22"/>
          <w:szCs w:val="22"/>
        </w:rPr>
        <w:tab/>
        <w:t>JNL. s.r.o.</w:t>
      </w:r>
    </w:p>
    <w:p w:rsidR="00DE7DB8" w:rsidRPr="00D94C27" w:rsidRDefault="00D94C27" w:rsidP="00D94C27">
      <w:pPr>
        <w:pStyle w:val="Default"/>
        <w:rPr>
          <w:color w:val="auto"/>
          <w:sz w:val="22"/>
          <w:szCs w:val="22"/>
        </w:rPr>
      </w:pPr>
      <w:r>
        <w:rPr>
          <w:color w:val="auto"/>
          <w:sz w:val="22"/>
          <w:szCs w:val="22"/>
        </w:rPr>
        <w:t>příspěvková organizace</w:t>
      </w:r>
    </w:p>
    <w:sectPr w:rsidR="00DE7DB8" w:rsidRPr="00D94C27" w:rsidSect="0037189C">
      <w:headerReference w:type="default" r:id="rId9"/>
      <w:footerReference w:type="default" r:id="rId10"/>
      <w:pgSz w:w="11906" w:h="16838"/>
      <w:pgMar w:top="1701" w:right="1133" w:bottom="1560" w:left="1134" w:header="0" w:footer="92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4A10FB" w15:done="0"/>
  <w15:commentEx w15:paraId="6F3AC49F" w15:done="0"/>
  <w15:commentEx w15:paraId="6749D3D2" w15:paraIdParent="6F3AC49F" w15:done="0"/>
  <w15:commentEx w15:paraId="6B9A7100" w15:done="0"/>
  <w15:commentEx w15:paraId="0798519D" w15:paraIdParent="6B9A7100" w15:done="0"/>
  <w15:commentEx w15:paraId="1EEE01BE" w15:done="0"/>
  <w15:commentEx w15:paraId="758560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2C5" w:rsidRDefault="00C362C5" w:rsidP="004A5027">
      <w:r>
        <w:separator/>
      </w:r>
    </w:p>
  </w:endnote>
  <w:endnote w:type="continuationSeparator" w:id="0">
    <w:p w:rsidR="00C362C5" w:rsidRDefault="00C362C5"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5119192"/>
      <w:docPartObj>
        <w:docPartGallery w:val="Page Numbers (Bottom of Page)"/>
        <w:docPartUnique/>
      </w:docPartObj>
    </w:sdtPr>
    <w:sdtEndPr/>
    <w:sdtContent>
      <w:sdt>
        <w:sdtPr>
          <w:rPr>
            <w:sz w:val="16"/>
          </w:rPr>
          <w:id w:val="37899341"/>
          <w:docPartObj>
            <w:docPartGallery w:val="Page Numbers (Top of Page)"/>
            <w:docPartUnique/>
          </w:docPartObj>
        </w:sdtPr>
        <w:sdtEndPr/>
        <w:sdtContent>
          <w:p w:rsidR="0027204E" w:rsidRPr="00A417D3" w:rsidRDefault="0027204E">
            <w:pPr>
              <w:pStyle w:val="Zpat"/>
              <w:jc w:val="right"/>
              <w:rPr>
                <w:sz w:val="16"/>
              </w:rPr>
            </w:pPr>
            <w:r w:rsidRPr="00A417D3">
              <w:rPr>
                <w:sz w:val="16"/>
              </w:rPr>
              <w:t xml:space="preserve">Stránka </w:t>
            </w:r>
            <w:r w:rsidR="00710A01" w:rsidRPr="00A417D3">
              <w:rPr>
                <w:b/>
                <w:sz w:val="18"/>
                <w:szCs w:val="24"/>
              </w:rPr>
              <w:fldChar w:fldCharType="begin"/>
            </w:r>
            <w:r w:rsidRPr="00A417D3">
              <w:rPr>
                <w:b/>
                <w:sz w:val="16"/>
              </w:rPr>
              <w:instrText>PAGE</w:instrText>
            </w:r>
            <w:r w:rsidR="00710A01" w:rsidRPr="00A417D3">
              <w:rPr>
                <w:b/>
                <w:sz w:val="18"/>
                <w:szCs w:val="24"/>
              </w:rPr>
              <w:fldChar w:fldCharType="separate"/>
            </w:r>
            <w:r w:rsidR="00402CFF">
              <w:rPr>
                <w:b/>
                <w:noProof/>
                <w:sz w:val="16"/>
              </w:rPr>
              <w:t>1</w:t>
            </w:r>
            <w:r w:rsidR="00710A01" w:rsidRPr="00A417D3">
              <w:rPr>
                <w:b/>
                <w:sz w:val="18"/>
                <w:szCs w:val="24"/>
              </w:rPr>
              <w:fldChar w:fldCharType="end"/>
            </w:r>
            <w:r w:rsidRPr="00A417D3">
              <w:rPr>
                <w:sz w:val="16"/>
              </w:rPr>
              <w:t xml:space="preserve"> z </w:t>
            </w:r>
            <w:r w:rsidR="00710A01" w:rsidRPr="00A417D3">
              <w:rPr>
                <w:b/>
                <w:sz w:val="18"/>
                <w:szCs w:val="24"/>
              </w:rPr>
              <w:fldChar w:fldCharType="begin"/>
            </w:r>
            <w:r w:rsidRPr="00A417D3">
              <w:rPr>
                <w:b/>
                <w:sz w:val="16"/>
              </w:rPr>
              <w:instrText>NUMPAGES</w:instrText>
            </w:r>
            <w:r w:rsidR="00710A01" w:rsidRPr="00A417D3">
              <w:rPr>
                <w:b/>
                <w:sz w:val="18"/>
                <w:szCs w:val="24"/>
              </w:rPr>
              <w:fldChar w:fldCharType="separate"/>
            </w:r>
            <w:r w:rsidR="00402CFF">
              <w:rPr>
                <w:b/>
                <w:noProof/>
                <w:sz w:val="16"/>
              </w:rPr>
              <w:t>9</w:t>
            </w:r>
            <w:r w:rsidR="00710A01" w:rsidRPr="00A417D3">
              <w:rPr>
                <w:b/>
                <w:sz w:val="18"/>
                <w:szCs w:val="24"/>
              </w:rPr>
              <w:fldChar w:fldCharType="end"/>
            </w:r>
          </w:p>
        </w:sdtContent>
      </w:sdt>
    </w:sdtContent>
  </w:sdt>
  <w:p w:rsidR="0027204E" w:rsidRPr="00A51959" w:rsidRDefault="0027204E" w:rsidP="00E352A3">
    <w:pPr>
      <w:contextualSpacing/>
      <w:rPr>
        <w:rFonts w:ascii="Arial" w:hAnsi="Arial" w:cs="Arial"/>
        <w:b/>
        <w:color w:val="0070C0"/>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2C5" w:rsidRDefault="00C362C5" w:rsidP="004A5027">
      <w:r>
        <w:separator/>
      </w:r>
    </w:p>
  </w:footnote>
  <w:footnote w:type="continuationSeparator" w:id="0">
    <w:p w:rsidR="00C362C5" w:rsidRDefault="00C362C5"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4E" w:rsidRDefault="0027204E" w:rsidP="00BC0042">
    <w:pPr>
      <w:pStyle w:val="Zhlav"/>
      <w:rPr>
        <w:noProof/>
      </w:rPr>
    </w:pPr>
  </w:p>
  <w:p w:rsidR="0027204E" w:rsidRPr="00BC0042" w:rsidRDefault="0027204E" w:rsidP="00BC0042">
    <w:pPr>
      <w:pStyle w:val="Zhlav"/>
    </w:pPr>
    <w:r>
      <w:rPr>
        <w:noProof/>
        <w:lang w:eastAsia="cs-CZ"/>
      </w:rPr>
      <w:drawing>
        <wp:anchor distT="0" distB="0" distL="114300" distR="114300" simplePos="0" relativeHeight="251685888" behindDoc="0" locked="0" layoutInCell="1" allowOverlap="1">
          <wp:simplePos x="0" y="0"/>
          <wp:positionH relativeFrom="column">
            <wp:posOffset>-453438</wp:posOffset>
          </wp:positionH>
          <wp:positionV relativeFrom="paragraph">
            <wp:posOffset>41910</wp:posOffset>
          </wp:positionV>
          <wp:extent cx="7338060" cy="76390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265" t="25518" r="2683" b="57241"/>
                  <a:stretch/>
                </pic:blipFill>
                <pic:spPr bwMode="auto">
                  <a:xfrm>
                    <a:off x="0" y="0"/>
                    <a:ext cx="7338060" cy="76390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004A8"/>
    <w:multiLevelType w:val="hybridMultilevel"/>
    <w:tmpl w:val="AD0160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4B9A41B"/>
    <w:multiLevelType w:val="hybridMultilevel"/>
    <w:tmpl w:val="2AF2D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C17BA94"/>
    <w:multiLevelType w:val="hybridMultilevel"/>
    <w:tmpl w:val="A6E47A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57FE88A"/>
    <w:multiLevelType w:val="hybridMultilevel"/>
    <w:tmpl w:val="BB43D3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DF31145"/>
    <w:multiLevelType w:val="hybridMultilevel"/>
    <w:tmpl w:val="BE4FAF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315DBAF"/>
    <w:multiLevelType w:val="hybridMultilevel"/>
    <w:tmpl w:val="58C8E6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990AA0"/>
    <w:multiLevelType w:val="hybridMultilevel"/>
    <w:tmpl w:val="F2C41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67A9993"/>
    <w:multiLevelType w:val="hybridMultilevel"/>
    <w:tmpl w:val="972424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72A0612"/>
    <w:multiLevelType w:val="hybridMultilevel"/>
    <w:tmpl w:val="368607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A11506A"/>
    <w:multiLevelType w:val="hybridMultilevel"/>
    <w:tmpl w:val="BE3486E0"/>
    <w:lvl w:ilvl="0" w:tplc="C1623CCC">
      <w:start w:val="14"/>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nsid w:val="0A8251B8"/>
    <w:multiLevelType w:val="hybridMultilevel"/>
    <w:tmpl w:val="022301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03EC65C"/>
    <w:multiLevelType w:val="hybridMultilevel"/>
    <w:tmpl w:val="11DB52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388874B"/>
    <w:multiLevelType w:val="hybridMultilevel"/>
    <w:tmpl w:val="0B0EE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CE8EE56"/>
    <w:multiLevelType w:val="hybridMultilevel"/>
    <w:tmpl w:val="71FD0E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E33C6ED"/>
    <w:multiLevelType w:val="hybridMultilevel"/>
    <w:tmpl w:val="87E465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353C9B3"/>
    <w:multiLevelType w:val="hybridMultilevel"/>
    <w:tmpl w:val="427376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906DAB6"/>
    <w:multiLevelType w:val="hybridMultilevel"/>
    <w:tmpl w:val="7B2AF5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0034069"/>
    <w:multiLevelType w:val="hybridMultilevel"/>
    <w:tmpl w:val="6E5C39F2"/>
    <w:lvl w:ilvl="0" w:tplc="04050017">
      <w:start w:val="1"/>
      <w:numFmt w:val="lowerLetter"/>
      <w:lvlText w:val="%1)"/>
      <w:lvlJc w:val="left"/>
      <w:pPr>
        <w:ind w:left="763" w:hanging="360"/>
      </w:pPr>
    </w:lvl>
    <w:lvl w:ilvl="1" w:tplc="04050019" w:tentative="1">
      <w:start w:val="1"/>
      <w:numFmt w:val="lowerLetter"/>
      <w:lvlText w:val="%2."/>
      <w:lvlJc w:val="left"/>
      <w:pPr>
        <w:ind w:left="1483" w:hanging="360"/>
      </w:pPr>
    </w:lvl>
    <w:lvl w:ilvl="2" w:tplc="0405001B" w:tentative="1">
      <w:start w:val="1"/>
      <w:numFmt w:val="lowerRoman"/>
      <w:lvlText w:val="%3."/>
      <w:lvlJc w:val="right"/>
      <w:pPr>
        <w:ind w:left="2203" w:hanging="180"/>
      </w:pPr>
    </w:lvl>
    <w:lvl w:ilvl="3" w:tplc="0405000F" w:tentative="1">
      <w:start w:val="1"/>
      <w:numFmt w:val="decimal"/>
      <w:lvlText w:val="%4."/>
      <w:lvlJc w:val="left"/>
      <w:pPr>
        <w:ind w:left="2923" w:hanging="360"/>
      </w:pPr>
    </w:lvl>
    <w:lvl w:ilvl="4" w:tplc="04050019" w:tentative="1">
      <w:start w:val="1"/>
      <w:numFmt w:val="lowerLetter"/>
      <w:lvlText w:val="%5."/>
      <w:lvlJc w:val="left"/>
      <w:pPr>
        <w:ind w:left="3643" w:hanging="360"/>
      </w:pPr>
    </w:lvl>
    <w:lvl w:ilvl="5" w:tplc="0405001B" w:tentative="1">
      <w:start w:val="1"/>
      <w:numFmt w:val="lowerRoman"/>
      <w:lvlText w:val="%6."/>
      <w:lvlJc w:val="right"/>
      <w:pPr>
        <w:ind w:left="4363" w:hanging="180"/>
      </w:pPr>
    </w:lvl>
    <w:lvl w:ilvl="6" w:tplc="0405000F" w:tentative="1">
      <w:start w:val="1"/>
      <w:numFmt w:val="decimal"/>
      <w:lvlText w:val="%7."/>
      <w:lvlJc w:val="left"/>
      <w:pPr>
        <w:ind w:left="5083" w:hanging="360"/>
      </w:pPr>
    </w:lvl>
    <w:lvl w:ilvl="7" w:tplc="04050019" w:tentative="1">
      <w:start w:val="1"/>
      <w:numFmt w:val="lowerLetter"/>
      <w:lvlText w:val="%8."/>
      <w:lvlJc w:val="left"/>
      <w:pPr>
        <w:ind w:left="5803" w:hanging="360"/>
      </w:pPr>
    </w:lvl>
    <w:lvl w:ilvl="8" w:tplc="0405001B" w:tentative="1">
      <w:start w:val="1"/>
      <w:numFmt w:val="lowerRoman"/>
      <w:lvlText w:val="%9."/>
      <w:lvlJc w:val="right"/>
      <w:pPr>
        <w:ind w:left="6523" w:hanging="180"/>
      </w:pPr>
    </w:lvl>
  </w:abstractNum>
  <w:abstractNum w:abstractNumId="18">
    <w:nsid w:val="546A2368"/>
    <w:multiLevelType w:val="hybridMultilevel"/>
    <w:tmpl w:val="9F27C4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50A1FFA"/>
    <w:multiLevelType w:val="hybridMultilevel"/>
    <w:tmpl w:val="FB4B89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6666F29"/>
    <w:multiLevelType w:val="hybridMultilevel"/>
    <w:tmpl w:val="F996B6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CAA2FC4"/>
    <w:multiLevelType w:val="hybridMultilevel"/>
    <w:tmpl w:val="522CC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308775C"/>
    <w:multiLevelType w:val="hybridMultilevel"/>
    <w:tmpl w:val="9B6638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360BA70"/>
    <w:multiLevelType w:val="hybridMultilevel"/>
    <w:tmpl w:val="4B014F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9EA1145"/>
    <w:multiLevelType w:val="hybridMultilevel"/>
    <w:tmpl w:val="56B6EC2C"/>
    <w:lvl w:ilvl="0" w:tplc="04050017">
      <w:start w:val="1"/>
      <w:numFmt w:val="lowerLetter"/>
      <w:lvlText w:val="%1)"/>
      <w:lvlJc w:val="left"/>
      <w:pPr>
        <w:ind w:left="763" w:hanging="360"/>
      </w:pPr>
    </w:lvl>
    <w:lvl w:ilvl="1" w:tplc="04050019" w:tentative="1">
      <w:start w:val="1"/>
      <w:numFmt w:val="lowerLetter"/>
      <w:lvlText w:val="%2."/>
      <w:lvlJc w:val="left"/>
      <w:pPr>
        <w:ind w:left="1483" w:hanging="360"/>
      </w:pPr>
    </w:lvl>
    <w:lvl w:ilvl="2" w:tplc="0405001B" w:tentative="1">
      <w:start w:val="1"/>
      <w:numFmt w:val="lowerRoman"/>
      <w:lvlText w:val="%3."/>
      <w:lvlJc w:val="right"/>
      <w:pPr>
        <w:ind w:left="2203" w:hanging="180"/>
      </w:pPr>
    </w:lvl>
    <w:lvl w:ilvl="3" w:tplc="0405000F" w:tentative="1">
      <w:start w:val="1"/>
      <w:numFmt w:val="decimal"/>
      <w:lvlText w:val="%4."/>
      <w:lvlJc w:val="left"/>
      <w:pPr>
        <w:ind w:left="2923" w:hanging="360"/>
      </w:pPr>
    </w:lvl>
    <w:lvl w:ilvl="4" w:tplc="04050019" w:tentative="1">
      <w:start w:val="1"/>
      <w:numFmt w:val="lowerLetter"/>
      <w:lvlText w:val="%5."/>
      <w:lvlJc w:val="left"/>
      <w:pPr>
        <w:ind w:left="3643" w:hanging="360"/>
      </w:pPr>
    </w:lvl>
    <w:lvl w:ilvl="5" w:tplc="0405001B" w:tentative="1">
      <w:start w:val="1"/>
      <w:numFmt w:val="lowerRoman"/>
      <w:lvlText w:val="%6."/>
      <w:lvlJc w:val="right"/>
      <w:pPr>
        <w:ind w:left="4363" w:hanging="180"/>
      </w:pPr>
    </w:lvl>
    <w:lvl w:ilvl="6" w:tplc="0405000F" w:tentative="1">
      <w:start w:val="1"/>
      <w:numFmt w:val="decimal"/>
      <w:lvlText w:val="%7."/>
      <w:lvlJc w:val="left"/>
      <w:pPr>
        <w:ind w:left="5083" w:hanging="360"/>
      </w:pPr>
    </w:lvl>
    <w:lvl w:ilvl="7" w:tplc="04050019" w:tentative="1">
      <w:start w:val="1"/>
      <w:numFmt w:val="lowerLetter"/>
      <w:lvlText w:val="%8."/>
      <w:lvlJc w:val="left"/>
      <w:pPr>
        <w:ind w:left="5803" w:hanging="360"/>
      </w:pPr>
    </w:lvl>
    <w:lvl w:ilvl="8" w:tplc="0405001B" w:tentative="1">
      <w:start w:val="1"/>
      <w:numFmt w:val="lowerRoman"/>
      <w:lvlText w:val="%9."/>
      <w:lvlJc w:val="right"/>
      <w:pPr>
        <w:ind w:left="6523" w:hanging="180"/>
      </w:pPr>
    </w:lvl>
  </w:abstractNum>
  <w:abstractNum w:abstractNumId="25">
    <w:nsid w:val="6D6E7EF3"/>
    <w:multiLevelType w:val="hybridMultilevel"/>
    <w:tmpl w:val="C38A60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1EB38A3"/>
    <w:multiLevelType w:val="hybridMultilevel"/>
    <w:tmpl w:val="BBA894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0"/>
  </w:num>
  <w:num w:numId="3">
    <w:abstractNumId w:val="26"/>
  </w:num>
  <w:num w:numId="4">
    <w:abstractNumId w:val="0"/>
  </w:num>
  <w:num w:numId="5">
    <w:abstractNumId w:val="5"/>
  </w:num>
  <w:num w:numId="6">
    <w:abstractNumId w:val="16"/>
  </w:num>
  <w:num w:numId="7">
    <w:abstractNumId w:val="15"/>
  </w:num>
  <w:num w:numId="8">
    <w:abstractNumId w:val="4"/>
  </w:num>
  <w:num w:numId="9">
    <w:abstractNumId w:val="11"/>
  </w:num>
  <w:num w:numId="10">
    <w:abstractNumId w:val="19"/>
  </w:num>
  <w:num w:numId="11">
    <w:abstractNumId w:val="12"/>
  </w:num>
  <w:num w:numId="12">
    <w:abstractNumId w:val="14"/>
  </w:num>
  <w:num w:numId="13">
    <w:abstractNumId w:val="2"/>
  </w:num>
  <w:num w:numId="14">
    <w:abstractNumId w:val="6"/>
  </w:num>
  <w:num w:numId="15">
    <w:abstractNumId w:val="18"/>
  </w:num>
  <w:num w:numId="16">
    <w:abstractNumId w:val="3"/>
  </w:num>
  <w:num w:numId="17">
    <w:abstractNumId w:val="20"/>
  </w:num>
  <w:num w:numId="18">
    <w:abstractNumId w:val="13"/>
  </w:num>
  <w:num w:numId="19">
    <w:abstractNumId w:val="1"/>
  </w:num>
  <w:num w:numId="20">
    <w:abstractNumId w:val="25"/>
  </w:num>
  <w:num w:numId="21">
    <w:abstractNumId w:val="7"/>
  </w:num>
  <w:num w:numId="22">
    <w:abstractNumId w:val="23"/>
  </w:num>
  <w:num w:numId="23">
    <w:abstractNumId w:val="24"/>
  </w:num>
  <w:num w:numId="24">
    <w:abstractNumId w:val="21"/>
  </w:num>
  <w:num w:numId="25">
    <w:abstractNumId w:val="17"/>
  </w:num>
  <w:num w:numId="26">
    <w:abstractNumId w:val="8"/>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tek Tomáš">
    <w15:presenceInfo w15:providerId="None" w15:userId="Brtek Tomáš"/>
  </w15:person>
  <w15:person w15:author="Obšivačová Čanecká Martina">
    <w15:presenceInfo w15:providerId="None" w15:userId="Obšivačová Čanecká Mar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27"/>
    <w:rsid w:val="0002150C"/>
    <w:rsid w:val="0002183B"/>
    <w:rsid w:val="00025081"/>
    <w:rsid w:val="00077D32"/>
    <w:rsid w:val="000D7350"/>
    <w:rsid w:val="00100618"/>
    <w:rsid w:val="0011030A"/>
    <w:rsid w:val="00113F0D"/>
    <w:rsid w:val="0012421D"/>
    <w:rsid w:val="00133B42"/>
    <w:rsid w:val="0016605F"/>
    <w:rsid w:val="00192B9C"/>
    <w:rsid w:val="00195E1A"/>
    <w:rsid w:val="001D23D0"/>
    <w:rsid w:val="001F622B"/>
    <w:rsid w:val="002054FB"/>
    <w:rsid w:val="00253E17"/>
    <w:rsid w:val="002621B2"/>
    <w:rsid w:val="0027204E"/>
    <w:rsid w:val="00276BCF"/>
    <w:rsid w:val="002B777F"/>
    <w:rsid w:val="002C3BDD"/>
    <w:rsid w:val="002E3EB1"/>
    <w:rsid w:val="002E7418"/>
    <w:rsid w:val="00317E34"/>
    <w:rsid w:val="00363454"/>
    <w:rsid w:val="0037189C"/>
    <w:rsid w:val="003A5DEE"/>
    <w:rsid w:val="003D6D1D"/>
    <w:rsid w:val="003D73F3"/>
    <w:rsid w:val="003E5F0E"/>
    <w:rsid w:val="003F2722"/>
    <w:rsid w:val="00402CFF"/>
    <w:rsid w:val="00402E0A"/>
    <w:rsid w:val="00420C20"/>
    <w:rsid w:val="00427EC0"/>
    <w:rsid w:val="00453E03"/>
    <w:rsid w:val="00457E55"/>
    <w:rsid w:val="00474BC2"/>
    <w:rsid w:val="00492F49"/>
    <w:rsid w:val="004974F5"/>
    <w:rsid w:val="004A5027"/>
    <w:rsid w:val="004A5A05"/>
    <w:rsid w:val="004A5F51"/>
    <w:rsid w:val="004D0EEB"/>
    <w:rsid w:val="004E5175"/>
    <w:rsid w:val="00507E1D"/>
    <w:rsid w:val="005138EB"/>
    <w:rsid w:val="00513DE8"/>
    <w:rsid w:val="00553C90"/>
    <w:rsid w:val="00556881"/>
    <w:rsid w:val="00572FAF"/>
    <w:rsid w:val="005960B3"/>
    <w:rsid w:val="005B4DB3"/>
    <w:rsid w:val="005B56EB"/>
    <w:rsid w:val="005C15E4"/>
    <w:rsid w:val="005C3C7F"/>
    <w:rsid w:val="005D0016"/>
    <w:rsid w:val="00642CDD"/>
    <w:rsid w:val="0067331C"/>
    <w:rsid w:val="006741B1"/>
    <w:rsid w:val="006800EB"/>
    <w:rsid w:val="00697804"/>
    <w:rsid w:val="006A342F"/>
    <w:rsid w:val="006A6900"/>
    <w:rsid w:val="006B4A93"/>
    <w:rsid w:val="00704806"/>
    <w:rsid w:val="00710A01"/>
    <w:rsid w:val="007453C4"/>
    <w:rsid w:val="00750408"/>
    <w:rsid w:val="00762871"/>
    <w:rsid w:val="0076413D"/>
    <w:rsid w:val="00794F20"/>
    <w:rsid w:val="007B1663"/>
    <w:rsid w:val="007B3A27"/>
    <w:rsid w:val="007D15FF"/>
    <w:rsid w:val="0082307D"/>
    <w:rsid w:val="0086083B"/>
    <w:rsid w:val="00871EF3"/>
    <w:rsid w:val="00887869"/>
    <w:rsid w:val="008A1215"/>
    <w:rsid w:val="008A13FE"/>
    <w:rsid w:val="008C0676"/>
    <w:rsid w:val="008F0F78"/>
    <w:rsid w:val="008F1FBD"/>
    <w:rsid w:val="008F79ED"/>
    <w:rsid w:val="00921A7B"/>
    <w:rsid w:val="0097284C"/>
    <w:rsid w:val="0099401C"/>
    <w:rsid w:val="009B3001"/>
    <w:rsid w:val="009E4FF4"/>
    <w:rsid w:val="009E6EF0"/>
    <w:rsid w:val="00A417D3"/>
    <w:rsid w:val="00A51959"/>
    <w:rsid w:val="00A5473A"/>
    <w:rsid w:val="00A72A9B"/>
    <w:rsid w:val="00A83A19"/>
    <w:rsid w:val="00B347D5"/>
    <w:rsid w:val="00B70CE2"/>
    <w:rsid w:val="00B8579E"/>
    <w:rsid w:val="00B90CC9"/>
    <w:rsid w:val="00BB473D"/>
    <w:rsid w:val="00BC0042"/>
    <w:rsid w:val="00BD4C2A"/>
    <w:rsid w:val="00BE0588"/>
    <w:rsid w:val="00C3013D"/>
    <w:rsid w:val="00C362C5"/>
    <w:rsid w:val="00C57D3F"/>
    <w:rsid w:val="00C86357"/>
    <w:rsid w:val="00CA0884"/>
    <w:rsid w:val="00CA754C"/>
    <w:rsid w:val="00CB3537"/>
    <w:rsid w:val="00CD63FB"/>
    <w:rsid w:val="00CE2B1E"/>
    <w:rsid w:val="00CF0C2C"/>
    <w:rsid w:val="00CF28F9"/>
    <w:rsid w:val="00CF481A"/>
    <w:rsid w:val="00D76AD3"/>
    <w:rsid w:val="00D8365A"/>
    <w:rsid w:val="00D94C27"/>
    <w:rsid w:val="00DB3A43"/>
    <w:rsid w:val="00DC2BA8"/>
    <w:rsid w:val="00DD738B"/>
    <w:rsid w:val="00DE346B"/>
    <w:rsid w:val="00DE471D"/>
    <w:rsid w:val="00DE7DB8"/>
    <w:rsid w:val="00E044EC"/>
    <w:rsid w:val="00E10952"/>
    <w:rsid w:val="00E352A3"/>
    <w:rsid w:val="00E41E05"/>
    <w:rsid w:val="00E55ABE"/>
    <w:rsid w:val="00E76CFE"/>
    <w:rsid w:val="00E93CBB"/>
    <w:rsid w:val="00EA793F"/>
    <w:rsid w:val="00EB1C45"/>
    <w:rsid w:val="00EB54FD"/>
    <w:rsid w:val="00EE37B4"/>
    <w:rsid w:val="00EF2519"/>
    <w:rsid w:val="00F175B3"/>
    <w:rsid w:val="00F25977"/>
    <w:rsid w:val="00F34303"/>
    <w:rsid w:val="00F66855"/>
    <w:rsid w:val="00F81750"/>
    <w:rsid w:val="00FF3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paragraph" w:customStyle="1" w:styleId="Default">
    <w:name w:val="Default"/>
    <w:rsid w:val="0076413D"/>
    <w:pPr>
      <w:autoSpaceDE w:val="0"/>
      <w:autoSpaceDN w:val="0"/>
      <w:adjustRightInd w:val="0"/>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8C0676"/>
    <w:rPr>
      <w:sz w:val="16"/>
      <w:szCs w:val="16"/>
    </w:rPr>
  </w:style>
  <w:style w:type="paragraph" w:styleId="Textkomente">
    <w:name w:val="annotation text"/>
    <w:basedOn w:val="Normln"/>
    <w:link w:val="TextkomenteChar"/>
    <w:uiPriority w:val="99"/>
    <w:semiHidden/>
    <w:unhideWhenUsed/>
    <w:rsid w:val="008C0676"/>
    <w:rPr>
      <w:sz w:val="20"/>
      <w:szCs w:val="20"/>
    </w:rPr>
  </w:style>
  <w:style w:type="character" w:customStyle="1" w:styleId="TextkomenteChar">
    <w:name w:val="Text komentáře Char"/>
    <w:basedOn w:val="Standardnpsmoodstavce"/>
    <w:link w:val="Textkomente"/>
    <w:uiPriority w:val="99"/>
    <w:semiHidden/>
    <w:rsid w:val="008C067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C0676"/>
    <w:rPr>
      <w:b/>
      <w:bCs/>
    </w:rPr>
  </w:style>
  <w:style w:type="character" w:customStyle="1" w:styleId="PedmtkomenteChar">
    <w:name w:val="Předmět komentáře Char"/>
    <w:basedOn w:val="TextkomenteChar"/>
    <w:link w:val="Pedmtkomente"/>
    <w:uiPriority w:val="99"/>
    <w:semiHidden/>
    <w:rsid w:val="008C0676"/>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52A3"/>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paragraph" w:customStyle="1" w:styleId="Default">
    <w:name w:val="Default"/>
    <w:rsid w:val="0076413D"/>
    <w:pPr>
      <w:autoSpaceDE w:val="0"/>
      <w:autoSpaceDN w:val="0"/>
      <w:adjustRightInd w:val="0"/>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8C0676"/>
    <w:rPr>
      <w:sz w:val="16"/>
      <w:szCs w:val="16"/>
    </w:rPr>
  </w:style>
  <w:style w:type="paragraph" w:styleId="Textkomente">
    <w:name w:val="annotation text"/>
    <w:basedOn w:val="Normln"/>
    <w:link w:val="TextkomenteChar"/>
    <w:uiPriority w:val="99"/>
    <w:semiHidden/>
    <w:unhideWhenUsed/>
    <w:rsid w:val="008C0676"/>
    <w:rPr>
      <w:sz w:val="20"/>
      <w:szCs w:val="20"/>
    </w:rPr>
  </w:style>
  <w:style w:type="character" w:customStyle="1" w:styleId="TextkomenteChar">
    <w:name w:val="Text komentáře Char"/>
    <w:basedOn w:val="Standardnpsmoodstavce"/>
    <w:link w:val="Textkomente"/>
    <w:uiPriority w:val="99"/>
    <w:semiHidden/>
    <w:rsid w:val="008C067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C0676"/>
    <w:rPr>
      <w:b/>
      <w:bCs/>
    </w:rPr>
  </w:style>
  <w:style w:type="character" w:customStyle="1" w:styleId="PedmtkomenteChar">
    <w:name w:val="Předmět komentáře Char"/>
    <w:basedOn w:val="TextkomenteChar"/>
    <w:link w:val="Pedmtkomente"/>
    <w:uiPriority w:val="99"/>
    <w:semiHidden/>
    <w:rsid w:val="008C0676"/>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7E573-C720-4CDC-9FCF-26554BF2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3877</Words>
  <Characters>22876</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26700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Hana Šperlová</cp:lastModifiedBy>
  <cp:revision>4</cp:revision>
  <cp:lastPrinted>2018-06-05T08:11:00Z</cp:lastPrinted>
  <dcterms:created xsi:type="dcterms:W3CDTF">2018-11-20T11:39:00Z</dcterms:created>
  <dcterms:modified xsi:type="dcterms:W3CDTF">2018-11-20T11:42:00Z</dcterms:modified>
</cp:coreProperties>
</file>