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C8" w:rsidRDefault="006C33C8" w:rsidP="004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33C8" w:rsidRDefault="006C33C8" w:rsidP="004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C33C8" w:rsidRDefault="006C33C8" w:rsidP="004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5BE7" w:rsidRPr="006C33C8" w:rsidRDefault="00405BE7" w:rsidP="004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33C8">
        <w:rPr>
          <w:rFonts w:ascii="Arial" w:hAnsi="Arial" w:cs="Arial"/>
          <w:b/>
          <w:sz w:val="24"/>
          <w:szCs w:val="24"/>
        </w:rPr>
        <w:t>Přehled nákladů</w:t>
      </w:r>
    </w:p>
    <w:p w:rsidR="00405BE7" w:rsidRDefault="0021291A" w:rsidP="004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C33C8">
        <w:rPr>
          <w:rFonts w:ascii="Arial" w:eastAsia="Arial Unicode MS" w:hAnsi="Arial" w:cs="Arial"/>
          <w:b/>
          <w:sz w:val="24"/>
          <w:szCs w:val="24"/>
          <w:lang w:eastAsia="cs-CZ"/>
        </w:rPr>
        <w:t xml:space="preserve">výřez nežádoucích dřevin v lokalitě </w:t>
      </w:r>
      <w:r w:rsidR="006C33C8" w:rsidRPr="006C33C8">
        <w:rPr>
          <w:rFonts w:ascii="Arial" w:eastAsia="Arial Unicode MS" w:hAnsi="Arial" w:cs="Arial"/>
          <w:b/>
          <w:sz w:val="24"/>
          <w:szCs w:val="24"/>
          <w:lang w:eastAsia="cs-CZ"/>
        </w:rPr>
        <w:t>Bílé st</w:t>
      </w:r>
      <w:r w:rsidR="005D3AF9">
        <w:rPr>
          <w:rFonts w:ascii="Arial" w:eastAsia="Arial Unicode MS" w:hAnsi="Arial" w:cs="Arial"/>
          <w:b/>
          <w:sz w:val="24"/>
          <w:szCs w:val="24"/>
          <w:lang w:eastAsia="cs-CZ"/>
        </w:rPr>
        <w:t>r</w:t>
      </w:r>
      <w:bookmarkStart w:id="0" w:name="_GoBack"/>
      <w:bookmarkEnd w:id="0"/>
      <w:r w:rsidR="006C33C8" w:rsidRPr="006C33C8">
        <w:rPr>
          <w:rFonts w:ascii="Arial" w:eastAsia="Arial Unicode MS" w:hAnsi="Arial" w:cs="Arial"/>
          <w:b/>
          <w:sz w:val="24"/>
          <w:szCs w:val="24"/>
          <w:lang w:eastAsia="cs-CZ"/>
        </w:rPr>
        <w:t>áně pod Košťálovem</w:t>
      </w:r>
      <w:r w:rsidRPr="006C33C8">
        <w:rPr>
          <w:rFonts w:ascii="Arial" w:hAnsi="Arial" w:cs="Arial"/>
          <w:b/>
          <w:sz w:val="24"/>
          <w:szCs w:val="24"/>
        </w:rPr>
        <w:t xml:space="preserve"> </w:t>
      </w:r>
    </w:p>
    <w:p w:rsidR="006C33C8" w:rsidRPr="006C33C8" w:rsidRDefault="006C33C8" w:rsidP="00405B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5BE7" w:rsidRPr="0021291A" w:rsidRDefault="00405BE7" w:rsidP="006C33C8">
      <w:pPr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cs-CZ"/>
        </w:rPr>
      </w:pPr>
    </w:p>
    <w:p w:rsidR="00C7788B" w:rsidRPr="006C33C8" w:rsidRDefault="00B57C2B" w:rsidP="006C33C8">
      <w:pPr>
        <w:spacing w:after="0" w:line="240" w:lineRule="auto"/>
        <w:jc w:val="both"/>
        <w:rPr>
          <w:rFonts w:ascii="Arial" w:eastAsia="Arial Unicode MS" w:hAnsi="Arial" w:cs="Arial"/>
          <w:sz w:val="20"/>
          <w:szCs w:val="20"/>
          <w:lang w:eastAsia="cs-CZ"/>
        </w:rPr>
      </w:pPr>
      <w:r w:rsidRPr="006C33C8">
        <w:rPr>
          <w:rFonts w:ascii="Arial" w:eastAsia="Times New Roman" w:hAnsi="Arial" w:cs="Arial"/>
          <w:sz w:val="20"/>
          <w:szCs w:val="20"/>
          <w:lang w:eastAsia="cs-CZ"/>
        </w:rPr>
        <w:t xml:space="preserve">Provedení opatření v rámci projektu "Aktivní ochrana evropsky významných lokalit s teplomilnými společenstvy a druhy v Českém středohoří", LIFE16 NAT/CZ/000639, </w:t>
      </w:r>
      <w:r w:rsidR="006C33C8" w:rsidRPr="006C33C8">
        <w:rPr>
          <w:rFonts w:ascii="Arial" w:eastAsia="Times New Roman" w:hAnsi="Arial" w:cs="Arial"/>
          <w:sz w:val="20"/>
          <w:szCs w:val="20"/>
          <w:lang w:eastAsia="cs-CZ"/>
        </w:rPr>
        <w:t xml:space="preserve">aktivita C1 (výřezy). </w:t>
      </w:r>
      <w:r w:rsidRPr="006C33C8">
        <w:rPr>
          <w:rFonts w:ascii="Arial" w:eastAsia="Times New Roman" w:hAnsi="Arial" w:cs="Arial"/>
          <w:sz w:val="20"/>
          <w:szCs w:val="20"/>
          <w:lang w:eastAsia="cs-CZ"/>
        </w:rPr>
        <w:t>Jedná se o výřez nesouvislého porostu nežádoucích dřevin na vymezené ploše nad ortofotopmapou o rozloze 1,8025 ha, p. p. č. 391/1 k. ú. Teplá u Třebenic. Na ploše jsou místa bez dřevin, budou zde vyřezávané dřeviny s průměrem nad 10 cm na pařízku, budou zde ponechány veškeré ovocné dřeviny, část solitérních vzrostlých hlohů a část porostu trnek dle pokynů pracovníků AOPK ČR, RP Správa CHKO České středohoří. Z těchto důvodů je vyřezávaná plocha snížena na 65 % z vyznačené plochy tj. na 1,1716 ha. Výřez nežádoucích dřevin bude proveden dle zákresu nad ortofotomapou, která je v příloze č. 2 této Smlouvy. Jedná se o hůře přístupný pozemek s členitým terénem, vyřezávány budou převážně trnité a rozvětvené dřeviny (hlohy, šípky, trnky) nad 1 m výšky. Z tohoto důvodu jsou ceny za výřez nežádoucích dřevin navýšeny o 50 % oproti cenám uvedených v „Nákladech obvyklých opatřen</w:t>
      </w:r>
      <w:r w:rsidR="005D3AF9">
        <w:rPr>
          <w:rFonts w:ascii="Arial" w:eastAsia="Times New Roman" w:hAnsi="Arial" w:cs="Arial"/>
          <w:sz w:val="20"/>
          <w:szCs w:val="20"/>
          <w:lang w:eastAsia="cs-CZ"/>
        </w:rPr>
        <w:t xml:space="preserve">í MŽP“. </w:t>
      </w:r>
      <w:r w:rsidR="005D3AF9">
        <w:rPr>
          <w:rFonts w:ascii="Arial" w:eastAsia="Times New Roman" w:hAnsi="Arial" w:cs="Arial"/>
          <w:sz w:val="20"/>
          <w:szCs w:val="20"/>
          <w:lang w:eastAsia="cs-CZ"/>
        </w:rPr>
        <w:br/>
        <w:t>V rámci tohoto opatřen</w:t>
      </w:r>
      <w:r w:rsidRPr="006C33C8">
        <w:rPr>
          <w:rFonts w:ascii="Arial" w:eastAsia="Times New Roman" w:hAnsi="Arial" w:cs="Arial"/>
          <w:sz w:val="20"/>
          <w:szCs w:val="20"/>
          <w:lang w:eastAsia="cs-CZ"/>
        </w:rPr>
        <w:t xml:space="preserve">í bude vyřezáno 18 ks nežádoucích vzrostlých stromů dle kategorie - volné (jasany, břízy) o průměru kmene na řezné ploše </w:t>
      </w:r>
      <w:r w:rsidR="006C33C8">
        <w:rPr>
          <w:rFonts w:ascii="Arial" w:eastAsia="Times New Roman" w:hAnsi="Arial" w:cs="Arial"/>
          <w:sz w:val="20"/>
          <w:szCs w:val="20"/>
          <w:lang w:eastAsia="cs-CZ"/>
        </w:rPr>
        <w:t>pařezu 11</w:t>
      </w:r>
      <w:r w:rsidRPr="006C33C8">
        <w:rPr>
          <w:rFonts w:ascii="Arial" w:eastAsia="Times New Roman" w:hAnsi="Arial" w:cs="Arial"/>
          <w:sz w:val="20"/>
          <w:szCs w:val="20"/>
          <w:lang w:eastAsia="cs-CZ"/>
        </w:rPr>
        <w:t xml:space="preserve">– 20 cm a 3 ks nežádoucích </w:t>
      </w:r>
      <w:r w:rsidR="00152A0C">
        <w:rPr>
          <w:rFonts w:ascii="Arial" w:eastAsia="Times New Roman" w:hAnsi="Arial" w:cs="Arial"/>
          <w:sz w:val="20"/>
          <w:szCs w:val="20"/>
          <w:lang w:eastAsia="cs-CZ"/>
        </w:rPr>
        <w:t xml:space="preserve">vzrostlých stromů dle kategorie - </w:t>
      </w:r>
      <w:r w:rsidRPr="006C33C8">
        <w:rPr>
          <w:rFonts w:ascii="Arial" w:eastAsia="Times New Roman" w:hAnsi="Arial" w:cs="Arial"/>
          <w:sz w:val="20"/>
          <w:szCs w:val="20"/>
          <w:lang w:eastAsia="cs-CZ"/>
        </w:rPr>
        <w:t>volné (jasany) o průměru k</w:t>
      </w:r>
      <w:r w:rsidR="006C33C8" w:rsidRPr="006C33C8">
        <w:rPr>
          <w:rFonts w:ascii="Arial" w:eastAsia="Times New Roman" w:hAnsi="Arial" w:cs="Arial"/>
          <w:sz w:val="20"/>
          <w:szCs w:val="20"/>
          <w:lang w:eastAsia="cs-CZ"/>
        </w:rPr>
        <w:t xml:space="preserve">mene na řezné ploše pařezu 21–30 </w:t>
      </w:r>
      <w:r w:rsidRPr="006C33C8">
        <w:rPr>
          <w:rFonts w:ascii="Arial" w:eastAsia="Times New Roman" w:hAnsi="Arial" w:cs="Arial"/>
          <w:sz w:val="20"/>
          <w:szCs w:val="20"/>
          <w:lang w:eastAsia="cs-CZ"/>
        </w:rPr>
        <w:t xml:space="preserve">cm. </w:t>
      </w:r>
      <w:r w:rsidRPr="006C33C8">
        <w:rPr>
          <w:rFonts w:ascii="Arial" w:eastAsia="Times New Roman" w:hAnsi="Arial" w:cs="Arial"/>
          <w:sz w:val="20"/>
          <w:szCs w:val="20"/>
          <w:lang w:eastAsia="cs-CZ"/>
        </w:rPr>
        <w:br/>
      </w:r>
    </w:p>
    <w:p w:rsidR="00405BE7" w:rsidRPr="0002096B" w:rsidRDefault="00405BE7" w:rsidP="0002096B">
      <w:pPr>
        <w:spacing w:after="0" w:line="240" w:lineRule="auto"/>
        <w:jc w:val="both"/>
        <w:rPr>
          <w:rFonts w:ascii="Arial" w:eastAsia="Arial Unicode MS" w:hAnsi="Arial" w:cs="Arial"/>
          <w:lang w:eastAsia="cs-CZ"/>
        </w:rPr>
      </w:pPr>
    </w:p>
    <w:p w:rsidR="00405BE7" w:rsidRPr="0002096B" w:rsidRDefault="00405BE7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2096B">
        <w:rPr>
          <w:rFonts w:ascii="Arial" w:hAnsi="Arial" w:cs="Arial"/>
          <w:b/>
          <w:lang w:eastAsia="cs-CZ"/>
        </w:rPr>
        <w:t>Náklady</w:t>
      </w:r>
      <w:r w:rsidRPr="0002096B">
        <w:rPr>
          <w:rFonts w:ascii="Arial" w:hAnsi="Arial" w:cs="Arial"/>
          <w:lang w:eastAsia="cs-CZ"/>
        </w:rPr>
        <w:t>:</w:t>
      </w:r>
    </w:p>
    <w:p w:rsidR="00405BE7" w:rsidRPr="0002096B" w:rsidRDefault="00405BE7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05BE7" w:rsidRPr="0002096B" w:rsidRDefault="00405BE7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2096B">
        <w:rPr>
          <w:rFonts w:ascii="Arial" w:hAnsi="Arial" w:cs="Arial"/>
          <w:lang w:eastAsia="cs-CZ"/>
        </w:rPr>
        <w:t xml:space="preserve">Základní sazba za </w:t>
      </w:r>
      <w:r w:rsidR="0021291A" w:rsidRPr="0002096B">
        <w:rPr>
          <w:rFonts w:ascii="Arial" w:hAnsi="Arial" w:cs="Arial"/>
          <w:lang w:eastAsia="cs-CZ"/>
        </w:rPr>
        <w:t xml:space="preserve">výřez nežádoucích dřevina nad 1 m </w:t>
      </w:r>
      <w:r w:rsidR="00CF18A5" w:rsidRPr="0002096B">
        <w:rPr>
          <w:rFonts w:ascii="Arial" w:hAnsi="Arial" w:cs="Arial"/>
          <w:lang w:eastAsia="cs-CZ"/>
        </w:rPr>
        <w:t>výšky</w:t>
      </w:r>
      <w:r w:rsidR="00CF18A5" w:rsidRPr="0002096B">
        <w:rPr>
          <w:rFonts w:ascii="Arial" w:hAnsi="Arial" w:cs="Arial"/>
          <w:lang w:eastAsia="cs-CZ"/>
        </w:rPr>
        <w:tab/>
        <w:t xml:space="preserve">        </w:t>
      </w:r>
      <w:r w:rsidR="0002096B">
        <w:rPr>
          <w:rFonts w:ascii="Arial" w:hAnsi="Arial" w:cs="Arial"/>
          <w:lang w:eastAsia="cs-CZ"/>
        </w:rPr>
        <w:t xml:space="preserve">               </w:t>
      </w:r>
      <w:r w:rsidR="0021291A" w:rsidRPr="0002096B">
        <w:rPr>
          <w:rFonts w:ascii="Arial" w:hAnsi="Arial" w:cs="Arial"/>
          <w:i/>
          <w:lang w:eastAsia="cs-CZ"/>
        </w:rPr>
        <w:t>5</w:t>
      </w:r>
      <w:r w:rsidRPr="0002096B">
        <w:rPr>
          <w:rFonts w:ascii="Arial" w:hAnsi="Arial" w:cs="Arial"/>
          <w:i/>
          <w:lang w:eastAsia="cs-CZ"/>
        </w:rPr>
        <w:t>0 000 Kč</w:t>
      </w:r>
      <w:r w:rsidR="00CF18A5" w:rsidRPr="0002096B">
        <w:rPr>
          <w:rFonts w:ascii="Arial" w:hAnsi="Arial" w:cs="Arial"/>
          <w:i/>
          <w:lang w:eastAsia="cs-CZ"/>
        </w:rPr>
        <w:t>/ha</w:t>
      </w:r>
    </w:p>
    <w:p w:rsidR="00405BE7" w:rsidRPr="0002096B" w:rsidRDefault="00405BE7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405BE7" w:rsidRPr="0002096B" w:rsidRDefault="00B57C2B" w:rsidP="0002096B">
      <w:pPr>
        <w:spacing w:after="0" w:line="240" w:lineRule="auto"/>
        <w:jc w:val="both"/>
        <w:rPr>
          <w:rFonts w:ascii="Arial" w:hAnsi="Arial" w:cs="Arial"/>
          <w:i/>
          <w:lang w:eastAsia="cs-CZ"/>
        </w:rPr>
      </w:pPr>
      <w:r w:rsidRPr="0002096B">
        <w:rPr>
          <w:rFonts w:ascii="Arial" w:hAnsi="Arial" w:cs="Arial"/>
          <w:i/>
          <w:lang w:eastAsia="cs-CZ"/>
        </w:rPr>
        <w:t>1,1716</w:t>
      </w:r>
      <w:r w:rsidR="00405BE7" w:rsidRPr="0002096B">
        <w:rPr>
          <w:rFonts w:ascii="Arial" w:hAnsi="Arial" w:cs="Arial"/>
          <w:i/>
          <w:lang w:eastAsia="cs-CZ"/>
        </w:rPr>
        <w:t xml:space="preserve"> h</w:t>
      </w:r>
      <w:r w:rsidR="0021291A" w:rsidRPr="0002096B">
        <w:rPr>
          <w:rFonts w:ascii="Arial" w:hAnsi="Arial" w:cs="Arial"/>
          <w:i/>
          <w:lang w:eastAsia="cs-CZ"/>
        </w:rPr>
        <w:t>a x 5</w:t>
      </w:r>
      <w:r w:rsidR="00405BE7" w:rsidRPr="0002096B">
        <w:rPr>
          <w:rFonts w:ascii="Arial" w:hAnsi="Arial" w:cs="Arial"/>
          <w:i/>
          <w:lang w:eastAsia="cs-CZ"/>
        </w:rPr>
        <w:t>0</w:t>
      </w:r>
      <w:r w:rsidRPr="0002096B">
        <w:rPr>
          <w:rFonts w:ascii="Arial" w:hAnsi="Arial" w:cs="Arial"/>
          <w:i/>
          <w:lang w:eastAsia="cs-CZ"/>
        </w:rPr>
        <w:t xml:space="preserve"> 000,- Kč/ha</w:t>
      </w:r>
      <w:r w:rsidRPr="0002096B">
        <w:rPr>
          <w:rFonts w:ascii="Arial" w:hAnsi="Arial" w:cs="Arial"/>
          <w:i/>
          <w:lang w:eastAsia="cs-CZ"/>
        </w:rPr>
        <w:tab/>
      </w:r>
      <w:r w:rsidRPr="0002096B">
        <w:rPr>
          <w:rFonts w:ascii="Arial" w:hAnsi="Arial" w:cs="Arial"/>
          <w:i/>
          <w:lang w:eastAsia="cs-CZ"/>
        </w:rPr>
        <w:tab/>
      </w:r>
      <w:r w:rsidRPr="0002096B">
        <w:rPr>
          <w:rFonts w:ascii="Arial" w:hAnsi="Arial" w:cs="Arial"/>
          <w:i/>
          <w:lang w:eastAsia="cs-CZ"/>
        </w:rPr>
        <w:tab/>
      </w:r>
      <w:r w:rsidRPr="0002096B">
        <w:rPr>
          <w:rFonts w:ascii="Arial" w:hAnsi="Arial" w:cs="Arial"/>
          <w:i/>
          <w:lang w:eastAsia="cs-CZ"/>
        </w:rPr>
        <w:tab/>
      </w:r>
      <w:r w:rsidRPr="0002096B">
        <w:rPr>
          <w:rFonts w:ascii="Arial" w:hAnsi="Arial" w:cs="Arial"/>
          <w:i/>
          <w:lang w:eastAsia="cs-CZ"/>
        </w:rPr>
        <w:tab/>
      </w:r>
      <w:r w:rsidRPr="0002096B">
        <w:rPr>
          <w:rFonts w:ascii="Arial" w:hAnsi="Arial" w:cs="Arial"/>
          <w:i/>
          <w:lang w:eastAsia="cs-CZ"/>
        </w:rPr>
        <w:tab/>
        <w:t xml:space="preserve">        </w:t>
      </w:r>
      <w:r w:rsidR="0002096B">
        <w:rPr>
          <w:rFonts w:ascii="Arial" w:hAnsi="Arial" w:cs="Arial"/>
          <w:i/>
          <w:lang w:eastAsia="cs-CZ"/>
        </w:rPr>
        <w:t xml:space="preserve">               </w:t>
      </w:r>
      <w:r w:rsidRPr="006C33C8">
        <w:rPr>
          <w:rFonts w:ascii="Arial" w:hAnsi="Arial" w:cs="Arial"/>
          <w:b/>
          <w:i/>
          <w:lang w:eastAsia="cs-CZ"/>
        </w:rPr>
        <w:t>58 580</w:t>
      </w:r>
      <w:r w:rsidR="00405BE7" w:rsidRPr="006C33C8">
        <w:rPr>
          <w:rFonts w:ascii="Arial" w:hAnsi="Arial" w:cs="Arial"/>
          <w:b/>
          <w:i/>
          <w:lang w:eastAsia="cs-CZ"/>
        </w:rPr>
        <w:t xml:space="preserve"> Kč</w:t>
      </w:r>
    </w:p>
    <w:p w:rsidR="00B57C2B" w:rsidRPr="0002096B" w:rsidRDefault="00B57C2B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57C2B" w:rsidRPr="0002096B" w:rsidRDefault="0021291A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2096B">
        <w:rPr>
          <w:rFonts w:ascii="Arial" w:hAnsi="Arial" w:cs="Arial"/>
          <w:lang w:eastAsia="cs-CZ"/>
        </w:rPr>
        <w:t>Navýšení (trnité dřeviny</w:t>
      </w:r>
      <w:r w:rsidR="00B57C2B" w:rsidRPr="0002096B">
        <w:rPr>
          <w:rFonts w:ascii="Arial" w:hAnsi="Arial" w:cs="Arial"/>
          <w:lang w:eastAsia="cs-CZ"/>
        </w:rPr>
        <w:t xml:space="preserve">, </w:t>
      </w:r>
      <w:r w:rsidR="005D3AF9" w:rsidRPr="0002096B">
        <w:rPr>
          <w:rFonts w:ascii="Arial" w:hAnsi="Arial" w:cs="Arial"/>
          <w:lang w:eastAsia="cs-CZ"/>
        </w:rPr>
        <w:t>členitost</w:t>
      </w:r>
      <w:r w:rsidR="006C33C8">
        <w:rPr>
          <w:rFonts w:ascii="Arial" w:hAnsi="Arial" w:cs="Arial"/>
          <w:lang w:eastAsia="cs-CZ"/>
        </w:rPr>
        <w:t xml:space="preserve"> </w:t>
      </w:r>
      <w:r w:rsidR="00B57C2B" w:rsidRPr="0002096B">
        <w:rPr>
          <w:rFonts w:ascii="Arial" w:hAnsi="Arial" w:cs="Arial"/>
          <w:lang w:eastAsia="cs-CZ"/>
        </w:rPr>
        <w:t xml:space="preserve">plochy, špatná přístupnost) o </w:t>
      </w:r>
    </w:p>
    <w:p w:rsidR="00B57C2B" w:rsidRPr="0002096B" w:rsidRDefault="00B57C2B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2096B">
        <w:rPr>
          <w:rFonts w:ascii="Arial" w:hAnsi="Arial" w:cs="Arial"/>
          <w:lang w:eastAsia="cs-CZ"/>
        </w:rPr>
        <w:t xml:space="preserve">50% ze základní sazby                                               </w:t>
      </w:r>
      <w:r w:rsidR="00544133" w:rsidRPr="0002096B">
        <w:rPr>
          <w:rFonts w:ascii="Arial" w:hAnsi="Arial" w:cs="Arial"/>
          <w:lang w:eastAsia="cs-CZ"/>
        </w:rPr>
        <w:t xml:space="preserve">                              </w:t>
      </w:r>
      <w:r w:rsidR="0002096B">
        <w:rPr>
          <w:rFonts w:ascii="Arial" w:hAnsi="Arial" w:cs="Arial"/>
          <w:lang w:eastAsia="cs-CZ"/>
        </w:rPr>
        <w:t xml:space="preserve">             </w:t>
      </w:r>
      <w:r w:rsidR="006C33C8" w:rsidRPr="006C33C8">
        <w:rPr>
          <w:rFonts w:ascii="Arial" w:hAnsi="Arial" w:cs="Arial"/>
          <w:b/>
          <w:i/>
          <w:lang w:eastAsia="cs-CZ"/>
        </w:rPr>
        <w:t>29 290</w:t>
      </w:r>
      <w:r w:rsidRPr="006C33C8">
        <w:rPr>
          <w:rFonts w:ascii="Arial" w:hAnsi="Arial" w:cs="Arial"/>
          <w:b/>
          <w:i/>
          <w:lang w:eastAsia="cs-CZ"/>
        </w:rPr>
        <w:t xml:space="preserve"> Kč</w:t>
      </w:r>
      <w:r w:rsidRPr="0002096B">
        <w:rPr>
          <w:rFonts w:ascii="Arial" w:hAnsi="Arial" w:cs="Arial"/>
          <w:lang w:eastAsia="cs-CZ"/>
        </w:rPr>
        <w:t xml:space="preserve">     </w:t>
      </w:r>
      <w:r w:rsidRPr="0002096B">
        <w:rPr>
          <w:rFonts w:ascii="Arial" w:hAnsi="Arial" w:cs="Arial"/>
          <w:lang w:eastAsia="cs-CZ"/>
        </w:rPr>
        <w:t xml:space="preserve">                                                  </w:t>
      </w:r>
    </w:p>
    <w:p w:rsidR="00B57C2B" w:rsidRPr="0002096B" w:rsidRDefault="00B57C2B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B57C2B" w:rsidRPr="0002096B" w:rsidRDefault="00B57C2B" w:rsidP="0002096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096B">
        <w:rPr>
          <w:rFonts w:ascii="Arial" w:hAnsi="Arial" w:cs="Arial"/>
          <w:lang w:eastAsia="cs-CZ"/>
        </w:rPr>
        <w:t xml:space="preserve">Základní sazba kácení </w:t>
      </w:r>
      <w:r w:rsidRPr="0002096B">
        <w:rPr>
          <w:rFonts w:ascii="Arial" w:eastAsia="Times New Roman" w:hAnsi="Arial" w:cs="Arial"/>
          <w:lang w:eastAsia="cs-CZ"/>
        </w:rPr>
        <w:t xml:space="preserve">nežádoucích vzrostlých stromů dle kategorie </w:t>
      </w:r>
    </w:p>
    <w:p w:rsidR="00B57C2B" w:rsidRPr="0002096B" w:rsidRDefault="00B57C2B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2096B">
        <w:rPr>
          <w:rFonts w:ascii="Arial" w:eastAsia="Times New Roman" w:hAnsi="Arial" w:cs="Arial"/>
          <w:lang w:eastAsia="cs-CZ"/>
        </w:rPr>
        <w:t>volné o průměru kmene na řezné ploše pařezu 11 – 20 cm</w:t>
      </w:r>
      <w:r w:rsidR="0021291A" w:rsidRPr="0002096B">
        <w:rPr>
          <w:rFonts w:ascii="Arial" w:hAnsi="Arial" w:cs="Arial"/>
          <w:lang w:eastAsia="cs-CZ"/>
        </w:rPr>
        <w:t xml:space="preserve">                          </w:t>
      </w:r>
      <w:r w:rsidR="00544133" w:rsidRPr="0002096B">
        <w:rPr>
          <w:rFonts w:ascii="Arial" w:hAnsi="Arial" w:cs="Arial"/>
          <w:lang w:eastAsia="cs-CZ"/>
        </w:rPr>
        <w:t xml:space="preserve">       </w:t>
      </w:r>
      <w:r w:rsidR="0002096B">
        <w:rPr>
          <w:rFonts w:ascii="Arial" w:hAnsi="Arial" w:cs="Arial"/>
          <w:lang w:eastAsia="cs-CZ"/>
        </w:rPr>
        <w:t xml:space="preserve">      </w:t>
      </w:r>
      <w:r w:rsidRPr="0002096B">
        <w:rPr>
          <w:rFonts w:ascii="Arial" w:hAnsi="Arial" w:cs="Arial"/>
          <w:i/>
          <w:lang w:eastAsia="cs-CZ"/>
        </w:rPr>
        <w:t>150 Kč/ks</w:t>
      </w:r>
    </w:p>
    <w:p w:rsidR="00B57C2B" w:rsidRPr="0002096B" w:rsidRDefault="00B57C2B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21291A" w:rsidRPr="0002096B" w:rsidRDefault="00544133" w:rsidP="0002096B">
      <w:pPr>
        <w:spacing w:after="0" w:line="240" w:lineRule="auto"/>
        <w:jc w:val="both"/>
        <w:rPr>
          <w:rFonts w:ascii="Arial" w:hAnsi="Arial" w:cs="Arial"/>
          <w:i/>
          <w:lang w:eastAsia="cs-CZ"/>
        </w:rPr>
      </w:pPr>
      <w:r w:rsidRPr="0002096B">
        <w:rPr>
          <w:rFonts w:ascii="Arial" w:hAnsi="Arial" w:cs="Arial"/>
          <w:lang w:eastAsia="cs-CZ"/>
        </w:rPr>
        <w:t xml:space="preserve">18 ks x 150 Kč                        </w:t>
      </w:r>
      <w:r w:rsidR="00B57C2B" w:rsidRPr="0002096B">
        <w:rPr>
          <w:rFonts w:ascii="Arial" w:hAnsi="Arial" w:cs="Arial"/>
          <w:lang w:eastAsia="cs-CZ"/>
        </w:rPr>
        <w:t xml:space="preserve">               </w:t>
      </w:r>
      <w:r w:rsidRPr="0002096B">
        <w:rPr>
          <w:rFonts w:ascii="Arial" w:hAnsi="Arial" w:cs="Arial"/>
          <w:lang w:eastAsia="cs-CZ"/>
        </w:rPr>
        <w:t xml:space="preserve">                                                     </w:t>
      </w:r>
      <w:r w:rsidR="0002096B">
        <w:rPr>
          <w:rFonts w:ascii="Arial" w:hAnsi="Arial" w:cs="Arial"/>
          <w:lang w:eastAsia="cs-CZ"/>
        </w:rPr>
        <w:t xml:space="preserve">              </w:t>
      </w:r>
      <w:r w:rsidRPr="006C33C8">
        <w:rPr>
          <w:rFonts w:ascii="Arial" w:hAnsi="Arial" w:cs="Arial"/>
          <w:b/>
          <w:i/>
          <w:lang w:eastAsia="cs-CZ"/>
        </w:rPr>
        <w:t>2 700 Kč</w:t>
      </w:r>
    </w:p>
    <w:p w:rsidR="00544133" w:rsidRPr="0002096B" w:rsidRDefault="00544133" w:rsidP="0002096B">
      <w:pPr>
        <w:spacing w:after="0" w:line="240" w:lineRule="auto"/>
        <w:jc w:val="both"/>
        <w:rPr>
          <w:rFonts w:ascii="Arial" w:hAnsi="Arial" w:cs="Arial"/>
          <w:i/>
          <w:lang w:eastAsia="cs-CZ"/>
        </w:rPr>
      </w:pPr>
    </w:p>
    <w:p w:rsidR="00544133" w:rsidRPr="0002096B" w:rsidRDefault="00544133" w:rsidP="0002096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2096B">
        <w:rPr>
          <w:rFonts w:ascii="Arial" w:hAnsi="Arial" w:cs="Arial"/>
          <w:lang w:eastAsia="cs-CZ"/>
        </w:rPr>
        <w:t xml:space="preserve">Základní sazba kácení </w:t>
      </w:r>
      <w:r w:rsidRPr="0002096B">
        <w:rPr>
          <w:rFonts w:ascii="Arial" w:eastAsia="Times New Roman" w:hAnsi="Arial" w:cs="Arial"/>
          <w:lang w:eastAsia="cs-CZ"/>
        </w:rPr>
        <w:t xml:space="preserve">nežádoucích vzrostlých stromů dle kategorie </w:t>
      </w:r>
    </w:p>
    <w:p w:rsidR="00544133" w:rsidRPr="0002096B" w:rsidRDefault="00544133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  <w:r w:rsidRPr="0002096B">
        <w:rPr>
          <w:rFonts w:ascii="Arial" w:eastAsia="Times New Roman" w:hAnsi="Arial" w:cs="Arial"/>
          <w:lang w:eastAsia="cs-CZ"/>
        </w:rPr>
        <w:t xml:space="preserve">volné o průměru kmene na řezné ploše </w:t>
      </w:r>
      <w:r w:rsidRPr="0002096B">
        <w:rPr>
          <w:rFonts w:ascii="Arial" w:eastAsia="Times New Roman" w:hAnsi="Arial" w:cs="Arial"/>
          <w:lang w:eastAsia="cs-CZ"/>
        </w:rPr>
        <w:t>pařezu 21 – 30</w:t>
      </w:r>
      <w:r w:rsidRPr="0002096B">
        <w:rPr>
          <w:rFonts w:ascii="Arial" w:eastAsia="Times New Roman" w:hAnsi="Arial" w:cs="Arial"/>
          <w:lang w:eastAsia="cs-CZ"/>
        </w:rPr>
        <w:t xml:space="preserve"> cm</w:t>
      </w:r>
      <w:r w:rsidRPr="0002096B">
        <w:rPr>
          <w:rFonts w:ascii="Arial" w:hAnsi="Arial" w:cs="Arial"/>
          <w:lang w:eastAsia="cs-CZ"/>
        </w:rPr>
        <w:t xml:space="preserve">                            </w:t>
      </w:r>
      <w:r w:rsidRPr="0002096B">
        <w:rPr>
          <w:rFonts w:ascii="Arial" w:hAnsi="Arial" w:cs="Arial"/>
          <w:lang w:eastAsia="cs-CZ"/>
        </w:rPr>
        <w:t xml:space="preserve">    </w:t>
      </w:r>
      <w:r w:rsidR="0002096B">
        <w:rPr>
          <w:rFonts w:ascii="Arial" w:hAnsi="Arial" w:cs="Arial"/>
          <w:lang w:eastAsia="cs-CZ"/>
        </w:rPr>
        <w:t xml:space="preserve">       </w:t>
      </w:r>
      <w:r w:rsidRPr="0002096B">
        <w:rPr>
          <w:rFonts w:ascii="Arial" w:hAnsi="Arial" w:cs="Arial"/>
          <w:i/>
          <w:lang w:eastAsia="cs-CZ"/>
        </w:rPr>
        <w:t>400</w:t>
      </w:r>
      <w:r w:rsidRPr="0002096B">
        <w:rPr>
          <w:rFonts w:ascii="Arial" w:hAnsi="Arial" w:cs="Arial"/>
          <w:i/>
          <w:lang w:eastAsia="cs-CZ"/>
        </w:rPr>
        <w:t xml:space="preserve"> Kč/ks</w:t>
      </w:r>
    </w:p>
    <w:p w:rsidR="00544133" w:rsidRPr="0002096B" w:rsidRDefault="00544133" w:rsidP="0002096B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544133" w:rsidRPr="0002096B" w:rsidRDefault="00544133" w:rsidP="0002096B">
      <w:pPr>
        <w:spacing w:after="0" w:line="240" w:lineRule="auto"/>
        <w:jc w:val="both"/>
        <w:rPr>
          <w:rFonts w:ascii="Arial" w:hAnsi="Arial" w:cs="Arial"/>
          <w:i/>
          <w:lang w:eastAsia="cs-CZ"/>
        </w:rPr>
      </w:pPr>
      <w:r w:rsidRPr="0002096B">
        <w:rPr>
          <w:rFonts w:ascii="Arial" w:hAnsi="Arial" w:cs="Arial"/>
          <w:lang w:eastAsia="cs-CZ"/>
        </w:rPr>
        <w:t>3 ks x 400</w:t>
      </w:r>
      <w:r w:rsidRPr="0002096B">
        <w:rPr>
          <w:rFonts w:ascii="Arial" w:hAnsi="Arial" w:cs="Arial"/>
          <w:lang w:eastAsia="cs-CZ"/>
        </w:rPr>
        <w:t xml:space="preserve"> Kč                                                                                            </w:t>
      </w:r>
      <w:r w:rsidRPr="0002096B">
        <w:rPr>
          <w:rFonts w:ascii="Arial" w:hAnsi="Arial" w:cs="Arial"/>
          <w:lang w:eastAsia="cs-CZ"/>
        </w:rPr>
        <w:t xml:space="preserve"> </w:t>
      </w:r>
      <w:r w:rsidR="0002096B">
        <w:rPr>
          <w:rFonts w:ascii="Arial" w:hAnsi="Arial" w:cs="Arial"/>
          <w:lang w:eastAsia="cs-CZ"/>
        </w:rPr>
        <w:t xml:space="preserve">               </w:t>
      </w:r>
      <w:r w:rsidRPr="006C33C8">
        <w:rPr>
          <w:rFonts w:ascii="Arial" w:hAnsi="Arial" w:cs="Arial"/>
          <w:b/>
          <w:i/>
          <w:lang w:eastAsia="cs-CZ"/>
        </w:rPr>
        <w:t>1 2</w:t>
      </w:r>
      <w:r w:rsidRPr="006C33C8">
        <w:rPr>
          <w:rFonts w:ascii="Arial" w:hAnsi="Arial" w:cs="Arial"/>
          <w:b/>
          <w:i/>
          <w:lang w:eastAsia="cs-CZ"/>
        </w:rPr>
        <w:t>00 Kč</w:t>
      </w:r>
    </w:p>
    <w:p w:rsidR="00405BE7" w:rsidRPr="0002096B" w:rsidRDefault="00405BE7" w:rsidP="0002096B">
      <w:pPr>
        <w:spacing w:after="0" w:line="240" w:lineRule="auto"/>
        <w:jc w:val="both"/>
        <w:rPr>
          <w:rFonts w:ascii="Arial" w:hAnsi="Arial" w:cs="Arial"/>
        </w:rPr>
      </w:pPr>
    </w:p>
    <w:p w:rsidR="00A83166" w:rsidRPr="0002096B" w:rsidRDefault="00A83166" w:rsidP="0002096B">
      <w:pPr>
        <w:spacing w:after="0" w:line="240" w:lineRule="auto"/>
        <w:jc w:val="both"/>
        <w:rPr>
          <w:rFonts w:ascii="Arial" w:hAnsi="Arial" w:cs="Arial"/>
          <w:b/>
        </w:rPr>
      </w:pPr>
    </w:p>
    <w:p w:rsidR="00405BE7" w:rsidRPr="0002096B" w:rsidRDefault="00405BE7" w:rsidP="0002096B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02096B">
        <w:rPr>
          <w:rFonts w:ascii="Arial" w:hAnsi="Arial" w:cs="Arial"/>
          <w:b/>
        </w:rPr>
        <w:t>Celkem</w:t>
      </w:r>
      <w:r w:rsidR="00A83166" w:rsidRPr="0002096B">
        <w:rPr>
          <w:rFonts w:ascii="Arial" w:hAnsi="Arial" w:cs="Arial"/>
          <w:b/>
        </w:rPr>
        <w:t xml:space="preserve">                                                                        </w:t>
      </w:r>
      <w:r w:rsidR="00544133" w:rsidRPr="0002096B">
        <w:rPr>
          <w:rFonts w:ascii="Arial" w:hAnsi="Arial" w:cs="Arial"/>
          <w:b/>
        </w:rPr>
        <w:t xml:space="preserve">                            </w:t>
      </w:r>
      <w:r w:rsidR="0002096B">
        <w:rPr>
          <w:rFonts w:ascii="Arial" w:hAnsi="Arial" w:cs="Arial"/>
          <w:b/>
        </w:rPr>
        <w:t xml:space="preserve">               </w:t>
      </w:r>
      <w:r w:rsidR="00152A0C">
        <w:rPr>
          <w:rFonts w:ascii="Arial" w:hAnsi="Arial" w:cs="Arial"/>
          <w:b/>
          <w:i/>
        </w:rPr>
        <w:t>91 770</w:t>
      </w:r>
      <w:r w:rsidR="00A83166" w:rsidRPr="0002096B">
        <w:rPr>
          <w:rFonts w:ascii="Arial" w:hAnsi="Arial" w:cs="Arial"/>
          <w:b/>
          <w:i/>
        </w:rPr>
        <w:t xml:space="preserve"> Kč</w:t>
      </w:r>
    </w:p>
    <w:p w:rsidR="00405BE7" w:rsidRPr="00B57C2B" w:rsidRDefault="00405BE7" w:rsidP="00405B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  <w:r w:rsidRPr="00B57C2B">
        <w:rPr>
          <w:rFonts w:ascii="Arial" w:hAnsi="Arial" w:cs="Arial"/>
          <w:b/>
          <w:sz w:val="24"/>
          <w:szCs w:val="24"/>
        </w:rPr>
        <w:tab/>
      </w:r>
    </w:p>
    <w:p w:rsidR="00405BE7" w:rsidRPr="00405BE7" w:rsidRDefault="00405BE7" w:rsidP="00405B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05BE7" w:rsidRDefault="00405BE7" w:rsidP="00405BE7">
      <w:pPr>
        <w:rPr>
          <w:rFonts w:ascii="Arial" w:hAnsi="Arial" w:cs="Arial"/>
        </w:rPr>
      </w:pPr>
    </w:p>
    <w:p w:rsidR="006C33C8" w:rsidRPr="00405BE7" w:rsidRDefault="006C33C8" w:rsidP="006C33C8">
      <w:pPr>
        <w:ind w:right="-142"/>
        <w:rPr>
          <w:rFonts w:ascii="Arial" w:hAnsi="Arial" w:cs="Arial"/>
        </w:rPr>
      </w:pPr>
    </w:p>
    <w:sectPr w:rsidR="006C33C8" w:rsidRPr="00405BE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F8" w:rsidRDefault="00CF4EF8" w:rsidP="000B1797">
      <w:pPr>
        <w:spacing w:after="0" w:line="240" w:lineRule="auto"/>
      </w:pPr>
      <w:r>
        <w:separator/>
      </w:r>
    </w:p>
  </w:endnote>
  <w:endnote w:type="continuationSeparator" w:id="0">
    <w:p w:rsidR="00CF4EF8" w:rsidRDefault="00CF4EF8" w:rsidP="000B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F8" w:rsidRDefault="00CF4EF8" w:rsidP="000B1797">
      <w:pPr>
        <w:spacing w:after="0" w:line="240" w:lineRule="auto"/>
      </w:pPr>
      <w:r>
        <w:separator/>
      </w:r>
    </w:p>
  </w:footnote>
  <w:footnote w:type="continuationSeparator" w:id="0">
    <w:p w:rsidR="00CF4EF8" w:rsidRDefault="00CF4EF8" w:rsidP="000B1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97" w:rsidRDefault="000B1797" w:rsidP="000B1797">
    <w:pPr>
      <w:pStyle w:val="Zhlav"/>
    </w:pPr>
    <w:r w:rsidRPr="000B6B7B">
      <w:t xml:space="preserve">Příloha č. 1 k Dohodě </w:t>
    </w:r>
    <w:r>
      <w:t xml:space="preserve">č. </w:t>
    </w:r>
    <w:r w:rsidR="0021291A" w:rsidRPr="004C5010">
      <w:rPr>
        <w:rFonts w:ascii="Arial" w:eastAsia="Times New Roman" w:hAnsi="Arial" w:cs="Arial Unicode MS"/>
        <w:szCs w:val="24"/>
        <w:lang w:eastAsia="cs-CZ"/>
      </w:rPr>
      <w:t>PPK-104a/53/18</w:t>
    </w:r>
  </w:p>
  <w:p w:rsidR="000B1797" w:rsidRDefault="000B17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E7"/>
    <w:rsid w:val="0002096B"/>
    <w:rsid w:val="000B1797"/>
    <w:rsid w:val="00152A0C"/>
    <w:rsid w:val="001C0420"/>
    <w:rsid w:val="0021291A"/>
    <w:rsid w:val="00405BE7"/>
    <w:rsid w:val="004148CE"/>
    <w:rsid w:val="00544133"/>
    <w:rsid w:val="005D3AF9"/>
    <w:rsid w:val="006C33C8"/>
    <w:rsid w:val="009C0105"/>
    <w:rsid w:val="00A83166"/>
    <w:rsid w:val="00AA1D0A"/>
    <w:rsid w:val="00AA51C9"/>
    <w:rsid w:val="00B57C2B"/>
    <w:rsid w:val="00C7788B"/>
    <w:rsid w:val="00CA75A1"/>
    <w:rsid w:val="00CF18A5"/>
    <w:rsid w:val="00CF4EF8"/>
    <w:rsid w:val="00DE1025"/>
    <w:rsid w:val="00E22830"/>
    <w:rsid w:val="00E5287C"/>
    <w:rsid w:val="00EB4331"/>
    <w:rsid w:val="00EC0D69"/>
    <w:rsid w:val="00EC6B9E"/>
    <w:rsid w:val="00F7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C447-3270-4191-BB6A-A1F9802A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BE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A1D0A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1D0A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1D0A"/>
    <w:rPr>
      <w:rFonts w:ascii="Times New Roman" w:eastAsiaTheme="majorEastAsia" w:hAnsi="Times New Roman" w:cstheme="majorBidi"/>
      <w:b/>
      <w:sz w:val="4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1D0A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0B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797"/>
  </w:style>
  <w:style w:type="paragraph" w:styleId="Zpat">
    <w:name w:val="footer"/>
    <w:basedOn w:val="Normln"/>
    <w:link w:val="ZpatChar"/>
    <w:uiPriority w:val="99"/>
    <w:unhideWhenUsed/>
    <w:rsid w:val="000B1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797"/>
  </w:style>
  <w:style w:type="paragraph" w:styleId="Textbubliny">
    <w:name w:val="Balloon Text"/>
    <w:basedOn w:val="Normln"/>
    <w:link w:val="TextbublinyChar"/>
    <w:uiPriority w:val="99"/>
    <w:semiHidden/>
    <w:unhideWhenUsed/>
    <w:rsid w:val="00414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lenka.colobenticova</dc:creator>
  <cp:keywords/>
  <dc:description/>
  <cp:lastModifiedBy>martin.vlcek</cp:lastModifiedBy>
  <cp:revision>14</cp:revision>
  <cp:lastPrinted>2018-10-12T05:52:00Z</cp:lastPrinted>
  <dcterms:created xsi:type="dcterms:W3CDTF">2018-08-08T07:34:00Z</dcterms:created>
  <dcterms:modified xsi:type="dcterms:W3CDTF">2018-11-07T13:16:00Z</dcterms:modified>
</cp:coreProperties>
</file>