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25B" w:rsidRDefault="00BD746D" w:rsidP="00925BDE">
      <w:pPr>
        <w:spacing w:before="100" w:beforeAutospacing="1" w:after="100" w:afterAutospacing="1" w:line="240" w:lineRule="auto"/>
        <w:jc w:val="right"/>
        <w:rPr>
          <w:rFonts w:ascii="Arial" w:hAnsi="Arial" w:cs="Arial"/>
          <w:szCs w:val="24"/>
          <w:lang w:eastAsia="cs-CZ"/>
        </w:rPr>
      </w:pPr>
      <w:r>
        <w:rPr>
          <w:noProof/>
          <w:lang w:eastAsia="cs-CZ"/>
        </w:rPr>
        <mc:AlternateContent>
          <mc:Choice Requires="wps">
            <w:drawing>
              <wp:anchor distT="0" distB="0" distL="114300" distR="114300" simplePos="0" relativeHeight="251658240" behindDoc="0" locked="0" layoutInCell="1" allowOverlap="1">
                <wp:simplePos x="0" y="0"/>
                <wp:positionH relativeFrom="column">
                  <wp:posOffset>-642620</wp:posOffset>
                </wp:positionH>
                <wp:positionV relativeFrom="paragraph">
                  <wp:posOffset>71755</wp:posOffset>
                </wp:positionV>
                <wp:extent cx="6991350" cy="28575"/>
                <wp:effectExtent l="19050" t="19050" r="19050" b="19050"/>
                <wp:wrapNone/>
                <wp:docPr id="4"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91350" cy="28575"/>
                        </a:xfrm>
                        <a:prstGeom prst="line">
                          <a:avLst/>
                        </a:prstGeom>
                        <a:noFill/>
                        <a:ln w="28575">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62400" id="Přímá spojnice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pt,5.65pt" to="499.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" strokecolor="#5b9bd5" strokeweight="2.25pt">
                <v:stroke joinstyle="miter"/>
              </v:line>
            </w:pict>
          </mc:Fallback>
        </mc:AlternateContent>
      </w:r>
    </w:p>
    <w:p w:rsidR="006A425B" w:rsidRPr="00EA0A72" w:rsidRDefault="006A425B" w:rsidP="00925BDE">
      <w:pPr>
        <w:spacing w:before="100" w:beforeAutospacing="1" w:after="100" w:afterAutospacing="1" w:line="240" w:lineRule="auto"/>
        <w:jc w:val="right"/>
        <w:rPr>
          <w:rFonts w:ascii="Times New Roman" w:hAnsi="Times New Roman"/>
          <w:sz w:val="24"/>
          <w:szCs w:val="24"/>
          <w:lang w:eastAsia="cs-CZ"/>
        </w:rPr>
      </w:pPr>
      <w:r w:rsidRPr="00EA0A72">
        <w:rPr>
          <w:rFonts w:ascii="Arial" w:hAnsi="Arial" w:cs="Arial"/>
          <w:szCs w:val="24"/>
          <w:lang w:eastAsia="cs-CZ"/>
        </w:rPr>
        <w:t xml:space="preserve">Číslo smlouvy: PPK-109a/53/18 </w:t>
      </w:r>
    </w:p>
    <w:p w:rsidR="006A425B" w:rsidRDefault="006A425B" w:rsidP="00925BDE">
      <w:pPr>
        <w:spacing w:before="100" w:beforeAutospacing="1" w:after="100" w:afterAutospacing="1" w:line="240" w:lineRule="auto"/>
        <w:jc w:val="right"/>
        <w:rPr>
          <w:rFonts w:ascii="Arial" w:hAnsi="Arial" w:cs="Arial"/>
          <w:szCs w:val="24"/>
          <w:lang w:eastAsia="cs-CZ"/>
        </w:rPr>
      </w:pPr>
      <w:r w:rsidRPr="00EA0A72">
        <w:rPr>
          <w:rFonts w:ascii="Arial" w:hAnsi="Arial" w:cs="Arial"/>
          <w:szCs w:val="24"/>
          <w:lang w:eastAsia="cs-CZ"/>
        </w:rPr>
        <w:t xml:space="preserve">Dotační titul: LIFE16 NAT/CZ/000639 </w:t>
      </w:r>
    </w:p>
    <w:p w:rsidR="006A425B" w:rsidRDefault="006A425B" w:rsidP="00FF1F49">
      <w:pPr>
        <w:spacing w:before="100" w:beforeAutospacing="1" w:after="100" w:afterAutospacing="1" w:line="240" w:lineRule="auto"/>
        <w:jc w:val="both"/>
        <w:rPr>
          <w:rFonts w:ascii="Arial" w:hAnsi="Arial" w:cs="Arial"/>
          <w:b/>
          <w:bCs/>
          <w:szCs w:val="24"/>
          <w:lang w:eastAsia="cs-CZ"/>
        </w:rPr>
      </w:pPr>
    </w:p>
    <w:p w:rsidR="006A425B" w:rsidRPr="00EA0A72" w:rsidRDefault="006A425B" w:rsidP="00FF1F49">
      <w:pPr>
        <w:spacing w:before="100" w:beforeAutospacing="1" w:after="100" w:afterAutospacing="1" w:line="240" w:lineRule="auto"/>
        <w:jc w:val="center"/>
        <w:rPr>
          <w:rFonts w:ascii="Times New Roman" w:hAnsi="Times New Roman"/>
          <w:sz w:val="24"/>
          <w:szCs w:val="24"/>
          <w:lang w:eastAsia="cs-CZ"/>
        </w:rPr>
      </w:pPr>
      <w:r w:rsidRPr="00EA0A72">
        <w:rPr>
          <w:rFonts w:ascii="Arial" w:hAnsi="Arial" w:cs="Arial"/>
          <w:b/>
          <w:bCs/>
          <w:szCs w:val="24"/>
          <w:lang w:eastAsia="cs-CZ"/>
        </w:rPr>
        <w:t>SMLOUVA O DÍLO</w:t>
      </w:r>
    </w:p>
    <w:p w:rsidR="006A425B" w:rsidRDefault="006A425B" w:rsidP="00FF1F49">
      <w:pPr>
        <w:spacing w:before="100" w:beforeAutospacing="1" w:after="100" w:afterAutospacing="1" w:line="240" w:lineRule="auto"/>
        <w:jc w:val="center"/>
        <w:rPr>
          <w:rFonts w:ascii="Arial" w:hAnsi="Arial" w:cs="Arial"/>
          <w:b/>
          <w:bCs/>
          <w:szCs w:val="24"/>
          <w:lang w:eastAsia="cs-CZ"/>
        </w:rPr>
      </w:pPr>
      <w:r w:rsidRPr="00EA0A72">
        <w:rPr>
          <w:rFonts w:ascii="Arial" w:hAnsi="Arial" w:cs="Arial"/>
          <w:b/>
          <w:bCs/>
          <w:szCs w:val="24"/>
          <w:lang w:eastAsia="cs-CZ"/>
        </w:rPr>
        <w:t>UZAVŘENÁ DLE USTANOVENÍ § 2586 A NÁSL. ZÁK. Č. 89/2012 SB., OBČANSKÉHO ZÁKONÍKU, VE ZNĚNÍ POZDĚJŠÍCH PŘEDPISŮ</w:t>
      </w:r>
    </w:p>
    <w:p w:rsidR="006A425B" w:rsidRPr="00EA0A72" w:rsidRDefault="006A425B" w:rsidP="00FF1F49">
      <w:pPr>
        <w:spacing w:before="100" w:beforeAutospacing="1" w:after="100" w:afterAutospacing="1" w:line="240" w:lineRule="auto"/>
        <w:jc w:val="center"/>
        <w:rPr>
          <w:rFonts w:ascii="Times New Roman" w:hAnsi="Times New Roman"/>
          <w:sz w:val="24"/>
          <w:szCs w:val="24"/>
          <w:lang w:eastAsia="cs-CZ"/>
        </w:rPr>
      </w:pPr>
    </w:p>
    <w:p w:rsidR="006A425B" w:rsidRPr="00EA0A72" w:rsidRDefault="006A425B" w:rsidP="00FF1F49">
      <w:pPr>
        <w:spacing w:before="100" w:beforeAutospacing="1" w:after="100" w:afterAutospacing="1" w:line="240" w:lineRule="auto"/>
        <w:jc w:val="both"/>
        <w:rPr>
          <w:rFonts w:ascii="Times New Roman" w:hAnsi="Times New Roman"/>
          <w:sz w:val="24"/>
          <w:szCs w:val="24"/>
          <w:lang w:eastAsia="cs-CZ"/>
        </w:rPr>
      </w:pPr>
      <w:r w:rsidRPr="00EA0A72">
        <w:rPr>
          <w:rFonts w:ascii="Arial" w:hAnsi="Arial" w:cs="Arial"/>
          <w:b/>
          <w:bCs/>
          <w:szCs w:val="24"/>
          <w:lang w:eastAsia="cs-CZ"/>
        </w:rPr>
        <w:t>I. Smluvní strany</w:t>
      </w:r>
    </w:p>
    <w:p w:rsidR="006A425B" w:rsidRPr="00EA0A72" w:rsidRDefault="006A425B" w:rsidP="00FF1F49">
      <w:pPr>
        <w:spacing w:before="100" w:beforeAutospacing="1" w:after="100" w:afterAutospacing="1" w:line="240" w:lineRule="auto"/>
        <w:jc w:val="both"/>
        <w:rPr>
          <w:rFonts w:ascii="Times New Roman" w:hAnsi="Times New Roman"/>
          <w:sz w:val="24"/>
          <w:szCs w:val="24"/>
          <w:lang w:eastAsia="cs-CZ"/>
        </w:rPr>
      </w:pPr>
      <w:r w:rsidRPr="00EA0A72">
        <w:rPr>
          <w:rFonts w:ascii="Arial" w:hAnsi="Arial" w:cs="Arial"/>
          <w:szCs w:val="24"/>
          <w:lang w:eastAsia="cs-CZ"/>
        </w:rPr>
        <w:t>1.1</w:t>
      </w:r>
      <w:r w:rsidRPr="00EA0A72">
        <w:rPr>
          <w:rFonts w:ascii="Arial" w:hAnsi="Arial" w:cs="Arial"/>
          <w:b/>
          <w:bCs/>
          <w:szCs w:val="24"/>
          <w:lang w:eastAsia="cs-CZ"/>
        </w:rPr>
        <w:t xml:space="preserve"> Objednatel</w:t>
      </w:r>
    </w:p>
    <w:p w:rsidR="006A425B" w:rsidRPr="00EA0A72" w:rsidRDefault="006A425B" w:rsidP="00FF1F49">
      <w:pPr>
        <w:spacing w:before="100" w:beforeAutospacing="1" w:after="100" w:afterAutospacing="1" w:line="240" w:lineRule="auto"/>
        <w:jc w:val="both"/>
        <w:rPr>
          <w:rFonts w:ascii="Times New Roman" w:hAnsi="Times New Roman"/>
          <w:sz w:val="24"/>
          <w:szCs w:val="24"/>
          <w:lang w:eastAsia="cs-CZ"/>
        </w:rPr>
      </w:pPr>
      <w:r w:rsidRPr="00EA0A72">
        <w:rPr>
          <w:rFonts w:ascii="Arial" w:hAnsi="Arial" w:cs="Arial"/>
          <w:b/>
          <w:bCs/>
          <w:szCs w:val="24"/>
          <w:lang w:eastAsia="cs-CZ"/>
        </w:rPr>
        <w:t>Česká republika - Agentura ochrany přírody a krajiny ČR</w:t>
      </w:r>
    </w:p>
    <w:p w:rsidR="006A425B" w:rsidRPr="00EA0A72" w:rsidRDefault="006A425B" w:rsidP="00FF1F49">
      <w:pPr>
        <w:spacing w:after="0" w:line="240" w:lineRule="auto"/>
        <w:jc w:val="both"/>
        <w:rPr>
          <w:rFonts w:ascii="Times New Roman" w:hAnsi="Times New Roman"/>
          <w:sz w:val="24"/>
          <w:szCs w:val="24"/>
          <w:lang w:eastAsia="cs-CZ"/>
        </w:rPr>
      </w:pPr>
      <w:r w:rsidRPr="00EA0A72">
        <w:rPr>
          <w:rFonts w:ascii="Arial" w:hAnsi="Arial" w:cs="Arial"/>
          <w:szCs w:val="24"/>
          <w:lang w:eastAsia="cs-CZ"/>
        </w:rPr>
        <w:t xml:space="preserve">Sídlo: Kaplanova 1931/1, 148 00 Praha 11 - Chodov </w:t>
      </w:r>
    </w:p>
    <w:p w:rsidR="006A425B" w:rsidRPr="00EA0A72" w:rsidRDefault="006A425B" w:rsidP="00FF1F49">
      <w:pPr>
        <w:spacing w:after="0" w:line="240" w:lineRule="auto"/>
        <w:rPr>
          <w:rFonts w:ascii="Times New Roman" w:hAnsi="Times New Roman"/>
          <w:sz w:val="24"/>
          <w:szCs w:val="24"/>
          <w:lang w:eastAsia="cs-CZ"/>
        </w:rPr>
      </w:pPr>
      <w:r w:rsidRPr="00EA0A72">
        <w:rPr>
          <w:rFonts w:ascii="Arial" w:hAnsi="Arial" w:cs="Arial"/>
          <w:szCs w:val="24"/>
          <w:lang w:eastAsia="cs-CZ"/>
        </w:rPr>
        <w:t xml:space="preserve">Zastoupený: Ing. Petr Kříž </w:t>
      </w:r>
      <w:r w:rsidRPr="00EA0A72">
        <w:rPr>
          <w:rFonts w:ascii="Arial" w:hAnsi="Arial" w:cs="Arial"/>
          <w:szCs w:val="24"/>
          <w:lang w:eastAsia="cs-CZ"/>
        </w:rPr>
        <w:br/>
        <w:t xml:space="preserve">ředitel RP SCHKO České středohoří </w:t>
      </w:r>
    </w:p>
    <w:p w:rsidR="006A425B" w:rsidRPr="00EA0A72" w:rsidRDefault="006A425B" w:rsidP="00FF1F49">
      <w:pPr>
        <w:spacing w:after="0" w:line="240" w:lineRule="auto"/>
        <w:jc w:val="both"/>
        <w:rPr>
          <w:rFonts w:ascii="Times New Roman" w:hAnsi="Times New Roman"/>
          <w:sz w:val="24"/>
          <w:szCs w:val="24"/>
          <w:lang w:eastAsia="cs-CZ"/>
        </w:rPr>
      </w:pPr>
      <w:r w:rsidRPr="00EA0A72">
        <w:rPr>
          <w:rFonts w:ascii="Arial" w:hAnsi="Arial" w:cs="Arial"/>
          <w:szCs w:val="24"/>
          <w:lang w:eastAsia="cs-CZ"/>
        </w:rPr>
        <w:t>Bankovní spojení: ČNB Praha, Číslo účtu: 18228011/0710</w:t>
      </w:r>
    </w:p>
    <w:p w:rsidR="006A425B" w:rsidRPr="00EA0A72" w:rsidRDefault="006A425B" w:rsidP="00FF1F49">
      <w:pPr>
        <w:spacing w:after="0" w:line="240" w:lineRule="auto"/>
        <w:jc w:val="both"/>
        <w:rPr>
          <w:rFonts w:ascii="Times New Roman" w:hAnsi="Times New Roman"/>
          <w:sz w:val="24"/>
          <w:szCs w:val="24"/>
          <w:lang w:eastAsia="cs-CZ"/>
        </w:rPr>
      </w:pPr>
      <w:r w:rsidRPr="00EA0A72">
        <w:rPr>
          <w:rFonts w:ascii="Arial" w:hAnsi="Arial" w:cs="Arial"/>
          <w:szCs w:val="24"/>
          <w:lang w:eastAsia="cs-CZ"/>
        </w:rPr>
        <w:t>IČO: 629 335 91</w:t>
      </w:r>
    </w:p>
    <w:p w:rsidR="006A425B" w:rsidRPr="00EA0A72" w:rsidRDefault="006A425B" w:rsidP="00FF1F49">
      <w:pPr>
        <w:spacing w:after="0" w:line="240" w:lineRule="auto"/>
        <w:jc w:val="both"/>
        <w:rPr>
          <w:rFonts w:ascii="Times New Roman" w:hAnsi="Times New Roman"/>
          <w:sz w:val="24"/>
          <w:szCs w:val="24"/>
          <w:lang w:eastAsia="cs-CZ"/>
        </w:rPr>
      </w:pPr>
      <w:r w:rsidRPr="00EA0A72">
        <w:rPr>
          <w:rFonts w:ascii="Arial" w:hAnsi="Arial" w:cs="Arial"/>
          <w:szCs w:val="24"/>
          <w:lang w:eastAsia="cs-CZ"/>
        </w:rPr>
        <w:t>DIČ: neplátce DPH</w:t>
      </w:r>
    </w:p>
    <w:p w:rsidR="006A425B" w:rsidRPr="00EA0A72" w:rsidRDefault="006A425B" w:rsidP="00FF1F49">
      <w:pPr>
        <w:spacing w:after="0" w:line="240" w:lineRule="auto"/>
        <w:jc w:val="both"/>
        <w:rPr>
          <w:rFonts w:ascii="Times New Roman" w:hAnsi="Times New Roman"/>
          <w:sz w:val="24"/>
          <w:szCs w:val="24"/>
          <w:lang w:eastAsia="cs-CZ"/>
        </w:rPr>
      </w:pPr>
      <w:r w:rsidRPr="00EA0A72">
        <w:rPr>
          <w:rFonts w:ascii="Arial" w:hAnsi="Arial" w:cs="Arial"/>
          <w:szCs w:val="24"/>
          <w:lang w:eastAsia="cs-CZ"/>
        </w:rPr>
        <w:t>Telefon: 416 574 616</w:t>
      </w:r>
    </w:p>
    <w:p w:rsidR="006A425B" w:rsidRPr="00EA0A72" w:rsidRDefault="006A425B" w:rsidP="00FF1F49">
      <w:pPr>
        <w:spacing w:after="0" w:line="240" w:lineRule="auto"/>
        <w:jc w:val="both"/>
        <w:rPr>
          <w:rFonts w:ascii="Times New Roman" w:hAnsi="Times New Roman"/>
          <w:sz w:val="24"/>
          <w:szCs w:val="24"/>
          <w:lang w:eastAsia="cs-CZ"/>
        </w:rPr>
      </w:pPr>
      <w:r w:rsidRPr="00EA0A72">
        <w:rPr>
          <w:rFonts w:ascii="Arial" w:hAnsi="Arial" w:cs="Arial"/>
          <w:szCs w:val="24"/>
          <w:lang w:eastAsia="cs-CZ"/>
        </w:rPr>
        <w:t xml:space="preserve">V rozsahu této smlouvy osoba zmocněná k jednání se zhotovitelem, k věcným úkonům a k převzetí díla: </w:t>
      </w:r>
      <w:r>
        <w:rPr>
          <w:rFonts w:ascii="Arial" w:hAnsi="Arial" w:cs="Arial"/>
          <w:szCs w:val="24"/>
          <w:lang w:eastAsia="cs-CZ"/>
        </w:rPr>
        <w:t>Mgr. Kateřina Tremlová</w:t>
      </w:r>
    </w:p>
    <w:p w:rsidR="006A425B" w:rsidRPr="00EA0A72" w:rsidRDefault="006A425B" w:rsidP="00FF1F49">
      <w:pPr>
        <w:spacing w:before="100" w:beforeAutospacing="1" w:after="100" w:afterAutospacing="1" w:line="240" w:lineRule="auto"/>
        <w:jc w:val="both"/>
        <w:rPr>
          <w:rFonts w:ascii="Times New Roman" w:hAnsi="Times New Roman"/>
          <w:sz w:val="24"/>
          <w:szCs w:val="24"/>
          <w:lang w:eastAsia="cs-CZ"/>
        </w:rPr>
      </w:pPr>
      <w:r w:rsidRPr="00EA0A72">
        <w:rPr>
          <w:rFonts w:ascii="Arial" w:hAnsi="Arial" w:cs="Arial"/>
          <w:szCs w:val="24"/>
          <w:lang w:eastAsia="cs-CZ"/>
        </w:rPr>
        <w:t xml:space="preserve">(dále jen </w:t>
      </w:r>
      <w:r w:rsidRPr="00EA0A72">
        <w:rPr>
          <w:rFonts w:ascii="Arial" w:hAnsi="Arial" w:cs="Arial"/>
        </w:rPr>
        <w:t>„</w:t>
      </w:r>
      <w:r w:rsidRPr="00EA0A72">
        <w:rPr>
          <w:rFonts w:ascii="Arial" w:hAnsi="Arial" w:cs="Arial"/>
          <w:szCs w:val="24"/>
          <w:lang w:eastAsia="cs-CZ"/>
        </w:rPr>
        <w:t>objednatel”)</w:t>
      </w:r>
    </w:p>
    <w:p w:rsidR="006A425B" w:rsidRPr="00EA0A72" w:rsidRDefault="006A425B" w:rsidP="00FF1F49">
      <w:pPr>
        <w:spacing w:before="100" w:beforeAutospacing="1" w:after="100" w:afterAutospacing="1" w:line="240" w:lineRule="auto"/>
        <w:jc w:val="both"/>
        <w:rPr>
          <w:rFonts w:ascii="Times New Roman" w:hAnsi="Times New Roman"/>
          <w:sz w:val="24"/>
          <w:szCs w:val="24"/>
          <w:lang w:eastAsia="cs-CZ"/>
        </w:rPr>
      </w:pPr>
      <w:r w:rsidRPr="00EA0A72">
        <w:rPr>
          <w:rFonts w:ascii="Arial" w:hAnsi="Arial" w:cs="Arial"/>
          <w:szCs w:val="24"/>
          <w:lang w:eastAsia="cs-CZ"/>
        </w:rPr>
        <w:t>a</w:t>
      </w:r>
    </w:p>
    <w:p w:rsidR="006A425B" w:rsidRPr="00EA0A72" w:rsidRDefault="006A425B" w:rsidP="00FF1F49">
      <w:pPr>
        <w:spacing w:before="100" w:beforeAutospacing="1" w:after="100" w:afterAutospacing="1" w:line="240" w:lineRule="auto"/>
        <w:jc w:val="both"/>
        <w:rPr>
          <w:rFonts w:ascii="Times New Roman" w:hAnsi="Times New Roman"/>
          <w:sz w:val="24"/>
          <w:szCs w:val="24"/>
          <w:lang w:eastAsia="cs-CZ"/>
        </w:rPr>
      </w:pPr>
      <w:r w:rsidRPr="00EA0A72">
        <w:rPr>
          <w:rFonts w:ascii="Arial" w:hAnsi="Arial" w:cs="Arial"/>
          <w:szCs w:val="24"/>
          <w:lang w:eastAsia="cs-CZ"/>
        </w:rPr>
        <w:t>1.2</w:t>
      </w:r>
      <w:r w:rsidRPr="00EA0A72">
        <w:rPr>
          <w:rFonts w:ascii="Arial" w:hAnsi="Arial" w:cs="Arial"/>
          <w:b/>
          <w:bCs/>
          <w:szCs w:val="24"/>
          <w:lang w:eastAsia="cs-CZ"/>
        </w:rPr>
        <w:t xml:space="preserve"> Zhotovitel</w:t>
      </w:r>
    </w:p>
    <w:p w:rsidR="006A425B" w:rsidRPr="00EA0A72" w:rsidRDefault="006A425B" w:rsidP="00FF1F49">
      <w:pPr>
        <w:spacing w:before="100" w:beforeAutospacing="1" w:after="100" w:afterAutospacing="1" w:line="240" w:lineRule="auto"/>
        <w:jc w:val="both"/>
        <w:rPr>
          <w:rFonts w:ascii="Times New Roman" w:hAnsi="Times New Roman"/>
          <w:sz w:val="24"/>
          <w:szCs w:val="24"/>
          <w:lang w:eastAsia="cs-CZ"/>
        </w:rPr>
      </w:pPr>
      <w:r>
        <w:rPr>
          <w:rFonts w:ascii="Arial" w:hAnsi="Arial" w:cs="Arial"/>
          <w:b/>
          <w:bCs/>
          <w:szCs w:val="24"/>
          <w:lang w:eastAsia="cs-CZ"/>
        </w:rPr>
        <w:t xml:space="preserve">BUFO </w:t>
      </w:r>
      <w:proofErr w:type="gramStart"/>
      <w:r>
        <w:rPr>
          <w:rFonts w:ascii="Arial" w:hAnsi="Arial" w:cs="Arial"/>
          <w:b/>
          <w:bCs/>
          <w:szCs w:val="24"/>
          <w:lang w:eastAsia="cs-CZ"/>
        </w:rPr>
        <w:t>ÚSTÍ z.s.</w:t>
      </w:r>
      <w:proofErr w:type="gramEnd"/>
    </w:p>
    <w:p w:rsidR="006A425B" w:rsidRPr="00EA0A72" w:rsidRDefault="006A425B" w:rsidP="00FF1F49">
      <w:pPr>
        <w:spacing w:before="100" w:beforeAutospacing="1" w:after="240" w:line="240" w:lineRule="auto"/>
        <w:rPr>
          <w:rFonts w:ascii="Times New Roman" w:hAnsi="Times New Roman"/>
          <w:sz w:val="24"/>
          <w:szCs w:val="24"/>
          <w:lang w:eastAsia="cs-CZ"/>
        </w:rPr>
      </w:pPr>
      <w:r w:rsidRPr="00EA0A72">
        <w:rPr>
          <w:rFonts w:ascii="Arial" w:hAnsi="Arial" w:cs="Arial"/>
          <w:szCs w:val="24"/>
          <w:lang w:eastAsia="cs-CZ"/>
        </w:rPr>
        <w:t xml:space="preserve">Sídlo: </w:t>
      </w:r>
      <w:r>
        <w:rPr>
          <w:rFonts w:ascii="Arial" w:hAnsi="Arial" w:cs="Arial"/>
          <w:szCs w:val="24"/>
          <w:lang w:eastAsia="cs-CZ"/>
        </w:rPr>
        <w:t>Velké Březno č. evid.104, 403 23</w:t>
      </w:r>
      <w:r w:rsidRPr="00EA0A72">
        <w:rPr>
          <w:rFonts w:ascii="Arial" w:hAnsi="Arial" w:cs="Arial"/>
          <w:szCs w:val="24"/>
          <w:lang w:eastAsia="cs-CZ"/>
        </w:rPr>
        <w:br/>
        <w:t>Zasto</w:t>
      </w:r>
      <w:r>
        <w:rPr>
          <w:rFonts w:ascii="Arial" w:hAnsi="Arial" w:cs="Arial"/>
          <w:szCs w:val="24"/>
          <w:lang w:eastAsia="cs-CZ"/>
        </w:rPr>
        <w:t>upený: Ing. Ingrid Vlčkovou</w:t>
      </w:r>
      <w:r>
        <w:rPr>
          <w:rFonts w:ascii="Arial" w:hAnsi="Arial" w:cs="Arial"/>
          <w:szCs w:val="24"/>
          <w:lang w:eastAsia="cs-CZ"/>
        </w:rPr>
        <w:br/>
        <w:t xml:space="preserve">Bankovní spojení: </w:t>
      </w:r>
      <w:r w:rsidR="000B7CBD">
        <w:rPr>
          <w:rFonts w:ascii="Arial" w:hAnsi="Arial" w:cs="Arial"/>
          <w:szCs w:val="24"/>
          <w:lang w:eastAsia="cs-CZ"/>
        </w:rPr>
        <w:t xml:space="preserve">                </w:t>
      </w:r>
      <w:r w:rsidRPr="00EA0A72">
        <w:rPr>
          <w:rFonts w:ascii="Arial" w:hAnsi="Arial" w:cs="Arial"/>
          <w:szCs w:val="24"/>
          <w:lang w:eastAsia="cs-CZ"/>
        </w:rPr>
        <w:t xml:space="preserve">Číslo účtu: </w:t>
      </w:r>
      <w:r w:rsidRPr="00EA0A72">
        <w:rPr>
          <w:rFonts w:ascii="Arial" w:hAnsi="Arial" w:cs="Arial"/>
          <w:szCs w:val="24"/>
          <w:lang w:eastAsia="cs-CZ"/>
        </w:rPr>
        <w:br/>
        <w:t xml:space="preserve">IČO: </w:t>
      </w:r>
      <w:r>
        <w:rPr>
          <w:rFonts w:ascii="Arial" w:hAnsi="Arial" w:cs="Arial"/>
          <w:szCs w:val="24"/>
          <w:lang w:eastAsia="cs-CZ"/>
        </w:rPr>
        <w:t>26992094</w:t>
      </w:r>
    </w:p>
    <w:p w:rsidR="006A425B" w:rsidRPr="00EA0A72" w:rsidRDefault="006A425B" w:rsidP="00FF1F49">
      <w:pPr>
        <w:spacing w:after="0" w:line="240" w:lineRule="auto"/>
        <w:jc w:val="both"/>
        <w:rPr>
          <w:rFonts w:ascii="Times New Roman" w:hAnsi="Times New Roman"/>
          <w:sz w:val="24"/>
          <w:szCs w:val="24"/>
          <w:lang w:eastAsia="cs-CZ"/>
        </w:rPr>
      </w:pPr>
      <w:r w:rsidRPr="00EA0A72">
        <w:rPr>
          <w:rFonts w:ascii="Arial" w:hAnsi="Arial" w:cs="Arial"/>
          <w:szCs w:val="24"/>
          <w:lang w:eastAsia="cs-CZ"/>
        </w:rPr>
        <w:t xml:space="preserve">(dále jen </w:t>
      </w:r>
      <w:r w:rsidRPr="00EA0A72">
        <w:rPr>
          <w:rFonts w:ascii="Arial" w:hAnsi="Arial" w:cs="Arial"/>
        </w:rPr>
        <w:t>„</w:t>
      </w:r>
      <w:r w:rsidRPr="00EA0A72">
        <w:rPr>
          <w:rFonts w:ascii="Arial" w:hAnsi="Arial" w:cs="Arial"/>
          <w:szCs w:val="24"/>
          <w:lang w:eastAsia="cs-CZ"/>
        </w:rPr>
        <w:t xml:space="preserve">zhotovitel”) </w:t>
      </w:r>
    </w:p>
    <w:p w:rsidR="006A425B" w:rsidRPr="00EA0A72" w:rsidRDefault="006A425B" w:rsidP="00FF1F49">
      <w:pPr>
        <w:spacing w:before="100" w:beforeAutospacing="1" w:after="100" w:afterAutospacing="1" w:line="240" w:lineRule="auto"/>
        <w:jc w:val="both"/>
        <w:rPr>
          <w:rFonts w:ascii="Times New Roman" w:hAnsi="Times New Roman"/>
          <w:sz w:val="24"/>
          <w:szCs w:val="24"/>
          <w:lang w:eastAsia="cs-CZ"/>
        </w:rPr>
      </w:pPr>
      <w:r w:rsidRPr="00EA0A72">
        <w:rPr>
          <w:rFonts w:ascii="Arial" w:hAnsi="Arial" w:cs="Arial"/>
          <w:b/>
          <w:bCs/>
          <w:szCs w:val="24"/>
          <w:lang w:eastAsia="cs-CZ"/>
        </w:rPr>
        <w:t>II. Předmět smlouvy</w:t>
      </w:r>
    </w:p>
    <w:p w:rsidR="006A425B" w:rsidRPr="00EA0A72" w:rsidRDefault="006A425B" w:rsidP="00FF1F49">
      <w:pPr>
        <w:keepLines/>
        <w:spacing w:before="120" w:after="120" w:line="240" w:lineRule="auto"/>
        <w:ind w:left="340" w:hanging="340"/>
        <w:jc w:val="both"/>
        <w:rPr>
          <w:rFonts w:ascii="Times New Roman" w:hAnsi="Times New Roman"/>
          <w:sz w:val="24"/>
          <w:szCs w:val="24"/>
          <w:lang w:eastAsia="cs-CZ"/>
        </w:rPr>
      </w:pPr>
      <w:r w:rsidRPr="00EA0A72">
        <w:rPr>
          <w:rFonts w:ascii="Arial" w:hAnsi="Arial" w:cs="Arial"/>
          <w:szCs w:val="24"/>
          <w:lang w:eastAsia="cs-CZ"/>
        </w:rPr>
        <w:t xml:space="preserve">2.1 </w:t>
      </w:r>
      <w:r w:rsidRPr="00EA0A72">
        <w:rPr>
          <w:rFonts w:ascii="Arial"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6A425B" w:rsidRDefault="006A425B" w:rsidP="00FF1F49">
      <w:pPr>
        <w:keepLines/>
        <w:spacing w:before="120" w:after="120" w:line="240" w:lineRule="auto"/>
        <w:ind w:left="340" w:hanging="340"/>
        <w:jc w:val="both"/>
        <w:rPr>
          <w:rFonts w:ascii="Arial" w:hAnsi="Arial" w:cs="Arial"/>
          <w:szCs w:val="24"/>
          <w:lang w:eastAsia="cs-CZ"/>
        </w:rPr>
      </w:pPr>
    </w:p>
    <w:p w:rsidR="006A425B" w:rsidRDefault="006A425B" w:rsidP="00FF1F49">
      <w:pPr>
        <w:keepLines/>
        <w:spacing w:before="120" w:after="120" w:line="240" w:lineRule="auto"/>
        <w:ind w:left="340" w:hanging="340"/>
        <w:jc w:val="both"/>
        <w:rPr>
          <w:rFonts w:ascii="Arial" w:hAnsi="Arial" w:cs="Arial"/>
          <w:szCs w:val="24"/>
          <w:lang w:eastAsia="cs-CZ"/>
        </w:rPr>
      </w:pPr>
    </w:p>
    <w:p w:rsidR="006A425B" w:rsidRDefault="006A425B" w:rsidP="00FF1F49">
      <w:pPr>
        <w:keepLines/>
        <w:spacing w:before="120" w:after="120" w:line="240" w:lineRule="auto"/>
        <w:ind w:left="340" w:hanging="340"/>
        <w:jc w:val="both"/>
        <w:rPr>
          <w:rFonts w:ascii="Arial" w:hAnsi="Arial" w:cs="Arial"/>
          <w:szCs w:val="24"/>
          <w:lang w:eastAsia="cs-CZ"/>
        </w:rPr>
      </w:pPr>
    </w:p>
    <w:p w:rsidR="006A425B" w:rsidRPr="00EA0A72" w:rsidRDefault="006A425B" w:rsidP="00FF1F49">
      <w:pPr>
        <w:keepLines/>
        <w:spacing w:before="120" w:after="120" w:line="240" w:lineRule="auto"/>
        <w:ind w:left="340" w:hanging="340"/>
        <w:jc w:val="both"/>
        <w:rPr>
          <w:rFonts w:ascii="Times New Roman" w:hAnsi="Times New Roman"/>
          <w:sz w:val="24"/>
          <w:szCs w:val="24"/>
          <w:lang w:eastAsia="cs-CZ"/>
        </w:rPr>
      </w:pPr>
      <w:r w:rsidRPr="00EA0A72">
        <w:rPr>
          <w:rFonts w:ascii="Arial" w:hAnsi="Arial" w:cs="Arial"/>
          <w:szCs w:val="24"/>
          <w:lang w:eastAsia="cs-CZ"/>
        </w:rPr>
        <w:t>2.2 Dílem se rozumí: Provedení opatření v rámci projektu "Aktivní ochrana evropsky významných lokalit s teplomilnými společenstvy a druhy v Českém stř</w:t>
      </w:r>
      <w:r>
        <w:rPr>
          <w:rFonts w:ascii="Arial" w:hAnsi="Arial" w:cs="Arial"/>
          <w:szCs w:val="24"/>
          <w:lang w:eastAsia="cs-CZ"/>
        </w:rPr>
        <w:t xml:space="preserve">edohoří", LIFE16 NAT/CZ/000639, aktivita C1 (výřezy). </w:t>
      </w:r>
      <w:r w:rsidRPr="00EA0A72">
        <w:rPr>
          <w:rFonts w:ascii="Arial" w:hAnsi="Arial" w:cs="Arial"/>
          <w:szCs w:val="24"/>
          <w:lang w:eastAsia="cs-CZ"/>
        </w:rPr>
        <w:t xml:space="preserve">Jedná se o výřez nesouvislého porostu nežádoucích dřevin na vymezené ploše nad ortofotopmapou o rozloze 1,8025 ha, p. p. č. 391/1 k. ú. Teplá u Třebenic. Na ploše jsou místa bez dřevin, budou zde </w:t>
      </w:r>
      <w:r>
        <w:rPr>
          <w:rFonts w:ascii="Arial" w:hAnsi="Arial" w:cs="Arial"/>
          <w:szCs w:val="24"/>
          <w:lang w:eastAsia="cs-CZ"/>
        </w:rPr>
        <w:t>káceny</w:t>
      </w:r>
      <w:r w:rsidRPr="00EA0A72">
        <w:rPr>
          <w:rFonts w:ascii="Arial" w:hAnsi="Arial" w:cs="Arial"/>
          <w:szCs w:val="24"/>
          <w:lang w:eastAsia="cs-CZ"/>
        </w:rPr>
        <w:t xml:space="preserve"> dřeviny s průměrem nad 10 cm na pařízku, budou zde ponechány veškeré ovocné dřeviny, část solitérních vzrostlých hlohů a část porostu trnek dle pokynů pracovníků AOPK ČR, RP Správa CHKO České středohoří. Z těchto důvodů je vyřezávaná plocha snížena na 65 % z vyznačené plochy tj. na 1,1716 ha. Výřez nežádoucích dřevin bude proveden dle zákresu nad ortofotomapou, která je v příloze č. 2 této Smlouvy. Jedná se o hůře přístupný pozemek s členitým terénem, vyřezávány budou převážně trnité a rozvětvené dřeviny (hlohy, šípky, trnky) nad 1 m výšky. V rámci tohoto opatření</w:t>
      </w:r>
      <w:r>
        <w:rPr>
          <w:rFonts w:ascii="Arial" w:hAnsi="Arial" w:cs="Arial"/>
          <w:szCs w:val="24"/>
          <w:lang w:eastAsia="cs-CZ"/>
        </w:rPr>
        <w:t xml:space="preserve"> bude káceno</w:t>
      </w:r>
      <w:r w:rsidRPr="00EA0A72">
        <w:rPr>
          <w:rFonts w:ascii="Arial" w:hAnsi="Arial" w:cs="Arial"/>
          <w:szCs w:val="24"/>
          <w:lang w:eastAsia="cs-CZ"/>
        </w:rPr>
        <w:t xml:space="preserve"> 18 ks nežádoucích vzrostlých stromů dle kategorie - volné (jasany, břízy) o průměru kmene na řezné ploše pařezu 11 – 20 cm a 3 ks nežádoucích vzrostlých stromů dle kategorie – volné (jasany) o průměru kmene na řezné ploše pařezu 21 – 30 cm. </w:t>
      </w:r>
      <w:r>
        <w:rPr>
          <w:rFonts w:ascii="Arial" w:hAnsi="Arial" w:cs="Arial"/>
          <w:szCs w:val="24"/>
          <w:lang w:eastAsia="cs-CZ"/>
        </w:rPr>
        <w:t xml:space="preserve">Kácení bude provedeno dle standardu AOPK ČR SPPK A02 005:2018. </w:t>
      </w:r>
      <w:r w:rsidRPr="00EA0A72">
        <w:rPr>
          <w:rFonts w:ascii="Arial" w:hAnsi="Arial" w:cs="Arial"/>
          <w:szCs w:val="24"/>
          <w:lang w:eastAsia="cs-CZ"/>
        </w:rPr>
        <w:t>Veškerá dřevní hmota bude odklizena z pozemku a využita vhodným způsobem. Dřeviny budou vyřezány co nejníže u země, aby bylo možné pozemek v budoucnosti bez problémů obhospodařovat. Práce budou provedeny v termínu od úči</w:t>
      </w:r>
      <w:r>
        <w:rPr>
          <w:rFonts w:ascii="Arial" w:hAnsi="Arial" w:cs="Arial"/>
          <w:szCs w:val="24"/>
          <w:lang w:eastAsia="cs-CZ"/>
        </w:rPr>
        <w:t>nnosti Dohody do 26. 11. 2018.</w:t>
      </w:r>
    </w:p>
    <w:p w:rsidR="006A425B" w:rsidRPr="00EA0A72" w:rsidRDefault="006A425B" w:rsidP="00FF1F49">
      <w:pPr>
        <w:spacing w:before="120" w:after="120" w:line="240" w:lineRule="auto"/>
        <w:ind w:left="340"/>
        <w:jc w:val="both"/>
        <w:rPr>
          <w:rFonts w:ascii="Times New Roman" w:hAnsi="Times New Roman"/>
          <w:sz w:val="24"/>
          <w:szCs w:val="24"/>
          <w:lang w:eastAsia="cs-CZ"/>
        </w:rPr>
      </w:pPr>
      <w:r w:rsidRPr="00EA0A72">
        <w:rPr>
          <w:rFonts w:ascii="Arial" w:hAnsi="Arial" w:cs="Arial"/>
          <w:szCs w:val="24"/>
          <w:lang w:eastAsia="cs-CZ"/>
        </w:rPr>
        <w:t>(dále jen „dílo“)</w:t>
      </w:r>
    </w:p>
    <w:p w:rsidR="006A425B" w:rsidRPr="00EA0A72" w:rsidRDefault="006A425B" w:rsidP="00FF1F49">
      <w:pPr>
        <w:keepLines/>
        <w:spacing w:before="120" w:after="120" w:line="240" w:lineRule="auto"/>
        <w:ind w:left="340" w:hanging="340"/>
        <w:jc w:val="both"/>
        <w:rPr>
          <w:rFonts w:ascii="Times New Roman" w:hAnsi="Times New Roman"/>
          <w:sz w:val="24"/>
          <w:szCs w:val="24"/>
          <w:lang w:eastAsia="cs-CZ"/>
        </w:rPr>
      </w:pPr>
      <w:r w:rsidRPr="00EA0A72">
        <w:rPr>
          <w:rFonts w:ascii="Arial" w:hAnsi="Arial" w:cs="Arial"/>
          <w:szCs w:val="24"/>
          <w:lang w:eastAsia="cs-CZ"/>
        </w:rPr>
        <w:t>2.3 Při provádění díla je zhotovitel vázán pokyny objednatele.</w:t>
      </w:r>
    </w:p>
    <w:p w:rsidR="006A425B" w:rsidRDefault="006A425B" w:rsidP="00FF1F49">
      <w:pPr>
        <w:keepLines/>
        <w:spacing w:before="120" w:after="120" w:line="240" w:lineRule="auto"/>
        <w:ind w:left="340" w:hanging="340"/>
        <w:jc w:val="both"/>
        <w:rPr>
          <w:rFonts w:ascii="Arial" w:hAnsi="Arial" w:cs="Arial"/>
          <w:szCs w:val="24"/>
          <w:lang w:eastAsia="cs-CZ"/>
        </w:rPr>
      </w:pPr>
      <w:r w:rsidRPr="00EA0A72">
        <w:rPr>
          <w:rFonts w:ascii="Arial"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6A425B" w:rsidRPr="00EA0A72" w:rsidRDefault="006A425B" w:rsidP="00FF1F49">
      <w:pPr>
        <w:keepLines/>
        <w:spacing w:before="120" w:after="120" w:line="240" w:lineRule="auto"/>
        <w:ind w:left="340" w:hanging="340"/>
        <w:jc w:val="both"/>
        <w:rPr>
          <w:rFonts w:ascii="Times New Roman" w:hAnsi="Times New Roman"/>
          <w:sz w:val="24"/>
          <w:szCs w:val="24"/>
          <w:lang w:eastAsia="cs-CZ"/>
        </w:rPr>
      </w:pPr>
    </w:p>
    <w:p w:rsidR="006A425B" w:rsidRPr="00EA0A72" w:rsidRDefault="006A425B" w:rsidP="00FF1F49">
      <w:pPr>
        <w:spacing w:before="100" w:beforeAutospacing="1" w:after="100" w:afterAutospacing="1" w:line="240" w:lineRule="auto"/>
        <w:jc w:val="center"/>
        <w:rPr>
          <w:rFonts w:ascii="Times New Roman" w:hAnsi="Times New Roman"/>
          <w:sz w:val="24"/>
          <w:szCs w:val="24"/>
          <w:lang w:eastAsia="cs-CZ"/>
        </w:rPr>
      </w:pPr>
      <w:r w:rsidRPr="00EA0A72">
        <w:rPr>
          <w:rFonts w:ascii="Arial" w:hAnsi="Arial" w:cs="Arial"/>
          <w:b/>
          <w:bCs/>
          <w:szCs w:val="24"/>
          <w:lang w:eastAsia="cs-CZ"/>
        </w:rPr>
        <w:t>III. Cena díla a platební podmínky</w:t>
      </w:r>
    </w:p>
    <w:p w:rsidR="006A425B" w:rsidRPr="00EA0A72" w:rsidRDefault="006A425B" w:rsidP="00FF1F49">
      <w:pPr>
        <w:spacing w:after="0" w:line="240" w:lineRule="auto"/>
        <w:rPr>
          <w:rFonts w:ascii="Times New Roman" w:hAnsi="Times New Roman"/>
          <w:sz w:val="24"/>
          <w:szCs w:val="24"/>
          <w:lang w:eastAsia="cs-CZ"/>
        </w:rPr>
      </w:pPr>
      <w:r w:rsidRPr="00EA0A72">
        <w:rPr>
          <w:rFonts w:ascii="Arial" w:hAnsi="Arial" w:cs="Arial"/>
          <w:szCs w:val="24"/>
          <w:lang w:eastAsia="cs-CZ"/>
        </w:rPr>
        <w:t>3.1 Cena díla je stanovena v souladu s právními předpisy</w:t>
      </w:r>
      <w:r w:rsidR="009A23EF">
        <w:rPr>
          <w:rFonts w:ascii="Arial" w:hAnsi="Arial" w:cs="Arial"/>
          <w:szCs w:val="24"/>
          <w:lang w:eastAsia="cs-CZ"/>
        </w:rPr>
        <w:t xml:space="preserve"> a je výsledkem řízení o veřejné zakázce č. </w:t>
      </w:r>
      <w:r w:rsidR="009A23EF" w:rsidRPr="009A23EF">
        <w:rPr>
          <w:rFonts w:ascii="Arial" w:hAnsi="Arial" w:cs="Arial"/>
          <w:szCs w:val="24"/>
          <w:lang w:eastAsia="cs-CZ"/>
        </w:rPr>
        <w:t>T002/18/V00056525</w:t>
      </w:r>
      <w:r w:rsidR="009A23EF">
        <w:rPr>
          <w:rFonts w:ascii="Arial" w:hAnsi="Arial" w:cs="Arial"/>
          <w:szCs w:val="24"/>
          <w:lang w:eastAsia="cs-CZ"/>
        </w:rPr>
        <w:t xml:space="preserve"> v el. </w:t>
      </w:r>
      <w:proofErr w:type="gramStart"/>
      <w:r w:rsidR="009A23EF">
        <w:rPr>
          <w:rFonts w:ascii="Arial" w:hAnsi="Arial" w:cs="Arial"/>
          <w:szCs w:val="24"/>
          <w:lang w:eastAsia="cs-CZ"/>
        </w:rPr>
        <w:t>tržišti</w:t>
      </w:r>
      <w:proofErr w:type="gramEnd"/>
      <w:r w:rsidR="009A23EF">
        <w:rPr>
          <w:rFonts w:ascii="Arial" w:hAnsi="Arial" w:cs="Arial"/>
          <w:szCs w:val="24"/>
          <w:lang w:eastAsia="cs-CZ"/>
        </w:rPr>
        <w:t xml:space="preserve"> GEMIN</w:t>
      </w:r>
      <w:r w:rsidRPr="00EA0A72">
        <w:rPr>
          <w:rFonts w:ascii="Arial" w:hAnsi="Arial" w:cs="Arial"/>
          <w:szCs w:val="24"/>
          <w:lang w:eastAsia="cs-CZ"/>
        </w:rPr>
        <w:t>:</w:t>
      </w:r>
    </w:p>
    <w:p w:rsidR="006A425B" w:rsidRPr="00EA0A72" w:rsidRDefault="006A425B" w:rsidP="00FF1F49">
      <w:pPr>
        <w:spacing w:before="120" w:after="120" w:line="240" w:lineRule="auto"/>
        <w:ind w:left="340"/>
        <w:jc w:val="both"/>
        <w:rPr>
          <w:rFonts w:ascii="Times New Roman" w:hAnsi="Times New Roman"/>
          <w:sz w:val="24"/>
          <w:szCs w:val="24"/>
          <w:lang w:eastAsia="cs-CZ"/>
        </w:rPr>
      </w:pPr>
      <w:r w:rsidRPr="00EA0A72">
        <w:rPr>
          <w:rFonts w:ascii="Arial" w:hAnsi="Arial" w:cs="Arial"/>
          <w:szCs w:val="24"/>
          <w:lang w:eastAsia="cs-CZ"/>
        </w:rPr>
        <w:t xml:space="preserve">Cena bez DPH: </w:t>
      </w:r>
      <w:r>
        <w:rPr>
          <w:rFonts w:ascii="Arial" w:hAnsi="Arial" w:cs="Arial"/>
          <w:szCs w:val="24"/>
          <w:lang w:eastAsia="cs-CZ"/>
        </w:rPr>
        <w:t>91 770,- Kč</w:t>
      </w:r>
    </w:p>
    <w:p w:rsidR="006A425B" w:rsidRPr="00EA0A72" w:rsidRDefault="006A425B" w:rsidP="00FF1F49">
      <w:pPr>
        <w:spacing w:before="120" w:after="120" w:line="240" w:lineRule="auto"/>
        <w:ind w:left="340"/>
        <w:jc w:val="both"/>
        <w:rPr>
          <w:rFonts w:ascii="Times New Roman" w:hAnsi="Times New Roman"/>
          <w:sz w:val="24"/>
          <w:szCs w:val="24"/>
          <w:lang w:eastAsia="cs-CZ"/>
        </w:rPr>
      </w:pPr>
      <w:r w:rsidRPr="00EA0A72">
        <w:rPr>
          <w:rFonts w:ascii="Arial" w:hAnsi="Arial" w:cs="Arial"/>
          <w:szCs w:val="24"/>
          <w:lang w:eastAsia="cs-CZ"/>
        </w:rPr>
        <w:t xml:space="preserve">DPH 21%: </w:t>
      </w:r>
      <w:r w:rsidR="009A23EF">
        <w:rPr>
          <w:rFonts w:ascii="Arial" w:hAnsi="Arial" w:cs="Arial"/>
          <w:szCs w:val="24"/>
          <w:lang w:eastAsia="cs-CZ"/>
        </w:rPr>
        <w:t>0</w:t>
      </w:r>
    </w:p>
    <w:p w:rsidR="006A425B" w:rsidRPr="00EA0A72" w:rsidRDefault="006A425B" w:rsidP="00FF1F49">
      <w:pPr>
        <w:spacing w:before="120" w:after="120" w:line="240" w:lineRule="auto"/>
        <w:ind w:left="340"/>
        <w:jc w:val="both"/>
        <w:rPr>
          <w:rFonts w:ascii="Times New Roman" w:hAnsi="Times New Roman"/>
          <w:sz w:val="24"/>
          <w:szCs w:val="24"/>
          <w:lang w:eastAsia="cs-CZ"/>
        </w:rPr>
      </w:pPr>
      <w:r>
        <w:rPr>
          <w:rFonts w:ascii="Arial" w:hAnsi="Arial" w:cs="Arial"/>
          <w:szCs w:val="24"/>
          <w:lang w:eastAsia="cs-CZ"/>
        </w:rPr>
        <w:t>Cena včetně DPH: 91 770,- Kč</w:t>
      </w:r>
    </w:p>
    <w:p w:rsidR="006A425B" w:rsidRPr="00EA0A72" w:rsidRDefault="006A425B" w:rsidP="00FF1F49">
      <w:pPr>
        <w:spacing w:before="120" w:after="120" w:line="240" w:lineRule="auto"/>
        <w:ind w:left="340"/>
        <w:jc w:val="both"/>
        <w:rPr>
          <w:rFonts w:ascii="Times New Roman" w:hAnsi="Times New Roman"/>
          <w:sz w:val="24"/>
          <w:szCs w:val="24"/>
          <w:lang w:eastAsia="cs-CZ"/>
        </w:rPr>
      </w:pPr>
      <w:r>
        <w:rPr>
          <w:rFonts w:ascii="Arial" w:hAnsi="Arial" w:cs="Arial"/>
          <w:szCs w:val="24"/>
          <w:lang w:eastAsia="cs-CZ"/>
        </w:rPr>
        <w:t>Zhotovitel není</w:t>
      </w:r>
      <w:r w:rsidRPr="00EA0A72">
        <w:rPr>
          <w:rFonts w:ascii="Arial" w:hAnsi="Arial" w:cs="Arial"/>
          <w:szCs w:val="24"/>
          <w:lang w:eastAsia="cs-CZ"/>
        </w:rPr>
        <w:t xml:space="preserve"> plátce DPH.</w:t>
      </w:r>
    </w:p>
    <w:p w:rsidR="006A425B" w:rsidRPr="00EA0A72" w:rsidRDefault="006A425B" w:rsidP="00FF1F49">
      <w:pPr>
        <w:keepLines/>
        <w:spacing w:before="120" w:after="120" w:line="240" w:lineRule="auto"/>
        <w:ind w:left="340" w:hanging="340"/>
        <w:jc w:val="both"/>
        <w:rPr>
          <w:rFonts w:ascii="Times New Roman" w:hAnsi="Times New Roman"/>
          <w:sz w:val="24"/>
          <w:szCs w:val="24"/>
          <w:lang w:eastAsia="cs-CZ"/>
        </w:rPr>
      </w:pPr>
      <w:r w:rsidRPr="00EA0A72">
        <w:rPr>
          <w:rFonts w:ascii="Arial" w:hAnsi="Arial" w:cs="Arial"/>
          <w:szCs w:val="24"/>
          <w:lang w:eastAsia="cs-CZ"/>
        </w:rPr>
        <w:t>3.2 Dohodnutá cena je stanovena jako nejvýše přípustná. Ke změně může dojít pouze při změně zákonných sazeb DPH.</w:t>
      </w:r>
    </w:p>
    <w:p w:rsidR="006A425B" w:rsidRPr="00EA0A72" w:rsidRDefault="006A425B" w:rsidP="00FF1F49">
      <w:pPr>
        <w:keepLines/>
        <w:spacing w:before="120" w:after="120" w:line="240" w:lineRule="auto"/>
        <w:ind w:left="340" w:hanging="340"/>
        <w:jc w:val="both"/>
        <w:rPr>
          <w:rFonts w:ascii="Times New Roman" w:hAnsi="Times New Roman"/>
          <w:sz w:val="24"/>
          <w:szCs w:val="24"/>
          <w:lang w:eastAsia="cs-CZ"/>
        </w:rPr>
      </w:pPr>
      <w:r w:rsidRPr="00EA0A72">
        <w:rPr>
          <w:rFonts w:ascii="Arial" w:hAnsi="Arial" w:cs="Arial"/>
          <w:szCs w:val="24"/>
          <w:lang w:eastAsia="cs-CZ"/>
        </w:rPr>
        <w:t xml:space="preserve">3.3 Veškeré náklady vzniklé zhotoviteli v souvislosti s prováděním díla jsou zahrnuty v ceně díla. </w:t>
      </w:r>
    </w:p>
    <w:p w:rsidR="006A425B" w:rsidRPr="00EA0A72" w:rsidRDefault="006A425B" w:rsidP="00FF1F49">
      <w:pPr>
        <w:keepLines/>
        <w:spacing w:before="120" w:after="120" w:line="240" w:lineRule="auto"/>
        <w:ind w:left="340" w:hanging="340"/>
        <w:jc w:val="both"/>
        <w:rPr>
          <w:rFonts w:ascii="Times New Roman" w:hAnsi="Times New Roman"/>
          <w:sz w:val="24"/>
          <w:szCs w:val="24"/>
          <w:lang w:eastAsia="cs-CZ"/>
        </w:rPr>
      </w:pPr>
      <w:r w:rsidRPr="00EA0A72">
        <w:rPr>
          <w:rFonts w:ascii="Arial" w:hAnsi="Arial" w:cs="Arial"/>
          <w:szCs w:val="24"/>
          <w:lang w:eastAsia="cs-CZ"/>
        </w:rPr>
        <w:t>3.4 Cena za dílo bude vyúčtována po provedení díla. Zhotovitel je povinen daňový doklad (fakturu) vystavit a doru</w:t>
      </w:r>
      <w:r>
        <w:rPr>
          <w:rFonts w:ascii="Arial" w:hAnsi="Arial" w:cs="Arial"/>
          <w:szCs w:val="24"/>
          <w:lang w:eastAsia="cs-CZ"/>
        </w:rPr>
        <w:t>čit objednateli nejpozději do 30. 11. 2018</w:t>
      </w:r>
      <w:r w:rsidRPr="00EA0A72">
        <w:rPr>
          <w:rFonts w:ascii="Arial" w:hAnsi="Arial" w:cs="Arial"/>
          <w:szCs w:val="24"/>
          <w:lang w:eastAsia="cs-CZ"/>
        </w:rPr>
        <w:t xml:space="preserve"> na základě předávacího protokolu na adresu: Regionální pracoviště SCHKO České středohoří, Michalská 260, 41201 Litoměřice.</w:t>
      </w:r>
    </w:p>
    <w:p w:rsidR="006A425B" w:rsidRDefault="006A425B" w:rsidP="00FF1F49">
      <w:pPr>
        <w:keepLines/>
        <w:spacing w:before="120" w:after="120" w:line="240" w:lineRule="auto"/>
        <w:ind w:left="340" w:hanging="340"/>
        <w:jc w:val="both"/>
        <w:rPr>
          <w:rFonts w:ascii="Arial" w:hAnsi="Arial" w:cs="Arial"/>
          <w:szCs w:val="24"/>
          <w:lang w:eastAsia="cs-CZ"/>
        </w:rPr>
      </w:pPr>
    </w:p>
    <w:p w:rsidR="006A425B" w:rsidRDefault="006A425B" w:rsidP="00FF1F49">
      <w:pPr>
        <w:keepLines/>
        <w:spacing w:before="120" w:after="120" w:line="240" w:lineRule="auto"/>
        <w:ind w:left="340" w:hanging="340"/>
        <w:jc w:val="both"/>
        <w:rPr>
          <w:rFonts w:ascii="Arial" w:hAnsi="Arial" w:cs="Arial"/>
          <w:szCs w:val="24"/>
          <w:lang w:eastAsia="cs-CZ"/>
        </w:rPr>
      </w:pPr>
    </w:p>
    <w:p w:rsidR="006A425B" w:rsidRDefault="006A425B" w:rsidP="00FF1F49">
      <w:pPr>
        <w:keepLines/>
        <w:spacing w:before="120" w:after="120" w:line="240" w:lineRule="auto"/>
        <w:ind w:left="340" w:hanging="340"/>
        <w:jc w:val="both"/>
        <w:rPr>
          <w:rFonts w:ascii="Arial" w:hAnsi="Arial" w:cs="Arial"/>
          <w:szCs w:val="24"/>
          <w:lang w:eastAsia="cs-CZ"/>
        </w:rPr>
      </w:pPr>
    </w:p>
    <w:p w:rsidR="006A425B" w:rsidRDefault="006A425B" w:rsidP="00FF1F49">
      <w:pPr>
        <w:keepLines/>
        <w:spacing w:before="120" w:after="120" w:line="240" w:lineRule="auto"/>
        <w:ind w:left="340" w:hanging="340"/>
        <w:jc w:val="both"/>
        <w:rPr>
          <w:rFonts w:ascii="Arial" w:hAnsi="Arial" w:cs="Arial"/>
          <w:szCs w:val="24"/>
          <w:lang w:eastAsia="cs-CZ"/>
        </w:rPr>
      </w:pPr>
    </w:p>
    <w:p w:rsidR="006A425B" w:rsidRDefault="006A425B" w:rsidP="00FF1F49">
      <w:pPr>
        <w:keepLines/>
        <w:spacing w:before="120" w:after="120" w:line="240" w:lineRule="auto"/>
        <w:ind w:left="340" w:hanging="340"/>
        <w:jc w:val="both"/>
        <w:rPr>
          <w:rFonts w:ascii="Arial" w:hAnsi="Arial" w:cs="Arial"/>
          <w:szCs w:val="24"/>
          <w:lang w:eastAsia="cs-CZ"/>
        </w:rPr>
      </w:pPr>
    </w:p>
    <w:p w:rsidR="006A425B" w:rsidRPr="00EA0A72" w:rsidRDefault="006A425B" w:rsidP="00FF1F49">
      <w:pPr>
        <w:keepLines/>
        <w:spacing w:before="120" w:after="120" w:line="240" w:lineRule="auto"/>
        <w:ind w:left="340" w:hanging="340"/>
        <w:jc w:val="both"/>
        <w:rPr>
          <w:rFonts w:ascii="Times New Roman" w:hAnsi="Times New Roman"/>
          <w:sz w:val="24"/>
          <w:szCs w:val="24"/>
          <w:lang w:eastAsia="cs-CZ"/>
        </w:rPr>
      </w:pPr>
      <w:r w:rsidRPr="00EA0A72">
        <w:rPr>
          <w:rFonts w:ascii="Arial"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6A425B" w:rsidRPr="00EA0A72" w:rsidRDefault="006A425B" w:rsidP="00FF1F49">
      <w:pPr>
        <w:keepLines/>
        <w:spacing w:before="120" w:after="120" w:line="240" w:lineRule="auto"/>
        <w:ind w:left="340" w:hanging="340"/>
        <w:jc w:val="both"/>
        <w:rPr>
          <w:rFonts w:ascii="Times New Roman" w:hAnsi="Times New Roman"/>
          <w:sz w:val="24"/>
          <w:szCs w:val="24"/>
          <w:lang w:eastAsia="cs-CZ"/>
        </w:rPr>
      </w:pPr>
      <w:r w:rsidRPr="00EA0A72">
        <w:rPr>
          <w:rFonts w:ascii="Arial"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6A425B" w:rsidRPr="00EA0A72" w:rsidRDefault="006A425B" w:rsidP="00FF1F49">
      <w:pPr>
        <w:keepLines/>
        <w:spacing w:before="120" w:after="120" w:line="240" w:lineRule="auto"/>
        <w:ind w:left="340" w:hanging="340"/>
        <w:jc w:val="both"/>
        <w:rPr>
          <w:rFonts w:ascii="Times New Roman" w:hAnsi="Times New Roman"/>
          <w:sz w:val="24"/>
          <w:szCs w:val="24"/>
          <w:lang w:eastAsia="cs-CZ"/>
        </w:rPr>
      </w:pPr>
      <w:r w:rsidRPr="00EA0A72">
        <w:rPr>
          <w:rFonts w:ascii="Arial" w:hAnsi="Arial" w:cs="Arial"/>
          <w:szCs w:val="24"/>
          <w:lang w:eastAsia="cs-CZ"/>
        </w:rPr>
        <w:t xml:space="preserve">3.7 Smluvní strany se dohodly, že objednatel nebude poskytovat zálohové platby. </w:t>
      </w:r>
    </w:p>
    <w:p w:rsidR="006A425B" w:rsidRPr="00EA0A72" w:rsidRDefault="006A425B" w:rsidP="00FF1F49">
      <w:pPr>
        <w:spacing w:before="100" w:beforeAutospacing="1" w:after="100" w:afterAutospacing="1" w:line="240" w:lineRule="auto"/>
        <w:jc w:val="center"/>
        <w:rPr>
          <w:rFonts w:ascii="Times New Roman" w:hAnsi="Times New Roman"/>
          <w:sz w:val="24"/>
          <w:szCs w:val="24"/>
          <w:lang w:eastAsia="cs-CZ"/>
        </w:rPr>
      </w:pPr>
      <w:r w:rsidRPr="00EA0A72">
        <w:rPr>
          <w:rFonts w:ascii="Arial" w:hAnsi="Arial" w:cs="Arial"/>
          <w:b/>
          <w:bCs/>
          <w:szCs w:val="24"/>
          <w:lang w:eastAsia="cs-CZ"/>
        </w:rPr>
        <w:t>IV.</w:t>
      </w:r>
      <w:r w:rsidRPr="00EA0A72">
        <w:rPr>
          <w:rFonts w:ascii="Arial" w:hAnsi="Arial" w:cs="Arial"/>
          <w:szCs w:val="24"/>
          <w:lang w:eastAsia="cs-CZ"/>
        </w:rPr>
        <w:t xml:space="preserve"> </w:t>
      </w:r>
      <w:r w:rsidRPr="00EA0A72">
        <w:rPr>
          <w:rFonts w:ascii="Arial" w:hAnsi="Arial" w:cs="Arial"/>
          <w:b/>
          <w:bCs/>
          <w:szCs w:val="24"/>
          <w:lang w:eastAsia="cs-CZ"/>
        </w:rPr>
        <w:t>Doba a místo plnění</w:t>
      </w:r>
    </w:p>
    <w:p w:rsidR="006A425B" w:rsidRPr="00EA0A72" w:rsidRDefault="006A425B" w:rsidP="00FF1F49">
      <w:pPr>
        <w:keepLines/>
        <w:spacing w:before="120" w:after="120" w:line="240" w:lineRule="auto"/>
        <w:ind w:left="340" w:hanging="340"/>
        <w:jc w:val="both"/>
        <w:rPr>
          <w:rFonts w:ascii="Times New Roman" w:hAnsi="Times New Roman"/>
          <w:sz w:val="24"/>
          <w:szCs w:val="24"/>
          <w:lang w:eastAsia="cs-CZ"/>
        </w:rPr>
      </w:pPr>
      <w:r w:rsidRPr="00EA0A72">
        <w:rPr>
          <w:rFonts w:ascii="Arial" w:hAnsi="Arial" w:cs="Arial"/>
          <w:szCs w:val="24"/>
          <w:lang w:eastAsia="cs-CZ"/>
        </w:rPr>
        <w:t xml:space="preserve">4.1 Zhotovitel se zavazuje provést dílo a předat jej objednateli nejpozději do: </w:t>
      </w:r>
      <w:proofErr w:type="gramStart"/>
      <w:r w:rsidRPr="00EA0A72">
        <w:rPr>
          <w:rFonts w:ascii="Arial" w:hAnsi="Arial" w:cs="Arial"/>
          <w:szCs w:val="24"/>
          <w:lang w:eastAsia="cs-CZ"/>
        </w:rPr>
        <w:t>26.11.2018</w:t>
      </w:r>
      <w:proofErr w:type="gramEnd"/>
      <w:r w:rsidRPr="00EA0A72">
        <w:rPr>
          <w:rFonts w:ascii="Arial" w:hAnsi="Arial" w:cs="Arial"/>
          <w:szCs w:val="24"/>
          <w:lang w:eastAsia="cs-CZ"/>
        </w:rPr>
        <w:t>.</w:t>
      </w:r>
    </w:p>
    <w:p w:rsidR="006A425B" w:rsidRPr="00EA0A72" w:rsidRDefault="006A425B" w:rsidP="00FF1F49">
      <w:pPr>
        <w:keepLines/>
        <w:spacing w:before="120" w:after="120" w:line="240" w:lineRule="auto"/>
        <w:ind w:left="340" w:hanging="340"/>
        <w:jc w:val="both"/>
        <w:rPr>
          <w:rFonts w:ascii="Times New Roman" w:hAnsi="Times New Roman"/>
          <w:sz w:val="24"/>
          <w:szCs w:val="24"/>
          <w:lang w:eastAsia="cs-CZ"/>
        </w:rPr>
      </w:pPr>
      <w:r w:rsidRPr="00EA0A72">
        <w:rPr>
          <w:rFonts w:ascii="Arial" w:hAnsi="Arial" w:cs="Arial"/>
          <w:szCs w:val="24"/>
          <w:lang w:eastAsia="cs-CZ"/>
        </w:rPr>
        <w:t>4.2 Pokud zhotovitel dokončí dílo před dohodnutým termínem, zavazuje se objednatel, že převezme dílo i v dřívějším nabídnutém termínu, pokud bude bez vad a nedodělků.</w:t>
      </w:r>
    </w:p>
    <w:p w:rsidR="006A425B" w:rsidRPr="00EA0A72" w:rsidRDefault="006A425B" w:rsidP="00FF1F49">
      <w:pPr>
        <w:keepLines/>
        <w:spacing w:before="120" w:after="120" w:line="240" w:lineRule="auto"/>
        <w:ind w:left="340" w:hanging="340"/>
        <w:jc w:val="both"/>
        <w:rPr>
          <w:rFonts w:ascii="Times New Roman" w:hAnsi="Times New Roman"/>
          <w:sz w:val="24"/>
          <w:szCs w:val="24"/>
          <w:lang w:eastAsia="cs-CZ"/>
        </w:rPr>
      </w:pPr>
      <w:r w:rsidRPr="00EA0A72">
        <w:rPr>
          <w:rFonts w:ascii="Arial" w:hAnsi="Arial" w:cs="Arial"/>
          <w:szCs w:val="24"/>
          <w:lang w:eastAsia="cs-CZ"/>
        </w:rPr>
        <w:t>4.3 Místem plnění je p. p. č. 391/1 k. ú. Teplá u Třebenic.</w:t>
      </w:r>
    </w:p>
    <w:p w:rsidR="006A425B" w:rsidRPr="00EA0A72" w:rsidRDefault="006A425B" w:rsidP="00FF1F49">
      <w:pPr>
        <w:spacing w:before="100" w:beforeAutospacing="1" w:after="100" w:afterAutospacing="1" w:line="240" w:lineRule="auto"/>
        <w:jc w:val="center"/>
        <w:rPr>
          <w:rFonts w:ascii="Times New Roman" w:hAnsi="Times New Roman"/>
          <w:sz w:val="24"/>
          <w:szCs w:val="24"/>
          <w:lang w:eastAsia="cs-CZ"/>
        </w:rPr>
      </w:pPr>
      <w:r w:rsidRPr="00EA0A72">
        <w:rPr>
          <w:rFonts w:ascii="Arial" w:hAnsi="Arial" w:cs="Arial"/>
          <w:b/>
          <w:bCs/>
          <w:szCs w:val="24"/>
          <w:lang w:eastAsia="cs-CZ"/>
        </w:rPr>
        <w:t>V. Další ujednání</w:t>
      </w:r>
    </w:p>
    <w:p w:rsidR="006A425B" w:rsidRPr="00EA0A72" w:rsidRDefault="006A425B" w:rsidP="00FF1F49">
      <w:pPr>
        <w:keepLines/>
        <w:spacing w:before="120" w:after="120" w:line="240" w:lineRule="auto"/>
        <w:ind w:left="340" w:hanging="340"/>
        <w:jc w:val="both"/>
        <w:rPr>
          <w:rFonts w:ascii="Times New Roman" w:hAnsi="Times New Roman"/>
          <w:sz w:val="24"/>
          <w:szCs w:val="24"/>
          <w:lang w:eastAsia="cs-CZ"/>
        </w:rPr>
      </w:pPr>
      <w:r w:rsidRPr="00EA0A72">
        <w:rPr>
          <w:rFonts w:ascii="Arial"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6A425B" w:rsidRPr="00EA0A72" w:rsidRDefault="006A425B" w:rsidP="00FF1F49">
      <w:pPr>
        <w:keepLines/>
        <w:spacing w:before="120" w:after="120" w:line="240" w:lineRule="auto"/>
        <w:ind w:left="340" w:hanging="340"/>
        <w:jc w:val="both"/>
        <w:rPr>
          <w:rFonts w:ascii="Times New Roman" w:hAnsi="Times New Roman"/>
          <w:sz w:val="24"/>
          <w:szCs w:val="24"/>
          <w:lang w:eastAsia="cs-CZ"/>
        </w:rPr>
      </w:pPr>
      <w:r w:rsidRPr="00EA0A72">
        <w:rPr>
          <w:rFonts w:ascii="Arial"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6A425B" w:rsidRPr="00EA0A72" w:rsidRDefault="006A425B" w:rsidP="00FF1F49">
      <w:pPr>
        <w:spacing w:before="100" w:beforeAutospacing="1" w:after="100" w:afterAutospacing="1" w:line="240" w:lineRule="auto"/>
        <w:jc w:val="center"/>
        <w:rPr>
          <w:rFonts w:ascii="Times New Roman" w:hAnsi="Times New Roman"/>
          <w:sz w:val="24"/>
          <w:szCs w:val="24"/>
          <w:lang w:eastAsia="cs-CZ"/>
        </w:rPr>
      </w:pPr>
      <w:r w:rsidRPr="00EA0A72">
        <w:rPr>
          <w:rFonts w:ascii="Arial" w:hAnsi="Arial" w:cs="Arial"/>
          <w:b/>
          <w:bCs/>
          <w:szCs w:val="24"/>
          <w:lang w:eastAsia="cs-CZ"/>
        </w:rPr>
        <w:t>VI. Předání a převzetí díla</w:t>
      </w:r>
    </w:p>
    <w:p w:rsidR="006A425B" w:rsidRPr="00EA0A72" w:rsidRDefault="006A425B" w:rsidP="00FF1F49">
      <w:pPr>
        <w:keepLines/>
        <w:spacing w:before="120" w:after="120" w:line="240" w:lineRule="auto"/>
        <w:ind w:left="340" w:hanging="340"/>
        <w:jc w:val="both"/>
        <w:rPr>
          <w:rFonts w:ascii="Times New Roman" w:hAnsi="Times New Roman"/>
          <w:sz w:val="24"/>
          <w:szCs w:val="24"/>
          <w:lang w:eastAsia="cs-CZ"/>
        </w:rPr>
      </w:pPr>
      <w:r w:rsidRPr="00EA0A72">
        <w:rPr>
          <w:rFonts w:ascii="Arial" w:hAnsi="Arial" w:cs="Arial"/>
          <w:szCs w:val="24"/>
          <w:lang w:eastAsia="cs-CZ"/>
        </w:rPr>
        <w:t>6.1 O předání díla vyhotoví smluvní strany předávací protokol podepsaný oběma smluvními stranami. Objednatel není povinen převzít dílo vykazující byť drobné vady či nedodělky.</w:t>
      </w:r>
    </w:p>
    <w:p w:rsidR="006A425B" w:rsidRPr="00EA0A72" w:rsidRDefault="006A425B" w:rsidP="00FF1F49">
      <w:pPr>
        <w:keepLines/>
        <w:spacing w:before="120" w:after="120" w:line="240" w:lineRule="auto"/>
        <w:ind w:left="340" w:hanging="340"/>
        <w:jc w:val="both"/>
        <w:rPr>
          <w:rFonts w:ascii="Times New Roman" w:hAnsi="Times New Roman"/>
          <w:sz w:val="24"/>
          <w:szCs w:val="24"/>
          <w:lang w:eastAsia="cs-CZ"/>
        </w:rPr>
      </w:pPr>
      <w:r w:rsidRPr="00EA0A72">
        <w:rPr>
          <w:rFonts w:ascii="Arial"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6A425B" w:rsidRPr="00EA0A72" w:rsidRDefault="006A425B" w:rsidP="00FF1F49">
      <w:pPr>
        <w:keepLines/>
        <w:spacing w:before="120" w:after="120" w:line="240" w:lineRule="auto"/>
        <w:ind w:left="340" w:hanging="340"/>
        <w:jc w:val="both"/>
        <w:rPr>
          <w:rFonts w:ascii="Times New Roman" w:hAnsi="Times New Roman"/>
          <w:sz w:val="24"/>
          <w:szCs w:val="24"/>
          <w:lang w:eastAsia="cs-CZ"/>
        </w:rPr>
      </w:pPr>
      <w:r w:rsidRPr="00EA0A72">
        <w:rPr>
          <w:rFonts w:ascii="Arial"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6A425B" w:rsidRPr="00EA0A72" w:rsidRDefault="006A425B" w:rsidP="00FF1F49">
      <w:pPr>
        <w:keepLines/>
        <w:spacing w:before="120" w:after="120" w:line="240" w:lineRule="auto"/>
        <w:ind w:left="340" w:hanging="340"/>
        <w:jc w:val="center"/>
        <w:rPr>
          <w:rFonts w:ascii="Times New Roman" w:hAnsi="Times New Roman"/>
          <w:sz w:val="24"/>
          <w:szCs w:val="24"/>
          <w:lang w:eastAsia="cs-CZ"/>
        </w:rPr>
      </w:pPr>
      <w:r w:rsidRPr="00EA0A72">
        <w:rPr>
          <w:rFonts w:ascii="Arial" w:hAnsi="Arial" w:cs="Arial"/>
          <w:b/>
          <w:bCs/>
          <w:szCs w:val="24"/>
          <w:lang w:eastAsia="cs-CZ"/>
        </w:rPr>
        <w:lastRenderedPageBreak/>
        <w:t>VII. Odpovědnost za vady</w:t>
      </w:r>
    </w:p>
    <w:p w:rsidR="006A425B" w:rsidRDefault="006A425B" w:rsidP="00FF1F49">
      <w:pPr>
        <w:keepLines/>
        <w:spacing w:before="120" w:after="120" w:line="240" w:lineRule="auto"/>
        <w:ind w:left="340" w:hanging="340"/>
        <w:jc w:val="both"/>
        <w:rPr>
          <w:rFonts w:ascii="Arial" w:hAnsi="Arial" w:cs="Arial"/>
          <w:szCs w:val="24"/>
          <w:lang w:eastAsia="cs-CZ"/>
        </w:rPr>
      </w:pPr>
    </w:p>
    <w:p w:rsidR="006A425B" w:rsidRDefault="006A425B" w:rsidP="00FF1F49">
      <w:pPr>
        <w:keepLines/>
        <w:spacing w:before="120" w:after="120" w:line="240" w:lineRule="auto"/>
        <w:ind w:left="340" w:hanging="340"/>
        <w:jc w:val="both"/>
        <w:rPr>
          <w:rFonts w:ascii="Arial" w:hAnsi="Arial" w:cs="Arial"/>
          <w:szCs w:val="24"/>
          <w:lang w:eastAsia="cs-CZ"/>
        </w:rPr>
      </w:pPr>
    </w:p>
    <w:p w:rsidR="006A425B" w:rsidRPr="00EA0A72" w:rsidRDefault="006A425B" w:rsidP="00FF1F49">
      <w:pPr>
        <w:keepLines/>
        <w:spacing w:before="120" w:after="120" w:line="240" w:lineRule="auto"/>
        <w:ind w:left="340" w:hanging="340"/>
        <w:jc w:val="both"/>
        <w:rPr>
          <w:rFonts w:ascii="Times New Roman" w:hAnsi="Times New Roman"/>
          <w:sz w:val="24"/>
          <w:szCs w:val="24"/>
          <w:lang w:eastAsia="cs-CZ"/>
        </w:rPr>
      </w:pPr>
      <w:r w:rsidRPr="00EA0A72">
        <w:rPr>
          <w:rFonts w:ascii="Arial" w:hAnsi="Arial" w:cs="Arial"/>
          <w:szCs w:val="24"/>
          <w:lang w:eastAsia="cs-CZ"/>
        </w:rPr>
        <w:t>7.1 Zhotovitel odpovídá za vady, jež má dílo v době jeho předání objednateli, byť se vady projeví až později.</w:t>
      </w:r>
    </w:p>
    <w:p w:rsidR="006A425B" w:rsidRPr="00EA0A72" w:rsidRDefault="006A425B" w:rsidP="00FF1F49">
      <w:pPr>
        <w:keepLines/>
        <w:spacing w:before="120" w:after="120" w:line="240" w:lineRule="auto"/>
        <w:ind w:left="340" w:hanging="340"/>
        <w:jc w:val="both"/>
        <w:rPr>
          <w:rFonts w:ascii="Times New Roman" w:hAnsi="Times New Roman"/>
          <w:sz w:val="24"/>
          <w:szCs w:val="24"/>
          <w:lang w:eastAsia="cs-CZ"/>
        </w:rPr>
      </w:pPr>
      <w:r w:rsidRPr="00EA0A72">
        <w:rPr>
          <w:rFonts w:ascii="Arial"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6A425B" w:rsidRPr="00EA0A72" w:rsidRDefault="006A425B" w:rsidP="00FF1F49">
      <w:pPr>
        <w:keepLines/>
        <w:spacing w:before="120" w:after="120" w:line="240" w:lineRule="auto"/>
        <w:ind w:left="340" w:hanging="340"/>
        <w:jc w:val="both"/>
        <w:rPr>
          <w:rFonts w:ascii="Times New Roman" w:hAnsi="Times New Roman"/>
          <w:sz w:val="24"/>
          <w:szCs w:val="24"/>
          <w:lang w:eastAsia="cs-CZ"/>
        </w:rPr>
      </w:pPr>
      <w:r w:rsidRPr="00EA0A72">
        <w:rPr>
          <w:rFonts w:ascii="Arial" w:hAnsi="Arial" w:cs="Arial"/>
          <w:szCs w:val="24"/>
          <w:lang w:eastAsia="cs-CZ"/>
        </w:rPr>
        <w:t xml:space="preserve">7.3 Objednatel je oprávněn požadovat odstranění vady opravou, poskytnutím náhradního plnění nebo slevu ze sjednané ceny. Výběr způsobu nápravy náleží objednateli. </w:t>
      </w:r>
    </w:p>
    <w:p w:rsidR="006A425B" w:rsidRPr="00EA0A72" w:rsidRDefault="006A425B" w:rsidP="00FF1F49">
      <w:pPr>
        <w:keepLines/>
        <w:spacing w:before="120" w:after="120" w:line="240" w:lineRule="auto"/>
        <w:ind w:left="340" w:hanging="340"/>
        <w:jc w:val="both"/>
        <w:rPr>
          <w:rFonts w:ascii="Times New Roman" w:hAnsi="Times New Roman"/>
          <w:sz w:val="24"/>
          <w:szCs w:val="24"/>
          <w:lang w:eastAsia="cs-CZ"/>
        </w:rPr>
      </w:pPr>
      <w:r w:rsidRPr="00EA0A72">
        <w:rPr>
          <w:rFonts w:ascii="Arial" w:hAnsi="Arial" w:cs="Arial"/>
          <w:szCs w:val="24"/>
          <w:lang w:eastAsia="cs-CZ"/>
        </w:rPr>
        <w:t>7.4 Zhotovitel poskytuje na dílo záruku v délce 0 měsíců. V případě, že délka záruky činí 0 měsíců, ustanovení článků 7.5 až 7.7 pozbývají platnosti.</w:t>
      </w:r>
    </w:p>
    <w:p w:rsidR="006A425B" w:rsidRPr="00EA0A72" w:rsidRDefault="006A425B" w:rsidP="00FF1F49">
      <w:pPr>
        <w:keepLines/>
        <w:spacing w:before="120" w:after="120" w:line="240" w:lineRule="auto"/>
        <w:ind w:left="340" w:hanging="340"/>
        <w:jc w:val="both"/>
        <w:rPr>
          <w:rFonts w:ascii="Times New Roman" w:hAnsi="Times New Roman"/>
          <w:sz w:val="24"/>
          <w:szCs w:val="24"/>
          <w:lang w:eastAsia="cs-CZ"/>
        </w:rPr>
      </w:pPr>
      <w:r w:rsidRPr="00EA0A72">
        <w:rPr>
          <w:rFonts w:ascii="Arial" w:hAnsi="Arial" w:cs="Arial"/>
          <w:szCs w:val="24"/>
          <w:lang w:eastAsia="cs-CZ"/>
        </w:rPr>
        <w:t>7.5 Záruční doba počíná běžet dnem předání kompletního a bezvadného díla, popř. dnem odstranění poslední vady a nedodělku uvedeného v předávacím protokolu.</w:t>
      </w:r>
    </w:p>
    <w:p w:rsidR="006A425B" w:rsidRPr="00EA0A72" w:rsidRDefault="006A425B" w:rsidP="00FF1F49">
      <w:pPr>
        <w:keepLines/>
        <w:spacing w:before="120" w:after="120" w:line="240" w:lineRule="auto"/>
        <w:ind w:left="340" w:hanging="340"/>
        <w:jc w:val="both"/>
        <w:rPr>
          <w:rFonts w:ascii="Times New Roman" w:hAnsi="Times New Roman"/>
          <w:sz w:val="24"/>
          <w:szCs w:val="24"/>
          <w:lang w:eastAsia="cs-CZ"/>
        </w:rPr>
      </w:pPr>
      <w:r w:rsidRPr="00EA0A72">
        <w:rPr>
          <w:rFonts w:ascii="Arial"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6A425B" w:rsidRPr="00EA0A72" w:rsidRDefault="006A425B" w:rsidP="00FF1F49">
      <w:pPr>
        <w:keepLines/>
        <w:spacing w:before="120" w:after="120" w:line="240" w:lineRule="auto"/>
        <w:ind w:left="340" w:hanging="340"/>
        <w:jc w:val="both"/>
        <w:rPr>
          <w:rFonts w:ascii="Times New Roman" w:hAnsi="Times New Roman"/>
          <w:sz w:val="24"/>
          <w:szCs w:val="24"/>
          <w:lang w:eastAsia="cs-CZ"/>
        </w:rPr>
      </w:pPr>
      <w:r w:rsidRPr="00EA0A72">
        <w:rPr>
          <w:rFonts w:ascii="Arial"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6A425B" w:rsidRPr="00EA0A72" w:rsidRDefault="006A425B" w:rsidP="00FF1F49">
      <w:pPr>
        <w:keepLines/>
        <w:spacing w:before="120" w:after="120" w:line="240" w:lineRule="auto"/>
        <w:ind w:left="340" w:hanging="340"/>
        <w:jc w:val="center"/>
        <w:rPr>
          <w:rFonts w:ascii="Times New Roman" w:hAnsi="Times New Roman"/>
          <w:sz w:val="24"/>
          <w:szCs w:val="24"/>
          <w:lang w:eastAsia="cs-CZ"/>
        </w:rPr>
      </w:pPr>
      <w:r w:rsidRPr="00EA0A72">
        <w:rPr>
          <w:rFonts w:ascii="Arial" w:hAnsi="Arial" w:cs="Arial"/>
          <w:b/>
          <w:bCs/>
          <w:szCs w:val="24"/>
          <w:lang w:eastAsia="cs-CZ"/>
        </w:rPr>
        <w:t>VIII. Sankce</w:t>
      </w:r>
    </w:p>
    <w:p w:rsidR="006A425B" w:rsidRPr="00EA0A72" w:rsidRDefault="006A425B" w:rsidP="00FF1F49">
      <w:pPr>
        <w:keepLines/>
        <w:spacing w:before="120" w:after="120" w:line="240" w:lineRule="auto"/>
        <w:ind w:left="340" w:hanging="340"/>
        <w:jc w:val="both"/>
        <w:rPr>
          <w:rFonts w:ascii="Times New Roman" w:hAnsi="Times New Roman"/>
          <w:sz w:val="24"/>
          <w:szCs w:val="24"/>
          <w:lang w:eastAsia="cs-CZ"/>
        </w:rPr>
      </w:pPr>
      <w:r w:rsidRPr="00EA0A72">
        <w:rPr>
          <w:rFonts w:ascii="Arial"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6A425B" w:rsidRPr="00EA0A72" w:rsidRDefault="006A425B" w:rsidP="00FF1F49">
      <w:pPr>
        <w:keepLines/>
        <w:spacing w:before="120" w:after="120" w:line="240" w:lineRule="auto"/>
        <w:ind w:left="340" w:hanging="340"/>
        <w:jc w:val="both"/>
        <w:rPr>
          <w:rFonts w:ascii="Times New Roman" w:hAnsi="Times New Roman"/>
          <w:sz w:val="24"/>
          <w:szCs w:val="24"/>
          <w:lang w:eastAsia="cs-CZ"/>
        </w:rPr>
      </w:pPr>
      <w:r w:rsidRPr="00EA0A72">
        <w:rPr>
          <w:rFonts w:ascii="Arial"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6A425B" w:rsidRPr="00EA0A72" w:rsidRDefault="006A425B" w:rsidP="00FF1F49">
      <w:pPr>
        <w:keepLines/>
        <w:spacing w:before="120" w:after="120" w:line="240" w:lineRule="auto"/>
        <w:ind w:left="340" w:hanging="340"/>
        <w:jc w:val="both"/>
        <w:rPr>
          <w:rFonts w:ascii="Times New Roman" w:hAnsi="Times New Roman"/>
          <w:sz w:val="24"/>
          <w:szCs w:val="24"/>
          <w:lang w:eastAsia="cs-CZ"/>
        </w:rPr>
      </w:pPr>
      <w:r w:rsidRPr="00EA0A72">
        <w:rPr>
          <w:rFonts w:ascii="Arial" w:hAnsi="Arial" w:cs="Arial"/>
          <w:szCs w:val="24"/>
          <w:lang w:eastAsia="cs-CZ"/>
        </w:rPr>
        <w:t>8.3 Ustanoveními o smluvní pokutě není dotčen nárok oprávněné smluvní strany požadovat náhradu škody v plném rozsahu.</w:t>
      </w:r>
    </w:p>
    <w:p w:rsidR="006A425B" w:rsidRPr="00EA0A72" w:rsidRDefault="006A425B" w:rsidP="00FF1F49">
      <w:pPr>
        <w:keepLines/>
        <w:spacing w:before="120" w:after="120" w:line="240" w:lineRule="auto"/>
        <w:ind w:left="340" w:hanging="340"/>
        <w:jc w:val="center"/>
        <w:rPr>
          <w:rFonts w:ascii="Times New Roman" w:hAnsi="Times New Roman"/>
          <w:sz w:val="24"/>
          <w:szCs w:val="24"/>
          <w:lang w:eastAsia="cs-CZ"/>
        </w:rPr>
      </w:pPr>
      <w:r w:rsidRPr="00EA0A72">
        <w:rPr>
          <w:rFonts w:ascii="Arial" w:hAnsi="Arial" w:cs="Arial"/>
          <w:b/>
          <w:bCs/>
          <w:szCs w:val="24"/>
          <w:lang w:eastAsia="cs-CZ"/>
        </w:rPr>
        <w:t>IX. Závěrečná ustanovení</w:t>
      </w:r>
    </w:p>
    <w:p w:rsidR="006A425B" w:rsidRPr="00EA0A72" w:rsidRDefault="006A425B" w:rsidP="00FF1F49">
      <w:pPr>
        <w:keepLines/>
        <w:spacing w:before="120" w:after="120" w:line="240" w:lineRule="auto"/>
        <w:ind w:left="340" w:hanging="340"/>
        <w:jc w:val="both"/>
        <w:rPr>
          <w:rFonts w:ascii="Times New Roman" w:hAnsi="Times New Roman"/>
          <w:sz w:val="24"/>
          <w:szCs w:val="24"/>
          <w:lang w:eastAsia="cs-CZ"/>
        </w:rPr>
      </w:pPr>
      <w:r w:rsidRPr="00EA0A72">
        <w:rPr>
          <w:rFonts w:ascii="Arial"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6A425B" w:rsidRPr="00EA0A72" w:rsidRDefault="006A425B" w:rsidP="00FF1F49">
      <w:pPr>
        <w:keepLines/>
        <w:spacing w:before="120" w:after="120" w:line="240" w:lineRule="auto"/>
        <w:ind w:left="340" w:hanging="340"/>
        <w:jc w:val="both"/>
        <w:rPr>
          <w:rFonts w:ascii="Times New Roman" w:hAnsi="Times New Roman"/>
          <w:sz w:val="24"/>
          <w:szCs w:val="24"/>
          <w:lang w:eastAsia="cs-CZ"/>
        </w:rPr>
      </w:pPr>
      <w:r w:rsidRPr="00EA0A72">
        <w:rPr>
          <w:rFonts w:ascii="Arial" w:hAnsi="Arial" w:cs="Arial"/>
          <w:szCs w:val="24"/>
          <w:lang w:eastAsia="cs-CZ"/>
        </w:rPr>
        <w:t xml:space="preserve">9.2 Ve věcech touto smlouvou neupravených se řídí práva a povinnosti smluvních stran příslušnými ustanoveními zákona č. 89/2012 Sb., občanského zákoníku. </w:t>
      </w:r>
    </w:p>
    <w:p w:rsidR="006A425B" w:rsidRPr="00EA0A72" w:rsidRDefault="006A425B" w:rsidP="00FF1F49">
      <w:pPr>
        <w:keepLines/>
        <w:spacing w:before="120" w:after="120" w:line="240" w:lineRule="auto"/>
        <w:ind w:left="340" w:hanging="340"/>
        <w:jc w:val="both"/>
        <w:rPr>
          <w:rFonts w:ascii="Times New Roman" w:hAnsi="Times New Roman"/>
          <w:sz w:val="24"/>
          <w:szCs w:val="24"/>
          <w:lang w:eastAsia="cs-CZ"/>
        </w:rPr>
      </w:pPr>
      <w:r w:rsidRPr="00EA0A72">
        <w:rPr>
          <w:rFonts w:ascii="Arial"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6A425B" w:rsidRPr="00EA0A72" w:rsidRDefault="006A425B" w:rsidP="00FF1F49">
      <w:pPr>
        <w:keepLines/>
        <w:spacing w:before="120" w:after="120" w:line="240" w:lineRule="auto"/>
        <w:ind w:left="340" w:hanging="340"/>
        <w:jc w:val="both"/>
        <w:rPr>
          <w:rFonts w:ascii="Times New Roman" w:hAnsi="Times New Roman"/>
          <w:sz w:val="24"/>
          <w:szCs w:val="24"/>
          <w:lang w:eastAsia="cs-CZ"/>
        </w:rPr>
      </w:pPr>
      <w:r w:rsidRPr="00EA0A72">
        <w:rPr>
          <w:rFonts w:ascii="Arial" w:hAnsi="Arial" w:cs="Arial"/>
          <w:szCs w:val="24"/>
          <w:lang w:eastAsia="cs-CZ"/>
        </w:rPr>
        <w:t xml:space="preserve">9.4 Tato smlouva je vyhotovena ve třech stejnopisech, z nichž každý má platnost originálu. Dva stejnopisy obdrží objednatel, jeden stejnopis obdrží zhotovitel. </w:t>
      </w:r>
    </w:p>
    <w:p w:rsidR="006A425B" w:rsidRDefault="006A425B" w:rsidP="00FF1F49">
      <w:pPr>
        <w:keepLines/>
        <w:spacing w:before="120" w:after="120" w:line="240" w:lineRule="auto"/>
        <w:ind w:left="340" w:hanging="340"/>
        <w:jc w:val="both"/>
        <w:rPr>
          <w:rFonts w:ascii="Arial" w:hAnsi="Arial" w:cs="Arial"/>
          <w:szCs w:val="24"/>
          <w:lang w:eastAsia="cs-CZ"/>
        </w:rPr>
      </w:pPr>
    </w:p>
    <w:p w:rsidR="006A425B" w:rsidRDefault="006A425B" w:rsidP="00FF1F49">
      <w:pPr>
        <w:keepLines/>
        <w:spacing w:before="120" w:after="120" w:line="240" w:lineRule="auto"/>
        <w:ind w:left="340" w:hanging="340"/>
        <w:jc w:val="both"/>
        <w:rPr>
          <w:rFonts w:ascii="Arial" w:hAnsi="Arial" w:cs="Arial"/>
          <w:szCs w:val="24"/>
          <w:lang w:eastAsia="cs-CZ"/>
        </w:rPr>
      </w:pPr>
    </w:p>
    <w:p w:rsidR="006A425B" w:rsidRDefault="006A425B" w:rsidP="00FF1F49">
      <w:pPr>
        <w:keepLines/>
        <w:spacing w:before="120" w:after="120" w:line="240" w:lineRule="auto"/>
        <w:ind w:left="340" w:hanging="340"/>
        <w:jc w:val="both"/>
        <w:rPr>
          <w:rFonts w:ascii="Arial" w:hAnsi="Arial" w:cs="Arial"/>
          <w:szCs w:val="24"/>
          <w:lang w:eastAsia="cs-CZ"/>
        </w:rPr>
      </w:pPr>
    </w:p>
    <w:p w:rsidR="006A425B" w:rsidRDefault="006A425B" w:rsidP="00FF1F49">
      <w:pPr>
        <w:keepLines/>
        <w:spacing w:before="120" w:after="120" w:line="240" w:lineRule="auto"/>
        <w:ind w:left="340" w:hanging="340"/>
        <w:jc w:val="both"/>
        <w:rPr>
          <w:rFonts w:ascii="Arial" w:hAnsi="Arial" w:cs="Arial"/>
          <w:szCs w:val="24"/>
          <w:lang w:eastAsia="cs-CZ"/>
        </w:rPr>
      </w:pPr>
    </w:p>
    <w:p w:rsidR="006A425B" w:rsidRPr="00EA0A72" w:rsidRDefault="006A425B" w:rsidP="00FF1F49">
      <w:pPr>
        <w:keepLines/>
        <w:spacing w:before="120" w:after="120" w:line="240" w:lineRule="auto"/>
        <w:ind w:left="340" w:hanging="340"/>
        <w:jc w:val="both"/>
        <w:rPr>
          <w:rFonts w:ascii="Times New Roman" w:hAnsi="Times New Roman"/>
          <w:sz w:val="24"/>
          <w:szCs w:val="24"/>
          <w:lang w:eastAsia="cs-CZ"/>
        </w:rPr>
      </w:pPr>
      <w:r w:rsidRPr="00EA0A72">
        <w:rPr>
          <w:rFonts w:ascii="Arial"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6A425B" w:rsidRPr="00EA0A72" w:rsidRDefault="006A425B" w:rsidP="00FF1F49">
      <w:pPr>
        <w:keepLines/>
        <w:spacing w:before="120" w:after="120" w:line="240" w:lineRule="auto"/>
        <w:ind w:left="340" w:hanging="340"/>
        <w:jc w:val="both"/>
        <w:rPr>
          <w:rFonts w:ascii="Times New Roman" w:hAnsi="Times New Roman"/>
          <w:sz w:val="24"/>
          <w:szCs w:val="24"/>
          <w:lang w:eastAsia="cs-CZ"/>
        </w:rPr>
      </w:pPr>
      <w:r w:rsidRPr="00EA0A72">
        <w:rPr>
          <w:rFonts w:ascii="Arial"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6A425B" w:rsidRDefault="006A425B" w:rsidP="00FF1F49">
      <w:pPr>
        <w:keepLines/>
        <w:spacing w:before="120" w:after="120" w:line="240" w:lineRule="auto"/>
        <w:ind w:left="340" w:hanging="340"/>
        <w:jc w:val="both"/>
        <w:rPr>
          <w:rFonts w:ascii="Arial" w:hAnsi="Arial" w:cs="Arial"/>
          <w:szCs w:val="24"/>
          <w:lang w:eastAsia="cs-CZ"/>
        </w:rPr>
      </w:pPr>
    </w:p>
    <w:p w:rsidR="006A425B" w:rsidRPr="00EA0A72" w:rsidRDefault="006A425B" w:rsidP="00FF1F49">
      <w:pPr>
        <w:keepLines/>
        <w:spacing w:before="120" w:after="120" w:line="240" w:lineRule="auto"/>
        <w:ind w:left="340" w:hanging="340"/>
        <w:jc w:val="both"/>
        <w:rPr>
          <w:rFonts w:ascii="Times New Roman" w:hAnsi="Times New Roman"/>
          <w:sz w:val="24"/>
          <w:szCs w:val="24"/>
          <w:lang w:eastAsia="cs-CZ"/>
        </w:rPr>
      </w:pPr>
      <w:r w:rsidRPr="00EA0A72">
        <w:rPr>
          <w:rFonts w:ascii="Arial" w:hAnsi="Arial" w:cs="Arial"/>
          <w:szCs w:val="24"/>
          <w:lang w:eastAsia="cs-CZ"/>
        </w:rPr>
        <w:t>9.7 Nedílnou součástí smlouvy jsou tyto přílohy:</w:t>
      </w:r>
    </w:p>
    <w:p w:rsidR="006A425B" w:rsidRPr="00EA0A72" w:rsidRDefault="006A425B" w:rsidP="00FF1F49">
      <w:pPr>
        <w:keepLines/>
        <w:spacing w:before="120" w:after="120" w:line="240" w:lineRule="auto"/>
        <w:ind w:left="340"/>
        <w:jc w:val="both"/>
        <w:rPr>
          <w:rFonts w:ascii="Times New Roman" w:hAnsi="Times New Roman"/>
          <w:sz w:val="24"/>
          <w:szCs w:val="24"/>
          <w:lang w:eastAsia="cs-CZ"/>
        </w:rPr>
      </w:pPr>
      <w:r w:rsidRPr="00EA0A72">
        <w:rPr>
          <w:rFonts w:ascii="Arial" w:hAnsi="Arial" w:cs="Arial"/>
          <w:szCs w:val="24"/>
          <w:lang w:eastAsia="cs-CZ"/>
        </w:rPr>
        <w:t>Příloha č. 1 – položkový rozpočet</w:t>
      </w:r>
    </w:p>
    <w:p w:rsidR="006A425B" w:rsidRPr="00EA0A72" w:rsidRDefault="006A425B" w:rsidP="00FF1F49">
      <w:pPr>
        <w:keepLines/>
        <w:spacing w:before="120" w:after="120" w:line="240" w:lineRule="auto"/>
        <w:ind w:left="340"/>
        <w:jc w:val="both"/>
        <w:rPr>
          <w:rFonts w:ascii="Times New Roman" w:hAnsi="Times New Roman"/>
          <w:sz w:val="24"/>
          <w:szCs w:val="24"/>
          <w:lang w:eastAsia="cs-CZ"/>
        </w:rPr>
      </w:pPr>
      <w:r w:rsidRPr="00EA0A72">
        <w:rPr>
          <w:rFonts w:ascii="Arial" w:hAnsi="Arial" w:cs="Arial"/>
          <w:szCs w:val="24"/>
          <w:lang w:eastAsia="cs-CZ"/>
        </w:rPr>
        <w:t>Příloha č. 2 – mapový zákres</w:t>
      </w:r>
    </w:p>
    <w:p w:rsidR="006A425B" w:rsidRPr="00EA0A72" w:rsidRDefault="006A425B" w:rsidP="00FF1F49">
      <w:pPr>
        <w:keepLines/>
        <w:spacing w:before="120" w:after="120" w:line="240" w:lineRule="auto"/>
        <w:ind w:left="340"/>
        <w:jc w:val="both"/>
        <w:rPr>
          <w:rFonts w:ascii="Times New Roman" w:hAnsi="Times New Roman"/>
          <w:sz w:val="24"/>
          <w:szCs w:val="24"/>
          <w:lang w:eastAsia="cs-CZ"/>
        </w:rPr>
      </w:pPr>
      <w:r w:rsidRPr="00EA0A72">
        <w:rPr>
          <w:rFonts w:ascii="Arial" w:hAnsi="Arial" w:cs="Arial"/>
          <w:szCs w:val="24"/>
          <w:lang w:eastAsia="cs-CZ"/>
        </w:rPr>
        <w:t>Příloha č. 3 – doklad o právní subjektivitě zhotovitele (aktuální kopie výpisu z živnostenského rejstříku, kopie registračního listu, kopie výpisu z obchodního rejstříku)</w:t>
      </w:r>
    </w:p>
    <w:p w:rsidR="006A425B" w:rsidRPr="00EA0A72" w:rsidRDefault="006A425B" w:rsidP="00FF1F49">
      <w:pPr>
        <w:spacing w:after="0" w:line="240" w:lineRule="auto"/>
        <w:jc w:val="both"/>
        <w:rPr>
          <w:rFonts w:ascii="Times New Roman" w:hAnsi="Times New Roman"/>
          <w:sz w:val="24"/>
          <w:szCs w:val="24"/>
          <w:lang w:eastAsia="cs-CZ"/>
        </w:rPr>
      </w:pPr>
      <w:r w:rsidRPr="00EA0A72">
        <w:rPr>
          <w:rFonts w:ascii="Times New Roman" w:hAnsi="Times New Roman"/>
          <w:sz w:val="24"/>
          <w:szCs w:val="24"/>
          <w:lang w:eastAsia="cs-CZ"/>
        </w:rPr>
        <w:t> </w:t>
      </w:r>
    </w:p>
    <w:p w:rsidR="006A425B" w:rsidRPr="00EA0A72" w:rsidRDefault="006A425B" w:rsidP="00FF1F49">
      <w:pPr>
        <w:spacing w:before="100" w:beforeAutospacing="1" w:after="100" w:afterAutospacing="1" w:line="240" w:lineRule="auto"/>
        <w:rPr>
          <w:rFonts w:ascii="Times New Roman" w:hAnsi="Times New Roman"/>
          <w:sz w:val="24"/>
          <w:szCs w:val="24"/>
          <w:lang w:eastAsia="cs-CZ"/>
        </w:rPr>
      </w:pPr>
      <w:r w:rsidRPr="00EA0A72">
        <w:rPr>
          <w:rFonts w:ascii="Times New Roman" w:hAnsi="Times New Roman"/>
          <w:sz w:val="24"/>
          <w:szCs w:val="24"/>
          <w:lang w:eastAsia="cs-CZ"/>
        </w:rPr>
        <w:t> </w:t>
      </w:r>
    </w:p>
    <w:tbl>
      <w:tblPr>
        <w:tblW w:w="0" w:type="auto"/>
        <w:jc w:val="center"/>
        <w:tblLayout w:type="fixed"/>
        <w:tblCellMar>
          <w:left w:w="0" w:type="dxa"/>
          <w:right w:w="0" w:type="dxa"/>
        </w:tblCellMar>
        <w:tblLook w:val="00A0" w:firstRow="1" w:lastRow="0" w:firstColumn="1" w:lastColumn="0" w:noHBand="0" w:noVBand="0"/>
      </w:tblPr>
      <w:tblGrid>
        <w:gridCol w:w="778"/>
        <w:gridCol w:w="646"/>
        <w:gridCol w:w="219"/>
        <w:gridCol w:w="70"/>
        <w:gridCol w:w="1108"/>
        <w:gridCol w:w="146"/>
        <w:gridCol w:w="457"/>
        <w:gridCol w:w="3517"/>
        <w:gridCol w:w="394"/>
        <w:gridCol w:w="70"/>
        <w:gridCol w:w="329"/>
        <w:gridCol w:w="1182"/>
        <w:gridCol w:w="146"/>
      </w:tblGrid>
      <w:tr w:rsidR="009A23EF" w:rsidRPr="00E20A6E" w:rsidTr="009A23EF">
        <w:trPr>
          <w:gridAfter w:val="1"/>
          <w:wAfter w:w="146" w:type="dxa"/>
          <w:trHeight w:val="915"/>
          <w:jc w:val="center"/>
        </w:trPr>
        <w:tc>
          <w:tcPr>
            <w:tcW w:w="1424" w:type="dxa"/>
            <w:gridSpan w:val="2"/>
            <w:vAlign w:val="center"/>
          </w:tcPr>
          <w:p w:rsidR="006A425B" w:rsidRPr="00EA0A72" w:rsidRDefault="006A425B" w:rsidP="003708FD">
            <w:pPr>
              <w:spacing w:after="0" w:line="240" w:lineRule="auto"/>
              <w:jc w:val="center"/>
              <w:rPr>
                <w:rFonts w:ascii="Times New Roman" w:hAnsi="Times New Roman"/>
                <w:sz w:val="24"/>
                <w:szCs w:val="24"/>
                <w:lang w:eastAsia="cs-CZ"/>
              </w:rPr>
            </w:pPr>
            <w:proofErr w:type="gramStart"/>
            <w:r w:rsidRPr="00EA0A72">
              <w:rPr>
                <w:rFonts w:ascii="Arial" w:hAnsi="Arial" w:cs="Arial"/>
                <w:szCs w:val="24"/>
                <w:lang w:eastAsia="cs-CZ"/>
              </w:rPr>
              <w:t>V ...................</w:t>
            </w:r>
            <w:proofErr w:type="gramEnd"/>
          </w:p>
        </w:tc>
        <w:tc>
          <w:tcPr>
            <w:tcW w:w="219" w:type="dxa"/>
            <w:vAlign w:val="center"/>
          </w:tcPr>
          <w:p w:rsidR="006A425B" w:rsidRPr="00EA0A72" w:rsidRDefault="006A425B" w:rsidP="003708FD">
            <w:pPr>
              <w:spacing w:after="0" w:line="240" w:lineRule="auto"/>
              <w:rPr>
                <w:rFonts w:ascii="Times New Roman" w:hAnsi="Times New Roman"/>
                <w:sz w:val="24"/>
                <w:szCs w:val="24"/>
                <w:lang w:eastAsia="cs-CZ"/>
              </w:rPr>
            </w:pPr>
            <w:r w:rsidRPr="00EA0A72">
              <w:rPr>
                <w:rFonts w:ascii="Times New Roman" w:hAnsi="Times New Roman"/>
                <w:sz w:val="24"/>
                <w:szCs w:val="24"/>
                <w:lang w:eastAsia="cs-CZ"/>
              </w:rPr>
              <w:t> </w:t>
            </w:r>
          </w:p>
        </w:tc>
        <w:tc>
          <w:tcPr>
            <w:tcW w:w="1324" w:type="dxa"/>
            <w:gridSpan w:val="3"/>
            <w:vAlign w:val="center"/>
          </w:tcPr>
          <w:p w:rsidR="006A425B" w:rsidRPr="00EA0A72" w:rsidRDefault="009A23EF" w:rsidP="003708FD">
            <w:pPr>
              <w:spacing w:after="0" w:line="240" w:lineRule="auto"/>
              <w:rPr>
                <w:rFonts w:ascii="Times New Roman" w:hAnsi="Times New Roman"/>
                <w:sz w:val="24"/>
                <w:szCs w:val="24"/>
                <w:lang w:eastAsia="cs-CZ"/>
              </w:rPr>
            </w:pPr>
            <w:proofErr w:type="gramStart"/>
            <w:r>
              <w:rPr>
                <w:rFonts w:ascii="Arial" w:hAnsi="Arial" w:cs="Arial"/>
                <w:szCs w:val="24"/>
                <w:lang w:eastAsia="cs-CZ"/>
              </w:rPr>
              <w:t>dne .............</w:t>
            </w:r>
            <w:proofErr w:type="gramEnd"/>
          </w:p>
        </w:tc>
        <w:tc>
          <w:tcPr>
            <w:tcW w:w="457" w:type="dxa"/>
            <w:vAlign w:val="center"/>
          </w:tcPr>
          <w:p w:rsidR="006A425B" w:rsidRPr="00EA0A72" w:rsidRDefault="006A425B" w:rsidP="003708FD">
            <w:pPr>
              <w:spacing w:after="0" w:line="240" w:lineRule="auto"/>
              <w:rPr>
                <w:rFonts w:ascii="Times New Roman" w:hAnsi="Times New Roman"/>
                <w:sz w:val="24"/>
                <w:szCs w:val="24"/>
                <w:lang w:eastAsia="cs-CZ"/>
              </w:rPr>
            </w:pPr>
            <w:r w:rsidRPr="00EA0A72">
              <w:rPr>
                <w:rFonts w:ascii="Times New Roman" w:hAnsi="Times New Roman"/>
                <w:sz w:val="24"/>
                <w:szCs w:val="24"/>
                <w:lang w:eastAsia="cs-CZ"/>
              </w:rPr>
              <w:t> </w:t>
            </w:r>
          </w:p>
        </w:tc>
        <w:tc>
          <w:tcPr>
            <w:tcW w:w="3517" w:type="dxa"/>
            <w:tcMar>
              <w:top w:w="0" w:type="dxa"/>
              <w:left w:w="15" w:type="dxa"/>
              <w:bottom w:w="0" w:type="dxa"/>
              <w:right w:w="15" w:type="dxa"/>
            </w:tcMar>
            <w:vAlign w:val="center"/>
          </w:tcPr>
          <w:p w:rsidR="006A425B" w:rsidRPr="00EA0A72" w:rsidRDefault="009A23EF" w:rsidP="009A23EF">
            <w:pPr>
              <w:spacing w:after="0" w:line="240" w:lineRule="auto"/>
              <w:jc w:val="right"/>
              <w:rPr>
                <w:rFonts w:ascii="Times New Roman" w:hAnsi="Times New Roman"/>
                <w:sz w:val="24"/>
                <w:szCs w:val="24"/>
                <w:lang w:eastAsia="cs-CZ"/>
              </w:rPr>
            </w:pPr>
            <w:r>
              <w:rPr>
                <w:rFonts w:ascii="Arial" w:hAnsi="Arial" w:cs="Arial"/>
                <w:szCs w:val="24"/>
                <w:lang w:eastAsia="cs-CZ"/>
              </w:rPr>
              <w:t xml:space="preserve">   </w:t>
            </w:r>
            <w:r w:rsidR="006A425B">
              <w:rPr>
                <w:rFonts w:ascii="Arial" w:hAnsi="Arial" w:cs="Arial"/>
                <w:szCs w:val="24"/>
                <w:lang w:eastAsia="cs-CZ"/>
              </w:rPr>
              <w:t>Na Vartě</w:t>
            </w:r>
            <w:r w:rsidR="006A425B" w:rsidRPr="00EA0A72">
              <w:rPr>
                <w:rFonts w:ascii="Arial" w:hAnsi="Arial" w:cs="Arial"/>
                <w:szCs w:val="24"/>
                <w:lang w:eastAsia="cs-CZ"/>
              </w:rPr>
              <w:t xml:space="preserve"> </w:t>
            </w:r>
          </w:p>
        </w:tc>
        <w:tc>
          <w:tcPr>
            <w:tcW w:w="394" w:type="dxa"/>
            <w:vAlign w:val="center"/>
          </w:tcPr>
          <w:p w:rsidR="006A425B" w:rsidRPr="00EA0A72" w:rsidRDefault="006A425B" w:rsidP="003708FD">
            <w:pPr>
              <w:spacing w:after="0" w:line="240" w:lineRule="auto"/>
              <w:rPr>
                <w:rFonts w:ascii="Times New Roman" w:hAnsi="Times New Roman"/>
                <w:sz w:val="24"/>
                <w:szCs w:val="24"/>
                <w:lang w:eastAsia="cs-CZ"/>
              </w:rPr>
            </w:pPr>
            <w:r w:rsidRPr="00EA0A72">
              <w:rPr>
                <w:rFonts w:ascii="Times New Roman" w:hAnsi="Times New Roman"/>
                <w:sz w:val="24"/>
                <w:szCs w:val="24"/>
                <w:lang w:eastAsia="cs-CZ"/>
              </w:rPr>
              <w:t> </w:t>
            </w:r>
          </w:p>
        </w:tc>
        <w:tc>
          <w:tcPr>
            <w:tcW w:w="1581" w:type="dxa"/>
            <w:gridSpan w:val="3"/>
            <w:vAlign w:val="center"/>
          </w:tcPr>
          <w:p w:rsidR="006A425B" w:rsidRPr="00EA0A72" w:rsidRDefault="006A425B" w:rsidP="003708FD">
            <w:pPr>
              <w:spacing w:after="0" w:line="240" w:lineRule="auto"/>
              <w:rPr>
                <w:rFonts w:ascii="Times New Roman" w:hAnsi="Times New Roman"/>
                <w:sz w:val="24"/>
                <w:szCs w:val="24"/>
                <w:lang w:eastAsia="cs-CZ"/>
              </w:rPr>
            </w:pPr>
            <w:r w:rsidRPr="00EA0A72">
              <w:rPr>
                <w:rFonts w:ascii="Arial" w:hAnsi="Arial" w:cs="Arial"/>
                <w:szCs w:val="24"/>
                <w:lang w:eastAsia="cs-CZ"/>
              </w:rPr>
              <w:t>Dne</w:t>
            </w:r>
            <w:r>
              <w:rPr>
                <w:rFonts w:ascii="Arial" w:hAnsi="Arial" w:cs="Arial"/>
                <w:szCs w:val="24"/>
                <w:lang w:eastAsia="cs-CZ"/>
              </w:rPr>
              <w:t xml:space="preserve"> </w:t>
            </w:r>
            <w:proofErr w:type="gramStart"/>
            <w:r>
              <w:rPr>
                <w:rFonts w:ascii="Arial" w:hAnsi="Arial" w:cs="Arial"/>
                <w:szCs w:val="24"/>
                <w:lang w:eastAsia="cs-CZ"/>
              </w:rPr>
              <w:t>13.11.2018</w:t>
            </w:r>
            <w:proofErr w:type="gramEnd"/>
          </w:p>
        </w:tc>
      </w:tr>
      <w:tr w:rsidR="006A425B" w:rsidRPr="00E20A6E" w:rsidTr="009A23EF">
        <w:trPr>
          <w:gridAfter w:val="1"/>
          <w:wAfter w:w="146" w:type="dxa"/>
          <w:trHeight w:val="186"/>
          <w:jc w:val="center"/>
        </w:trPr>
        <w:tc>
          <w:tcPr>
            <w:tcW w:w="2821" w:type="dxa"/>
            <w:gridSpan w:val="5"/>
            <w:vAlign w:val="center"/>
          </w:tcPr>
          <w:p w:rsidR="006A425B" w:rsidRPr="00EA0A72" w:rsidRDefault="006A425B" w:rsidP="003708FD">
            <w:pPr>
              <w:spacing w:after="0" w:line="240" w:lineRule="auto"/>
              <w:rPr>
                <w:rFonts w:ascii="Times New Roman" w:hAnsi="Times New Roman"/>
                <w:sz w:val="24"/>
                <w:szCs w:val="24"/>
                <w:lang w:eastAsia="cs-CZ"/>
              </w:rPr>
            </w:pPr>
            <w:r w:rsidRPr="00EA0A72">
              <w:rPr>
                <w:rFonts w:ascii="Times New Roman" w:hAnsi="Times New Roman"/>
                <w:sz w:val="24"/>
                <w:szCs w:val="24"/>
                <w:lang w:eastAsia="cs-CZ"/>
              </w:rPr>
              <w:t> </w:t>
            </w:r>
          </w:p>
        </w:tc>
        <w:tc>
          <w:tcPr>
            <w:tcW w:w="603" w:type="dxa"/>
            <w:gridSpan w:val="2"/>
            <w:tcMar>
              <w:top w:w="0" w:type="dxa"/>
              <w:left w:w="15" w:type="dxa"/>
              <w:bottom w:w="0" w:type="dxa"/>
              <w:right w:w="15" w:type="dxa"/>
            </w:tcMar>
            <w:vAlign w:val="center"/>
          </w:tcPr>
          <w:p w:rsidR="006A425B" w:rsidRPr="00EA0A72" w:rsidRDefault="006A425B" w:rsidP="003708FD">
            <w:pPr>
              <w:spacing w:after="0" w:line="240" w:lineRule="auto"/>
              <w:rPr>
                <w:rFonts w:ascii="Times New Roman" w:hAnsi="Times New Roman"/>
                <w:sz w:val="24"/>
                <w:szCs w:val="24"/>
                <w:lang w:eastAsia="cs-CZ"/>
              </w:rPr>
            </w:pPr>
            <w:r w:rsidRPr="00EA0A72">
              <w:rPr>
                <w:rFonts w:ascii="Times New Roman" w:hAnsi="Times New Roman"/>
                <w:sz w:val="24"/>
                <w:szCs w:val="24"/>
                <w:lang w:eastAsia="cs-CZ"/>
              </w:rPr>
              <w:t> </w:t>
            </w:r>
          </w:p>
        </w:tc>
        <w:tc>
          <w:tcPr>
            <w:tcW w:w="5492" w:type="dxa"/>
            <w:gridSpan w:val="5"/>
            <w:tcMar>
              <w:top w:w="0" w:type="dxa"/>
              <w:left w:w="15" w:type="dxa"/>
              <w:bottom w:w="0" w:type="dxa"/>
              <w:right w:w="15" w:type="dxa"/>
            </w:tcMar>
            <w:vAlign w:val="center"/>
          </w:tcPr>
          <w:p w:rsidR="006A425B" w:rsidRPr="00EA0A72" w:rsidRDefault="006A425B" w:rsidP="003708FD">
            <w:pPr>
              <w:spacing w:after="0" w:line="240" w:lineRule="auto"/>
              <w:rPr>
                <w:rFonts w:ascii="Times New Roman" w:hAnsi="Times New Roman"/>
                <w:sz w:val="24"/>
                <w:szCs w:val="24"/>
                <w:lang w:eastAsia="cs-CZ"/>
              </w:rPr>
            </w:pPr>
            <w:r w:rsidRPr="00EA0A72">
              <w:rPr>
                <w:rFonts w:ascii="Times New Roman" w:hAnsi="Times New Roman"/>
                <w:sz w:val="24"/>
                <w:szCs w:val="24"/>
                <w:lang w:eastAsia="cs-CZ"/>
              </w:rPr>
              <w:t> </w:t>
            </w:r>
          </w:p>
        </w:tc>
      </w:tr>
      <w:tr w:rsidR="006A425B" w:rsidRPr="00E20A6E" w:rsidTr="009A23EF">
        <w:trPr>
          <w:gridAfter w:val="1"/>
          <w:wAfter w:w="146" w:type="dxa"/>
          <w:jc w:val="center"/>
        </w:trPr>
        <w:tc>
          <w:tcPr>
            <w:tcW w:w="2821" w:type="dxa"/>
            <w:gridSpan w:val="5"/>
            <w:vAlign w:val="center"/>
          </w:tcPr>
          <w:p w:rsidR="006A425B" w:rsidRPr="00EA0A72" w:rsidRDefault="009A23EF" w:rsidP="003708FD">
            <w:pPr>
              <w:spacing w:after="0" w:line="240" w:lineRule="auto"/>
              <w:rPr>
                <w:rFonts w:ascii="Times New Roman" w:hAnsi="Times New Roman"/>
                <w:sz w:val="24"/>
                <w:szCs w:val="24"/>
                <w:lang w:eastAsia="cs-CZ"/>
              </w:rPr>
            </w:pPr>
            <w:r>
              <w:rPr>
                <w:rFonts w:ascii="Arial" w:hAnsi="Arial" w:cs="Arial"/>
                <w:szCs w:val="24"/>
                <w:lang w:eastAsia="cs-CZ"/>
              </w:rPr>
              <w:t xml:space="preserve">               </w:t>
            </w:r>
            <w:r w:rsidR="006A425B" w:rsidRPr="00EA0A72">
              <w:rPr>
                <w:rFonts w:ascii="Arial" w:hAnsi="Arial" w:cs="Arial"/>
                <w:szCs w:val="24"/>
                <w:lang w:eastAsia="cs-CZ"/>
              </w:rPr>
              <w:t>Objednatel</w:t>
            </w:r>
          </w:p>
        </w:tc>
        <w:tc>
          <w:tcPr>
            <w:tcW w:w="603" w:type="dxa"/>
            <w:gridSpan w:val="2"/>
            <w:tcMar>
              <w:top w:w="0" w:type="dxa"/>
              <w:left w:w="15" w:type="dxa"/>
              <w:bottom w:w="0" w:type="dxa"/>
              <w:right w:w="15" w:type="dxa"/>
            </w:tcMar>
            <w:vAlign w:val="center"/>
          </w:tcPr>
          <w:p w:rsidR="006A425B" w:rsidRPr="00EA0A72" w:rsidRDefault="006A425B" w:rsidP="003708FD">
            <w:pPr>
              <w:spacing w:after="0" w:line="240" w:lineRule="auto"/>
              <w:rPr>
                <w:rFonts w:ascii="Times New Roman" w:hAnsi="Times New Roman"/>
                <w:sz w:val="24"/>
                <w:szCs w:val="24"/>
                <w:lang w:eastAsia="cs-CZ"/>
              </w:rPr>
            </w:pPr>
            <w:r w:rsidRPr="00EA0A72">
              <w:rPr>
                <w:rFonts w:ascii="Times New Roman" w:hAnsi="Times New Roman"/>
                <w:sz w:val="24"/>
                <w:szCs w:val="24"/>
                <w:lang w:eastAsia="cs-CZ"/>
              </w:rPr>
              <w:t> </w:t>
            </w:r>
          </w:p>
        </w:tc>
        <w:tc>
          <w:tcPr>
            <w:tcW w:w="5492" w:type="dxa"/>
            <w:gridSpan w:val="5"/>
            <w:tcMar>
              <w:top w:w="0" w:type="dxa"/>
              <w:left w:w="15" w:type="dxa"/>
              <w:bottom w:w="0" w:type="dxa"/>
              <w:right w:w="15" w:type="dxa"/>
            </w:tcMar>
            <w:vAlign w:val="center"/>
          </w:tcPr>
          <w:p w:rsidR="006A425B" w:rsidRPr="00EA0A72" w:rsidRDefault="009A23EF" w:rsidP="003708FD">
            <w:pPr>
              <w:spacing w:after="0" w:line="240" w:lineRule="auto"/>
              <w:rPr>
                <w:rFonts w:ascii="Times New Roman" w:hAnsi="Times New Roman"/>
                <w:sz w:val="24"/>
                <w:szCs w:val="24"/>
                <w:lang w:eastAsia="cs-CZ"/>
              </w:rPr>
            </w:pPr>
            <w:r>
              <w:rPr>
                <w:rFonts w:ascii="Arial" w:hAnsi="Arial" w:cs="Arial"/>
                <w:szCs w:val="24"/>
                <w:lang w:eastAsia="cs-CZ"/>
              </w:rPr>
              <w:t xml:space="preserve">                       </w:t>
            </w:r>
            <w:r w:rsidR="006A425B" w:rsidRPr="00EA0A72">
              <w:rPr>
                <w:rFonts w:ascii="Arial" w:hAnsi="Arial" w:cs="Arial"/>
                <w:szCs w:val="24"/>
                <w:lang w:eastAsia="cs-CZ"/>
              </w:rPr>
              <w:t>Zhotovitel</w:t>
            </w:r>
          </w:p>
        </w:tc>
      </w:tr>
      <w:tr w:rsidR="009A23EF" w:rsidRPr="00E20A6E" w:rsidTr="009A23EF">
        <w:trPr>
          <w:gridAfter w:val="1"/>
          <w:wAfter w:w="146" w:type="dxa"/>
          <w:trHeight w:val="388"/>
          <w:jc w:val="center"/>
        </w:trPr>
        <w:tc>
          <w:tcPr>
            <w:tcW w:w="778" w:type="dxa"/>
            <w:vAlign w:val="center"/>
          </w:tcPr>
          <w:p w:rsidR="006A425B" w:rsidRPr="00EA0A72" w:rsidRDefault="006A425B" w:rsidP="003708FD">
            <w:pPr>
              <w:spacing w:after="0" w:line="240" w:lineRule="auto"/>
              <w:rPr>
                <w:rFonts w:ascii="Times New Roman" w:hAnsi="Times New Roman"/>
                <w:sz w:val="24"/>
                <w:szCs w:val="24"/>
                <w:lang w:eastAsia="cs-CZ"/>
              </w:rPr>
            </w:pPr>
            <w:r w:rsidRPr="00EA0A72">
              <w:rPr>
                <w:rFonts w:ascii="Times New Roman" w:hAnsi="Times New Roman"/>
                <w:sz w:val="24"/>
                <w:szCs w:val="24"/>
                <w:lang w:eastAsia="cs-CZ"/>
              </w:rPr>
              <w:t> </w:t>
            </w:r>
          </w:p>
        </w:tc>
        <w:tc>
          <w:tcPr>
            <w:tcW w:w="865" w:type="dxa"/>
            <w:gridSpan w:val="2"/>
            <w:vAlign w:val="center"/>
          </w:tcPr>
          <w:p w:rsidR="006A425B" w:rsidRPr="00EA0A72" w:rsidRDefault="006A425B" w:rsidP="003708FD">
            <w:pPr>
              <w:spacing w:after="0" w:line="240" w:lineRule="auto"/>
              <w:rPr>
                <w:rFonts w:ascii="Times New Roman" w:hAnsi="Times New Roman"/>
                <w:sz w:val="24"/>
                <w:szCs w:val="24"/>
                <w:lang w:eastAsia="cs-CZ"/>
              </w:rPr>
            </w:pPr>
            <w:r w:rsidRPr="00EA0A72">
              <w:rPr>
                <w:rFonts w:ascii="Times New Roman" w:hAnsi="Times New Roman"/>
                <w:sz w:val="24"/>
                <w:szCs w:val="24"/>
                <w:lang w:eastAsia="cs-CZ"/>
              </w:rPr>
              <w:t> </w:t>
            </w:r>
          </w:p>
        </w:tc>
        <w:tc>
          <w:tcPr>
            <w:tcW w:w="70" w:type="dxa"/>
            <w:vAlign w:val="center"/>
          </w:tcPr>
          <w:p w:rsidR="006A425B" w:rsidRPr="00EA0A72" w:rsidRDefault="006A425B" w:rsidP="003708FD">
            <w:pPr>
              <w:spacing w:after="0" w:line="240" w:lineRule="auto"/>
              <w:rPr>
                <w:rFonts w:ascii="Times New Roman" w:hAnsi="Times New Roman"/>
                <w:sz w:val="24"/>
                <w:szCs w:val="24"/>
                <w:lang w:eastAsia="cs-CZ"/>
              </w:rPr>
            </w:pPr>
            <w:r w:rsidRPr="00EA0A72">
              <w:rPr>
                <w:rFonts w:ascii="Times New Roman" w:hAnsi="Times New Roman"/>
                <w:sz w:val="24"/>
                <w:szCs w:val="24"/>
                <w:lang w:eastAsia="cs-CZ"/>
              </w:rPr>
              <w:t> </w:t>
            </w:r>
          </w:p>
        </w:tc>
        <w:tc>
          <w:tcPr>
            <w:tcW w:w="1108" w:type="dxa"/>
            <w:vAlign w:val="center"/>
          </w:tcPr>
          <w:p w:rsidR="006A425B" w:rsidRPr="00EA0A72" w:rsidRDefault="006A425B" w:rsidP="003708FD">
            <w:pPr>
              <w:spacing w:after="0" w:line="240" w:lineRule="auto"/>
              <w:rPr>
                <w:rFonts w:ascii="Times New Roman" w:hAnsi="Times New Roman"/>
                <w:sz w:val="24"/>
                <w:szCs w:val="24"/>
                <w:lang w:eastAsia="cs-CZ"/>
              </w:rPr>
            </w:pPr>
            <w:r w:rsidRPr="00EA0A72">
              <w:rPr>
                <w:rFonts w:ascii="Times New Roman" w:hAnsi="Times New Roman"/>
                <w:sz w:val="24"/>
                <w:szCs w:val="24"/>
                <w:lang w:eastAsia="cs-CZ"/>
              </w:rPr>
              <w:t> </w:t>
            </w:r>
          </w:p>
        </w:tc>
        <w:tc>
          <w:tcPr>
            <w:tcW w:w="603" w:type="dxa"/>
            <w:gridSpan w:val="2"/>
            <w:vAlign w:val="center"/>
          </w:tcPr>
          <w:p w:rsidR="006A425B" w:rsidRPr="00EA0A72" w:rsidRDefault="006A425B" w:rsidP="003708FD">
            <w:pPr>
              <w:spacing w:after="0" w:line="240" w:lineRule="auto"/>
              <w:rPr>
                <w:rFonts w:ascii="Times New Roman" w:hAnsi="Times New Roman"/>
                <w:sz w:val="24"/>
                <w:szCs w:val="24"/>
                <w:lang w:eastAsia="cs-CZ"/>
              </w:rPr>
            </w:pPr>
            <w:r w:rsidRPr="00EA0A72">
              <w:rPr>
                <w:rFonts w:ascii="Times New Roman" w:hAnsi="Times New Roman"/>
                <w:sz w:val="24"/>
                <w:szCs w:val="24"/>
                <w:lang w:eastAsia="cs-CZ"/>
              </w:rPr>
              <w:t> </w:t>
            </w:r>
          </w:p>
        </w:tc>
        <w:tc>
          <w:tcPr>
            <w:tcW w:w="3517" w:type="dxa"/>
            <w:vAlign w:val="center"/>
          </w:tcPr>
          <w:p w:rsidR="006A425B" w:rsidRPr="00EA0A72" w:rsidRDefault="006A425B" w:rsidP="003708FD">
            <w:pPr>
              <w:spacing w:after="0" w:line="240" w:lineRule="auto"/>
              <w:rPr>
                <w:rFonts w:ascii="Times New Roman" w:hAnsi="Times New Roman"/>
                <w:sz w:val="24"/>
                <w:szCs w:val="24"/>
                <w:lang w:eastAsia="cs-CZ"/>
              </w:rPr>
            </w:pPr>
            <w:r w:rsidRPr="00EA0A72">
              <w:rPr>
                <w:rFonts w:ascii="Times New Roman" w:hAnsi="Times New Roman"/>
                <w:sz w:val="24"/>
                <w:szCs w:val="24"/>
                <w:lang w:eastAsia="cs-CZ"/>
              </w:rPr>
              <w:t> </w:t>
            </w:r>
          </w:p>
        </w:tc>
        <w:tc>
          <w:tcPr>
            <w:tcW w:w="394" w:type="dxa"/>
            <w:vAlign w:val="center"/>
          </w:tcPr>
          <w:p w:rsidR="006A425B" w:rsidRPr="00EA0A72" w:rsidRDefault="006A425B" w:rsidP="003708FD">
            <w:pPr>
              <w:spacing w:after="0" w:line="240" w:lineRule="auto"/>
              <w:rPr>
                <w:rFonts w:ascii="Times New Roman" w:hAnsi="Times New Roman"/>
                <w:sz w:val="24"/>
                <w:szCs w:val="24"/>
                <w:lang w:eastAsia="cs-CZ"/>
              </w:rPr>
            </w:pPr>
            <w:r w:rsidRPr="00EA0A72">
              <w:rPr>
                <w:rFonts w:ascii="Times New Roman" w:hAnsi="Times New Roman"/>
                <w:sz w:val="24"/>
                <w:szCs w:val="24"/>
                <w:lang w:eastAsia="cs-CZ"/>
              </w:rPr>
              <w:t> </w:t>
            </w:r>
          </w:p>
        </w:tc>
        <w:tc>
          <w:tcPr>
            <w:tcW w:w="399" w:type="dxa"/>
            <w:gridSpan w:val="2"/>
            <w:tcMar>
              <w:top w:w="0" w:type="dxa"/>
              <w:left w:w="15" w:type="dxa"/>
              <w:bottom w:w="0" w:type="dxa"/>
              <w:right w:w="15" w:type="dxa"/>
            </w:tcMar>
            <w:vAlign w:val="center"/>
          </w:tcPr>
          <w:p w:rsidR="006A425B" w:rsidRPr="00EA0A72" w:rsidRDefault="006A425B" w:rsidP="003708FD">
            <w:pPr>
              <w:spacing w:after="0" w:line="240" w:lineRule="auto"/>
              <w:rPr>
                <w:rFonts w:ascii="Times New Roman" w:hAnsi="Times New Roman"/>
                <w:sz w:val="24"/>
                <w:szCs w:val="24"/>
                <w:lang w:eastAsia="cs-CZ"/>
              </w:rPr>
            </w:pPr>
            <w:r w:rsidRPr="00EA0A72">
              <w:rPr>
                <w:rFonts w:ascii="Times New Roman" w:hAnsi="Times New Roman"/>
                <w:sz w:val="24"/>
                <w:szCs w:val="24"/>
                <w:lang w:eastAsia="cs-CZ"/>
              </w:rPr>
              <w:t> </w:t>
            </w:r>
          </w:p>
        </w:tc>
        <w:tc>
          <w:tcPr>
            <w:tcW w:w="1182" w:type="dxa"/>
            <w:tcMar>
              <w:top w:w="0" w:type="dxa"/>
              <w:left w:w="15" w:type="dxa"/>
              <w:bottom w:w="0" w:type="dxa"/>
              <w:right w:w="15" w:type="dxa"/>
            </w:tcMar>
            <w:vAlign w:val="center"/>
          </w:tcPr>
          <w:p w:rsidR="006A425B" w:rsidRPr="00EA0A72" w:rsidRDefault="006A425B" w:rsidP="003708FD">
            <w:pPr>
              <w:spacing w:after="0" w:line="240" w:lineRule="auto"/>
              <w:rPr>
                <w:rFonts w:ascii="Times New Roman" w:hAnsi="Times New Roman"/>
                <w:sz w:val="24"/>
                <w:szCs w:val="24"/>
                <w:lang w:eastAsia="cs-CZ"/>
              </w:rPr>
            </w:pPr>
            <w:r w:rsidRPr="00EA0A72">
              <w:rPr>
                <w:rFonts w:ascii="Times New Roman" w:hAnsi="Times New Roman"/>
                <w:sz w:val="24"/>
                <w:szCs w:val="24"/>
                <w:lang w:eastAsia="cs-CZ"/>
              </w:rPr>
              <w:t> </w:t>
            </w:r>
          </w:p>
        </w:tc>
      </w:tr>
      <w:tr w:rsidR="009A23EF" w:rsidRPr="00E20A6E" w:rsidTr="009A23EF">
        <w:trPr>
          <w:gridAfter w:val="1"/>
          <w:wAfter w:w="146" w:type="dxa"/>
          <w:trHeight w:val="1268"/>
          <w:jc w:val="center"/>
        </w:trPr>
        <w:tc>
          <w:tcPr>
            <w:tcW w:w="778" w:type="dxa"/>
            <w:vAlign w:val="center"/>
          </w:tcPr>
          <w:p w:rsidR="006A425B" w:rsidRPr="00EA0A72" w:rsidRDefault="006A425B" w:rsidP="003708FD">
            <w:pPr>
              <w:spacing w:after="0" w:line="240" w:lineRule="auto"/>
              <w:rPr>
                <w:rFonts w:ascii="Times New Roman" w:hAnsi="Times New Roman"/>
                <w:sz w:val="24"/>
                <w:szCs w:val="24"/>
                <w:lang w:eastAsia="cs-CZ"/>
              </w:rPr>
            </w:pPr>
            <w:r w:rsidRPr="00EA0A72">
              <w:rPr>
                <w:rFonts w:ascii="Times New Roman" w:hAnsi="Times New Roman"/>
                <w:sz w:val="24"/>
                <w:szCs w:val="24"/>
                <w:lang w:eastAsia="cs-CZ"/>
              </w:rPr>
              <w:t> </w:t>
            </w:r>
          </w:p>
        </w:tc>
        <w:tc>
          <w:tcPr>
            <w:tcW w:w="865" w:type="dxa"/>
            <w:gridSpan w:val="2"/>
            <w:vAlign w:val="center"/>
          </w:tcPr>
          <w:p w:rsidR="006A425B" w:rsidRDefault="006A425B" w:rsidP="003708FD">
            <w:pPr>
              <w:spacing w:after="0" w:line="240" w:lineRule="auto"/>
              <w:rPr>
                <w:rFonts w:ascii="Times New Roman" w:hAnsi="Times New Roman"/>
                <w:sz w:val="24"/>
                <w:szCs w:val="24"/>
                <w:lang w:eastAsia="cs-CZ"/>
              </w:rPr>
            </w:pPr>
            <w:r w:rsidRPr="00EA0A72">
              <w:rPr>
                <w:rFonts w:ascii="Times New Roman" w:hAnsi="Times New Roman"/>
                <w:sz w:val="24"/>
                <w:szCs w:val="24"/>
                <w:lang w:eastAsia="cs-CZ"/>
              </w:rPr>
              <w:t> </w:t>
            </w:r>
          </w:p>
          <w:p w:rsidR="009A23EF" w:rsidRDefault="009A23EF" w:rsidP="003708FD">
            <w:pPr>
              <w:spacing w:after="0" w:line="240" w:lineRule="auto"/>
              <w:rPr>
                <w:rFonts w:ascii="Times New Roman" w:hAnsi="Times New Roman"/>
                <w:sz w:val="24"/>
                <w:szCs w:val="24"/>
                <w:lang w:eastAsia="cs-CZ"/>
              </w:rPr>
            </w:pPr>
          </w:p>
          <w:p w:rsidR="009A23EF" w:rsidRDefault="009A23EF" w:rsidP="003708FD">
            <w:pPr>
              <w:spacing w:after="0" w:line="240" w:lineRule="auto"/>
              <w:rPr>
                <w:rFonts w:ascii="Times New Roman" w:hAnsi="Times New Roman"/>
                <w:sz w:val="24"/>
                <w:szCs w:val="24"/>
                <w:lang w:eastAsia="cs-CZ"/>
              </w:rPr>
            </w:pPr>
          </w:p>
          <w:p w:rsidR="009A23EF" w:rsidRDefault="009A23EF" w:rsidP="003708FD">
            <w:pPr>
              <w:spacing w:after="0" w:line="240" w:lineRule="auto"/>
              <w:rPr>
                <w:rFonts w:ascii="Times New Roman" w:hAnsi="Times New Roman"/>
                <w:sz w:val="24"/>
                <w:szCs w:val="24"/>
                <w:lang w:eastAsia="cs-CZ"/>
              </w:rPr>
            </w:pPr>
          </w:p>
          <w:p w:rsidR="009A23EF" w:rsidRDefault="009A23EF" w:rsidP="003708FD">
            <w:pPr>
              <w:spacing w:after="0" w:line="240" w:lineRule="auto"/>
              <w:rPr>
                <w:rFonts w:ascii="Times New Roman" w:hAnsi="Times New Roman"/>
                <w:sz w:val="24"/>
                <w:szCs w:val="24"/>
                <w:lang w:eastAsia="cs-CZ"/>
              </w:rPr>
            </w:pPr>
          </w:p>
          <w:p w:rsidR="009A23EF" w:rsidRPr="00EA0A72" w:rsidRDefault="009A23EF" w:rsidP="003708FD">
            <w:pPr>
              <w:spacing w:after="0" w:line="240" w:lineRule="auto"/>
              <w:rPr>
                <w:rFonts w:ascii="Times New Roman" w:hAnsi="Times New Roman"/>
                <w:sz w:val="24"/>
                <w:szCs w:val="24"/>
                <w:lang w:eastAsia="cs-CZ"/>
              </w:rPr>
            </w:pPr>
          </w:p>
        </w:tc>
        <w:tc>
          <w:tcPr>
            <w:tcW w:w="70" w:type="dxa"/>
            <w:vAlign w:val="center"/>
          </w:tcPr>
          <w:p w:rsidR="006A425B" w:rsidRPr="00EA0A72" w:rsidRDefault="006A425B" w:rsidP="003708FD">
            <w:pPr>
              <w:spacing w:after="0" w:line="240" w:lineRule="auto"/>
              <w:rPr>
                <w:rFonts w:ascii="Times New Roman" w:hAnsi="Times New Roman"/>
                <w:sz w:val="24"/>
                <w:szCs w:val="24"/>
                <w:lang w:eastAsia="cs-CZ"/>
              </w:rPr>
            </w:pPr>
            <w:r w:rsidRPr="00EA0A72">
              <w:rPr>
                <w:rFonts w:ascii="Times New Roman" w:hAnsi="Times New Roman"/>
                <w:sz w:val="24"/>
                <w:szCs w:val="24"/>
                <w:lang w:eastAsia="cs-CZ"/>
              </w:rPr>
              <w:t> </w:t>
            </w:r>
          </w:p>
        </w:tc>
        <w:tc>
          <w:tcPr>
            <w:tcW w:w="1108" w:type="dxa"/>
            <w:vAlign w:val="center"/>
          </w:tcPr>
          <w:p w:rsidR="006A425B" w:rsidRPr="00EA0A72" w:rsidRDefault="006A425B" w:rsidP="003708FD">
            <w:pPr>
              <w:spacing w:after="0" w:line="240" w:lineRule="auto"/>
              <w:rPr>
                <w:rFonts w:ascii="Times New Roman" w:hAnsi="Times New Roman"/>
                <w:sz w:val="24"/>
                <w:szCs w:val="24"/>
                <w:lang w:eastAsia="cs-CZ"/>
              </w:rPr>
            </w:pPr>
            <w:r w:rsidRPr="00EA0A72">
              <w:rPr>
                <w:rFonts w:ascii="Times New Roman" w:hAnsi="Times New Roman"/>
                <w:sz w:val="24"/>
                <w:szCs w:val="24"/>
                <w:lang w:eastAsia="cs-CZ"/>
              </w:rPr>
              <w:t> </w:t>
            </w:r>
          </w:p>
        </w:tc>
        <w:tc>
          <w:tcPr>
            <w:tcW w:w="603" w:type="dxa"/>
            <w:gridSpan w:val="2"/>
            <w:vAlign w:val="center"/>
          </w:tcPr>
          <w:p w:rsidR="006A425B" w:rsidRPr="00EA0A72" w:rsidRDefault="006A425B" w:rsidP="003708FD">
            <w:pPr>
              <w:spacing w:after="0" w:line="240" w:lineRule="auto"/>
              <w:rPr>
                <w:rFonts w:ascii="Times New Roman" w:hAnsi="Times New Roman"/>
                <w:sz w:val="24"/>
                <w:szCs w:val="24"/>
                <w:lang w:eastAsia="cs-CZ"/>
              </w:rPr>
            </w:pPr>
            <w:r w:rsidRPr="00EA0A72">
              <w:rPr>
                <w:rFonts w:ascii="Times New Roman" w:hAnsi="Times New Roman"/>
                <w:sz w:val="24"/>
                <w:szCs w:val="24"/>
                <w:lang w:eastAsia="cs-CZ"/>
              </w:rPr>
              <w:t> </w:t>
            </w:r>
          </w:p>
        </w:tc>
        <w:tc>
          <w:tcPr>
            <w:tcW w:w="3517" w:type="dxa"/>
            <w:vAlign w:val="center"/>
          </w:tcPr>
          <w:p w:rsidR="006A425B" w:rsidRPr="00EA0A72" w:rsidRDefault="006A425B" w:rsidP="009A23EF">
            <w:pPr>
              <w:spacing w:after="0" w:line="240" w:lineRule="auto"/>
              <w:rPr>
                <w:rFonts w:ascii="Times New Roman" w:hAnsi="Times New Roman"/>
                <w:sz w:val="24"/>
                <w:szCs w:val="24"/>
                <w:lang w:eastAsia="cs-CZ"/>
              </w:rPr>
            </w:pPr>
            <w:bookmarkStart w:id="0" w:name="_GoBack"/>
            <w:bookmarkEnd w:id="0"/>
            <w:r w:rsidRPr="00EA0A72">
              <w:rPr>
                <w:rFonts w:ascii="Times New Roman" w:hAnsi="Times New Roman"/>
                <w:sz w:val="24"/>
                <w:szCs w:val="24"/>
                <w:lang w:eastAsia="cs-CZ"/>
              </w:rPr>
              <w:t> </w:t>
            </w:r>
          </w:p>
        </w:tc>
        <w:tc>
          <w:tcPr>
            <w:tcW w:w="394" w:type="dxa"/>
            <w:vAlign w:val="center"/>
          </w:tcPr>
          <w:p w:rsidR="006A425B" w:rsidRPr="00EA0A72" w:rsidRDefault="006A425B" w:rsidP="009A23EF">
            <w:pPr>
              <w:spacing w:after="0" w:line="240" w:lineRule="auto"/>
              <w:rPr>
                <w:rFonts w:ascii="Times New Roman" w:hAnsi="Times New Roman"/>
                <w:sz w:val="24"/>
                <w:szCs w:val="24"/>
                <w:lang w:eastAsia="cs-CZ"/>
              </w:rPr>
            </w:pPr>
            <w:r w:rsidRPr="00EA0A72">
              <w:rPr>
                <w:rFonts w:ascii="Times New Roman" w:hAnsi="Times New Roman"/>
                <w:sz w:val="24"/>
                <w:szCs w:val="24"/>
                <w:lang w:eastAsia="cs-CZ"/>
              </w:rPr>
              <w:t> </w:t>
            </w:r>
          </w:p>
        </w:tc>
        <w:tc>
          <w:tcPr>
            <w:tcW w:w="399" w:type="dxa"/>
            <w:gridSpan w:val="2"/>
            <w:tcMar>
              <w:top w:w="0" w:type="dxa"/>
              <w:left w:w="15" w:type="dxa"/>
              <w:bottom w:w="0" w:type="dxa"/>
              <w:right w:w="15" w:type="dxa"/>
            </w:tcMar>
            <w:vAlign w:val="center"/>
          </w:tcPr>
          <w:p w:rsidR="006A425B" w:rsidRPr="00EA0A72" w:rsidRDefault="006A425B" w:rsidP="003708FD">
            <w:pPr>
              <w:spacing w:after="0" w:line="240" w:lineRule="auto"/>
              <w:rPr>
                <w:rFonts w:ascii="Times New Roman" w:hAnsi="Times New Roman"/>
                <w:sz w:val="24"/>
                <w:szCs w:val="24"/>
                <w:lang w:eastAsia="cs-CZ"/>
              </w:rPr>
            </w:pPr>
            <w:r w:rsidRPr="00EA0A72">
              <w:rPr>
                <w:rFonts w:ascii="Times New Roman" w:hAnsi="Times New Roman"/>
                <w:sz w:val="24"/>
                <w:szCs w:val="24"/>
                <w:lang w:eastAsia="cs-CZ"/>
              </w:rPr>
              <w:t> </w:t>
            </w:r>
          </w:p>
        </w:tc>
        <w:tc>
          <w:tcPr>
            <w:tcW w:w="1182" w:type="dxa"/>
            <w:tcMar>
              <w:top w:w="0" w:type="dxa"/>
              <w:left w:w="15" w:type="dxa"/>
              <w:bottom w:w="0" w:type="dxa"/>
              <w:right w:w="15" w:type="dxa"/>
            </w:tcMar>
            <w:vAlign w:val="center"/>
          </w:tcPr>
          <w:p w:rsidR="006A425B" w:rsidRPr="00EA0A72" w:rsidRDefault="006A425B" w:rsidP="003708FD">
            <w:pPr>
              <w:spacing w:after="0" w:line="240" w:lineRule="auto"/>
              <w:rPr>
                <w:rFonts w:ascii="Times New Roman" w:hAnsi="Times New Roman"/>
                <w:sz w:val="24"/>
                <w:szCs w:val="24"/>
                <w:lang w:eastAsia="cs-CZ"/>
              </w:rPr>
            </w:pPr>
            <w:r w:rsidRPr="00EA0A72">
              <w:rPr>
                <w:rFonts w:ascii="Times New Roman" w:hAnsi="Times New Roman"/>
                <w:sz w:val="24"/>
                <w:szCs w:val="24"/>
                <w:lang w:eastAsia="cs-CZ"/>
              </w:rPr>
              <w:t> </w:t>
            </w:r>
          </w:p>
        </w:tc>
      </w:tr>
      <w:tr w:rsidR="006A425B" w:rsidRPr="00E20A6E" w:rsidTr="009A23EF">
        <w:trPr>
          <w:gridAfter w:val="1"/>
          <w:wAfter w:w="146" w:type="dxa"/>
          <w:jc w:val="center"/>
        </w:trPr>
        <w:tc>
          <w:tcPr>
            <w:tcW w:w="2821" w:type="dxa"/>
            <w:gridSpan w:val="5"/>
            <w:vAlign w:val="center"/>
          </w:tcPr>
          <w:p w:rsidR="006A425B" w:rsidRPr="00EA0A72" w:rsidRDefault="006A425B" w:rsidP="003708FD">
            <w:pPr>
              <w:spacing w:after="0" w:line="240" w:lineRule="auto"/>
              <w:jc w:val="center"/>
              <w:rPr>
                <w:rFonts w:ascii="Times New Roman" w:hAnsi="Times New Roman"/>
                <w:sz w:val="24"/>
                <w:szCs w:val="24"/>
                <w:lang w:eastAsia="cs-CZ"/>
              </w:rPr>
            </w:pPr>
            <w:r w:rsidRPr="00EA0A72">
              <w:rPr>
                <w:rFonts w:ascii="Arial" w:hAnsi="Arial" w:cs="Arial"/>
                <w:b/>
                <w:bCs/>
                <w:szCs w:val="24"/>
                <w:lang w:eastAsia="cs-CZ"/>
              </w:rPr>
              <w:t xml:space="preserve">Ing. Petr Kříž </w:t>
            </w:r>
            <w:r w:rsidRPr="00EA0A72">
              <w:rPr>
                <w:rFonts w:ascii="Arial" w:hAnsi="Arial" w:cs="Arial"/>
                <w:b/>
                <w:bCs/>
                <w:szCs w:val="24"/>
                <w:lang w:eastAsia="cs-CZ"/>
              </w:rPr>
              <w:br/>
              <w:t>ředitel RP SCHKO České středohoří</w:t>
            </w:r>
          </w:p>
        </w:tc>
        <w:tc>
          <w:tcPr>
            <w:tcW w:w="603" w:type="dxa"/>
            <w:gridSpan w:val="2"/>
            <w:tcMar>
              <w:top w:w="0" w:type="dxa"/>
              <w:left w:w="15" w:type="dxa"/>
              <w:bottom w:w="0" w:type="dxa"/>
              <w:right w:w="15" w:type="dxa"/>
            </w:tcMar>
            <w:vAlign w:val="center"/>
          </w:tcPr>
          <w:p w:rsidR="006A425B" w:rsidRPr="00EA0A72" w:rsidRDefault="006A425B" w:rsidP="003708FD">
            <w:pPr>
              <w:spacing w:after="0" w:line="240" w:lineRule="auto"/>
              <w:rPr>
                <w:rFonts w:ascii="Times New Roman" w:hAnsi="Times New Roman"/>
                <w:sz w:val="24"/>
                <w:szCs w:val="24"/>
                <w:lang w:eastAsia="cs-CZ"/>
              </w:rPr>
            </w:pPr>
            <w:r w:rsidRPr="00EA0A72">
              <w:rPr>
                <w:rFonts w:ascii="Times New Roman" w:hAnsi="Times New Roman"/>
                <w:sz w:val="24"/>
                <w:szCs w:val="24"/>
                <w:lang w:eastAsia="cs-CZ"/>
              </w:rPr>
              <w:t> </w:t>
            </w:r>
          </w:p>
        </w:tc>
        <w:tc>
          <w:tcPr>
            <w:tcW w:w="5492" w:type="dxa"/>
            <w:gridSpan w:val="5"/>
            <w:tcMar>
              <w:top w:w="0" w:type="dxa"/>
              <w:left w:w="15" w:type="dxa"/>
              <w:bottom w:w="0" w:type="dxa"/>
              <w:right w:w="15" w:type="dxa"/>
            </w:tcMar>
            <w:vAlign w:val="center"/>
          </w:tcPr>
          <w:p w:rsidR="006A425B" w:rsidRDefault="006A425B" w:rsidP="003708FD">
            <w:pPr>
              <w:spacing w:after="0" w:line="240" w:lineRule="auto"/>
              <w:jc w:val="center"/>
              <w:rPr>
                <w:rFonts w:ascii="Arial" w:hAnsi="Arial" w:cs="Arial"/>
                <w:b/>
                <w:bCs/>
                <w:szCs w:val="24"/>
                <w:lang w:eastAsia="cs-CZ"/>
              </w:rPr>
            </w:pPr>
            <w:r>
              <w:rPr>
                <w:rFonts w:ascii="Arial" w:hAnsi="Arial" w:cs="Arial"/>
                <w:b/>
                <w:bCs/>
                <w:szCs w:val="24"/>
                <w:lang w:eastAsia="cs-CZ"/>
              </w:rPr>
              <w:t>Ing. Ingrid Vlčková</w:t>
            </w:r>
          </w:p>
          <w:p w:rsidR="006A425B" w:rsidRPr="00EA0A72" w:rsidRDefault="006A425B" w:rsidP="003708FD">
            <w:pPr>
              <w:spacing w:after="0" w:line="240" w:lineRule="auto"/>
              <w:jc w:val="center"/>
              <w:rPr>
                <w:rFonts w:ascii="Times New Roman" w:hAnsi="Times New Roman"/>
                <w:sz w:val="24"/>
                <w:szCs w:val="24"/>
                <w:lang w:eastAsia="cs-CZ"/>
              </w:rPr>
            </w:pPr>
            <w:r>
              <w:rPr>
                <w:rFonts w:ascii="Arial" w:hAnsi="Arial" w:cs="Arial"/>
                <w:b/>
                <w:bCs/>
                <w:szCs w:val="24"/>
                <w:lang w:eastAsia="cs-CZ"/>
              </w:rPr>
              <w:t xml:space="preserve">předseda správní rady BUFO </w:t>
            </w:r>
            <w:proofErr w:type="gramStart"/>
            <w:r>
              <w:rPr>
                <w:rFonts w:ascii="Arial" w:hAnsi="Arial" w:cs="Arial"/>
                <w:b/>
                <w:bCs/>
                <w:szCs w:val="24"/>
                <w:lang w:eastAsia="cs-CZ"/>
              </w:rPr>
              <w:t>ÚSTÍ z.s.</w:t>
            </w:r>
            <w:proofErr w:type="gramEnd"/>
          </w:p>
        </w:tc>
      </w:tr>
      <w:tr w:rsidR="009A23EF" w:rsidRPr="00E20A6E" w:rsidTr="009A23EF">
        <w:trPr>
          <w:jc w:val="center"/>
        </w:trPr>
        <w:tc>
          <w:tcPr>
            <w:tcW w:w="778" w:type="dxa"/>
            <w:vAlign w:val="center"/>
          </w:tcPr>
          <w:p w:rsidR="006A425B" w:rsidRPr="00EA0A72" w:rsidRDefault="006A425B" w:rsidP="003708FD">
            <w:pPr>
              <w:spacing w:after="0" w:line="240" w:lineRule="auto"/>
              <w:rPr>
                <w:rFonts w:ascii="Times New Roman" w:hAnsi="Times New Roman"/>
                <w:sz w:val="24"/>
                <w:szCs w:val="24"/>
                <w:lang w:eastAsia="cs-CZ"/>
              </w:rPr>
            </w:pPr>
            <w:r w:rsidRPr="00EA0A72">
              <w:rPr>
                <w:rFonts w:ascii="Times New Roman" w:hAnsi="Times New Roman"/>
                <w:sz w:val="24"/>
                <w:szCs w:val="24"/>
                <w:lang w:eastAsia="cs-CZ"/>
              </w:rPr>
              <w:t> </w:t>
            </w:r>
          </w:p>
        </w:tc>
        <w:tc>
          <w:tcPr>
            <w:tcW w:w="646" w:type="dxa"/>
            <w:vAlign w:val="center"/>
          </w:tcPr>
          <w:p w:rsidR="006A425B" w:rsidRPr="00EA0A72" w:rsidRDefault="006A425B" w:rsidP="003708FD">
            <w:pPr>
              <w:spacing w:after="0" w:line="240" w:lineRule="auto"/>
              <w:rPr>
                <w:rFonts w:ascii="Times New Roman" w:hAnsi="Times New Roman"/>
                <w:sz w:val="24"/>
                <w:szCs w:val="24"/>
                <w:lang w:eastAsia="cs-CZ"/>
              </w:rPr>
            </w:pPr>
            <w:r w:rsidRPr="00EA0A72">
              <w:rPr>
                <w:rFonts w:ascii="Times New Roman" w:hAnsi="Times New Roman"/>
                <w:sz w:val="24"/>
                <w:szCs w:val="24"/>
                <w:lang w:eastAsia="cs-CZ"/>
              </w:rPr>
              <w:t> </w:t>
            </w:r>
          </w:p>
        </w:tc>
        <w:tc>
          <w:tcPr>
            <w:tcW w:w="219" w:type="dxa"/>
            <w:vAlign w:val="center"/>
          </w:tcPr>
          <w:p w:rsidR="006A425B" w:rsidRPr="00EA0A72" w:rsidRDefault="006A425B" w:rsidP="003708FD">
            <w:pPr>
              <w:spacing w:after="0" w:line="240" w:lineRule="auto"/>
              <w:rPr>
                <w:rFonts w:ascii="Times New Roman" w:hAnsi="Times New Roman"/>
                <w:sz w:val="24"/>
                <w:szCs w:val="24"/>
                <w:lang w:eastAsia="cs-CZ"/>
              </w:rPr>
            </w:pPr>
            <w:r w:rsidRPr="00EA0A72">
              <w:rPr>
                <w:rFonts w:ascii="Times New Roman" w:hAnsi="Times New Roman"/>
                <w:sz w:val="24"/>
                <w:szCs w:val="24"/>
                <w:lang w:eastAsia="cs-CZ"/>
              </w:rPr>
              <w:t> </w:t>
            </w:r>
          </w:p>
        </w:tc>
        <w:tc>
          <w:tcPr>
            <w:tcW w:w="70" w:type="dxa"/>
            <w:vAlign w:val="center"/>
          </w:tcPr>
          <w:p w:rsidR="006A425B" w:rsidRPr="00EA0A72" w:rsidRDefault="006A425B" w:rsidP="003708FD">
            <w:pPr>
              <w:spacing w:after="0" w:line="240" w:lineRule="auto"/>
              <w:rPr>
                <w:rFonts w:ascii="Times New Roman" w:hAnsi="Times New Roman"/>
                <w:sz w:val="24"/>
                <w:szCs w:val="24"/>
                <w:lang w:eastAsia="cs-CZ"/>
              </w:rPr>
            </w:pPr>
            <w:r w:rsidRPr="00EA0A72">
              <w:rPr>
                <w:rFonts w:ascii="Times New Roman" w:hAnsi="Times New Roman"/>
                <w:sz w:val="24"/>
                <w:szCs w:val="24"/>
                <w:lang w:eastAsia="cs-CZ"/>
              </w:rPr>
              <w:t> </w:t>
            </w:r>
          </w:p>
        </w:tc>
        <w:tc>
          <w:tcPr>
            <w:tcW w:w="1108" w:type="dxa"/>
            <w:vAlign w:val="center"/>
          </w:tcPr>
          <w:p w:rsidR="006A425B" w:rsidRPr="00EA0A72" w:rsidRDefault="006A425B" w:rsidP="003708FD">
            <w:pPr>
              <w:spacing w:after="0" w:line="240" w:lineRule="auto"/>
              <w:rPr>
                <w:rFonts w:ascii="Times New Roman" w:hAnsi="Times New Roman"/>
                <w:sz w:val="24"/>
                <w:szCs w:val="24"/>
                <w:lang w:eastAsia="cs-CZ"/>
              </w:rPr>
            </w:pPr>
            <w:r w:rsidRPr="00EA0A72">
              <w:rPr>
                <w:rFonts w:ascii="Times New Roman" w:hAnsi="Times New Roman"/>
                <w:sz w:val="24"/>
                <w:szCs w:val="24"/>
                <w:lang w:eastAsia="cs-CZ"/>
              </w:rPr>
              <w:t> </w:t>
            </w:r>
          </w:p>
        </w:tc>
        <w:tc>
          <w:tcPr>
            <w:tcW w:w="603" w:type="dxa"/>
            <w:gridSpan w:val="2"/>
            <w:vAlign w:val="center"/>
          </w:tcPr>
          <w:p w:rsidR="006A425B" w:rsidRPr="00EA0A72" w:rsidRDefault="006A425B" w:rsidP="003708FD">
            <w:pPr>
              <w:spacing w:after="0" w:line="240" w:lineRule="auto"/>
              <w:rPr>
                <w:rFonts w:ascii="Times New Roman" w:hAnsi="Times New Roman"/>
                <w:sz w:val="24"/>
                <w:szCs w:val="24"/>
                <w:lang w:eastAsia="cs-CZ"/>
              </w:rPr>
            </w:pPr>
            <w:r w:rsidRPr="00EA0A72">
              <w:rPr>
                <w:rFonts w:ascii="Times New Roman" w:hAnsi="Times New Roman"/>
                <w:sz w:val="24"/>
                <w:szCs w:val="24"/>
                <w:lang w:eastAsia="cs-CZ"/>
              </w:rPr>
              <w:t> </w:t>
            </w:r>
          </w:p>
        </w:tc>
        <w:tc>
          <w:tcPr>
            <w:tcW w:w="3517" w:type="dxa"/>
            <w:vAlign w:val="center"/>
          </w:tcPr>
          <w:p w:rsidR="006A425B" w:rsidRPr="00EA0A72" w:rsidRDefault="006A425B" w:rsidP="009A23EF">
            <w:pPr>
              <w:spacing w:after="0" w:line="240" w:lineRule="auto"/>
              <w:rPr>
                <w:rFonts w:ascii="Times New Roman" w:hAnsi="Times New Roman"/>
                <w:sz w:val="24"/>
                <w:szCs w:val="24"/>
                <w:lang w:eastAsia="cs-CZ"/>
              </w:rPr>
            </w:pPr>
            <w:r w:rsidRPr="00EA0A72">
              <w:rPr>
                <w:rFonts w:ascii="Times New Roman" w:hAnsi="Times New Roman"/>
                <w:sz w:val="24"/>
                <w:szCs w:val="24"/>
                <w:lang w:eastAsia="cs-CZ"/>
              </w:rPr>
              <w:t> </w:t>
            </w:r>
          </w:p>
        </w:tc>
        <w:tc>
          <w:tcPr>
            <w:tcW w:w="394" w:type="dxa"/>
            <w:vAlign w:val="center"/>
          </w:tcPr>
          <w:p w:rsidR="006A425B" w:rsidRPr="00EA0A72" w:rsidRDefault="006A425B" w:rsidP="003708FD">
            <w:pPr>
              <w:spacing w:after="0" w:line="240" w:lineRule="auto"/>
              <w:rPr>
                <w:rFonts w:ascii="Times New Roman" w:hAnsi="Times New Roman"/>
                <w:sz w:val="24"/>
                <w:szCs w:val="24"/>
                <w:lang w:eastAsia="cs-CZ"/>
              </w:rPr>
            </w:pPr>
            <w:r w:rsidRPr="00EA0A72">
              <w:rPr>
                <w:rFonts w:ascii="Times New Roman" w:hAnsi="Times New Roman"/>
                <w:sz w:val="24"/>
                <w:szCs w:val="24"/>
                <w:lang w:eastAsia="cs-CZ"/>
              </w:rPr>
              <w:t> </w:t>
            </w:r>
          </w:p>
        </w:tc>
        <w:tc>
          <w:tcPr>
            <w:tcW w:w="70" w:type="dxa"/>
            <w:vAlign w:val="center"/>
          </w:tcPr>
          <w:p w:rsidR="006A425B" w:rsidRPr="00EA0A72" w:rsidRDefault="006A425B" w:rsidP="003708FD">
            <w:pPr>
              <w:spacing w:after="0" w:line="240" w:lineRule="auto"/>
              <w:rPr>
                <w:rFonts w:ascii="Times New Roman" w:hAnsi="Times New Roman"/>
                <w:sz w:val="24"/>
                <w:szCs w:val="24"/>
                <w:lang w:eastAsia="cs-CZ"/>
              </w:rPr>
            </w:pPr>
            <w:r w:rsidRPr="00EA0A72">
              <w:rPr>
                <w:rFonts w:ascii="Times New Roman" w:hAnsi="Times New Roman"/>
                <w:sz w:val="24"/>
                <w:szCs w:val="24"/>
                <w:lang w:eastAsia="cs-CZ"/>
              </w:rPr>
              <w:t> </w:t>
            </w:r>
          </w:p>
        </w:tc>
        <w:tc>
          <w:tcPr>
            <w:tcW w:w="1511" w:type="dxa"/>
            <w:gridSpan w:val="2"/>
            <w:vAlign w:val="center"/>
          </w:tcPr>
          <w:p w:rsidR="006A425B" w:rsidRPr="00EA0A72" w:rsidRDefault="006A425B" w:rsidP="003708FD">
            <w:pPr>
              <w:spacing w:after="0" w:line="240" w:lineRule="auto"/>
              <w:rPr>
                <w:rFonts w:ascii="Times New Roman" w:hAnsi="Times New Roman"/>
                <w:sz w:val="24"/>
                <w:szCs w:val="24"/>
                <w:lang w:eastAsia="cs-CZ"/>
              </w:rPr>
            </w:pPr>
            <w:r w:rsidRPr="00EA0A72">
              <w:rPr>
                <w:rFonts w:ascii="Times New Roman" w:hAnsi="Times New Roman"/>
                <w:sz w:val="24"/>
                <w:szCs w:val="24"/>
                <w:lang w:eastAsia="cs-CZ"/>
              </w:rPr>
              <w:t> </w:t>
            </w:r>
          </w:p>
        </w:tc>
        <w:tc>
          <w:tcPr>
            <w:tcW w:w="146" w:type="dxa"/>
            <w:vAlign w:val="center"/>
          </w:tcPr>
          <w:p w:rsidR="006A425B" w:rsidRPr="00EA0A72" w:rsidRDefault="006A425B" w:rsidP="003708FD">
            <w:pPr>
              <w:spacing w:after="0" w:line="240" w:lineRule="auto"/>
              <w:rPr>
                <w:rFonts w:ascii="Times New Roman" w:hAnsi="Times New Roman"/>
                <w:sz w:val="24"/>
                <w:szCs w:val="24"/>
                <w:lang w:eastAsia="cs-CZ"/>
              </w:rPr>
            </w:pPr>
            <w:r w:rsidRPr="00EA0A72">
              <w:rPr>
                <w:rFonts w:ascii="Times New Roman" w:hAnsi="Times New Roman"/>
                <w:sz w:val="24"/>
                <w:szCs w:val="24"/>
                <w:lang w:eastAsia="cs-CZ"/>
              </w:rPr>
              <w:t> </w:t>
            </w:r>
          </w:p>
        </w:tc>
      </w:tr>
    </w:tbl>
    <w:p w:rsidR="006A425B" w:rsidRPr="00EA0A72" w:rsidRDefault="006A425B" w:rsidP="00EA0A72">
      <w:pPr>
        <w:spacing w:before="100" w:beforeAutospacing="1" w:after="240" w:line="240" w:lineRule="auto"/>
        <w:rPr>
          <w:rFonts w:ascii="Times New Roman" w:hAnsi="Times New Roman"/>
          <w:sz w:val="24"/>
          <w:szCs w:val="24"/>
          <w:lang w:eastAsia="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908"/>
        <w:gridCol w:w="1980"/>
        <w:gridCol w:w="1800"/>
        <w:gridCol w:w="1080"/>
      </w:tblGrid>
      <w:tr w:rsidR="006A425B" w:rsidRPr="00E20A6E" w:rsidTr="0043699B">
        <w:trPr>
          <w:jc w:val="center"/>
        </w:trPr>
        <w:tc>
          <w:tcPr>
            <w:tcW w:w="6768" w:type="dxa"/>
            <w:gridSpan w:val="4"/>
            <w:tcMar>
              <w:top w:w="0" w:type="dxa"/>
              <w:left w:w="108" w:type="dxa"/>
              <w:bottom w:w="0" w:type="dxa"/>
              <w:right w:w="108" w:type="dxa"/>
            </w:tcMar>
          </w:tcPr>
          <w:p w:rsidR="006A425B" w:rsidRPr="00EA0A72" w:rsidRDefault="006A425B" w:rsidP="00EA0A72">
            <w:pPr>
              <w:spacing w:before="120" w:after="100" w:afterAutospacing="1" w:line="240" w:lineRule="atLeast"/>
              <w:rPr>
                <w:rFonts w:ascii="Times New Roman" w:hAnsi="Times New Roman"/>
                <w:sz w:val="24"/>
                <w:szCs w:val="24"/>
                <w:lang w:eastAsia="cs-CZ"/>
              </w:rPr>
            </w:pPr>
            <w:r w:rsidRPr="00EA0A72">
              <w:rPr>
                <w:rFonts w:ascii="Arial" w:hAnsi="Arial" w:cs="Arial"/>
                <w:lang w:eastAsia="cs-CZ"/>
              </w:rPr>
              <w:t>Předběžná kontrola před vznikem závazku dle zák. č. 320/01 Sb.</w:t>
            </w:r>
          </w:p>
        </w:tc>
      </w:tr>
      <w:tr w:rsidR="006A425B" w:rsidRPr="00E20A6E" w:rsidTr="0043699B">
        <w:trPr>
          <w:jc w:val="center"/>
        </w:trPr>
        <w:tc>
          <w:tcPr>
            <w:tcW w:w="6768" w:type="dxa"/>
            <w:gridSpan w:val="4"/>
            <w:tcMar>
              <w:top w:w="0" w:type="dxa"/>
              <w:left w:w="108" w:type="dxa"/>
              <w:bottom w:w="0" w:type="dxa"/>
              <w:right w:w="108" w:type="dxa"/>
            </w:tcMar>
          </w:tcPr>
          <w:p w:rsidR="006A425B" w:rsidRPr="00EA0A72" w:rsidRDefault="006A425B" w:rsidP="00EA0A72">
            <w:pPr>
              <w:spacing w:before="120" w:after="100" w:afterAutospacing="1" w:line="240" w:lineRule="atLeast"/>
              <w:rPr>
                <w:rFonts w:ascii="Times New Roman" w:hAnsi="Times New Roman"/>
                <w:sz w:val="24"/>
                <w:szCs w:val="24"/>
                <w:lang w:eastAsia="cs-CZ"/>
              </w:rPr>
            </w:pPr>
            <w:r w:rsidRPr="00EA0A72">
              <w:rPr>
                <w:rFonts w:ascii="Arial" w:hAnsi="Arial" w:cs="Arial"/>
                <w:sz w:val="18"/>
                <w:szCs w:val="18"/>
                <w:lang w:eastAsia="cs-CZ"/>
              </w:rPr>
              <w:t xml:space="preserve">Příkazce operace: (datum, jméno, podpis) </w:t>
            </w:r>
          </w:p>
        </w:tc>
      </w:tr>
      <w:tr w:rsidR="006A425B" w:rsidRPr="00E20A6E" w:rsidTr="0043699B">
        <w:trPr>
          <w:jc w:val="center"/>
        </w:trPr>
        <w:tc>
          <w:tcPr>
            <w:tcW w:w="6768" w:type="dxa"/>
            <w:gridSpan w:val="4"/>
            <w:tcMar>
              <w:top w:w="0" w:type="dxa"/>
              <w:left w:w="108" w:type="dxa"/>
              <w:bottom w:w="0" w:type="dxa"/>
              <w:right w:w="108" w:type="dxa"/>
            </w:tcMar>
          </w:tcPr>
          <w:p w:rsidR="006A425B" w:rsidRPr="00EA0A72" w:rsidRDefault="006A425B" w:rsidP="00EA0A72">
            <w:pPr>
              <w:spacing w:before="120" w:after="0" w:line="240" w:lineRule="atLeast"/>
              <w:ind w:right="2901"/>
              <w:rPr>
                <w:rFonts w:ascii="Times New Roman" w:hAnsi="Times New Roman"/>
                <w:sz w:val="24"/>
                <w:szCs w:val="24"/>
                <w:lang w:eastAsia="cs-CZ"/>
              </w:rPr>
            </w:pPr>
            <w:r w:rsidRPr="00EA0A72">
              <w:rPr>
                <w:rFonts w:ascii="Arial" w:hAnsi="Arial" w:cs="Arial"/>
                <w:sz w:val="18"/>
                <w:szCs w:val="18"/>
                <w:lang w:eastAsia="cs-CZ"/>
              </w:rPr>
              <w:t>Správce rozpočtu: (datum, jméno, podpis)</w:t>
            </w:r>
          </w:p>
        </w:tc>
      </w:tr>
      <w:tr w:rsidR="006A425B" w:rsidRPr="00E20A6E" w:rsidTr="0043699B">
        <w:trPr>
          <w:jc w:val="center"/>
        </w:trPr>
        <w:tc>
          <w:tcPr>
            <w:tcW w:w="1908" w:type="dxa"/>
            <w:tcMar>
              <w:top w:w="0" w:type="dxa"/>
              <w:left w:w="108" w:type="dxa"/>
              <w:bottom w:w="0" w:type="dxa"/>
              <w:right w:w="108" w:type="dxa"/>
            </w:tcMar>
          </w:tcPr>
          <w:p w:rsidR="006A425B" w:rsidRPr="00EA0A72" w:rsidRDefault="006A425B" w:rsidP="00EA0A72">
            <w:pPr>
              <w:spacing w:before="120" w:after="100" w:afterAutospacing="1" w:line="240" w:lineRule="auto"/>
              <w:jc w:val="center"/>
              <w:rPr>
                <w:rFonts w:ascii="Times New Roman" w:hAnsi="Times New Roman"/>
                <w:sz w:val="24"/>
                <w:szCs w:val="24"/>
                <w:lang w:eastAsia="cs-CZ"/>
              </w:rPr>
            </w:pPr>
            <w:r w:rsidRPr="00EA0A72">
              <w:rPr>
                <w:rFonts w:ascii="Arial" w:hAnsi="Arial" w:cs="Arial"/>
                <w:color w:val="000000"/>
                <w:sz w:val="18"/>
                <w:szCs w:val="18"/>
                <w:lang w:eastAsia="cs-CZ"/>
              </w:rPr>
              <w:t>Odvětvové třídění</w:t>
            </w:r>
          </w:p>
        </w:tc>
        <w:tc>
          <w:tcPr>
            <w:tcW w:w="1980" w:type="dxa"/>
            <w:tcMar>
              <w:top w:w="0" w:type="dxa"/>
              <w:left w:w="108" w:type="dxa"/>
              <w:bottom w:w="0" w:type="dxa"/>
              <w:right w:w="108" w:type="dxa"/>
            </w:tcMar>
          </w:tcPr>
          <w:p w:rsidR="006A425B" w:rsidRDefault="006A425B" w:rsidP="00EA0A72">
            <w:pPr>
              <w:spacing w:before="120" w:after="100" w:afterAutospacing="1" w:line="240" w:lineRule="auto"/>
              <w:jc w:val="center"/>
              <w:rPr>
                <w:rFonts w:ascii="Arial" w:hAnsi="Arial" w:cs="Arial"/>
                <w:color w:val="000000"/>
                <w:sz w:val="18"/>
                <w:szCs w:val="18"/>
                <w:lang w:eastAsia="cs-CZ"/>
              </w:rPr>
            </w:pPr>
            <w:r w:rsidRPr="00EA0A72">
              <w:rPr>
                <w:rFonts w:ascii="Arial" w:hAnsi="Arial" w:cs="Arial"/>
                <w:color w:val="000000"/>
                <w:sz w:val="18"/>
                <w:szCs w:val="18"/>
                <w:lang w:eastAsia="cs-CZ"/>
              </w:rPr>
              <w:t>Rozpočtová položka</w:t>
            </w:r>
          </w:p>
          <w:p w:rsidR="006A425B" w:rsidRPr="00EA0A72" w:rsidRDefault="006A425B" w:rsidP="00EA0A72">
            <w:pPr>
              <w:spacing w:before="120" w:after="100" w:afterAutospacing="1" w:line="240" w:lineRule="auto"/>
              <w:jc w:val="center"/>
              <w:rPr>
                <w:rFonts w:ascii="Times New Roman" w:hAnsi="Times New Roman"/>
                <w:sz w:val="24"/>
                <w:szCs w:val="24"/>
                <w:lang w:eastAsia="cs-CZ"/>
              </w:rPr>
            </w:pPr>
          </w:p>
        </w:tc>
        <w:tc>
          <w:tcPr>
            <w:tcW w:w="1800" w:type="dxa"/>
            <w:tcMar>
              <w:top w:w="0" w:type="dxa"/>
              <w:left w:w="108" w:type="dxa"/>
              <w:bottom w:w="0" w:type="dxa"/>
              <w:right w:w="108" w:type="dxa"/>
            </w:tcMar>
          </w:tcPr>
          <w:p w:rsidR="006A425B" w:rsidRPr="00EA0A72" w:rsidRDefault="006A425B" w:rsidP="00EA0A72">
            <w:pPr>
              <w:spacing w:before="120" w:after="100" w:afterAutospacing="1" w:line="240" w:lineRule="auto"/>
              <w:jc w:val="center"/>
              <w:rPr>
                <w:rFonts w:ascii="Times New Roman" w:hAnsi="Times New Roman"/>
                <w:sz w:val="24"/>
                <w:szCs w:val="24"/>
                <w:lang w:eastAsia="cs-CZ"/>
              </w:rPr>
            </w:pPr>
            <w:r w:rsidRPr="00EA0A72">
              <w:rPr>
                <w:rFonts w:ascii="Arial" w:hAnsi="Arial" w:cs="Arial"/>
                <w:color w:val="000000"/>
                <w:sz w:val="18"/>
                <w:szCs w:val="18"/>
                <w:lang w:eastAsia="cs-CZ"/>
              </w:rPr>
              <w:t>Tok</w:t>
            </w:r>
          </w:p>
        </w:tc>
        <w:tc>
          <w:tcPr>
            <w:tcW w:w="1080" w:type="dxa"/>
            <w:tcMar>
              <w:top w:w="0" w:type="dxa"/>
              <w:left w:w="108" w:type="dxa"/>
              <w:bottom w:w="0" w:type="dxa"/>
              <w:right w:w="108" w:type="dxa"/>
            </w:tcMar>
          </w:tcPr>
          <w:p w:rsidR="006A425B" w:rsidRPr="00EA0A72" w:rsidRDefault="006A425B" w:rsidP="00EA0A72">
            <w:pPr>
              <w:spacing w:before="120" w:after="100" w:afterAutospacing="1" w:line="240" w:lineRule="auto"/>
              <w:jc w:val="center"/>
              <w:rPr>
                <w:rFonts w:ascii="Times New Roman" w:hAnsi="Times New Roman"/>
                <w:sz w:val="24"/>
                <w:szCs w:val="24"/>
                <w:lang w:eastAsia="cs-CZ"/>
              </w:rPr>
            </w:pPr>
            <w:r w:rsidRPr="00EA0A72">
              <w:rPr>
                <w:rFonts w:ascii="Arial" w:hAnsi="Arial" w:cs="Arial"/>
                <w:color w:val="000000"/>
                <w:sz w:val="18"/>
                <w:szCs w:val="18"/>
                <w:lang w:eastAsia="cs-CZ"/>
              </w:rPr>
              <w:t>Kč</w:t>
            </w:r>
          </w:p>
        </w:tc>
      </w:tr>
    </w:tbl>
    <w:p w:rsidR="006A425B" w:rsidRDefault="006A425B"/>
    <w:sectPr w:rsidR="006A425B" w:rsidSect="00B9516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25B" w:rsidRDefault="006A425B" w:rsidP="00925BDE">
      <w:pPr>
        <w:spacing w:after="0" w:line="240" w:lineRule="auto"/>
      </w:pPr>
      <w:r>
        <w:separator/>
      </w:r>
    </w:p>
  </w:endnote>
  <w:endnote w:type="continuationSeparator" w:id="0">
    <w:p w:rsidR="006A425B" w:rsidRDefault="006A425B" w:rsidP="0092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25B" w:rsidRDefault="006A425B" w:rsidP="00925BDE">
      <w:pPr>
        <w:spacing w:after="0" w:line="240" w:lineRule="auto"/>
      </w:pPr>
      <w:r>
        <w:separator/>
      </w:r>
    </w:p>
  </w:footnote>
  <w:footnote w:type="continuationSeparator" w:id="0">
    <w:p w:rsidR="006A425B" w:rsidRDefault="006A425B" w:rsidP="00925B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25B" w:rsidRDefault="00BD746D" w:rsidP="00925BDE">
    <w:pPr>
      <w:pStyle w:val="Zhlav"/>
      <w:jc w:val="right"/>
    </w:pPr>
    <w:r>
      <w:rPr>
        <w:noProof/>
        <w:lang w:eastAsia="cs-CZ"/>
      </w:rPr>
      <w:drawing>
        <wp:anchor distT="0" distB="0" distL="0" distR="0" simplePos="0" relativeHeight="251658240" behindDoc="0" locked="0" layoutInCell="1" allowOverlap="0">
          <wp:simplePos x="0" y="0"/>
          <wp:positionH relativeFrom="margin">
            <wp:posOffset>719455</wp:posOffset>
          </wp:positionH>
          <wp:positionV relativeFrom="line">
            <wp:posOffset>-278130</wp:posOffset>
          </wp:positionV>
          <wp:extent cx="798195" cy="612140"/>
          <wp:effectExtent l="0" t="0" r="1905" b="0"/>
          <wp:wrapSquare wrapText="bothSides"/>
          <wp:docPr id="1" name="obrázek 2"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ttp://www.nature.cz/intranet/management/logo_natu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6121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0" distR="0" simplePos="0" relativeHeight="251657216" behindDoc="0" locked="0" layoutInCell="1" allowOverlap="0">
          <wp:simplePos x="0" y="0"/>
          <wp:positionH relativeFrom="margin">
            <wp:posOffset>-280670</wp:posOffset>
          </wp:positionH>
          <wp:positionV relativeFrom="line">
            <wp:posOffset>-230505</wp:posOffset>
          </wp:positionV>
          <wp:extent cx="781050" cy="564515"/>
          <wp:effectExtent l="0" t="0" r="0" b="6985"/>
          <wp:wrapSquare wrapText="bothSides"/>
          <wp:docPr id="2" name="obrázek 3"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http://www.nature.cz/intranet/management/logo_lif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564515"/>
                  </a:xfrm>
                  <a:prstGeom prst="rect">
                    <a:avLst/>
                  </a:prstGeom>
                  <a:noFill/>
                </pic:spPr>
              </pic:pic>
            </a:graphicData>
          </a:graphic>
          <wp14:sizeRelH relativeFrom="page">
            <wp14:pctWidth>0</wp14:pctWidth>
          </wp14:sizeRelH>
          <wp14:sizeRelV relativeFrom="page">
            <wp14:pctHeight>0</wp14:pctHeight>
          </wp14:sizeRelV>
        </wp:anchor>
      </w:drawing>
    </w:r>
    <w:r w:rsidR="006A425B">
      <w:t>LIIFE České středohoří    LIFE16 NAT/CZ/000639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A72"/>
    <w:rsid w:val="000B7CBD"/>
    <w:rsid w:val="00174C46"/>
    <w:rsid w:val="00345AC7"/>
    <w:rsid w:val="003708FD"/>
    <w:rsid w:val="003C2C6D"/>
    <w:rsid w:val="003D01BF"/>
    <w:rsid w:val="003E4BC5"/>
    <w:rsid w:val="00420986"/>
    <w:rsid w:val="0043699B"/>
    <w:rsid w:val="00453196"/>
    <w:rsid w:val="004D4B40"/>
    <w:rsid w:val="0050120C"/>
    <w:rsid w:val="0055723D"/>
    <w:rsid w:val="006A425B"/>
    <w:rsid w:val="006B4718"/>
    <w:rsid w:val="007324DC"/>
    <w:rsid w:val="0077350F"/>
    <w:rsid w:val="008C19A6"/>
    <w:rsid w:val="00925BDE"/>
    <w:rsid w:val="00935CF6"/>
    <w:rsid w:val="009A23EF"/>
    <w:rsid w:val="009C6D06"/>
    <w:rsid w:val="00A55362"/>
    <w:rsid w:val="00AD73FF"/>
    <w:rsid w:val="00B9516B"/>
    <w:rsid w:val="00BB1238"/>
    <w:rsid w:val="00BD746D"/>
    <w:rsid w:val="00BF1A8A"/>
    <w:rsid w:val="00C54A4B"/>
    <w:rsid w:val="00DE4797"/>
    <w:rsid w:val="00E20A6E"/>
    <w:rsid w:val="00E21054"/>
    <w:rsid w:val="00E752F2"/>
    <w:rsid w:val="00EA0A72"/>
    <w:rsid w:val="00EF7083"/>
    <w:rsid w:val="00FF1F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8F0A01D5-159A-404C-AFD3-CB9DA74A8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9516B"/>
    <w:pPr>
      <w:spacing w:after="160" w:line="259"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25BDE"/>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925BDE"/>
    <w:rPr>
      <w:rFonts w:cs="Times New Roman"/>
    </w:rPr>
  </w:style>
  <w:style w:type="paragraph" w:styleId="Zpat">
    <w:name w:val="footer"/>
    <w:basedOn w:val="Normln"/>
    <w:link w:val="ZpatChar"/>
    <w:uiPriority w:val="99"/>
    <w:rsid w:val="00925BDE"/>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925BDE"/>
    <w:rPr>
      <w:rFonts w:cs="Times New Roman"/>
    </w:rPr>
  </w:style>
  <w:style w:type="character" w:styleId="Odkaznakoment">
    <w:name w:val="annotation reference"/>
    <w:basedOn w:val="Standardnpsmoodstavce"/>
    <w:uiPriority w:val="99"/>
    <w:semiHidden/>
    <w:rsid w:val="00345AC7"/>
    <w:rPr>
      <w:rFonts w:cs="Times New Roman"/>
      <w:sz w:val="16"/>
      <w:szCs w:val="16"/>
    </w:rPr>
  </w:style>
  <w:style w:type="paragraph" w:styleId="Textkomente">
    <w:name w:val="annotation text"/>
    <w:basedOn w:val="Normln"/>
    <w:link w:val="TextkomenteChar"/>
    <w:uiPriority w:val="99"/>
    <w:semiHidden/>
    <w:rsid w:val="00345AC7"/>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345AC7"/>
    <w:rPr>
      <w:rFonts w:cs="Times New Roman"/>
      <w:sz w:val="20"/>
      <w:szCs w:val="20"/>
    </w:rPr>
  </w:style>
  <w:style w:type="paragraph" w:styleId="Pedmtkomente">
    <w:name w:val="annotation subject"/>
    <w:basedOn w:val="Textkomente"/>
    <w:next w:val="Textkomente"/>
    <w:link w:val="PedmtkomenteChar"/>
    <w:uiPriority w:val="99"/>
    <w:semiHidden/>
    <w:rsid w:val="00345AC7"/>
    <w:rPr>
      <w:b/>
      <w:bCs/>
    </w:rPr>
  </w:style>
  <w:style w:type="character" w:customStyle="1" w:styleId="PedmtkomenteChar">
    <w:name w:val="Předmět komentáře Char"/>
    <w:basedOn w:val="TextkomenteChar"/>
    <w:link w:val="Pedmtkomente"/>
    <w:uiPriority w:val="99"/>
    <w:semiHidden/>
    <w:locked/>
    <w:rsid w:val="00345AC7"/>
    <w:rPr>
      <w:rFonts w:cs="Times New Roman"/>
      <w:b/>
      <w:bCs/>
      <w:sz w:val="20"/>
      <w:szCs w:val="20"/>
    </w:rPr>
  </w:style>
  <w:style w:type="paragraph" w:styleId="Textbubliny">
    <w:name w:val="Balloon Text"/>
    <w:basedOn w:val="Normln"/>
    <w:link w:val="TextbublinyChar"/>
    <w:uiPriority w:val="99"/>
    <w:semiHidden/>
    <w:rsid w:val="00345AC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345A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6165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1646</Words>
  <Characters>9646</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martin.vlcek</dc:creator>
  <cp:keywords/>
  <dc:description/>
  <cp:lastModifiedBy>martin.vlcek</cp:lastModifiedBy>
  <cp:revision>4</cp:revision>
  <dcterms:created xsi:type="dcterms:W3CDTF">2018-11-16T08:25:00Z</dcterms:created>
  <dcterms:modified xsi:type="dcterms:W3CDTF">2018-11-20T08:15:00Z</dcterms:modified>
</cp:coreProperties>
</file>