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0EF" w:rsidRPr="006A78A2" w:rsidRDefault="00052076" w:rsidP="00F7653E">
      <w:pPr>
        <w:pStyle w:val="Nzev"/>
        <w:spacing w:line="260" w:lineRule="exact"/>
        <w:rPr>
          <w:sz w:val="24"/>
          <w:szCs w:val="24"/>
        </w:rPr>
      </w:pPr>
      <w:r w:rsidRPr="006A78A2">
        <w:rPr>
          <w:sz w:val="24"/>
          <w:szCs w:val="24"/>
        </w:rPr>
        <w:t>SMLOUVA O DÍLO</w:t>
      </w:r>
    </w:p>
    <w:p w:rsidR="00AF711E" w:rsidRPr="006A78A2" w:rsidRDefault="00493744" w:rsidP="00F62AEF">
      <w:pPr>
        <w:pStyle w:val="Nzev"/>
        <w:spacing w:line="26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Č. </w:t>
      </w:r>
      <w:r w:rsidR="00F62AEF">
        <w:rPr>
          <w:b w:val="0"/>
          <w:sz w:val="24"/>
          <w:szCs w:val="24"/>
        </w:rPr>
        <w:t>DPMO/</w:t>
      </w:r>
      <w:r w:rsidR="000C1632">
        <w:rPr>
          <w:b w:val="0"/>
          <w:sz w:val="24"/>
          <w:szCs w:val="24"/>
        </w:rPr>
        <w:t>2018/70/133</w:t>
      </w:r>
    </w:p>
    <w:p w:rsidR="00052076" w:rsidRPr="006A78A2" w:rsidRDefault="00C560EF" w:rsidP="00F7653E">
      <w:pPr>
        <w:spacing w:line="260" w:lineRule="exact"/>
        <w:jc w:val="center"/>
        <w:rPr>
          <w:sz w:val="24"/>
          <w:szCs w:val="24"/>
        </w:rPr>
      </w:pPr>
      <w:r w:rsidRPr="006A78A2">
        <w:rPr>
          <w:sz w:val="24"/>
          <w:szCs w:val="24"/>
        </w:rPr>
        <w:t xml:space="preserve">Smluvní </w:t>
      </w:r>
      <w:r w:rsidR="00052076" w:rsidRPr="006A78A2">
        <w:rPr>
          <w:sz w:val="24"/>
          <w:szCs w:val="24"/>
        </w:rPr>
        <w:t>strany:</w:t>
      </w:r>
    </w:p>
    <w:p w:rsidR="002D6703" w:rsidRDefault="002D6703" w:rsidP="00522203">
      <w:pPr>
        <w:rPr>
          <w:sz w:val="24"/>
          <w:szCs w:val="24"/>
        </w:rPr>
      </w:pPr>
    </w:p>
    <w:p w:rsidR="00E774DF" w:rsidRPr="00F218D8" w:rsidRDefault="00574700" w:rsidP="00522203">
      <w:pPr>
        <w:rPr>
          <w:b/>
          <w:sz w:val="24"/>
          <w:szCs w:val="24"/>
        </w:rPr>
      </w:pPr>
      <w:r w:rsidRPr="00F218D8">
        <w:rPr>
          <w:b/>
          <w:sz w:val="24"/>
          <w:szCs w:val="24"/>
        </w:rPr>
        <w:t>Dopravní podnik města Olomouce, a.s.</w:t>
      </w:r>
    </w:p>
    <w:p w:rsidR="00DD6F18" w:rsidRPr="00A54472" w:rsidRDefault="00522203" w:rsidP="00522203">
      <w:pPr>
        <w:rPr>
          <w:sz w:val="24"/>
          <w:szCs w:val="24"/>
        </w:rPr>
      </w:pPr>
      <w:r w:rsidRPr="00A54472">
        <w:rPr>
          <w:sz w:val="24"/>
          <w:szCs w:val="24"/>
        </w:rPr>
        <w:t>IČ</w:t>
      </w:r>
      <w:r w:rsidR="00D35B3B">
        <w:rPr>
          <w:sz w:val="24"/>
          <w:szCs w:val="24"/>
        </w:rPr>
        <w:t>O</w:t>
      </w:r>
      <w:r w:rsidRPr="00A54472">
        <w:rPr>
          <w:sz w:val="24"/>
          <w:szCs w:val="24"/>
        </w:rPr>
        <w:t>:</w:t>
      </w:r>
      <w:r w:rsidR="00A54472">
        <w:rPr>
          <w:sz w:val="24"/>
          <w:szCs w:val="24"/>
        </w:rPr>
        <w:t xml:space="preserve"> </w:t>
      </w:r>
      <w:r w:rsidR="00574700">
        <w:rPr>
          <w:sz w:val="24"/>
          <w:szCs w:val="24"/>
        </w:rPr>
        <w:t>47676639</w:t>
      </w:r>
    </w:p>
    <w:p w:rsidR="00E774DF" w:rsidRPr="00A54472" w:rsidRDefault="00522203" w:rsidP="00522203">
      <w:pPr>
        <w:rPr>
          <w:sz w:val="24"/>
          <w:szCs w:val="24"/>
        </w:rPr>
      </w:pPr>
      <w:r w:rsidRPr="00A54472">
        <w:rPr>
          <w:sz w:val="24"/>
          <w:szCs w:val="24"/>
        </w:rPr>
        <w:t xml:space="preserve">DIČ: </w:t>
      </w:r>
      <w:r w:rsidR="00574700">
        <w:rPr>
          <w:sz w:val="24"/>
          <w:szCs w:val="24"/>
        </w:rPr>
        <w:t>CZ47676639</w:t>
      </w:r>
    </w:p>
    <w:p w:rsidR="00522203" w:rsidRDefault="00522203" w:rsidP="00522203">
      <w:pPr>
        <w:rPr>
          <w:bCs/>
          <w:sz w:val="24"/>
          <w:szCs w:val="24"/>
        </w:rPr>
      </w:pPr>
      <w:r w:rsidRPr="00A54472">
        <w:rPr>
          <w:sz w:val="24"/>
          <w:szCs w:val="24"/>
        </w:rPr>
        <w:t xml:space="preserve">se sídlem </w:t>
      </w:r>
      <w:r w:rsidR="00493744">
        <w:rPr>
          <w:sz w:val="24"/>
          <w:szCs w:val="24"/>
        </w:rPr>
        <w:t>Koželu</w:t>
      </w:r>
      <w:r w:rsidR="00B52649">
        <w:rPr>
          <w:sz w:val="24"/>
          <w:szCs w:val="24"/>
        </w:rPr>
        <w:t>ž</w:t>
      </w:r>
      <w:r w:rsidR="00493744">
        <w:rPr>
          <w:sz w:val="24"/>
          <w:szCs w:val="24"/>
        </w:rPr>
        <w:t>ská 563/1, 779 0</w:t>
      </w:r>
      <w:r w:rsidR="00574700">
        <w:rPr>
          <w:sz w:val="24"/>
          <w:szCs w:val="24"/>
        </w:rPr>
        <w:t>0 Olomouc</w:t>
      </w:r>
    </w:p>
    <w:p w:rsidR="006F64C5" w:rsidRDefault="00522203" w:rsidP="00E774DF">
      <w:pPr>
        <w:rPr>
          <w:sz w:val="24"/>
          <w:szCs w:val="24"/>
        </w:rPr>
      </w:pPr>
      <w:r w:rsidRPr="00A54472">
        <w:rPr>
          <w:sz w:val="24"/>
          <w:szCs w:val="24"/>
        </w:rPr>
        <w:t>jednající / zastoupená</w:t>
      </w:r>
      <w:r w:rsidR="00574700">
        <w:rPr>
          <w:sz w:val="24"/>
          <w:szCs w:val="24"/>
        </w:rPr>
        <w:t xml:space="preserve"> Ing. Jaromírem Machálkem, MBA</w:t>
      </w:r>
      <w:r w:rsidRPr="00A54472">
        <w:rPr>
          <w:sz w:val="24"/>
          <w:szCs w:val="24"/>
        </w:rPr>
        <w:t xml:space="preserve"> </w:t>
      </w:r>
    </w:p>
    <w:p w:rsidR="00E774DF" w:rsidRPr="00A54472" w:rsidRDefault="00E774DF" w:rsidP="00E774DF">
      <w:pPr>
        <w:rPr>
          <w:sz w:val="24"/>
          <w:szCs w:val="24"/>
          <w:lang w:val="sk-SK"/>
        </w:rPr>
      </w:pPr>
    </w:p>
    <w:p w:rsidR="00C560EF" w:rsidRPr="006A78A2" w:rsidRDefault="00C560EF" w:rsidP="00F7653E">
      <w:pPr>
        <w:pStyle w:val="Zkladntext"/>
        <w:spacing w:line="260" w:lineRule="exact"/>
        <w:ind w:left="720"/>
        <w:rPr>
          <w:szCs w:val="24"/>
        </w:rPr>
      </w:pPr>
      <w:r w:rsidRPr="006A78A2">
        <w:rPr>
          <w:szCs w:val="24"/>
        </w:rPr>
        <w:t>(dále jen jako „</w:t>
      </w:r>
      <w:r w:rsidRPr="006A78A2">
        <w:rPr>
          <w:b/>
          <w:bCs/>
          <w:szCs w:val="24"/>
        </w:rPr>
        <w:t>objednatel“)</w:t>
      </w:r>
    </w:p>
    <w:p w:rsidR="00C560EF" w:rsidRPr="006A78A2" w:rsidRDefault="00C560EF" w:rsidP="00F7653E">
      <w:pPr>
        <w:spacing w:line="260" w:lineRule="exact"/>
        <w:ind w:left="708"/>
        <w:jc w:val="center"/>
        <w:rPr>
          <w:sz w:val="24"/>
          <w:szCs w:val="24"/>
        </w:rPr>
      </w:pPr>
      <w:r w:rsidRPr="006A78A2">
        <w:rPr>
          <w:sz w:val="24"/>
          <w:szCs w:val="24"/>
        </w:rPr>
        <w:t>a</w:t>
      </w:r>
    </w:p>
    <w:p w:rsidR="00C560EF" w:rsidRPr="006A78A2" w:rsidRDefault="00522203" w:rsidP="00F7653E">
      <w:pPr>
        <w:pStyle w:val="Zkladntext"/>
        <w:spacing w:line="260" w:lineRule="exact"/>
        <w:rPr>
          <w:b/>
          <w:szCs w:val="24"/>
        </w:rPr>
      </w:pPr>
      <w:r w:rsidRPr="006A78A2">
        <w:rPr>
          <w:b/>
          <w:szCs w:val="24"/>
        </w:rPr>
        <w:t>OPTYS,</w:t>
      </w:r>
      <w:r w:rsidR="005C03DD" w:rsidRPr="006A78A2">
        <w:rPr>
          <w:b/>
          <w:szCs w:val="24"/>
        </w:rPr>
        <w:t xml:space="preserve"> spol. s r.o.</w:t>
      </w:r>
      <w:r w:rsidRPr="006A78A2">
        <w:rPr>
          <w:b/>
          <w:szCs w:val="24"/>
        </w:rPr>
        <w:t xml:space="preserve"> </w:t>
      </w:r>
    </w:p>
    <w:p w:rsidR="00DD6F18" w:rsidRDefault="005C03DD" w:rsidP="005C03DD">
      <w:pPr>
        <w:rPr>
          <w:sz w:val="24"/>
          <w:szCs w:val="24"/>
        </w:rPr>
      </w:pPr>
      <w:r w:rsidRPr="006A78A2">
        <w:rPr>
          <w:sz w:val="24"/>
          <w:szCs w:val="24"/>
        </w:rPr>
        <w:t>IČ: 42869048</w:t>
      </w:r>
    </w:p>
    <w:p w:rsidR="005C03DD" w:rsidRPr="006A78A2" w:rsidRDefault="00DD6F18" w:rsidP="005C03DD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5C03DD" w:rsidRPr="006A78A2">
        <w:rPr>
          <w:sz w:val="24"/>
          <w:szCs w:val="24"/>
        </w:rPr>
        <w:t>IČ: CZ42869048</w:t>
      </w:r>
    </w:p>
    <w:p w:rsidR="005C03DD" w:rsidRPr="006A78A2" w:rsidRDefault="005C03DD" w:rsidP="005C03DD">
      <w:pPr>
        <w:rPr>
          <w:rStyle w:val="platne1"/>
          <w:b/>
          <w:sz w:val="24"/>
          <w:szCs w:val="24"/>
        </w:rPr>
      </w:pPr>
      <w:r w:rsidRPr="006A78A2">
        <w:rPr>
          <w:sz w:val="24"/>
          <w:szCs w:val="24"/>
        </w:rPr>
        <w:t>se sídlem Dolní Životice</w:t>
      </w:r>
      <w:r w:rsidRPr="006A78A2">
        <w:rPr>
          <w:bCs/>
          <w:sz w:val="24"/>
          <w:szCs w:val="24"/>
        </w:rPr>
        <w:t>, U Sušárny 301, PSČ 747 56</w:t>
      </w:r>
    </w:p>
    <w:p w:rsidR="005C03DD" w:rsidRPr="006A78A2" w:rsidRDefault="005C03DD" w:rsidP="005C03DD">
      <w:pPr>
        <w:rPr>
          <w:sz w:val="24"/>
          <w:szCs w:val="24"/>
        </w:rPr>
      </w:pPr>
      <w:r w:rsidRPr="006A78A2">
        <w:rPr>
          <w:sz w:val="24"/>
          <w:szCs w:val="24"/>
        </w:rPr>
        <w:t xml:space="preserve">zapsaná v Obchodním rejstříku </w:t>
      </w:r>
      <w:r w:rsidR="00DD6F18">
        <w:rPr>
          <w:sz w:val="24"/>
          <w:szCs w:val="24"/>
        </w:rPr>
        <w:t xml:space="preserve">vedeném </w:t>
      </w:r>
      <w:r w:rsidRPr="006A78A2">
        <w:rPr>
          <w:sz w:val="24"/>
          <w:szCs w:val="24"/>
        </w:rPr>
        <w:t>u Krajského soudu Ostrav</w:t>
      </w:r>
      <w:r w:rsidR="00DD6F18">
        <w:rPr>
          <w:sz w:val="24"/>
          <w:szCs w:val="24"/>
        </w:rPr>
        <w:t>a</w:t>
      </w:r>
      <w:r w:rsidRPr="006A78A2">
        <w:rPr>
          <w:sz w:val="24"/>
          <w:szCs w:val="24"/>
        </w:rPr>
        <w:t xml:space="preserve"> v oddíle C, vložka č. 1915</w:t>
      </w:r>
    </w:p>
    <w:p w:rsidR="005C03DD" w:rsidRDefault="005C03DD" w:rsidP="005C03DD">
      <w:pPr>
        <w:rPr>
          <w:sz w:val="24"/>
          <w:szCs w:val="24"/>
        </w:rPr>
      </w:pPr>
      <w:r w:rsidRPr="006A78A2">
        <w:rPr>
          <w:sz w:val="24"/>
          <w:szCs w:val="24"/>
        </w:rPr>
        <w:t xml:space="preserve">jednající / zastoupená </w:t>
      </w:r>
      <w:r w:rsidR="00574700">
        <w:rPr>
          <w:sz w:val="24"/>
          <w:szCs w:val="24"/>
        </w:rPr>
        <w:t>Ing. Svatoplukem, Vavrečkou</w:t>
      </w:r>
      <w:r w:rsidRPr="006A78A2">
        <w:rPr>
          <w:sz w:val="24"/>
          <w:szCs w:val="24"/>
        </w:rPr>
        <w:t>, jednatelem společnosti</w:t>
      </w:r>
    </w:p>
    <w:p w:rsidR="00DD6F18" w:rsidRPr="006A78A2" w:rsidRDefault="00DD6F18" w:rsidP="005C03DD">
      <w:pPr>
        <w:rPr>
          <w:sz w:val="24"/>
          <w:szCs w:val="24"/>
        </w:rPr>
      </w:pPr>
    </w:p>
    <w:p w:rsidR="00C560EF" w:rsidRPr="006A78A2" w:rsidRDefault="00C560EF" w:rsidP="00DD6F18">
      <w:pPr>
        <w:pStyle w:val="Zkladntext"/>
        <w:spacing w:line="260" w:lineRule="exact"/>
        <w:rPr>
          <w:szCs w:val="24"/>
        </w:rPr>
      </w:pPr>
      <w:r w:rsidRPr="006A78A2">
        <w:rPr>
          <w:szCs w:val="24"/>
        </w:rPr>
        <w:t>(dále jen jako „</w:t>
      </w:r>
      <w:r w:rsidRPr="006A78A2">
        <w:rPr>
          <w:b/>
          <w:bCs/>
          <w:szCs w:val="24"/>
        </w:rPr>
        <w:t>zhotovitel“</w:t>
      </w:r>
      <w:r w:rsidR="00D96B8C">
        <w:rPr>
          <w:b/>
          <w:bCs/>
          <w:szCs w:val="24"/>
        </w:rPr>
        <w:t xml:space="preserve"> a společně s objednatelem dále jen </w:t>
      </w:r>
      <w:r w:rsidR="00D96B8C" w:rsidRPr="006A78A2">
        <w:rPr>
          <w:szCs w:val="24"/>
        </w:rPr>
        <w:t>„</w:t>
      </w:r>
      <w:r w:rsidR="00D96B8C" w:rsidRPr="006A78A2">
        <w:rPr>
          <w:b/>
          <w:bCs/>
          <w:szCs w:val="24"/>
        </w:rPr>
        <w:t>strany</w:t>
      </w:r>
      <w:r w:rsidR="00D96B8C" w:rsidRPr="006A78A2">
        <w:rPr>
          <w:szCs w:val="24"/>
        </w:rPr>
        <w:t>“ a každ</w:t>
      </w:r>
      <w:r w:rsidR="00D96B8C">
        <w:rPr>
          <w:szCs w:val="24"/>
        </w:rPr>
        <w:t>á</w:t>
      </w:r>
      <w:r w:rsidR="00D96B8C" w:rsidRPr="006A78A2">
        <w:rPr>
          <w:szCs w:val="24"/>
        </w:rPr>
        <w:t xml:space="preserve"> z nich samostatně „</w:t>
      </w:r>
      <w:r w:rsidR="00D96B8C" w:rsidRPr="006A78A2">
        <w:rPr>
          <w:b/>
          <w:bCs/>
          <w:szCs w:val="24"/>
        </w:rPr>
        <w:t>strana</w:t>
      </w:r>
      <w:r w:rsidR="00D96B8C" w:rsidRPr="006A78A2">
        <w:rPr>
          <w:szCs w:val="24"/>
        </w:rPr>
        <w:t>“</w:t>
      </w:r>
      <w:r w:rsidRPr="006A78A2">
        <w:rPr>
          <w:b/>
          <w:bCs/>
          <w:szCs w:val="24"/>
        </w:rPr>
        <w:t>)</w:t>
      </w:r>
    </w:p>
    <w:p w:rsidR="00C560EF" w:rsidRPr="006A78A2" w:rsidRDefault="00C560EF" w:rsidP="00F7653E">
      <w:pPr>
        <w:pStyle w:val="Zkladntext"/>
        <w:spacing w:line="260" w:lineRule="exact"/>
        <w:rPr>
          <w:szCs w:val="24"/>
        </w:rPr>
      </w:pPr>
    </w:p>
    <w:p w:rsidR="009B5334" w:rsidRPr="006A78A2" w:rsidRDefault="00C560EF" w:rsidP="00DD6F18">
      <w:pPr>
        <w:pStyle w:val="Zkladntext"/>
        <w:spacing w:line="260" w:lineRule="exact"/>
        <w:ind w:left="3528" w:firstLine="720"/>
        <w:rPr>
          <w:szCs w:val="24"/>
        </w:rPr>
      </w:pPr>
      <w:r w:rsidRPr="006A78A2">
        <w:rPr>
          <w:szCs w:val="24"/>
        </w:rPr>
        <w:t>mezi sebou</w:t>
      </w:r>
    </w:p>
    <w:p w:rsidR="00052076" w:rsidRDefault="00D84006" w:rsidP="009B5334">
      <w:pPr>
        <w:pStyle w:val="Zkladntext"/>
        <w:spacing w:line="260" w:lineRule="exact"/>
        <w:ind w:firstLine="708"/>
        <w:rPr>
          <w:szCs w:val="24"/>
        </w:rPr>
      </w:pPr>
      <w:r w:rsidRPr="006A78A2">
        <w:rPr>
          <w:szCs w:val="24"/>
        </w:rPr>
        <w:t xml:space="preserve"> </w:t>
      </w:r>
      <w:r w:rsidR="00DD6F18">
        <w:rPr>
          <w:szCs w:val="24"/>
        </w:rPr>
        <w:tab/>
      </w:r>
      <w:r w:rsidR="00DD6F18">
        <w:rPr>
          <w:szCs w:val="24"/>
        </w:rPr>
        <w:tab/>
      </w:r>
      <w:r w:rsidR="00C560EF" w:rsidRPr="006A78A2">
        <w:rPr>
          <w:szCs w:val="24"/>
        </w:rPr>
        <w:t>uzavírají následující smlouvu o dílo</w:t>
      </w:r>
      <w:r w:rsidR="00DA40ED" w:rsidRPr="006A78A2">
        <w:rPr>
          <w:szCs w:val="24"/>
        </w:rPr>
        <w:t xml:space="preserve"> (dále jen „</w:t>
      </w:r>
      <w:r w:rsidR="00DA40ED" w:rsidRPr="006A78A2">
        <w:rPr>
          <w:b/>
          <w:szCs w:val="24"/>
        </w:rPr>
        <w:t>smlouva</w:t>
      </w:r>
      <w:r w:rsidR="00DA40ED" w:rsidRPr="006A78A2">
        <w:rPr>
          <w:szCs w:val="24"/>
        </w:rPr>
        <w:t>“)</w:t>
      </w:r>
      <w:r w:rsidR="00C560EF" w:rsidRPr="006A78A2">
        <w:rPr>
          <w:szCs w:val="24"/>
        </w:rPr>
        <w:t>:</w:t>
      </w:r>
      <w:r w:rsidR="009B5334" w:rsidRPr="006A78A2">
        <w:rPr>
          <w:szCs w:val="24"/>
        </w:rPr>
        <w:t xml:space="preserve"> </w:t>
      </w:r>
    </w:p>
    <w:p w:rsidR="00DD6F18" w:rsidRPr="006A78A2" w:rsidRDefault="00DD6F18" w:rsidP="009B5334">
      <w:pPr>
        <w:pStyle w:val="Zkladntext"/>
        <w:spacing w:line="260" w:lineRule="exact"/>
        <w:ind w:firstLine="708"/>
        <w:rPr>
          <w:szCs w:val="24"/>
        </w:rPr>
      </w:pPr>
    </w:p>
    <w:p w:rsidR="00052076" w:rsidRPr="006A78A2" w:rsidRDefault="00052076" w:rsidP="00F7653E">
      <w:pPr>
        <w:spacing w:line="260" w:lineRule="exact"/>
        <w:jc w:val="center"/>
        <w:rPr>
          <w:sz w:val="24"/>
          <w:szCs w:val="24"/>
        </w:rPr>
      </w:pPr>
      <w:r w:rsidRPr="006A78A2">
        <w:rPr>
          <w:sz w:val="24"/>
          <w:szCs w:val="24"/>
        </w:rPr>
        <w:t>I.</w:t>
      </w:r>
    </w:p>
    <w:p w:rsidR="00052076" w:rsidRDefault="00052076" w:rsidP="00F7653E">
      <w:pPr>
        <w:spacing w:line="260" w:lineRule="exact"/>
        <w:jc w:val="center"/>
        <w:rPr>
          <w:b/>
          <w:sz w:val="24"/>
          <w:szCs w:val="24"/>
        </w:rPr>
      </w:pPr>
      <w:r w:rsidRPr="006A78A2">
        <w:rPr>
          <w:b/>
          <w:sz w:val="24"/>
          <w:szCs w:val="24"/>
        </w:rPr>
        <w:t xml:space="preserve">Předmět </w:t>
      </w:r>
      <w:r w:rsidR="007500E9" w:rsidRPr="006A78A2">
        <w:rPr>
          <w:b/>
          <w:sz w:val="24"/>
          <w:szCs w:val="24"/>
        </w:rPr>
        <w:t>smlouvy</w:t>
      </w:r>
    </w:p>
    <w:p w:rsidR="00052076" w:rsidRPr="006A78A2" w:rsidRDefault="00052076" w:rsidP="00F7653E">
      <w:pPr>
        <w:spacing w:line="260" w:lineRule="exact"/>
        <w:jc w:val="center"/>
        <w:rPr>
          <w:sz w:val="24"/>
          <w:szCs w:val="24"/>
        </w:rPr>
      </w:pPr>
    </w:p>
    <w:p w:rsidR="004E7801" w:rsidRDefault="00052076" w:rsidP="00F7653E">
      <w:pPr>
        <w:pStyle w:val="Zkladntextodsazen"/>
        <w:spacing w:line="260" w:lineRule="exact"/>
        <w:ind w:firstLine="0"/>
        <w:rPr>
          <w:szCs w:val="24"/>
        </w:rPr>
      </w:pPr>
      <w:r w:rsidRPr="006A78A2">
        <w:rPr>
          <w:szCs w:val="24"/>
        </w:rPr>
        <w:t xml:space="preserve">Zhotovitel se touto smlouvou zavazuje </w:t>
      </w:r>
      <w:r w:rsidR="004E7801">
        <w:rPr>
          <w:szCs w:val="24"/>
        </w:rPr>
        <w:t>vyrobit</w:t>
      </w:r>
      <w:r w:rsidRPr="006A78A2">
        <w:rPr>
          <w:szCs w:val="24"/>
        </w:rPr>
        <w:t xml:space="preserve"> pro objednatele </w:t>
      </w:r>
      <w:r w:rsidR="00574700">
        <w:rPr>
          <w:szCs w:val="24"/>
        </w:rPr>
        <w:t xml:space="preserve">Kapesní jízdní řády </w:t>
      </w:r>
      <w:r w:rsidR="00F218D8">
        <w:rPr>
          <w:szCs w:val="24"/>
        </w:rPr>
        <w:t>platné od 9. 12. 2018</w:t>
      </w:r>
      <w:r w:rsidR="004E7801">
        <w:rPr>
          <w:szCs w:val="24"/>
        </w:rPr>
        <w:t>, množství</w:t>
      </w:r>
      <w:r w:rsidR="00574700">
        <w:rPr>
          <w:szCs w:val="24"/>
        </w:rPr>
        <w:t xml:space="preserve"> 7 000 ks</w:t>
      </w:r>
      <w:r w:rsidR="004E7801">
        <w:rPr>
          <w:szCs w:val="24"/>
        </w:rPr>
        <w:t xml:space="preserve">, </w:t>
      </w:r>
      <w:r w:rsidR="00574700">
        <w:rPr>
          <w:szCs w:val="24"/>
        </w:rPr>
        <w:t>specifikace:</w:t>
      </w:r>
    </w:p>
    <w:p w:rsidR="00150E32" w:rsidRPr="00150E32" w:rsidRDefault="00150E32" w:rsidP="00150E32">
      <w:pPr>
        <w:ind w:left="284"/>
        <w:jc w:val="both"/>
        <w:rPr>
          <w:sz w:val="24"/>
          <w:szCs w:val="24"/>
        </w:rPr>
      </w:pPr>
      <w:r w:rsidRPr="00150E32">
        <w:rPr>
          <w:sz w:val="24"/>
          <w:szCs w:val="24"/>
        </w:rPr>
        <w:t>Formát: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50E32">
        <w:rPr>
          <w:sz w:val="24"/>
          <w:szCs w:val="24"/>
        </w:rPr>
        <w:t>160 x 103 mm</w:t>
      </w:r>
    </w:p>
    <w:p w:rsidR="00150E32" w:rsidRPr="00150E32" w:rsidRDefault="00150E32" w:rsidP="00150E32">
      <w:pPr>
        <w:ind w:left="284"/>
        <w:jc w:val="both"/>
        <w:rPr>
          <w:sz w:val="24"/>
          <w:szCs w:val="24"/>
        </w:rPr>
      </w:pPr>
      <w:r w:rsidRPr="00150E32">
        <w:rPr>
          <w:sz w:val="24"/>
          <w:szCs w:val="24"/>
        </w:rPr>
        <w:t>Roz</w:t>
      </w:r>
      <w:r>
        <w:rPr>
          <w:sz w:val="24"/>
          <w:szCs w:val="24"/>
        </w:rPr>
        <w:t>sah: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50E32">
        <w:rPr>
          <w:sz w:val="24"/>
          <w:szCs w:val="24"/>
        </w:rPr>
        <w:t>22</w:t>
      </w:r>
      <w:r w:rsidR="003E2AD9">
        <w:rPr>
          <w:sz w:val="24"/>
          <w:szCs w:val="24"/>
        </w:rPr>
        <w:t>6</w:t>
      </w:r>
      <w:r w:rsidRPr="00150E32">
        <w:rPr>
          <w:sz w:val="24"/>
          <w:szCs w:val="24"/>
        </w:rPr>
        <w:t xml:space="preserve"> str.</w:t>
      </w:r>
      <w:r w:rsidR="003E2AD9">
        <w:rPr>
          <w:sz w:val="24"/>
          <w:szCs w:val="24"/>
        </w:rPr>
        <w:t xml:space="preserve"> + 4 str. obálka</w:t>
      </w:r>
    </w:p>
    <w:p w:rsidR="00150E32" w:rsidRPr="00150E32" w:rsidRDefault="00150E32" w:rsidP="00150E32">
      <w:pPr>
        <w:ind w:left="284"/>
        <w:jc w:val="both"/>
        <w:rPr>
          <w:sz w:val="24"/>
          <w:szCs w:val="24"/>
        </w:rPr>
      </w:pPr>
      <w:r w:rsidRPr="00150E32">
        <w:rPr>
          <w:sz w:val="24"/>
          <w:szCs w:val="24"/>
        </w:rPr>
        <w:t>Papír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50E32">
        <w:rPr>
          <w:sz w:val="24"/>
          <w:szCs w:val="24"/>
        </w:rPr>
        <w:t>blok - 70 g bezdřevý ofset + 300 g křída mat - obálka</w:t>
      </w:r>
    </w:p>
    <w:p w:rsidR="00150E32" w:rsidRPr="00150E32" w:rsidRDefault="00150E32" w:rsidP="00150E32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Barevnost: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50E32">
        <w:rPr>
          <w:sz w:val="24"/>
          <w:szCs w:val="24"/>
        </w:rPr>
        <w:t>blok - 1/1 + 4/4 obálka + lamino matné 1/0</w:t>
      </w:r>
    </w:p>
    <w:p w:rsidR="00150E32" w:rsidRPr="00150E32" w:rsidRDefault="00150E32" w:rsidP="00150E32">
      <w:pPr>
        <w:ind w:left="284"/>
        <w:jc w:val="both"/>
        <w:rPr>
          <w:sz w:val="24"/>
          <w:szCs w:val="24"/>
        </w:rPr>
      </w:pPr>
      <w:r w:rsidRPr="00150E32">
        <w:rPr>
          <w:sz w:val="24"/>
          <w:szCs w:val="24"/>
        </w:rPr>
        <w:t>K</w:t>
      </w:r>
      <w:r>
        <w:rPr>
          <w:sz w:val="24"/>
          <w:szCs w:val="24"/>
        </w:rPr>
        <w:t>nihařské zpracování:</w:t>
      </w:r>
      <w:r>
        <w:rPr>
          <w:sz w:val="24"/>
          <w:szCs w:val="24"/>
        </w:rPr>
        <w:tab/>
      </w:r>
      <w:r w:rsidRPr="00150E32">
        <w:rPr>
          <w:sz w:val="24"/>
          <w:szCs w:val="24"/>
        </w:rPr>
        <w:t>díry s plastovými šrouby, rozteč děr - na běžnou děrovačku</w:t>
      </w:r>
    </w:p>
    <w:p w:rsidR="00150E32" w:rsidRPr="00150E32" w:rsidRDefault="00150E32" w:rsidP="00150E32">
      <w:pPr>
        <w:ind w:firstLine="284"/>
        <w:rPr>
          <w:sz w:val="24"/>
          <w:szCs w:val="24"/>
        </w:rPr>
      </w:pPr>
      <w:r>
        <w:rPr>
          <w:sz w:val="24"/>
          <w:szCs w:val="24"/>
        </w:rPr>
        <w:t>Balení: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50E32">
        <w:rPr>
          <w:sz w:val="24"/>
          <w:szCs w:val="24"/>
        </w:rPr>
        <w:t>á 20 ks do folie</w:t>
      </w:r>
    </w:p>
    <w:p w:rsidR="00574700" w:rsidRDefault="00574700" w:rsidP="00F7653E">
      <w:pPr>
        <w:pStyle w:val="Zkladntextodsazen"/>
        <w:spacing w:line="260" w:lineRule="exact"/>
        <w:ind w:firstLine="0"/>
        <w:rPr>
          <w:szCs w:val="24"/>
        </w:rPr>
      </w:pPr>
    </w:p>
    <w:p w:rsidR="005301BD" w:rsidRPr="006A78A2" w:rsidRDefault="005301BD" w:rsidP="00F7653E">
      <w:pPr>
        <w:spacing w:line="260" w:lineRule="exact"/>
        <w:jc w:val="both"/>
        <w:rPr>
          <w:sz w:val="24"/>
          <w:szCs w:val="24"/>
        </w:rPr>
      </w:pPr>
      <w:r w:rsidRPr="006A78A2">
        <w:rPr>
          <w:sz w:val="24"/>
          <w:szCs w:val="24"/>
        </w:rPr>
        <w:t>Strany s</w:t>
      </w:r>
      <w:r w:rsidR="00C7105B" w:rsidRPr="006A78A2">
        <w:rPr>
          <w:sz w:val="24"/>
          <w:szCs w:val="24"/>
        </w:rPr>
        <w:t>i tímto ujednaly, že vlastnické právo</w:t>
      </w:r>
      <w:r w:rsidRPr="006A78A2">
        <w:rPr>
          <w:sz w:val="24"/>
          <w:szCs w:val="24"/>
        </w:rPr>
        <w:t xml:space="preserve"> k předmětu díla </w:t>
      </w:r>
      <w:r w:rsidR="00C7105B" w:rsidRPr="006A78A2">
        <w:rPr>
          <w:sz w:val="24"/>
          <w:szCs w:val="24"/>
        </w:rPr>
        <w:t>přechází ze zhotovitele</w:t>
      </w:r>
      <w:r w:rsidRPr="006A78A2">
        <w:rPr>
          <w:sz w:val="24"/>
          <w:szCs w:val="24"/>
        </w:rPr>
        <w:t xml:space="preserve"> na objednatele </w:t>
      </w:r>
      <w:r w:rsidR="00C7105B" w:rsidRPr="006A78A2">
        <w:rPr>
          <w:sz w:val="24"/>
          <w:szCs w:val="24"/>
        </w:rPr>
        <w:t xml:space="preserve">dnem </w:t>
      </w:r>
      <w:r w:rsidRPr="006A78A2">
        <w:rPr>
          <w:sz w:val="24"/>
          <w:szCs w:val="24"/>
        </w:rPr>
        <w:t xml:space="preserve">předání </w:t>
      </w:r>
      <w:r w:rsidR="00C7105B" w:rsidRPr="006A78A2">
        <w:rPr>
          <w:sz w:val="24"/>
          <w:szCs w:val="24"/>
        </w:rPr>
        <w:t xml:space="preserve">a převzetí </w:t>
      </w:r>
      <w:r w:rsidRPr="006A78A2">
        <w:rPr>
          <w:sz w:val="24"/>
          <w:szCs w:val="24"/>
        </w:rPr>
        <w:t>díla</w:t>
      </w:r>
      <w:r w:rsidR="008678A6" w:rsidRPr="006A78A2">
        <w:rPr>
          <w:sz w:val="24"/>
          <w:szCs w:val="24"/>
        </w:rPr>
        <w:t xml:space="preserve"> na místě předání</w:t>
      </w:r>
      <w:r w:rsidR="00C7105B" w:rsidRPr="006A78A2">
        <w:rPr>
          <w:sz w:val="24"/>
          <w:szCs w:val="24"/>
        </w:rPr>
        <w:t xml:space="preserve"> dle čl</w:t>
      </w:r>
      <w:r w:rsidR="001B7DFD" w:rsidRPr="006A78A2">
        <w:rPr>
          <w:sz w:val="24"/>
          <w:szCs w:val="24"/>
        </w:rPr>
        <w:t>ánku</w:t>
      </w:r>
      <w:r w:rsidR="00C7105B" w:rsidRPr="006A78A2">
        <w:rPr>
          <w:sz w:val="24"/>
          <w:szCs w:val="24"/>
        </w:rPr>
        <w:t xml:space="preserve"> </w:t>
      </w:r>
      <w:r w:rsidR="00C5548E" w:rsidRPr="006A78A2">
        <w:rPr>
          <w:sz w:val="24"/>
          <w:szCs w:val="24"/>
        </w:rPr>
        <w:t>Předání a splnění díla</w:t>
      </w:r>
      <w:r w:rsidRPr="006A78A2">
        <w:rPr>
          <w:sz w:val="24"/>
          <w:szCs w:val="24"/>
        </w:rPr>
        <w:t>.</w:t>
      </w:r>
    </w:p>
    <w:p w:rsidR="00052076" w:rsidRPr="006A78A2" w:rsidRDefault="00052076" w:rsidP="00F7653E">
      <w:pPr>
        <w:spacing w:line="260" w:lineRule="exact"/>
        <w:jc w:val="both"/>
        <w:rPr>
          <w:sz w:val="24"/>
          <w:szCs w:val="24"/>
        </w:rPr>
      </w:pPr>
    </w:p>
    <w:p w:rsidR="00052076" w:rsidRPr="006A78A2" w:rsidRDefault="00052076" w:rsidP="00F7653E">
      <w:pPr>
        <w:spacing w:line="260" w:lineRule="exact"/>
        <w:jc w:val="center"/>
        <w:rPr>
          <w:sz w:val="24"/>
          <w:szCs w:val="24"/>
        </w:rPr>
      </w:pPr>
      <w:r w:rsidRPr="006A78A2">
        <w:rPr>
          <w:sz w:val="24"/>
          <w:szCs w:val="24"/>
        </w:rPr>
        <w:t>II.</w:t>
      </w:r>
    </w:p>
    <w:p w:rsidR="00052076" w:rsidRPr="006A78A2" w:rsidRDefault="00052076" w:rsidP="00616E33">
      <w:pPr>
        <w:pStyle w:val="Nadpis1"/>
        <w:spacing w:line="260" w:lineRule="exact"/>
        <w:rPr>
          <w:szCs w:val="24"/>
        </w:rPr>
      </w:pPr>
      <w:r w:rsidRPr="006A78A2">
        <w:rPr>
          <w:szCs w:val="24"/>
        </w:rPr>
        <w:t>Cena díla a platební podmínky</w:t>
      </w:r>
    </w:p>
    <w:p w:rsidR="00052076" w:rsidRPr="006A78A2" w:rsidRDefault="00052076" w:rsidP="00616E33">
      <w:pPr>
        <w:spacing w:line="260" w:lineRule="exact"/>
        <w:rPr>
          <w:sz w:val="24"/>
          <w:szCs w:val="24"/>
        </w:rPr>
      </w:pPr>
    </w:p>
    <w:p w:rsidR="00150E32" w:rsidRPr="006A78A2" w:rsidRDefault="00150E32" w:rsidP="00150E32">
      <w:pPr>
        <w:pStyle w:val="Zkladntextodsazen"/>
        <w:spacing w:line="260" w:lineRule="exact"/>
        <w:ind w:left="426" w:hanging="426"/>
        <w:rPr>
          <w:szCs w:val="24"/>
        </w:rPr>
      </w:pPr>
      <w:r>
        <w:rPr>
          <w:szCs w:val="24"/>
        </w:rPr>
        <w:t>1</w:t>
      </w:r>
      <w:r w:rsidR="00941E37">
        <w:rPr>
          <w:szCs w:val="24"/>
        </w:rPr>
        <w:t xml:space="preserve">.   </w:t>
      </w:r>
      <w:r w:rsidRPr="006A78A2">
        <w:rPr>
          <w:szCs w:val="24"/>
        </w:rPr>
        <w:t xml:space="preserve">Objednatel se zavazuje zaplatit zhotoviteli za provedení díla </w:t>
      </w:r>
      <w:r>
        <w:rPr>
          <w:szCs w:val="24"/>
        </w:rPr>
        <w:t xml:space="preserve">dohodnutou </w:t>
      </w:r>
      <w:r w:rsidRPr="006A78A2">
        <w:rPr>
          <w:szCs w:val="24"/>
        </w:rPr>
        <w:t>cenu</w:t>
      </w:r>
      <w:r>
        <w:rPr>
          <w:szCs w:val="24"/>
        </w:rPr>
        <w:t xml:space="preserve"> za 1 ks –         </w:t>
      </w:r>
      <w:r w:rsidR="003E2AD9">
        <w:rPr>
          <w:szCs w:val="24"/>
        </w:rPr>
        <w:t>20</w:t>
      </w:r>
      <w:r>
        <w:rPr>
          <w:szCs w:val="24"/>
        </w:rPr>
        <w:t>,</w:t>
      </w:r>
      <w:r w:rsidR="00EF766B">
        <w:rPr>
          <w:szCs w:val="24"/>
        </w:rPr>
        <w:t>8</w:t>
      </w:r>
      <w:r w:rsidR="003E2AD9">
        <w:rPr>
          <w:szCs w:val="24"/>
        </w:rPr>
        <w:t>1</w:t>
      </w:r>
      <w:r>
        <w:rPr>
          <w:szCs w:val="24"/>
        </w:rPr>
        <w:t xml:space="preserve"> Kč bez DPH, celkem 1</w:t>
      </w:r>
      <w:r w:rsidR="003E2AD9">
        <w:rPr>
          <w:szCs w:val="24"/>
        </w:rPr>
        <w:t>45</w:t>
      </w:r>
      <w:r>
        <w:rPr>
          <w:szCs w:val="24"/>
        </w:rPr>
        <w:t> </w:t>
      </w:r>
      <w:r w:rsidR="003E2AD9">
        <w:rPr>
          <w:szCs w:val="24"/>
        </w:rPr>
        <w:t>67</w:t>
      </w:r>
      <w:r w:rsidR="00EF766B">
        <w:rPr>
          <w:szCs w:val="24"/>
        </w:rPr>
        <w:t>0</w:t>
      </w:r>
      <w:r>
        <w:rPr>
          <w:szCs w:val="24"/>
        </w:rPr>
        <w:t xml:space="preserve"> Kč bez DPH</w:t>
      </w:r>
      <w:r w:rsidRPr="006A78A2">
        <w:rPr>
          <w:szCs w:val="24"/>
        </w:rPr>
        <w:t>.</w:t>
      </w:r>
    </w:p>
    <w:p w:rsidR="007E69B5" w:rsidRPr="006A78A2" w:rsidRDefault="00150E32" w:rsidP="002D6703">
      <w:pPr>
        <w:pStyle w:val="Zkladntextodsazen"/>
        <w:spacing w:line="260" w:lineRule="exact"/>
        <w:ind w:left="426" w:hanging="426"/>
        <w:rPr>
          <w:szCs w:val="24"/>
        </w:rPr>
      </w:pPr>
      <w:r>
        <w:rPr>
          <w:szCs w:val="24"/>
        </w:rPr>
        <w:t>2</w:t>
      </w:r>
      <w:r w:rsidR="00941E37">
        <w:rPr>
          <w:szCs w:val="24"/>
        </w:rPr>
        <w:t xml:space="preserve">.   </w:t>
      </w:r>
      <w:r>
        <w:rPr>
          <w:szCs w:val="24"/>
        </w:rPr>
        <w:t xml:space="preserve"> </w:t>
      </w:r>
      <w:r w:rsidR="0014566D" w:rsidRPr="006A78A2">
        <w:rPr>
          <w:szCs w:val="24"/>
        </w:rPr>
        <w:t xml:space="preserve">Platba ceny za dílo dle této smlouvy bude objednatelem provedena </w:t>
      </w:r>
      <w:r w:rsidR="008E025E" w:rsidRPr="006A78A2">
        <w:rPr>
          <w:szCs w:val="24"/>
        </w:rPr>
        <w:t xml:space="preserve">na </w:t>
      </w:r>
      <w:r w:rsidR="0014566D" w:rsidRPr="006A78A2">
        <w:rPr>
          <w:szCs w:val="24"/>
        </w:rPr>
        <w:t>základě faktury vy</w:t>
      </w:r>
      <w:r w:rsidR="002D6703">
        <w:rPr>
          <w:szCs w:val="24"/>
        </w:rPr>
        <w:t>s</w:t>
      </w:r>
      <w:r w:rsidR="0014566D" w:rsidRPr="006A78A2">
        <w:rPr>
          <w:szCs w:val="24"/>
        </w:rPr>
        <w:t xml:space="preserve">tavené zhotovitelem. </w:t>
      </w:r>
      <w:r w:rsidR="008E025E" w:rsidRPr="006A78A2">
        <w:rPr>
          <w:szCs w:val="24"/>
        </w:rPr>
        <w:t>Faktura bude vystavena po řádném předání</w:t>
      </w:r>
      <w:r w:rsidR="006F64C5">
        <w:rPr>
          <w:szCs w:val="24"/>
        </w:rPr>
        <w:t xml:space="preserve"> a převzetí díla. </w:t>
      </w:r>
      <w:r w:rsidR="005301BD" w:rsidRPr="006A78A2">
        <w:rPr>
          <w:szCs w:val="24"/>
        </w:rPr>
        <w:t>Splatnost</w:t>
      </w:r>
      <w:r w:rsidR="002D6703">
        <w:rPr>
          <w:szCs w:val="24"/>
        </w:rPr>
        <w:t xml:space="preserve"> faktury</w:t>
      </w:r>
      <w:r w:rsidR="00941E37">
        <w:rPr>
          <w:szCs w:val="24"/>
        </w:rPr>
        <w:t xml:space="preserve"> </w:t>
      </w:r>
      <w:r w:rsidR="005301BD" w:rsidRPr="006A78A2">
        <w:rPr>
          <w:szCs w:val="24"/>
        </w:rPr>
        <w:t>se stanovuje</w:t>
      </w:r>
      <w:r w:rsidR="007E69B5" w:rsidRPr="006A78A2">
        <w:rPr>
          <w:szCs w:val="24"/>
        </w:rPr>
        <w:t xml:space="preserve"> </w:t>
      </w:r>
      <w:r w:rsidR="005301BD" w:rsidRPr="006A78A2">
        <w:rPr>
          <w:szCs w:val="24"/>
        </w:rPr>
        <w:t xml:space="preserve">na </w:t>
      </w:r>
      <w:r w:rsidR="001B187A">
        <w:rPr>
          <w:color w:val="000000" w:themeColor="text1"/>
          <w:szCs w:val="24"/>
        </w:rPr>
        <w:t>14</w:t>
      </w:r>
      <w:r w:rsidR="005301BD" w:rsidRPr="006A78A2">
        <w:rPr>
          <w:szCs w:val="24"/>
        </w:rPr>
        <w:t xml:space="preserve"> kalendářních dnů ode dne doručení faktury </w:t>
      </w:r>
      <w:r w:rsidR="001B3539" w:rsidRPr="006A78A2">
        <w:rPr>
          <w:szCs w:val="24"/>
        </w:rPr>
        <w:t>objednateli</w:t>
      </w:r>
      <w:r w:rsidR="005301BD" w:rsidRPr="006A78A2">
        <w:rPr>
          <w:szCs w:val="24"/>
        </w:rPr>
        <w:t>.</w:t>
      </w:r>
      <w:r w:rsidR="00E435A7" w:rsidRPr="006A78A2">
        <w:rPr>
          <w:szCs w:val="24"/>
        </w:rPr>
        <w:t xml:space="preserve"> </w:t>
      </w:r>
    </w:p>
    <w:p w:rsidR="007E69B5" w:rsidRPr="006A78A2" w:rsidRDefault="00150E32" w:rsidP="002D6703">
      <w:pPr>
        <w:pStyle w:val="Zkladntextodsazen"/>
        <w:spacing w:line="260" w:lineRule="exact"/>
        <w:ind w:left="426" w:hanging="426"/>
        <w:rPr>
          <w:szCs w:val="24"/>
        </w:rPr>
      </w:pPr>
      <w:r>
        <w:rPr>
          <w:szCs w:val="24"/>
        </w:rPr>
        <w:t>3</w:t>
      </w:r>
      <w:r w:rsidR="00941E37">
        <w:rPr>
          <w:szCs w:val="24"/>
        </w:rPr>
        <w:t xml:space="preserve">.    </w:t>
      </w:r>
      <w:r w:rsidR="00A97ED5" w:rsidRPr="006A78A2">
        <w:rPr>
          <w:szCs w:val="24"/>
        </w:rPr>
        <w:t xml:space="preserve">Faktura </w:t>
      </w:r>
      <w:r w:rsidR="007E69B5" w:rsidRPr="006A78A2">
        <w:rPr>
          <w:szCs w:val="24"/>
        </w:rPr>
        <w:t>bude mít náležitosti účetního dokladu podle zákona č. 563/1991 Sb</w:t>
      </w:r>
      <w:r w:rsidR="00B410E5" w:rsidRPr="006A78A2">
        <w:rPr>
          <w:szCs w:val="24"/>
        </w:rPr>
        <w:t xml:space="preserve">. ve znění pozdějších předpisů </w:t>
      </w:r>
      <w:r w:rsidR="007E69B5" w:rsidRPr="006A78A2">
        <w:rPr>
          <w:szCs w:val="24"/>
        </w:rPr>
        <w:t xml:space="preserve">a pokud je </w:t>
      </w:r>
      <w:r w:rsidR="000849BE" w:rsidRPr="006A78A2">
        <w:rPr>
          <w:szCs w:val="24"/>
        </w:rPr>
        <w:t>z</w:t>
      </w:r>
      <w:r w:rsidR="007E69B5" w:rsidRPr="006A78A2">
        <w:rPr>
          <w:szCs w:val="24"/>
        </w:rPr>
        <w:t>hotovitel plátce DPH náležitosti daňového dokladu podle zákona č. 235/2004 Sb. ve znění pozdějších předpisů.</w:t>
      </w:r>
    </w:p>
    <w:p w:rsidR="00941E37" w:rsidRDefault="00150E32" w:rsidP="00941E37">
      <w:pPr>
        <w:pStyle w:val="Zkladntextodsazen"/>
        <w:spacing w:line="260" w:lineRule="exact"/>
        <w:ind w:firstLine="0"/>
        <w:rPr>
          <w:szCs w:val="24"/>
        </w:rPr>
      </w:pPr>
      <w:r>
        <w:rPr>
          <w:szCs w:val="24"/>
        </w:rPr>
        <w:t>4</w:t>
      </w:r>
      <w:r w:rsidR="00941E37">
        <w:rPr>
          <w:szCs w:val="24"/>
        </w:rPr>
        <w:t xml:space="preserve">.    </w:t>
      </w:r>
      <w:r w:rsidR="005301BD" w:rsidRPr="006A78A2">
        <w:rPr>
          <w:szCs w:val="24"/>
        </w:rPr>
        <w:t xml:space="preserve">V případě, že faktura nebude mít odpovídající náležitosti, je </w:t>
      </w:r>
      <w:r w:rsidR="001B3539" w:rsidRPr="006A78A2">
        <w:rPr>
          <w:szCs w:val="24"/>
        </w:rPr>
        <w:t>objednatel</w:t>
      </w:r>
      <w:r w:rsidR="005301BD" w:rsidRPr="006A78A2">
        <w:rPr>
          <w:szCs w:val="24"/>
        </w:rPr>
        <w:t xml:space="preserve"> oprávněn ji vrátit ve </w:t>
      </w:r>
    </w:p>
    <w:p w:rsidR="00941E37" w:rsidRDefault="00941E37" w:rsidP="00941E37">
      <w:pPr>
        <w:pStyle w:val="Zkladntextodsazen"/>
        <w:spacing w:line="260" w:lineRule="exact"/>
        <w:ind w:firstLine="0"/>
        <w:rPr>
          <w:szCs w:val="24"/>
        </w:rPr>
      </w:pPr>
      <w:r>
        <w:rPr>
          <w:szCs w:val="24"/>
        </w:rPr>
        <w:lastRenderedPageBreak/>
        <w:t xml:space="preserve">       </w:t>
      </w:r>
      <w:r w:rsidR="005301BD" w:rsidRPr="006A78A2">
        <w:rPr>
          <w:szCs w:val="24"/>
        </w:rPr>
        <w:t xml:space="preserve">lhůtě splatnosti zpět </w:t>
      </w:r>
      <w:r w:rsidR="001B3539" w:rsidRPr="006A78A2">
        <w:rPr>
          <w:szCs w:val="24"/>
        </w:rPr>
        <w:t>zhotoviteli</w:t>
      </w:r>
      <w:r w:rsidR="005301BD" w:rsidRPr="006A78A2">
        <w:rPr>
          <w:szCs w:val="24"/>
        </w:rPr>
        <w:t xml:space="preserve"> k doplnění, aniž se tak dostane do prodlení se splatností. </w:t>
      </w:r>
    </w:p>
    <w:p w:rsidR="00941E37" w:rsidRDefault="00941E37" w:rsidP="00941E37">
      <w:pPr>
        <w:pStyle w:val="Zkladntextodsazen"/>
        <w:spacing w:line="260" w:lineRule="exact"/>
        <w:ind w:firstLine="0"/>
        <w:rPr>
          <w:szCs w:val="24"/>
        </w:rPr>
      </w:pPr>
      <w:r>
        <w:rPr>
          <w:szCs w:val="24"/>
        </w:rPr>
        <w:t xml:space="preserve">       </w:t>
      </w:r>
      <w:r w:rsidR="005301BD" w:rsidRPr="006A78A2">
        <w:rPr>
          <w:szCs w:val="24"/>
        </w:rPr>
        <w:t xml:space="preserve">Lhůta splatnosti počíná běžet znovu od opětovného </w:t>
      </w:r>
      <w:r w:rsidR="006F64C5">
        <w:rPr>
          <w:szCs w:val="24"/>
        </w:rPr>
        <w:t>obdržení náležitě doplněné</w:t>
      </w:r>
      <w:r w:rsidR="005301BD" w:rsidRPr="006A78A2">
        <w:rPr>
          <w:szCs w:val="24"/>
        </w:rPr>
        <w:t xml:space="preserve"> či opraven</w:t>
      </w:r>
      <w:r w:rsidR="006F64C5">
        <w:rPr>
          <w:szCs w:val="24"/>
        </w:rPr>
        <w:t xml:space="preserve">é </w:t>
      </w:r>
    </w:p>
    <w:p w:rsidR="00BD5D06" w:rsidRDefault="00941E37" w:rsidP="00941E37">
      <w:pPr>
        <w:pStyle w:val="Zkladntextodsazen"/>
        <w:spacing w:line="260" w:lineRule="exact"/>
        <w:ind w:firstLine="0"/>
        <w:rPr>
          <w:szCs w:val="24"/>
        </w:rPr>
      </w:pPr>
      <w:r>
        <w:rPr>
          <w:szCs w:val="24"/>
        </w:rPr>
        <w:t xml:space="preserve">       </w:t>
      </w:r>
      <w:r w:rsidR="006F64C5">
        <w:rPr>
          <w:szCs w:val="24"/>
        </w:rPr>
        <w:t>faktury.</w:t>
      </w:r>
    </w:p>
    <w:p w:rsidR="00052076" w:rsidRPr="006A78A2" w:rsidRDefault="00052076" w:rsidP="00F7653E">
      <w:pPr>
        <w:spacing w:line="260" w:lineRule="exact"/>
        <w:jc w:val="center"/>
        <w:rPr>
          <w:sz w:val="24"/>
          <w:szCs w:val="24"/>
        </w:rPr>
      </w:pPr>
      <w:r w:rsidRPr="006A78A2">
        <w:rPr>
          <w:sz w:val="24"/>
          <w:szCs w:val="24"/>
        </w:rPr>
        <w:t>III.</w:t>
      </w:r>
    </w:p>
    <w:p w:rsidR="00052076" w:rsidRPr="006A78A2" w:rsidRDefault="007E69B5" w:rsidP="00F7653E">
      <w:pPr>
        <w:spacing w:line="260" w:lineRule="exact"/>
        <w:jc w:val="center"/>
        <w:rPr>
          <w:b/>
          <w:sz w:val="24"/>
          <w:szCs w:val="24"/>
        </w:rPr>
      </w:pPr>
      <w:r w:rsidRPr="006A78A2">
        <w:rPr>
          <w:b/>
          <w:sz w:val="24"/>
          <w:szCs w:val="24"/>
        </w:rPr>
        <w:t>Termín</w:t>
      </w:r>
      <w:r w:rsidR="00C12864" w:rsidRPr="006A78A2">
        <w:rPr>
          <w:b/>
          <w:sz w:val="24"/>
          <w:szCs w:val="24"/>
        </w:rPr>
        <w:t xml:space="preserve"> s</w:t>
      </w:r>
      <w:r w:rsidR="00052076" w:rsidRPr="006A78A2">
        <w:rPr>
          <w:b/>
          <w:sz w:val="24"/>
          <w:szCs w:val="24"/>
        </w:rPr>
        <w:t>plnění díla</w:t>
      </w:r>
    </w:p>
    <w:p w:rsidR="007E69B5" w:rsidRPr="006A78A2" w:rsidRDefault="007E69B5" w:rsidP="00F7653E">
      <w:pPr>
        <w:spacing w:line="260" w:lineRule="exact"/>
        <w:jc w:val="center"/>
        <w:rPr>
          <w:sz w:val="24"/>
          <w:szCs w:val="24"/>
        </w:rPr>
      </w:pPr>
    </w:p>
    <w:p w:rsidR="009F4D89" w:rsidRPr="00B612D1" w:rsidRDefault="00B612D1" w:rsidP="002D6703">
      <w:pPr>
        <w:spacing w:line="260" w:lineRule="exact"/>
        <w:ind w:left="426" w:hanging="426"/>
        <w:jc w:val="both"/>
        <w:rPr>
          <w:sz w:val="24"/>
          <w:szCs w:val="24"/>
        </w:rPr>
      </w:pPr>
      <w:r w:rsidRPr="00B612D1">
        <w:rPr>
          <w:sz w:val="24"/>
          <w:szCs w:val="24"/>
        </w:rPr>
        <w:t>1.</w:t>
      </w:r>
      <w:r>
        <w:rPr>
          <w:sz w:val="24"/>
          <w:szCs w:val="24"/>
        </w:rPr>
        <w:t xml:space="preserve">   </w:t>
      </w:r>
      <w:r w:rsidR="009F4D89" w:rsidRPr="00B612D1">
        <w:rPr>
          <w:sz w:val="24"/>
          <w:szCs w:val="24"/>
        </w:rPr>
        <w:t>Zhotovitel se zavazuje vyrobit</w:t>
      </w:r>
      <w:r w:rsidR="003E2AD9">
        <w:rPr>
          <w:sz w:val="24"/>
          <w:szCs w:val="24"/>
        </w:rPr>
        <w:t xml:space="preserve"> 2 500 ks</w:t>
      </w:r>
      <w:r w:rsidR="009F4D89" w:rsidRPr="00B612D1">
        <w:rPr>
          <w:sz w:val="24"/>
          <w:szCs w:val="24"/>
        </w:rPr>
        <w:t xml:space="preserve"> </w:t>
      </w:r>
      <w:r w:rsidR="00150E32">
        <w:rPr>
          <w:sz w:val="24"/>
          <w:szCs w:val="24"/>
        </w:rPr>
        <w:t>jízdn</w:t>
      </w:r>
      <w:r w:rsidR="003E2AD9">
        <w:rPr>
          <w:sz w:val="24"/>
          <w:szCs w:val="24"/>
        </w:rPr>
        <w:t>ích řádů</w:t>
      </w:r>
      <w:r w:rsidR="00150E32">
        <w:rPr>
          <w:sz w:val="24"/>
          <w:szCs w:val="24"/>
        </w:rPr>
        <w:t xml:space="preserve"> do </w:t>
      </w:r>
      <w:r w:rsidR="00F218D8">
        <w:rPr>
          <w:sz w:val="24"/>
          <w:szCs w:val="24"/>
        </w:rPr>
        <w:t>30</w:t>
      </w:r>
      <w:r w:rsidR="00150E32">
        <w:rPr>
          <w:sz w:val="24"/>
          <w:szCs w:val="24"/>
        </w:rPr>
        <w:t>.</w:t>
      </w:r>
      <w:r w:rsidR="00F218D8">
        <w:rPr>
          <w:sz w:val="24"/>
          <w:szCs w:val="24"/>
        </w:rPr>
        <w:t> 11</w:t>
      </w:r>
      <w:r w:rsidR="00150E32">
        <w:rPr>
          <w:sz w:val="24"/>
          <w:szCs w:val="24"/>
        </w:rPr>
        <w:t>. 201</w:t>
      </w:r>
      <w:r w:rsidR="003E2AD9">
        <w:rPr>
          <w:sz w:val="24"/>
          <w:szCs w:val="24"/>
        </w:rPr>
        <w:t>8, 4 500 ks jízdních řádů do 7.</w:t>
      </w:r>
      <w:r w:rsidR="00F218D8">
        <w:rPr>
          <w:sz w:val="24"/>
          <w:szCs w:val="24"/>
        </w:rPr>
        <w:t> </w:t>
      </w:r>
      <w:r w:rsidR="003E2AD9">
        <w:rPr>
          <w:sz w:val="24"/>
          <w:szCs w:val="24"/>
        </w:rPr>
        <w:t>12.</w:t>
      </w:r>
      <w:r w:rsidR="00F218D8">
        <w:rPr>
          <w:sz w:val="24"/>
          <w:szCs w:val="24"/>
        </w:rPr>
        <w:t> </w:t>
      </w:r>
      <w:r w:rsidR="003E2AD9">
        <w:rPr>
          <w:sz w:val="24"/>
          <w:szCs w:val="24"/>
        </w:rPr>
        <w:t>2018</w:t>
      </w:r>
      <w:r w:rsidR="002D4107" w:rsidRPr="00B612D1">
        <w:rPr>
          <w:sz w:val="24"/>
          <w:szCs w:val="24"/>
        </w:rPr>
        <w:t xml:space="preserve"> v</w:t>
      </w:r>
      <w:r w:rsidR="00150E32">
        <w:rPr>
          <w:sz w:val="24"/>
          <w:szCs w:val="24"/>
        </w:rPr>
        <w:t> případě, že obdrží tisková data</w:t>
      </w:r>
      <w:r w:rsidR="006C79E6">
        <w:rPr>
          <w:sz w:val="24"/>
          <w:szCs w:val="24"/>
        </w:rPr>
        <w:t xml:space="preserve"> a</w:t>
      </w:r>
      <w:r w:rsidR="00150E32">
        <w:rPr>
          <w:sz w:val="24"/>
          <w:szCs w:val="24"/>
        </w:rPr>
        <w:t xml:space="preserve"> objednávku do </w:t>
      </w:r>
      <w:r w:rsidR="00B52649" w:rsidRPr="00F218D8">
        <w:rPr>
          <w:sz w:val="24"/>
          <w:szCs w:val="24"/>
        </w:rPr>
        <w:t>16</w:t>
      </w:r>
      <w:r w:rsidR="00150E32">
        <w:rPr>
          <w:sz w:val="24"/>
          <w:szCs w:val="24"/>
        </w:rPr>
        <w:t>.</w:t>
      </w:r>
      <w:r w:rsidR="00F218D8">
        <w:rPr>
          <w:sz w:val="24"/>
          <w:szCs w:val="24"/>
        </w:rPr>
        <w:t> </w:t>
      </w:r>
      <w:r w:rsidR="00150E32">
        <w:rPr>
          <w:sz w:val="24"/>
          <w:szCs w:val="24"/>
        </w:rPr>
        <w:t>11.</w:t>
      </w:r>
      <w:r w:rsidR="00F218D8">
        <w:rPr>
          <w:sz w:val="24"/>
          <w:szCs w:val="24"/>
        </w:rPr>
        <w:t> </w:t>
      </w:r>
      <w:r w:rsidR="00150E32">
        <w:rPr>
          <w:sz w:val="24"/>
          <w:szCs w:val="24"/>
        </w:rPr>
        <w:t>201</w:t>
      </w:r>
      <w:r w:rsidR="003E2AD9">
        <w:rPr>
          <w:sz w:val="24"/>
          <w:szCs w:val="24"/>
        </w:rPr>
        <w:t>8</w:t>
      </w:r>
      <w:r w:rsidR="00150E32">
        <w:rPr>
          <w:sz w:val="24"/>
          <w:szCs w:val="24"/>
        </w:rPr>
        <w:t xml:space="preserve"> a proběhne operativní schválení korektur. </w:t>
      </w:r>
      <w:r w:rsidR="00CA6248" w:rsidRPr="00B612D1">
        <w:rPr>
          <w:sz w:val="24"/>
          <w:szCs w:val="24"/>
        </w:rPr>
        <w:t xml:space="preserve">O případných </w:t>
      </w:r>
      <w:r>
        <w:rPr>
          <w:sz w:val="24"/>
          <w:szCs w:val="24"/>
        </w:rPr>
        <w:t>pře</w:t>
      </w:r>
      <w:r w:rsidR="00CA6248" w:rsidRPr="00B612D1">
        <w:rPr>
          <w:sz w:val="24"/>
          <w:szCs w:val="24"/>
        </w:rPr>
        <w:t>kážkách, které mohou termín výroby ohrozit, je povinen včas informovat objednatele, popřípadě dohodnout náhradní termín</w:t>
      </w:r>
      <w:r w:rsidR="002D6703">
        <w:rPr>
          <w:sz w:val="24"/>
          <w:szCs w:val="24"/>
        </w:rPr>
        <w:t xml:space="preserve"> dodání</w:t>
      </w:r>
      <w:r w:rsidR="00CA6248" w:rsidRPr="00B612D1">
        <w:rPr>
          <w:sz w:val="24"/>
          <w:szCs w:val="24"/>
        </w:rPr>
        <w:t>.</w:t>
      </w:r>
    </w:p>
    <w:p w:rsidR="009F4D89" w:rsidRPr="009F4D89" w:rsidRDefault="009F4D89" w:rsidP="009F4D89">
      <w:pPr>
        <w:pStyle w:val="Odstavecseseznamem"/>
        <w:spacing w:line="260" w:lineRule="exact"/>
        <w:ind w:left="426"/>
        <w:jc w:val="both"/>
        <w:rPr>
          <w:sz w:val="24"/>
          <w:szCs w:val="24"/>
        </w:rPr>
      </w:pPr>
    </w:p>
    <w:p w:rsidR="00BD5D06" w:rsidRPr="006A78A2" w:rsidRDefault="00BD5D06" w:rsidP="00F7653E">
      <w:pPr>
        <w:spacing w:line="260" w:lineRule="exact"/>
        <w:jc w:val="both"/>
        <w:rPr>
          <w:sz w:val="24"/>
          <w:szCs w:val="24"/>
        </w:rPr>
      </w:pPr>
      <w:r w:rsidRPr="006A78A2">
        <w:rPr>
          <w:sz w:val="24"/>
          <w:szCs w:val="24"/>
        </w:rPr>
        <w:t xml:space="preserve"> </w:t>
      </w:r>
    </w:p>
    <w:p w:rsidR="007E69B5" w:rsidRPr="006A78A2" w:rsidRDefault="007E69B5" w:rsidP="00F7653E">
      <w:pPr>
        <w:spacing w:line="260" w:lineRule="exact"/>
        <w:jc w:val="center"/>
        <w:rPr>
          <w:sz w:val="24"/>
          <w:szCs w:val="24"/>
        </w:rPr>
      </w:pPr>
      <w:r w:rsidRPr="006A78A2">
        <w:rPr>
          <w:sz w:val="24"/>
          <w:szCs w:val="24"/>
        </w:rPr>
        <w:t>IV.</w:t>
      </w:r>
    </w:p>
    <w:p w:rsidR="007E69B5" w:rsidRPr="006A78A2" w:rsidRDefault="001A07C9" w:rsidP="00F7653E">
      <w:pPr>
        <w:spacing w:line="260" w:lineRule="exact"/>
        <w:jc w:val="center"/>
        <w:rPr>
          <w:b/>
          <w:sz w:val="24"/>
          <w:szCs w:val="24"/>
        </w:rPr>
      </w:pPr>
      <w:r w:rsidRPr="006A78A2">
        <w:rPr>
          <w:b/>
          <w:sz w:val="24"/>
          <w:szCs w:val="24"/>
        </w:rPr>
        <w:t>P</w:t>
      </w:r>
      <w:r w:rsidR="007E69B5" w:rsidRPr="006A78A2">
        <w:rPr>
          <w:b/>
          <w:sz w:val="24"/>
          <w:szCs w:val="24"/>
        </w:rPr>
        <w:t xml:space="preserve">ředání </w:t>
      </w:r>
      <w:r w:rsidRPr="006A78A2">
        <w:rPr>
          <w:b/>
          <w:sz w:val="24"/>
          <w:szCs w:val="24"/>
        </w:rPr>
        <w:t>a</w:t>
      </w:r>
      <w:r w:rsidR="007E69B5" w:rsidRPr="006A78A2">
        <w:rPr>
          <w:b/>
          <w:sz w:val="24"/>
          <w:szCs w:val="24"/>
        </w:rPr>
        <w:t xml:space="preserve"> splnění díla</w:t>
      </w:r>
    </w:p>
    <w:p w:rsidR="00103659" w:rsidRPr="006A78A2" w:rsidRDefault="00103659" w:rsidP="00F7653E">
      <w:pPr>
        <w:spacing w:line="260" w:lineRule="exact"/>
        <w:jc w:val="center"/>
        <w:rPr>
          <w:b/>
          <w:sz w:val="24"/>
          <w:szCs w:val="24"/>
        </w:rPr>
      </w:pPr>
    </w:p>
    <w:p w:rsidR="007F44DE" w:rsidRPr="006A78A2" w:rsidRDefault="007F44DE" w:rsidP="00F7653E">
      <w:pPr>
        <w:numPr>
          <w:ilvl w:val="0"/>
          <w:numId w:val="14"/>
        </w:numPr>
        <w:spacing w:line="260" w:lineRule="exact"/>
        <w:ind w:left="426"/>
        <w:rPr>
          <w:sz w:val="24"/>
          <w:szCs w:val="24"/>
        </w:rPr>
      </w:pPr>
      <w:r w:rsidRPr="006A78A2">
        <w:rPr>
          <w:sz w:val="24"/>
          <w:szCs w:val="24"/>
        </w:rPr>
        <w:t>Zhotovitel splní svou povinnost provést dílo jeho řádným ukončením bez vad a nedoděl</w:t>
      </w:r>
      <w:r w:rsidR="00C12864" w:rsidRPr="006A78A2">
        <w:rPr>
          <w:sz w:val="24"/>
          <w:szCs w:val="24"/>
        </w:rPr>
        <w:t xml:space="preserve">ků, </w:t>
      </w:r>
      <w:r w:rsidR="00F218D8">
        <w:rPr>
          <w:sz w:val="24"/>
          <w:szCs w:val="24"/>
        </w:rPr>
        <w:t>a </w:t>
      </w:r>
      <w:r w:rsidR="00CA6248">
        <w:rPr>
          <w:sz w:val="24"/>
          <w:szCs w:val="24"/>
        </w:rPr>
        <w:t>jeho předáním v předem dohodnutých počtech na místo určení.</w:t>
      </w:r>
    </w:p>
    <w:p w:rsidR="00D67B7F" w:rsidRDefault="007F44DE" w:rsidP="00D67B7F">
      <w:pPr>
        <w:numPr>
          <w:ilvl w:val="0"/>
          <w:numId w:val="14"/>
        </w:numPr>
        <w:spacing w:line="260" w:lineRule="exact"/>
        <w:ind w:left="426"/>
        <w:rPr>
          <w:sz w:val="24"/>
          <w:szCs w:val="24"/>
        </w:rPr>
      </w:pPr>
      <w:r w:rsidRPr="00D67B7F">
        <w:rPr>
          <w:sz w:val="24"/>
          <w:szCs w:val="24"/>
        </w:rPr>
        <w:t xml:space="preserve">Zhotovitel </w:t>
      </w:r>
      <w:r w:rsidR="007828D3" w:rsidRPr="00D67B7F">
        <w:rPr>
          <w:sz w:val="24"/>
          <w:szCs w:val="24"/>
        </w:rPr>
        <w:t xml:space="preserve">oznámí </w:t>
      </w:r>
      <w:r w:rsidRPr="00D67B7F">
        <w:rPr>
          <w:sz w:val="24"/>
          <w:szCs w:val="24"/>
        </w:rPr>
        <w:t>objednatel</w:t>
      </w:r>
      <w:r w:rsidR="007828D3" w:rsidRPr="00D67B7F">
        <w:rPr>
          <w:sz w:val="24"/>
          <w:szCs w:val="24"/>
        </w:rPr>
        <w:t>i</w:t>
      </w:r>
      <w:r w:rsidRPr="00D67B7F">
        <w:rPr>
          <w:sz w:val="24"/>
          <w:szCs w:val="24"/>
        </w:rPr>
        <w:t xml:space="preserve"> </w:t>
      </w:r>
      <w:r w:rsidR="00152C2E" w:rsidRPr="00D67B7F">
        <w:rPr>
          <w:sz w:val="24"/>
          <w:szCs w:val="24"/>
        </w:rPr>
        <w:t xml:space="preserve">termín </w:t>
      </w:r>
      <w:r w:rsidR="007828D3" w:rsidRPr="00D67B7F">
        <w:rPr>
          <w:sz w:val="24"/>
          <w:szCs w:val="24"/>
        </w:rPr>
        <w:t>předání</w:t>
      </w:r>
      <w:r w:rsidRPr="00D67B7F">
        <w:rPr>
          <w:sz w:val="24"/>
          <w:szCs w:val="24"/>
        </w:rPr>
        <w:t xml:space="preserve"> díla </w:t>
      </w:r>
      <w:r w:rsidR="00CA6248">
        <w:rPr>
          <w:sz w:val="24"/>
          <w:szCs w:val="24"/>
        </w:rPr>
        <w:t>telefonickou formou.</w:t>
      </w:r>
      <w:r w:rsidR="006F64C5" w:rsidRPr="00D67B7F">
        <w:rPr>
          <w:sz w:val="24"/>
          <w:szCs w:val="24"/>
        </w:rPr>
        <w:t xml:space="preserve"> </w:t>
      </w:r>
    </w:p>
    <w:p w:rsidR="00C7105B" w:rsidRPr="00D67B7F" w:rsidRDefault="00C7105B" w:rsidP="00D67B7F">
      <w:pPr>
        <w:numPr>
          <w:ilvl w:val="0"/>
          <w:numId w:val="14"/>
        </w:numPr>
        <w:spacing w:line="260" w:lineRule="exact"/>
        <w:ind w:left="426"/>
        <w:rPr>
          <w:sz w:val="24"/>
          <w:szCs w:val="24"/>
        </w:rPr>
      </w:pPr>
      <w:r w:rsidRPr="00D67B7F">
        <w:rPr>
          <w:sz w:val="24"/>
          <w:szCs w:val="24"/>
        </w:rPr>
        <w:t>Nebezpečí škody na předmětu díla přechází na objednatele okamžikem přechodu vlastnického práva na objednatele</w:t>
      </w:r>
      <w:r w:rsidR="00CA6248">
        <w:rPr>
          <w:sz w:val="24"/>
          <w:szCs w:val="24"/>
        </w:rPr>
        <w:t>.</w:t>
      </w:r>
    </w:p>
    <w:p w:rsidR="007F44DE" w:rsidRDefault="007F44DE" w:rsidP="00F7653E">
      <w:pPr>
        <w:spacing w:line="260" w:lineRule="exact"/>
        <w:ind w:firstLine="708"/>
        <w:rPr>
          <w:sz w:val="24"/>
          <w:szCs w:val="24"/>
        </w:rPr>
      </w:pPr>
    </w:p>
    <w:p w:rsidR="00CA6248" w:rsidRPr="006A78A2" w:rsidRDefault="00CA6248" w:rsidP="00F7653E">
      <w:pPr>
        <w:spacing w:line="260" w:lineRule="exact"/>
        <w:ind w:firstLine="708"/>
        <w:rPr>
          <w:sz w:val="24"/>
          <w:szCs w:val="24"/>
        </w:rPr>
      </w:pPr>
    </w:p>
    <w:p w:rsidR="00052076" w:rsidRPr="006A78A2" w:rsidRDefault="007F44DE" w:rsidP="00F7653E">
      <w:pPr>
        <w:spacing w:line="260" w:lineRule="exact"/>
        <w:jc w:val="center"/>
        <w:rPr>
          <w:sz w:val="24"/>
          <w:szCs w:val="24"/>
        </w:rPr>
      </w:pPr>
      <w:r w:rsidRPr="006A78A2">
        <w:rPr>
          <w:sz w:val="24"/>
          <w:szCs w:val="24"/>
        </w:rPr>
        <w:t>V</w:t>
      </w:r>
      <w:r w:rsidR="00052076" w:rsidRPr="006A78A2">
        <w:rPr>
          <w:sz w:val="24"/>
          <w:szCs w:val="24"/>
        </w:rPr>
        <w:t>.</w:t>
      </w:r>
    </w:p>
    <w:p w:rsidR="007F44DE" w:rsidRPr="006A78A2" w:rsidRDefault="007F44DE" w:rsidP="00F7653E">
      <w:pPr>
        <w:spacing w:line="260" w:lineRule="exact"/>
        <w:jc w:val="center"/>
        <w:rPr>
          <w:b/>
          <w:sz w:val="24"/>
          <w:szCs w:val="24"/>
        </w:rPr>
      </w:pPr>
      <w:r w:rsidRPr="006A78A2">
        <w:rPr>
          <w:b/>
          <w:sz w:val="24"/>
          <w:szCs w:val="24"/>
        </w:rPr>
        <w:t>Způsob provádění díla, povinnosti zhotovitele</w:t>
      </w:r>
    </w:p>
    <w:p w:rsidR="00AA263C" w:rsidRPr="006A78A2" w:rsidRDefault="00AA263C" w:rsidP="00F7653E">
      <w:pPr>
        <w:spacing w:line="260" w:lineRule="exact"/>
        <w:jc w:val="center"/>
        <w:rPr>
          <w:b/>
          <w:sz w:val="24"/>
          <w:szCs w:val="24"/>
        </w:rPr>
      </w:pPr>
    </w:p>
    <w:p w:rsidR="005A2895" w:rsidRPr="006A78A2" w:rsidRDefault="005A2895" w:rsidP="002D22AB">
      <w:pPr>
        <w:numPr>
          <w:ilvl w:val="0"/>
          <w:numId w:val="15"/>
        </w:numPr>
        <w:spacing w:line="260" w:lineRule="exact"/>
        <w:ind w:left="426"/>
        <w:jc w:val="both"/>
        <w:rPr>
          <w:sz w:val="24"/>
          <w:szCs w:val="24"/>
        </w:rPr>
      </w:pPr>
      <w:r w:rsidRPr="006A78A2">
        <w:rPr>
          <w:sz w:val="24"/>
          <w:szCs w:val="24"/>
        </w:rPr>
        <w:t>Zhotovitel je povinen dodat dílo v kvalitě a rozsahu, jež je určen charakterem díla</w:t>
      </w:r>
      <w:r w:rsidRPr="006A78A2">
        <w:rPr>
          <w:b/>
          <w:i/>
          <w:sz w:val="24"/>
          <w:szCs w:val="24"/>
        </w:rPr>
        <w:t xml:space="preserve"> </w:t>
      </w:r>
      <w:r w:rsidRPr="006A78A2">
        <w:rPr>
          <w:sz w:val="24"/>
          <w:szCs w:val="24"/>
        </w:rPr>
        <w:t>a touto smlouvou.</w:t>
      </w:r>
    </w:p>
    <w:p w:rsidR="007F44DE" w:rsidRPr="006A78A2" w:rsidRDefault="007F44DE" w:rsidP="002D22AB">
      <w:pPr>
        <w:pStyle w:val="Zkladntext"/>
        <w:numPr>
          <w:ilvl w:val="0"/>
          <w:numId w:val="15"/>
        </w:numPr>
        <w:spacing w:line="260" w:lineRule="exact"/>
        <w:ind w:left="426"/>
        <w:rPr>
          <w:szCs w:val="24"/>
        </w:rPr>
      </w:pPr>
      <w:r w:rsidRPr="006A78A2">
        <w:rPr>
          <w:szCs w:val="24"/>
        </w:rPr>
        <w:t>Zhotovitel bude při provádění díla postupovat s odbornou péčí v souladu s osvědčenými postupy v oboru a zajistí provedení prací při plnění předmětu díla pracovníky s potřebnou odbornou způsobilostí a kvalifikací, odpovídající příslušným předpisům pro provádění díla. Pracovníky zhotovitele pro účely této smlouvy jsou zaměstnanci zhotovitele, případně jiné osoby, které vykonávají činnost pro zhotovitele při plnění závazků zhotovitele podle této smlouvy.</w:t>
      </w:r>
    </w:p>
    <w:p w:rsidR="00103659" w:rsidRPr="006A78A2" w:rsidRDefault="00AA263C" w:rsidP="002D22AB">
      <w:pPr>
        <w:numPr>
          <w:ilvl w:val="0"/>
          <w:numId w:val="15"/>
        </w:numPr>
        <w:spacing w:line="260" w:lineRule="exact"/>
        <w:ind w:left="426"/>
        <w:jc w:val="both"/>
        <w:rPr>
          <w:sz w:val="24"/>
          <w:szCs w:val="24"/>
        </w:rPr>
      </w:pPr>
      <w:r w:rsidRPr="006A78A2">
        <w:rPr>
          <w:sz w:val="24"/>
          <w:szCs w:val="24"/>
        </w:rPr>
        <w:t xml:space="preserve">Zhotovitel je povinen upozornit objednatele </w:t>
      </w:r>
      <w:r w:rsidR="00BD5D06" w:rsidRPr="006A78A2">
        <w:rPr>
          <w:sz w:val="24"/>
          <w:szCs w:val="24"/>
        </w:rPr>
        <w:t xml:space="preserve">písemně a </w:t>
      </w:r>
      <w:r w:rsidRPr="006A78A2">
        <w:rPr>
          <w:sz w:val="24"/>
          <w:szCs w:val="24"/>
        </w:rPr>
        <w:t>bez zbytečného odkladu na nevhodnou povahu věcí převzatých od objednatele nebo pokynů daných mu objednatelem k provedení díla,</w:t>
      </w:r>
      <w:r w:rsidR="00CC63A1" w:rsidRPr="006A78A2">
        <w:rPr>
          <w:sz w:val="24"/>
          <w:szCs w:val="24"/>
        </w:rPr>
        <w:t xml:space="preserve"> jinak nese odpovědnost z vad díla tímto vzniklou. </w:t>
      </w:r>
    </w:p>
    <w:p w:rsidR="0057027D" w:rsidRPr="006A78A2" w:rsidRDefault="0057027D" w:rsidP="002D22AB">
      <w:pPr>
        <w:numPr>
          <w:ilvl w:val="0"/>
          <w:numId w:val="15"/>
        </w:numPr>
        <w:spacing w:line="260" w:lineRule="exact"/>
        <w:ind w:left="426"/>
        <w:jc w:val="both"/>
        <w:rPr>
          <w:sz w:val="24"/>
          <w:szCs w:val="24"/>
        </w:rPr>
      </w:pPr>
      <w:r w:rsidRPr="006A78A2">
        <w:rPr>
          <w:sz w:val="24"/>
          <w:szCs w:val="24"/>
        </w:rPr>
        <w:t xml:space="preserve">Vznikne-li v rámci zadaného díla řešení chráněné autorskými </w:t>
      </w:r>
      <w:r w:rsidR="00B336FE" w:rsidRPr="006A78A2">
        <w:rPr>
          <w:sz w:val="24"/>
          <w:szCs w:val="24"/>
        </w:rPr>
        <w:t>nebo</w:t>
      </w:r>
      <w:r w:rsidR="009F4D89">
        <w:rPr>
          <w:sz w:val="24"/>
          <w:szCs w:val="24"/>
        </w:rPr>
        <w:t xml:space="preserve"> průmyslovými právy</w:t>
      </w:r>
      <w:r w:rsidRPr="006A78A2">
        <w:rPr>
          <w:sz w:val="24"/>
          <w:szCs w:val="24"/>
        </w:rPr>
        <w:t>, zavazuj</w:t>
      </w:r>
      <w:r w:rsidR="009F4D89">
        <w:rPr>
          <w:sz w:val="24"/>
          <w:szCs w:val="24"/>
        </w:rPr>
        <w:t>í</w:t>
      </w:r>
      <w:r w:rsidRPr="006A78A2">
        <w:rPr>
          <w:sz w:val="24"/>
          <w:szCs w:val="24"/>
        </w:rPr>
        <w:t xml:space="preserve"> se </w:t>
      </w:r>
      <w:r w:rsidR="009F4D89">
        <w:rPr>
          <w:sz w:val="24"/>
          <w:szCs w:val="24"/>
        </w:rPr>
        <w:t>smluvní strany k poskytnutí práv</w:t>
      </w:r>
      <w:r w:rsidRPr="006A78A2">
        <w:rPr>
          <w:sz w:val="24"/>
          <w:szCs w:val="24"/>
        </w:rPr>
        <w:t xml:space="preserve"> k výhradnímu užití takového chráněného řešení pro </w:t>
      </w:r>
      <w:r w:rsidR="0040247A" w:rsidRPr="006A78A2">
        <w:rPr>
          <w:sz w:val="24"/>
          <w:szCs w:val="24"/>
        </w:rPr>
        <w:t xml:space="preserve">všechny </w:t>
      </w:r>
      <w:r w:rsidRPr="006A78A2">
        <w:rPr>
          <w:sz w:val="24"/>
          <w:szCs w:val="24"/>
        </w:rPr>
        <w:t>účely</w:t>
      </w:r>
      <w:r w:rsidR="00D67B7F">
        <w:rPr>
          <w:sz w:val="24"/>
          <w:szCs w:val="24"/>
        </w:rPr>
        <w:t xml:space="preserve"> smlouvy</w:t>
      </w:r>
      <w:r w:rsidRPr="006A78A2">
        <w:rPr>
          <w:sz w:val="24"/>
          <w:szCs w:val="24"/>
        </w:rPr>
        <w:t xml:space="preserve">. </w:t>
      </w:r>
      <w:r w:rsidR="000E06BB">
        <w:rPr>
          <w:sz w:val="24"/>
          <w:szCs w:val="24"/>
        </w:rPr>
        <w:t>Smluvní strany</w:t>
      </w:r>
      <w:r w:rsidRPr="006A78A2">
        <w:rPr>
          <w:sz w:val="24"/>
          <w:szCs w:val="24"/>
        </w:rPr>
        <w:t xml:space="preserve"> j</w:t>
      </w:r>
      <w:r w:rsidR="000E06BB">
        <w:rPr>
          <w:sz w:val="24"/>
          <w:szCs w:val="24"/>
        </w:rPr>
        <w:t>sou</w:t>
      </w:r>
      <w:r w:rsidRPr="006A78A2">
        <w:rPr>
          <w:sz w:val="24"/>
          <w:szCs w:val="24"/>
        </w:rPr>
        <w:t xml:space="preserve"> oprávněn</w:t>
      </w:r>
      <w:r w:rsidR="000E06BB">
        <w:rPr>
          <w:sz w:val="24"/>
          <w:szCs w:val="24"/>
        </w:rPr>
        <w:t>y</w:t>
      </w:r>
      <w:r w:rsidRPr="006A78A2">
        <w:rPr>
          <w:sz w:val="24"/>
          <w:szCs w:val="24"/>
        </w:rPr>
        <w:t xml:space="preserve"> k převodu práva užití takového řešení na třetí osoby jen s písemným souhlasem </w:t>
      </w:r>
      <w:r w:rsidR="000E06BB">
        <w:rPr>
          <w:sz w:val="24"/>
          <w:szCs w:val="24"/>
        </w:rPr>
        <w:t>druhé strany</w:t>
      </w:r>
      <w:r w:rsidRPr="006A78A2">
        <w:rPr>
          <w:sz w:val="24"/>
          <w:szCs w:val="24"/>
        </w:rPr>
        <w:t xml:space="preserve">, jinak je tento převod </w:t>
      </w:r>
      <w:r w:rsidR="001A07C9" w:rsidRPr="006A78A2">
        <w:rPr>
          <w:sz w:val="24"/>
          <w:szCs w:val="24"/>
        </w:rPr>
        <w:t>neplatný</w:t>
      </w:r>
      <w:r w:rsidRPr="006A78A2">
        <w:rPr>
          <w:sz w:val="24"/>
          <w:szCs w:val="24"/>
        </w:rPr>
        <w:t>.</w:t>
      </w:r>
    </w:p>
    <w:p w:rsidR="00A456C4" w:rsidRPr="006A78A2" w:rsidRDefault="00A456C4" w:rsidP="00F7653E">
      <w:pPr>
        <w:spacing w:line="260" w:lineRule="exact"/>
        <w:ind w:left="426"/>
        <w:rPr>
          <w:sz w:val="24"/>
          <w:szCs w:val="24"/>
        </w:rPr>
      </w:pPr>
    </w:p>
    <w:p w:rsidR="00FA4544" w:rsidRDefault="00FA4544" w:rsidP="00F7653E">
      <w:pPr>
        <w:spacing w:line="260" w:lineRule="exact"/>
        <w:jc w:val="center"/>
        <w:rPr>
          <w:sz w:val="24"/>
          <w:szCs w:val="24"/>
        </w:rPr>
      </w:pPr>
    </w:p>
    <w:p w:rsidR="00FA4544" w:rsidRDefault="00FA4544" w:rsidP="00F7653E">
      <w:pPr>
        <w:spacing w:line="260" w:lineRule="exact"/>
        <w:jc w:val="center"/>
        <w:rPr>
          <w:sz w:val="24"/>
          <w:szCs w:val="24"/>
        </w:rPr>
      </w:pPr>
    </w:p>
    <w:p w:rsidR="007F44DE" w:rsidRPr="006A78A2" w:rsidRDefault="007F44DE" w:rsidP="00F7653E">
      <w:pPr>
        <w:spacing w:line="260" w:lineRule="exact"/>
        <w:jc w:val="center"/>
        <w:rPr>
          <w:sz w:val="24"/>
          <w:szCs w:val="24"/>
        </w:rPr>
      </w:pPr>
      <w:r w:rsidRPr="006A78A2">
        <w:rPr>
          <w:sz w:val="24"/>
          <w:szCs w:val="24"/>
        </w:rPr>
        <w:t>VI</w:t>
      </w:r>
      <w:r w:rsidR="00103659" w:rsidRPr="006A78A2">
        <w:rPr>
          <w:sz w:val="24"/>
          <w:szCs w:val="24"/>
        </w:rPr>
        <w:t>.</w:t>
      </w:r>
    </w:p>
    <w:p w:rsidR="007F44DE" w:rsidRPr="006A78A2" w:rsidRDefault="007F44DE" w:rsidP="00F7653E">
      <w:pPr>
        <w:spacing w:line="260" w:lineRule="exact"/>
        <w:jc w:val="center"/>
        <w:rPr>
          <w:b/>
          <w:sz w:val="24"/>
          <w:szCs w:val="24"/>
        </w:rPr>
      </w:pPr>
      <w:r w:rsidRPr="006A78A2">
        <w:rPr>
          <w:b/>
          <w:sz w:val="24"/>
          <w:szCs w:val="24"/>
        </w:rPr>
        <w:t>Součinnost objednatele</w:t>
      </w:r>
    </w:p>
    <w:p w:rsidR="00AA263C" w:rsidRPr="006A78A2" w:rsidRDefault="00AA263C" w:rsidP="00F7653E">
      <w:pPr>
        <w:spacing w:line="260" w:lineRule="exact"/>
        <w:ind w:firstLine="708"/>
        <w:jc w:val="center"/>
        <w:rPr>
          <w:b/>
          <w:sz w:val="24"/>
          <w:szCs w:val="24"/>
        </w:rPr>
      </w:pPr>
    </w:p>
    <w:p w:rsidR="007665CC" w:rsidRPr="006A78A2" w:rsidRDefault="00AA263C" w:rsidP="00F7653E">
      <w:pPr>
        <w:numPr>
          <w:ilvl w:val="0"/>
          <w:numId w:val="16"/>
        </w:numPr>
        <w:spacing w:line="260" w:lineRule="exact"/>
        <w:ind w:left="426"/>
        <w:jc w:val="both"/>
        <w:rPr>
          <w:sz w:val="24"/>
          <w:szCs w:val="24"/>
        </w:rPr>
      </w:pPr>
      <w:r w:rsidRPr="006A78A2">
        <w:rPr>
          <w:sz w:val="24"/>
          <w:szCs w:val="24"/>
        </w:rPr>
        <w:t xml:space="preserve">Objednatel se zavazuje poskytnout zhotoviteli </w:t>
      </w:r>
      <w:r w:rsidR="000E06BB">
        <w:rPr>
          <w:sz w:val="24"/>
          <w:szCs w:val="24"/>
        </w:rPr>
        <w:t>maximální</w:t>
      </w:r>
      <w:r w:rsidRPr="006A78A2">
        <w:rPr>
          <w:sz w:val="24"/>
          <w:szCs w:val="24"/>
        </w:rPr>
        <w:t xml:space="preserve"> součinnost</w:t>
      </w:r>
      <w:r w:rsidR="000E06BB">
        <w:rPr>
          <w:sz w:val="24"/>
          <w:szCs w:val="24"/>
        </w:rPr>
        <w:t xml:space="preserve"> a veškeré potřebné informace k realizaci díla.</w:t>
      </w:r>
    </w:p>
    <w:p w:rsidR="00AA263C" w:rsidRDefault="00AA263C" w:rsidP="00F7653E">
      <w:pPr>
        <w:numPr>
          <w:ilvl w:val="0"/>
          <w:numId w:val="16"/>
        </w:numPr>
        <w:spacing w:line="260" w:lineRule="exact"/>
        <w:ind w:left="426"/>
        <w:rPr>
          <w:sz w:val="24"/>
          <w:szCs w:val="24"/>
        </w:rPr>
      </w:pPr>
      <w:r w:rsidRPr="006A78A2">
        <w:rPr>
          <w:sz w:val="24"/>
          <w:szCs w:val="24"/>
        </w:rPr>
        <w:t>Objednatel je oprávněn kontrolovat provádění díla</w:t>
      </w:r>
      <w:r w:rsidR="000005F8" w:rsidRPr="006A78A2">
        <w:rPr>
          <w:sz w:val="24"/>
          <w:szCs w:val="24"/>
        </w:rPr>
        <w:t xml:space="preserve"> v obvyklou provozní dobu zhotovitele, </w:t>
      </w:r>
      <w:r w:rsidR="00CA6248">
        <w:rPr>
          <w:sz w:val="24"/>
          <w:szCs w:val="24"/>
        </w:rPr>
        <w:t>a to</w:t>
      </w:r>
      <w:r w:rsidR="00D67B7F">
        <w:rPr>
          <w:sz w:val="24"/>
          <w:szCs w:val="24"/>
        </w:rPr>
        <w:t xml:space="preserve"> v praco</w:t>
      </w:r>
      <w:r w:rsidR="006C79E6">
        <w:rPr>
          <w:sz w:val="24"/>
          <w:szCs w:val="24"/>
        </w:rPr>
        <w:t>vní dny od 06</w:t>
      </w:r>
      <w:r w:rsidR="00CA6248">
        <w:rPr>
          <w:sz w:val="24"/>
          <w:szCs w:val="24"/>
        </w:rPr>
        <w:t>:00 do 1</w:t>
      </w:r>
      <w:r w:rsidR="006C79E6">
        <w:rPr>
          <w:sz w:val="24"/>
          <w:szCs w:val="24"/>
        </w:rPr>
        <w:t>4</w:t>
      </w:r>
      <w:r w:rsidR="00CA6248">
        <w:rPr>
          <w:sz w:val="24"/>
          <w:szCs w:val="24"/>
        </w:rPr>
        <w:t>:00 hod.</w:t>
      </w:r>
      <w:r w:rsidR="000005F8" w:rsidRPr="006A78A2">
        <w:rPr>
          <w:sz w:val="24"/>
          <w:szCs w:val="24"/>
        </w:rPr>
        <w:t xml:space="preserve"> na základě písemného oznámení doručeného zhotoviteli nejpozději dvacet čtyři (24) hodin předem.</w:t>
      </w:r>
    </w:p>
    <w:p w:rsidR="00CA6248" w:rsidRDefault="00CA6248" w:rsidP="00CA6248">
      <w:pPr>
        <w:spacing w:line="260" w:lineRule="exact"/>
        <w:ind w:left="426"/>
        <w:rPr>
          <w:sz w:val="24"/>
          <w:szCs w:val="24"/>
        </w:rPr>
      </w:pPr>
    </w:p>
    <w:p w:rsidR="003E2AD9" w:rsidRPr="006A78A2" w:rsidRDefault="003E2AD9" w:rsidP="00CA6248">
      <w:pPr>
        <w:spacing w:line="260" w:lineRule="exact"/>
        <w:ind w:left="426"/>
        <w:rPr>
          <w:sz w:val="24"/>
          <w:szCs w:val="24"/>
        </w:rPr>
      </w:pPr>
    </w:p>
    <w:p w:rsidR="007F44DE" w:rsidRPr="006A78A2" w:rsidRDefault="007F44DE" w:rsidP="00F7653E">
      <w:pPr>
        <w:spacing w:line="260" w:lineRule="exact"/>
        <w:ind w:firstLine="708"/>
        <w:rPr>
          <w:sz w:val="24"/>
          <w:szCs w:val="24"/>
        </w:rPr>
      </w:pPr>
    </w:p>
    <w:p w:rsidR="007F44DE" w:rsidRPr="006A78A2" w:rsidRDefault="00AA263C" w:rsidP="00F7653E">
      <w:pPr>
        <w:spacing w:line="260" w:lineRule="exact"/>
        <w:jc w:val="center"/>
        <w:rPr>
          <w:sz w:val="24"/>
          <w:szCs w:val="24"/>
        </w:rPr>
      </w:pPr>
      <w:r w:rsidRPr="006A78A2">
        <w:rPr>
          <w:sz w:val="24"/>
          <w:szCs w:val="24"/>
        </w:rPr>
        <w:lastRenderedPageBreak/>
        <w:t>VII.</w:t>
      </w:r>
    </w:p>
    <w:p w:rsidR="007F44DE" w:rsidRPr="006A78A2" w:rsidRDefault="00AA263C" w:rsidP="00F7653E">
      <w:pPr>
        <w:spacing w:line="260" w:lineRule="exact"/>
        <w:jc w:val="center"/>
        <w:rPr>
          <w:b/>
          <w:sz w:val="24"/>
          <w:szCs w:val="24"/>
        </w:rPr>
      </w:pPr>
      <w:r w:rsidRPr="006A78A2">
        <w:rPr>
          <w:b/>
          <w:sz w:val="24"/>
          <w:szCs w:val="24"/>
        </w:rPr>
        <w:t>Zajištění závazků zhotovitele a objednatele</w:t>
      </w:r>
    </w:p>
    <w:p w:rsidR="00EB3022" w:rsidRPr="006A78A2" w:rsidRDefault="00EB3022" w:rsidP="00F7653E">
      <w:pPr>
        <w:spacing w:line="260" w:lineRule="exact"/>
        <w:jc w:val="center"/>
        <w:rPr>
          <w:b/>
          <w:sz w:val="24"/>
          <w:szCs w:val="24"/>
        </w:rPr>
      </w:pPr>
    </w:p>
    <w:p w:rsidR="00D67B7F" w:rsidRDefault="00120CDE" w:rsidP="00D67B7F">
      <w:pPr>
        <w:pStyle w:val="Zkladntext"/>
        <w:numPr>
          <w:ilvl w:val="0"/>
          <w:numId w:val="17"/>
        </w:numPr>
        <w:spacing w:line="260" w:lineRule="exact"/>
        <w:ind w:left="426"/>
        <w:rPr>
          <w:szCs w:val="24"/>
        </w:rPr>
      </w:pPr>
      <w:r w:rsidRPr="006A78A2">
        <w:rPr>
          <w:szCs w:val="24"/>
        </w:rPr>
        <w:t xml:space="preserve">V případě prodlení objednatele se zaplacením ceny díla je objednatel povinen zaplatit zhotoviteli smluvní pokutu ve </w:t>
      </w:r>
      <w:r w:rsidR="001B187A">
        <w:rPr>
          <w:szCs w:val="24"/>
        </w:rPr>
        <w:t>0,05%</w:t>
      </w:r>
      <w:r w:rsidR="00B22E16" w:rsidRPr="006A78A2">
        <w:rPr>
          <w:szCs w:val="24"/>
        </w:rPr>
        <w:t xml:space="preserve"> za každý den prodlení.</w:t>
      </w:r>
    </w:p>
    <w:p w:rsidR="001B187A" w:rsidRDefault="00AA263C" w:rsidP="00D67B7F">
      <w:pPr>
        <w:pStyle w:val="Zkladntext"/>
        <w:numPr>
          <w:ilvl w:val="0"/>
          <w:numId w:val="17"/>
        </w:numPr>
        <w:spacing w:line="260" w:lineRule="exact"/>
        <w:ind w:left="426"/>
        <w:rPr>
          <w:szCs w:val="24"/>
        </w:rPr>
      </w:pPr>
      <w:r w:rsidRPr="00D67B7F">
        <w:rPr>
          <w:szCs w:val="24"/>
        </w:rPr>
        <w:t xml:space="preserve">V případě prodlení zhotovitele s předáním díla je zhotovitel povinen zaplatit objednateli smluvní pokutu </w:t>
      </w:r>
      <w:r w:rsidR="001B187A" w:rsidRPr="006A78A2">
        <w:rPr>
          <w:szCs w:val="24"/>
        </w:rPr>
        <w:t xml:space="preserve">ve </w:t>
      </w:r>
      <w:r w:rsidR="001B187A">
        <w:rPr>
          <w:szCs w:val="24"/>
        </w:rPr>
        <w:t>0,05%</w:t>
      </w:r>
      <w:r w:rsidR="001B187A" w:rsidRPr="006A78A2">
        <w:rPr>
          <w:szCs w:val="24"/>
        </w:rPr>
        <w:t xml:space="preserve"> za každý den prodlení.</w:t>
      </w:r>
    </w:p>
    <w:p w:rsidR="00AA263C" w:rsidRPr="00D67B7F" w:rsidRDefault="00D67B7F" w:rsidP="00D67B7F">
      <w:pPr>
        <w:pStyle w:val="Zkladntext"/>
        <w:numPr>
          <w:ilvl w:val="0"/>
          <w:numId w:val="17"/>
        </w:numPr>
        <w:spacing w:line="260" w:lineRule="exact"/>
        <w:ind w:left="426"/>
        <w:rPr>
          <w:szCs w:val="24"/>
        </w:rPr>
      </w:pPr>
      <w:r w:rsidRPr="00D67B7F">
        <w:rPr>
          <w:szCs w:val="24"/>
        </w:rPr>
        <w:t>Smluvní pokuta je splatná do 14 dnů po vyzvání objednatelem.</w:t>
      </w:r>
    </w:p>
    <w:p w:rsidR="00AA263C" w:rsidRPr="006A78A2" w:rsidRDefault="00AA263C" w:rsidP="00F7653E">
      <w:pPr>
        <w:pStyle w:val="Zkladntext"/>
        <w:numPr>
          <w:ilvl w:val="0"/>
          <w:numId w:val="17"/>
        </w:numPr>
        <w:spacing w:line="260" w:lineRule="exact"/>
        <w:ind w:left="426"/>
        <w:rPr>
          <w:szCs w:val="24"/>
        </w:rPr>
      </w:pPr>
      <w:r w:rsidRPr="006A78A2">
        <w:rPr>
          <w:szCs w:val="24"/>
        </w:rPr>
        <w:t>Zaplacením smluvní pokuty není dotčeno právo na náhradu škody, která vznikla straně požadující smluvní pokutu v příčinné souvislosti s porušením této smlouvy.</w:t>
      </w:r>
    </w:p>
    <w:p w:rsidR="00F87320" w:rsidRPr="006A78A2" w:rsidRDefault="000005F8" w:rsidP="00F7653E">
      <w:pPr>
        <w:pStyle w:val="Zkladntext"/>
        <w:numPr>
          <w:ilvl w:val="0"/>
          <w:numId w:val="17"/>
        </w:numPr>
        <w:spacing w:line="260" w:lineRule="exact"/>
        <w:ind w:left="426"/>
        <w:rPr>
          <w:szCs w:val="24"/>
        </w:rPr>
      </w:pPr>
      <w:r w:rsidRPr="006A78A2">
        <w:rPr>
          <w:szCs w:val="24"/>
        </w:rPr>
        <w:t>Strany</w:t>
      </w:r>
      <w:r w:rsidR="00F87320" w:rsidRPr="006A78A2">
        <w:rPr>
          <w:szCs w:val="24"/>
        </w:rPr>
        <w:t xml:space="preserve"> j</w:t>
      </w:r>
      <w:r w:rsidRPr="006A78A2">
        <w:rPr>
          <w:szCs w:val="24"/>
        </w:rPr>
        <w:t>sou</w:t>
      </w:r>
      <w:r w:rsidR="00F87320" w:rsidRPr="006A78A2">
        <w:rPr>
          <w:szCs w:val="24"/>
        </w:rPr>
        <w:t xml:space="preserve"> oprávněn</w:t>
      </w:r>
      <w:r w:rsidRPr="006A78A2">
        <w:rPr>
          <w:szCs w:val="24"/>
        </w:rPr>
        <w:t>y</w:t>
      </w:r>
      <w:r w:rsidR="009B5334" w:rsidRPr="006A78A2">
        <w:rPr>
          <w:szCs w:val="24"/>
        </w:rPr>
        <w:t>,</w:t>
      </w:r>
      <w:r w:rsidR="00F87320" w:rsidRPr="006A78A2">
        <w:rPr>
          <w:szCs w:val="24"/>
        </w:rPr>
        <w:t xml:space="preserve"> v případě neuhrazení vyúčtované smluvní pokuty, </w:t>
      </w:r>
      <w:r w:rsidR="009B5334" w:rsidRPr="006A78A2">
        <w:rPr>
          <w:szCs w:val="24"/>
        </w:rPr>
        <w:t xml:space="preserve">tuto </w:t>
      </w:r>
      <w:r w:rsidR="00F87320" w:rsidRPr="006A78A2">
        <w:rPr>
          <w:szCs w:val="24"/>
        </w:rPr>
        <w:t>smluvní pokut</w:t>
      </w:r>
      <w:r w:rsidR="009B5334" w:rsidRPr="006A78A2">
        <w:rPr>
          <w:szCs w:val="24"/>
        </w:rPr>
        <w:t>u</w:t>
      </w:r>
      <w:r w:rsidR="00F87320" w:rsidRPr="006A78A2">
        <w:rPr>
          <w:szCs w:val="24"/>
        </w:rPr>
        <w:t xml:space="preserve"> započíst vůči jakémukoli finančnímu plnění poskytovanému </w:t>
      </w:r>
      <w:r w:rsidRPr="006A78A2">
        <w:rPr>
          <w:szCs w:val="24"/>
        </w:rPr>
        <w:t>druhé straně,</w:t>
      </w:r>
      <w:r w:rsidR="00F87320" w:rsidRPr="006A78A2">
        <w:rPr>
          <w:szCs w:val="24"/>
        </w:rPr>
        <w:t xml:space="preserve"> a to i v rámci jiného obchodního případu.</w:t>
      </w:r>
    </w:p>
    <w:p w:rsidR="00482D7D" w:rsidRPr="006A78A2" w:rsidRDefault="00482D7D" w:rsidP="00F7653E">
      <w:pPr>
        <w:pStyle w:val="Zkladntext"/>
        <w:numPr>
          <w:ilvl w:val="0"/>
          <w:numId w:val="17"/>
        </w:numPr>
        <w:spacing w:line="260" w:lineRule="exact"/>
        <w:ind w:left="426"/>
        <w:rPr>
          <w:szCs w:val="24"/>
        </w:rPr>
      </w:pPr>
      <w:r w:rsidRPr="006A78A2">
        <w:rPr>
          <w:szCs w:val="24"/>
        </w:rPr>
        <w:t xml:space="preserve">Oprávněnost nároku na smluvní pokutu není podmíněna žádnými formálními úkony </w:t>
      </w:r>
      <w:r w:rsidR="00152C2E">
        <w:rPr>
          <w:szCs w:val="24"/>
        </w:rPr>
        <w:t>druhé</w:t>
      </w:r>
      <w:r w:rsidRPr="006A78A2">
        <w:rPr>
          <w:szCs w:val="24"/>
        </w:rPr>
        <w:t xml:space="preserve"> strany. Zaplacení smluvní pokuty nezbavuje </w:t>
      </w:r>
      <w:r w:rsidR="00152C2E">
        <w:rPr>
          <w:szCs w:val="24"/>
        </w:rPr>
        <w:t>druhou stranu</w:t>
      </w:r>
      <w:r w:rsidR="00152C2E" w:rsidRPr="006A78A2">
        <w:rPr>
          <w:szCs w:val="24"/>
        </w:rPr>
        <w:t xml:space="preserve"> </w:t>
      </w:r>
      <w:r w:rsidRPr="006A78A2">
        <w:rPr>
          <w:szCs w:val="24"/>
        </w:rPr>
        <w:t xml:space="preserve">závazku splnit povinnosti dané </w:t>
      </w:r>
      <w:r w:rsidR="00152C2E">
        <w:rPr>
          <w:szCs w:val="24"/>
        </w:rPr>
        <w:t>jí</w:t>
      </w:r>
      <w:r w:rsidR="00152C2E" w:rsidRPr="006A78A2">
        <w:rPr>
          <w:szCs w:val="24"/>
        </w:rPr>
        <w:t xml:space="preserve"> </w:t>
      </w:r>
      <w:r w:rsidRPr="006A78A2">
        <w:rPr>
          <w:szCs w:val="24"/>
        </w:rPr>
        <w:t>touto smlouvou.</w:t>
      </w:r>
      <w:r w:rsidR="00F7653E" w:rsidRPr="006A78A2">
        <w:rPr>
          <w:szCs w:val="24"/>
        </w:rPr>
        <w:t xml:space="preserve"> </w:t>
      </w:r>
    </w:p>
    <w:p w:rsidR="003F3C5B" w:rsidRPr="006A78A2" w:rsidRDefault="003F3C5B" w:rsidP="00F7653E">
      <w:pPr>
        <w:pStyle w:val="Zkladntext"/>
        <w:spacing w:line="260" w:lineRule="exact"/>
        <w:ind w:firstLine="720"/>
        <w:rPr>
          <w:szCs w:val="24"/>
        </w:rPr>
      </w:pPr>
    </w:p>
    <w:p w:rsidR="00F87320" w:rsidRPr="006A78A2" w:rsidRDefault="007B6290" w:rsidP="00F7653E">
      <w:pPr>
        <w:pStyle w:val="Zkladntext"/>
        <w:spacing w:line="260" w:lineRule="exact"/>
        <w:ind w:firstLine="720"/>
        <w:rPr>
          <w:szCs w:val="24"/>
        </w:rPr>
      </w:pPr>
      <w:r>
        <w:rPr>
          <w:szCs w:val="24"/>
        </w:rPr>
        <w:t xml:space="preserve">                                                  </w:t>
      </w:r>
    </w:p>
    <w:p w:rsidR="007B6290" w:rsidRPr="006A78A2" w:rsidRDefault="00E5632D" w:rsidP="00E5632D">
      <w:pPr>
        <w:pStyle w:val="Zkladntext"/>
        <w:spacing w:line="260" w:lineRule="exact"/>
        <w:ind w:firstLine="720"/>
        <w:rPr>
          <w:szCs w:val="24"/>
        </w:rPr>
      </w:pPr>
      <w:r>
        <w:rPr>
          <w:szCs w:val="24"/>
        </w:rPr>
        <w:t xml:space="preserve">                                                          VIII.</w:t>
      </w:r>
    </w:p>
    <w:p w:rsidR="00CA4EE7" w:rsidRPr="006A78A2" w:rsidRDefault="007B6290" w:rsidP="007B6290">
      <w:pPr>
        <w:pStyle w:val="Zkladntext"/>
        <w:spacing w:line="260" w:lineRule="exact"/>
        <w:ind w:firstLine="720"/>
        <w:rPr>
          <w:b/>
          <w:szCs w:val="24"/>
        </w:rPr>
      </w:pPr>
      <w:r>
        <w:rPr>
          <w:b/>
          <w:szCs w:val="24"/>
        </w:rPr>
        <w:t xml:space="preserve">                                           </w:t>
      </w:r>
      <w:r w:rsidR="00CA4EE7" w:rsidRPr="006A78A2">
        <w:rPr>
          <w:b/>
          <w:szCs w:val="24"/>
        </w:rPr>
        <w:t>Odpovědnost za vady</w:t>
      </w:r>
    </w:p>
    <w:p w:rsidR="00EB3022" w:rsidRPr="006A78A2" w:rsidRDefault="00EB3022" w:rsidP="00F7653E">
      <w:pPr>
        <w:pStyle w:val="Zkladntext"/>
        <w:spacing w:line="260" w:lineRule="exact"/>
        <w:ind w:firstLine="720"/>
        <w:jc w:val="center"/>
        <w:rPr>
          <w:b/>
          <w:szCs w:val="24"/>
        </w:rPr>
      </w:pPr>
    </w:p>
    <w:p w:rsidR="00CA4EE7" w:rsidRPr="006A78A2" w:rsidRDefault="005A2895" w:rsidP="00BD5D06">
      <w:pPr>
        <w:pStyle w:val="Zkladntext"/>
        <w:numPr>
          <w:ilvl w:val="0"/>
          <w:numId w:val="18"/>
        </w:numPr>
        <w:spacing w:line="260" w:lineRule="exact"/>
        <w:ind w:left="426"/>
        <w:rPr>
          <w:szCs w:val="24"/>
        </w:rPr>
      </w:pPr>
      <w:r w:rsidRPr="006A78A2">
        <w:rPr>
          <w:szCs w:val="24"/>
        </w:rPr>
        <w:t>Dílo</w:t>
      </w:r>
      <w:r w:rsidR="00CA4EE7" w:rsidRPr="006A78A2">
        <w:rPr>
          <w:szCs w:val="24"/>
        </w:rPr>
        <w:t xml:space="preserve"> má vady, jestliže jeho výsledek neodpovídá předmětu smlouvy</w:t>
      </w:r>
      <w:r w:rsidR="00C51980">
        <w:rPr>
          <w:szCs w:val="24"/>
        </w:rPr>
        <w:t xml:space="preserve"> ú</w:t>
      </w:r>
      <w:r w:rsidR="00CA4EE7" w:rsidRPr="00C51980">
        <w:rPr>
          <w:szCs w:val="24"/>
        </w:rPr>
        <w:t>čelu jeho využití,</w:t>
      </w:r>
      <w:r w:rsidR="00CA4EE7" w:rsidRPr="006A78A2">
        <w:rPr>
          <w:szCs w:val="24"/>
        </w:rPr>
        <w:t xml:space="preserve"> případně pokud nemá vlastnosti výslovně stanovené touto smlouvou</w:t>
      </w:r>
      <w:r w:rsidR="00691166" w:rsidRPr="006A78A2">
        <w:rPr>
          <w:szCs w:val="24"/>
        </w:rPr>
        <w:t>, technickými normami</w:t>
      </w:r>
      <w:r w:rsidR="00CA4EE7" w:rsidRPr="006A78A2">
        <w:rPr>
          <w:szCs w:val="24"/>
        </w:rPr>
        <w:t xml:space="preserve"> nebo </w:t>
      </w:r>
      <w:r w:rsidR="00BD5D06" w:rsidRPr="006A78A2">
        <w:rPr>
          <w:szCs w:val="24"/>
        </w:rPr>
        <w:t xml:space="preserve">jinou </w:t>
      </w:r>
      <w:r w:rsidR="00A26E9E" w:rsidRPr="006A78A2">
        <w:rPr>
          <w:szCs w:val="24"/>
        </w:rPr>
        <w:t>dokumentací</w:t>
      </w:r>
      <w:r w:rsidR="009B5334" w:rsidRPr="006A78A2">
        <w:rPr>
          <w:szCs w:val="24"/>
        </w:rPr>
        <w:t xml:space="preserve"> poskytnutou zhotoviteli v písemné podobě před započetím provádění díla</w:t>
      </w:r>
      <w:r w:rsidR="00BD5D06" w:rsidRPr="006A78A2">
        <w:rPr>
          <w:szCs w:val="24"/>
        </w:rPr>
        <w:t>.</w:t>
      </w:r>
    </w:p>
    <w:p w:rsidR="00CA4EE7" w:rsidRPr="006A78A2" w:rsidRDefault="00CA4EE7" w:rsidP="00BD5D06">
      <w:pPr>
        <w:pStyle w:val="Zkladntext"/>
        <w:numPr>
          <w:ilvl w:val="0"/>
          <w:numId w:val="18"/>
        </w:numPr>
        <w:spacing w:line="260" w:lineRule="exact"/>
        <w:ind w:left="426"/>
        <w:rPr>
          <w:szCs w:val="24"/>
        </w:rPr>
      </w:pPr>
      <w:r w:rsidRPr="006A78A2">
        <w:rPr>
          <w:szCs w:val="24"/>
        </w:rPr>
        <w:t>Objednatel</w:t>
      </w:r>
      <w:r w:rsidR="009E3A2D" w:rsidRPr="006A78A2">
        <w:rPr>
          <w:szCs w:val="24"/>
        </w:rPr>
        <w:t xml:space="preserve"> je oprávněn </w:t>
      </w:r>
      <w:r w:rsidRPr="006A78A2">
        <w:rPr>
          <w:szCs w:val="24"/>
        </w:rPr>
        <w:t>uplatňovat svá případná práva z odpovědnosti zhotovi</w:t>
      </w:r>
      <w:r w:rsidR="003B63DB" w:rsidRPr="006A78A2">
        <w:rPr>
          <w:szCs w:val="24"/>
        </w:rPr>
        <w:t>tele za vady plnění podle této s</w:t>
      </w:r>
      <w:r w:rsidRPr="006A78A2">
        <w:rPr>
          <w:szCs w:val="24"/>
        </w:rPr>
        <w:t>mlouvy</w:t>
      </w:r>
      <w:r w:rsidR="009E3A2D" w:rsidRPr="006A78A2">
        <w:rPr>
          <w:szCs w:val="24"/>
        </w:rPr>
        <w:t>,</w:t>
      </w:r>
      <w:r w:rsidRPr="006A78A2">
        <w:rPr>
          <w:szCs w:val="24"/>
        </w:rPr>
        <w:t xml:space="preserve"> níže uvedeným způsobem:</w:t>
      </w:r>
    </w:p>
    <w:p w:rsidR="00CA4EE7" w:rsidRPr="006A78A2" w:rsidRDefault="00CA4EE7" w:rsidP="00F7653E">
      <w:pPr>
        <w:pStyle w:val="Zkladntext"/>
        <w:numPr>
          <w:ilvl w:val="0"/>
          <w:numId w:val="12"/>
        </w:numPr>
        <w:spacing w:line="260" w:lineRule="exact"/>
        <w:jc w:val="left"/>
        <w:rPr>
          <w:szCs w:val="24"/>
        </w:rPr>
      </w:pPr>
      <w:r w:rsidRPr="006A78A2">
        <w:rPr>
          <w:szCs w:val="24"/>
        </w:rPr>
        <w:t xml:space="preserve">v případě </w:t>
      </w:r>
      <w:r w:rsidR="009E3A2D" w:rsidRPr="006A78A2">
        <w:rPr>
          <w:szCs w:val="24"/>
        </w:rPr>
        <w:t>neodstranitelných</w:t>
      </w:r>
      <w:r w:rsidRPr="006A78A2">
        <w:rPr>
          <w:szCs w:val="24"/>
        </w:rPr>
        <w:t xml:space="preserve"> vad má objednatel právo požadovat odstranění vady bezplatným dodáním nového </w:t>
      </w:r>
      <w:r w:rsidR="00691166" w:rsidRPr="006A78A2">
        <w:rPr>
          <w:szCs w:val="24"/>
        </w:rPr>
        <w:t>díla</w:t>
      </w:r>
      <w:r w:rsidRPr="006A78A2">
        <w:rPr>
          <w:szCs w:val="24"/>
        </w:rPr>
        <w:t xml:space="preserve"> nebo jeho části, </w:t>
      </w:r>
    </w:p>
    <w:p w:rsidR="007C7847" w:rsidRDefault="00CA4EE7" w:rsidP="00BA31EC">
      <w:pPr>
        <w:pStyle w:val="Zkladntext"/>
        <w:numPr>
          <w:ilvl w:val="0"/>
          <w:numId w:val="12"/>
        </w:numPr>
        <w:spacing w:line="260" w:lineRule="exact"/>
        <w:jc w:val="left"/>
        <w:rPr>
          <w:szCs w:val="24"/>
        </w:rPr>
      </w:pPr>
      <w:r w:rsidRPr="006A78A2">
        <w:rPr>
          <w:szCs w:val="24"/>
        </w:rPr>
        <w:t xml:space="preserve">v případě </w:t>
      </w:r>
      <w:r w:rsidR="009E3A2D" w:rsidRPr="006A78A2">
        <w:rPr>
          <w:szCs w:val="24"/>
        </w:rPr>
        <w:t>odstranitelných</w:t>
      </w:r>
      <w:r w:rsidRPr="006A78A2">
        <w:rPr>
          <w:szCs w:val="24"/>
        </w:rPr>
        <w:t xml:space="preserve"> vad požadovat odstranění vady bezplatnou opravou </w:t>
      </w:r>
      <w:r w:rsidR="00691166" w:rsidRPr="006A78A2">
        <w:rPr>
          <w:szCs w:val="24"/>
        </w:rPr>
        <w:t>díla</w:t>
      </w:r>
      <w:r w:rsidRPr="006A78A2">
        <w:rPr>
          <w:szCs w:val="24"/>
        </w:rPr>
        <w:t xml:space="preserve"> nebo jeho části</w:t>
      </w:r>
      <w:r w:rsidR="00E756FA" w:rsidRPr="006A78A2">
        <w:rPr>
          <w:szCs w:val="24"/>
        </w:rPr>
        <w:t>.</w:t>
      </w:r>
    </w:p>
    <w:p w:rsidR="00BA31EC" w:rsidRPr="00BA31EC" w:rsidRDefault="00D35B3B" w:rsidP="00BA31EC">
      <w:pPr>
        <w:pStyle w:val="Zkladntext"/>
        <w:numPr>
          <w:ilvl w:val="0"/>
          <w:numId w:val="12"/>
        </w:numPr>
        <w:spacing w:line="260" w:lineRule="exact"/>
        <w:jc w:val="left"/>
        <w:rPr>
          <w:szCs w:val="24"/>
        </w:rPr>
      </w:pPr>
      <w:r>
        <w:rPr>
          <w:szCs w:val="24"/>
        </w:rPr>
        <w:t>t</w:t>
      </w:r>
      <w:r w:rsidR="00BA31EC">
        <w:rPr>
          <w:szCs w:val="24"/>
        </w:rPr>
        <w:t xml:space="preserve">aktéž je objednatel oprávněný uplatnit postupy dle </w:t>
      </w:r>
      <w:r>
        <w:rPr>
          <w:szCs w:val="24"/>
        </w:rPr>
        <w:t>O</w:t>
      </w:r>
      <w:r w:rsidR="00BA31EC">
        <w:rPr>
          <w:szCs w:val="24"/>
        </w:rPr>
        <w:t>bchodního zákoníku.</w:t>
      </w:r>
    </w:p>
    <w:p w:rsidR="001A1948" w:rsidRDefault="001A1948" w:rsidP="00E756FA">
      <w:pPr>
        <w:pStyle w:val="Zkladntext"/>
        <w:spacing w:line="260" w:lineRule="exact"/>
        <w:ind w:left="360"/>
        <w:jc w:val="left"/>
        <w:rPr>
          <w:szCs w:val="24"/>
        </w:rPr>
      </w:pPr>
    </w:p>
    <w:p w:rsidR="00EB3022" w:rsidRDefault="00EB3022" w:rsidP="00F7653E">
      <w:pPr>
        <w:pStyle w:val="Zkladntext"/>
        <w:spacing w:line="260" w:lineRule="exact"/>
        <w:jc w:val="center"/>
        <w:rPr>
          <w:szCs w:val="24"/>
        </w:rPr>
      </w:pPr>
    </w:p>
    <w:p w:rsidR="00EB3022" w:rsidRDefault="00EB3022" w:rsidP="00F7653E">
      <w:pPr>
        <w:pStyle w:val="Zkladntext"/>
        <w:spacing w:line="260" w:lineRule="exact"/>
        <w:jc w:val="center"/>
        <w:rPr>
          <w:szCs w:val="24"/>
        </w:rPr>
      </w:pPr>
    </w:p>
    <w:p w:rsidR="00DE03F9" w:rsidRPr="006A78A2" w:rsidRDefault="002D6703" w:rsidP="00F7653E">
      <w:pPr>
        <w:pStyle w:val="Zkladntext"/>
        <w:spacing w:line="260" w:lineRule="exact"/>
        <w:jc w:val="center"/>
        <w:rPr>
          <w:szCs w:val="24"/>
        </w:rPr>
      </w:pPr>
      <w:r>
        <w:rPr>
          <w:szCs w:val="24"/>
        </w:rPr>
        <w:t>I</w:t>
      </w:r>
      <w:r w:rsidR="0049344D" w:rsidRPr="006A78A2">
        <w:rPr>
          <w:szCs w:val="24"/>
        </w:rPr>
        <w:t>X</w:t>
      </w:r>
      <w:r w:rsidR="00DE03F9" w:rsidRPr="006A78A2">
        <w:rPr>
          <w:szCs w:val="24"/>
        </w:rPr>
        <w:t>.</w:t>
      </w:r>
    </w:p>
    <w:p w:rsidR="00DE03F9" w:rsidRPr="006A78A2" w:rsidRDefault="00DE03F9" w:rsidP="00F7653E">
      <w:pPr>
        <w:pStyle w:val="Zkladntext"/>
        <w:spacing w:line="260" w:lineRule="exact"/>
        <w:jc w:val="center"/>
        <w:rPr>
          <w:b/>
          <w:szCs w:val="24"/>
        </w:rPr>
      </w:pPr>
      <w:r w:rsidRPr="006A78A2">
        <w:rPr>
          <w:b/>
          <w:szCs w:val="24"/>
        </w:rPr>
        <w:t>Odstoupení od smlouvy</w:t>
      </w:r>
    </w:p>
    <w:p w:rsidR="00EB3022" w:rsidRPr="006A78A2" w:rsidRDefault="00EB3022" w:rsidP="00F7653E">
      <w:pPr>
        <w:pStyle w:val="Zkladntext"/>
        <w:spacing w:line="260" w:lineRule="exact"/>
        <w:jc w:val="center"/>
        <w:rPr>
          <w:b/>
          <w:szCs w:val="24"/>
        </w:rPr>
      </w:pPr>
    </w:p>
    <w:p w:rsidR="00706238" w:rsidRPr="006A78A2" w:rsidRDefault="00706238" w:rsidP="00F7653E">
      <w:pPr>
        <w:pStyle w:val="Zkladntext"/>
        <w:numPr>
          <w:ilvl w:val="0"/>
          <w:numId w:val="21"/>
        </w:numPr>
        <w:spacing w:line="260" w:lineRule="exact"/>
        <w:ind w:left="426"/>
        <w:rPr>
          <w:szCs w:val="24"/>
        </w:rPr>
      </w:pPr>
      <w:r w:rsidRPr="006A78A2">
        <w:rPr>
          <w:szCs w:val="24"/>
        </w:rPr>
        <w:t xml:space="preserve">Kterákoliv ze stran je oprávněna od této smlouvy odstoupit, poruší-li druhá strana podstatným způsobem své smluvní povinnosti, přestože byla na tuto skutečnost prokazatelným způsobem </w:t>
      </w:r>
      <w:r w:rsidR="00BA31EC">
        <w:rPr>
          <w:szCs w:val="24"/>
        </w:rPr>
        <w:t xml:space="preserve">písemně </w:t>
      </w:r>
      <w:r w:rsidRPr="006A78A2">
        <w:rPr>
          <w:szCs w:val="24"/>
        </w:rPr>
        <w:t>upozorněna.</w:t>
      </w:r>
    </w:p>
    <w:p w:rsidR="00706238" w:rsidRPr="006A78A2" w:rsidRDefault="00706238" w:rsidP="00F7653E">
      <w:pPr>
        <w:pStyle w:val="Zkladntext"/>
        <w:spacing w:line="260" w:lineRule="exact"/>
        <w:ind w:left="426"/>
        <w:rPr>
          <w:szCs w:val="24"/>
        </w:rPr>
      </w:pPr>
      <w:r w:rsidRPr="006A78A2">
        <w:rPr>
          <w:szCs w:val="24"/>
        </w:rPr>
        <w:t>Za podstatné porušení smlouvy se považuje:</w:t>
      </w:r>
    </w:p>
    <w:p w:rsidR="009E3FD0" w:rsidRPr="006A78A2" w:rsidRDefault="009E3FD0" w:rsidP="00F7653E">
      <w:pPr>
        <w:pStyle w:val="Zkladntext"/>
        <w:numPr>
          <w:ilvl w:val="0"/>
          <w:numId w:val="7"/>
        </w:numPr>
        <w:spacing w:line="260" w:lineRule="exact"/>
        <w:ind w:left="709" w:hanging="284"/>
        <w:rPr>
          <w:szCs w:val="24"/>
        </w:rPr>
      </w:pPr>
      <w:r w:rsidRPr="006A78A2">
        <w:rPr>
          <w:szCs w:val="24"/>
        </w:rPr>
        <w:t>prodlení objednatele se zaplacením ceny</w:t>
      </w:r>
      <w:r w:rsidR="00E97CDC" w:rsidRPr="006A78A2">
        <w:rPr>
          <w:szCs w:val="24"/>
        </w:rPr>
        <w:t xml:space="preserve"> </w:t>
      </w:r>
      <w:r w:rsidRPr="006A78A2">
        <w:rPr>
          <w:szCs w:val="24"/>
        </w:rPr>
        <w:t xml:space="preserve">po dobu delší </w:t>
      </w:r>
      <w:r w:rsidR="005821E4" w:rsidRPr="006A78A2">
        <w:rPr>
          <w:szCs w:val="24"/>
        </w:rPr>
        <w:t xml:space="preserve">než </w:t>
      </w:r>
      <w:r w:rsidR="002927AB" w:rsidRPr="006A78A2">
        <w:rPr>
          <w:szCs w:val="24"/>
        </w:rPr>
        <w:t xml:space="preserve">třicet </w:t>
      </w:r>
      <w:r w:rsidRPr="006A78A2">
        <w:rPr>
          <w:szCs w:val="24"/>
        </w:rPr>
        <w:t>(</w:t>
      </w:r>
      <w:r w:rsidR="002927AB" w:rsidRPr="006A78A2">
        <w:rPr>
          <w:szCs w:val="24"/>
        </w:rPr>
        <w:t>30</w:t>
      </w:r>
      <w:r w:rsidRPr="006A78A2">
        <w:rPr>
          <w:szCs w:val="24"/>
        </w:rPr>
        <w:t xml:space="preserve">) </w:t>
      </w:r>
      <w:r w:rsidR="00BA31EC" w:rsidRPr="006A78A2">
        <w:rPr>
          <w:szCs w:val="24"/>
        </w:rPr>
        <w:t>dnů.</w:t>
      </w:r>
    </w:p>
    <w:p w:rsidR="00DA40ED" w:rsidRPr="006A78A2" w:rsidRDefault="00706238" w:rsidP="00F7653E">
      <w:pPr>
        <w:pStyle w:val="Zkladntext"/>
        <w:numPr>
          <w:ilvl w:val="0"/>
          <w:numId w:val="7"/>
        </w:numPr>
        <w:spacing w:line="260" w:lineRule="exact"/>
        <w:ind w:left="709" w:hanging="284"/>
        <w:rPr>
          <w:szCs w:val="24"/>
        </w:rPr>
      </w:pPr>
      <w:r w:rsidRPr="006A78A2">
        <w:rPr>
          <w:szCs w:val="24"/>
        </w:rPr>
        <w:t xml:space="preserve">prodlení zhotovitele s dodáním díla po dobu delší </w:t>
      </w:r>
      <w:r w:rsidR="005821E4" w:rsidRPr="006A78A2">
        <w:rPr>
          <w:szCs w:val="24"/>
        </w:rPr>
        <w:t xml:space="preserve">než </w:t>
      </w:r>
      <w:r w:rsidR="00BA31EC">
        <w:rPr>
          <w:szCs w:val="24"/>
        </w:rPr>
        <w:t>deset</w:t>
      </w:r>
      <w:r w:rsidR="00D9360B" w:rsidRPr="006A78A2">
        <w:rPr>
          <w:szCs w:val="24"/>
        </w:rPr>
        <w:t xml:space="preserve"> </w:t>
      </w:r>
      <w:r w:rsidR="00F628E6" w:rsidRPr="006A78A2">
        <w:rPr>
          <w:szCs w:val="24"/>
        </w:rPr>
        <w:t>(</w:t>
      </w:r>
      <w:r w:rsidR="00BA31EC">
        <w:rPr>
          <w:szCs w:val="24"/>
        </w:rPr>
        <w:t>10</w:t>
      </w:r>
      <w:r w:rsidR="00F628E6" w:rsidRPr="006A78A2">
        <w:rPr>
          <w:szCs w:val="24"/>
        </w:rPr>
        <w:t>)</w:t>
      </w:r>
      <w:r w:rsidRPr="006A78A2">
        <w:rPr>
          <w:szCs w:val="24"/>
        </w:rPr>
        <w:t xml:space="preserve"> dnů,</w:t>
      </w:r>
    </w:p>
    <w:p w:rsidR="005E3AD3" w:rsidRPr="006A78A2" w:rsidRDefault="005E3AD3" w:rsidP="00F7653E">
      <w:pPr>
        <w:pStyle w:val="Zkladntext"/>
        <w:numPr>
          <w:ilvl w:val="0"/>
          <w:numId w:val="7"/>
        </w:numPr>
        <w:spacing w:line="260" w:lineRule="exact"/>
        <w:ind w:left="709" w:hanging="284"/>
        <w:rPr>
          <w:szCs w:val="24"/>
        </w:rPr>
      </w:pPr>
      <w:r w:rsidRPr="006A78A2">
        <w:rPr>
          <w:szCs w:val="24"/>
        </w:rPr>
        <w:t>zjištění, že parametry</w:t>
      </w:r>
      <w:r w:rsidR="00020F20" w:rsidRPr="006A78A2">
        <w:rPr>
          <w:szCs w:val="24"/>
        </w:rPr>
        <w:t xml:space="preserve"> díla</w:t>
      </w:r>
      <w:r w:rsidRPr="006A78A2">
        <w:rPr>
          <w:szCs w:val="24"/>
        </w:rPr>
        <w:t xml:space="preserve"> neodpovídají požadavkům stanoveným </w:t>
      </w:r>
      <w:r w:rsidR="00A26E9E" w:rsidRPr="006A78A2">
        <w:rPr>
          <w:szCs w:val="24"/>
        </w:rPr>
        <w:t xml:space="preserve">smlouvou, technickými normami nebo dokumentací </w:t>
      </w:r>
      <w:r w:rsidR="002D22AB" w:rsidRPr="006A78A2">
        <w:rPr>
          <w:szCs w:val="24"/>
        </w:rPr>
        <w:t>poskytnutou zhotoviteli</w:t>
      </w:r>
      <w:r w:rsidR="00F16AE0" w:rsidRPr="006A78A2">
        <w:rPr>
          <w:szCs w:val="24"/>
        </w:rPr>
        <w:t>,</w:t>
      </w:r>
    </w:p>
    <w:p w:rsidR="00706238" w:rsidRPr="006A78A2" w:rsidRDefault="00662D37" w:rsidP="00F7653E">
      <w:pPr>
        <w:pStyle w:val="Zkladntext"/>
        <w:numPr>
          <w:ilvl w:val="0"/>
          <w:numId w:val="7"/>
        </w:numPr>
        <w:spacing w:line="260" w:lineRule="exact"/>
        <w:ind w:left="709" w:hanging="284"/>
        <w:rPr>
          <w:szCs w:val="24"/>
        </w:rPr>
      </w:pPr>
      <w:r w:rsidRPr="006A78A2">
        <w:rPr>
          <w:szCs w:val="24"/>
        </w:rPr>
        <w:t>o</w:t>
      </w:r>
      <w:r w:rsidR="00706238" w:rsidRPr="006A78A2">
        <w:rPr>
          <w:szCs w:val="24"/>
        </w:rPr>
        <w:t>pakované porušení povinností zhotovitele vyplývajících z této smlouvy, přičemž za opakované porušení se považuje takové porušení, na které objednatel zhotovitele již výslovně upozornil,</w:t>
      </w:r>
    </w:p>
    <w:p w:rsidR="00E756FA" w:rsidRPr="00DE1B4C" w:rsidRDefault="00E756FA" w:rsidP="00DE1B4C">
      <w:pPr>
        <w:pStyle w:val="Zkladntext"/>
        <w:numPr>
          <w:ilvl w:val="0"/>
          <w:numId w:val="7"/>
        </w:numPr>
        <w:spacing w:line="260" w:lineRule="exact"/>
        <w:ind w:left="709" w:hanging="284"/>
        <w:rPr>
          <w:szCs w:val="24"/>
        </w:rPr>
      </w:pPr>
      <w:r w:rsidRPr="006A78A2">
        <w:rPr>
          <w:szCs w:val="24"/>
        </w:rPr>
        <w:t xml:space="preserve">prodlení </w:t>
      </w:r>
      <w:r w:rsidR="00DE1B4C">
        <w:rPr>
          <w:szCs w:val="24"/>
        </w:rPr>
        <w:t xml:space="preserve">zhotovitele </w:t>
      </w:r>
      <w:r w:rsidRPr="006A78A2">
        <w:rPr>
          <w:szCs w:val="24"/>
        </w:rPr>
        <w:t xml:space="preserve">s odstraněním vady delším než </w:t>
      </w:r>
      <w:r w:rsidR="00BA31EC">
        <w:rPr>
          <w:szCs w:val="24"/>
        </w:rPr>
        <w:t>deset</w:t>
      </w:r>
      <w:r w:rsidRPr="006A78A2">
        <w:rPr>
          <w:szCs w:val="24"/>
        </w:rPr>
        <w:t xml:space="preserve"> (</w:t>
      </w:r>
      <w:r w:rsidR="00BA31EC">
        <w:rPr>
          <w:szCs w:val="24"/>
        </w:rPr>
        <w:t>1</w:t>
      </w:r>
      <w:r w:rsidRPr="006A78A2">
        <w:rPr>
          <w:szCs w:val="24"/>
        </w:rPr>
        <w:t xml:space="preserve">0) dnů </w:t>
      </w:r>
    </w:p>
    <w:p w:rsidR="00D70744" w:rsidRDefault="00D70744" w:rsidP="00D70744">
      <w:pPr>
        <w:pStyle w:val="Zkladntext"/>
        <w:spacing w:line="260" w:lineRule="exact"/>
        <w:rPr>
          <w:szCs w:val="24"/>
        </w:rPr>
      </w:pPr>
    </w:p>
    <w:p w:rsidR="00D70744" w:rsidRDefault="00D70744" w:rsidP="00D70744">
      <w:pPr>
        <w:pStyle w:val="Zkladntext"/>
        <w:spacing w:line="260" w:lineRule="exact"/>
        <w:ind w:left="426"/>
        <w:rPr>
          <w:szCs w:val="24"/>
        </w:rPr>
      </w:pPr>
    </w:p>
    <w:p w:rsidR="00AA224A" w:rsidRPr="006A78A2" w:rsidRDefault="00706238" w:rsidP="00F7653E">
      <w:pPr>
        <w:pStyle w:val="Zkladntext"/>
        <w:numPr>
          <w:ilvl w:val="0"/>
          <w:numId w:val="21"/>
        </w:numPr>
        <w:spacing w:line="260" w:lineRule="exact"/>
        <w:ind w:left="426"/>
        <w:rPr>
          <w:szCs w:val="24"/>
        </w:rPr>
      </w:pPr>
      <w:r w:rsidRPr="006A78A2">
        <w:rPr>
          <w:szCs w:val="24"/>
        </w:rPr>
        <w:t>Stanoví-li oprávněná strana druhé straně pro splnění jejího závazku náhradní (dodatečnou) lhůtu, v</w:t>
      </w:r>
      <w:r w:rsidR="00A1224E" w:rsidRPr="006A78A2">
        <w:rPr>
          <w:szCs w:val="24"/>
        </w:rPr>
        <w:t>z</w:t>
      </w:r>
      <w:r w:rsidRPr="006A78A2">
        <w:rPr>
          <w:szCs w:val="24"/>
        </w:rPr>
        <w:t xml:space="preserve">niká jí právo odstoupit od smlouvy až po marném uplynutí této lhůty, to neplatí, </w:t>
      </w:r>
      <w:r w:rsidRPr="006A78A2">
        <w:rPr>
          <w:szCs w:val="24"/>
        </w:rPr>
        <w:lastRenderedPageBreak/>
        <w:t>jestliže druhá strana v průběhu této lhůty prohlásí, že svůj závazek nesplní. V takovém případě může dotčená strana odstoupit od smlouvy i před uplynutím lhůty dodatečného plnění, poté, co prohlášení druhé strany obdržela.</w:t>
      </w:r>
    </w:p>
    <w:p w:rsidR="00B410E5" w:rsidRPr="006A78A2" w:rsidRDefault="00B410E5" w:rsidP="00F7653E">
      <w:pPr>
        <w:pStyle w:val="Level2"/>
        <w:numPr>
          <w:ilvl w:val="0"/>
          <w:numId w:val="0"/>
        </w:numPr>
        <w:spacing w:after="0" w:line="260" w:lineRule="exact"/>
        <w:ind w:left="567"/>
        <w:rPr>
          <w:rFonts w:cs="Arial"/>
          <w:sz w:val="24"/>
          <w:szCs w:val="24"/>
        </w:rPr>
      </w:pPr>
    </w:p>
    <w:p w:rsidR="00EB3022" w:rsidRDefault="00EB3022" w:rsidP="00F7653E">
      <w:pPr>
        <w:pStyle w:val="Level2"/>
        <w:numPr>
          <w:ilvl w:val="0"/>
          <w:numId w:val="0"/>
        </w:numPr>
        <w:spacing w:after="0" w:line="260" w:lineRule="exact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2D6703" w:rsidRDefault="002D6703" w:rsidP="00F7653E">
      <w:pPr>
        <w:pStyle w:val="Level2"/>
        <w:numPr>
          <w:ilvl w:val="0"/>
          <w:numId w:val="0"/>
        </w:numPr>
        <w:spacing w:after="0" w:line="260" w:lineRule="exact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F7653E" w:rsidRPr="007B6290" w:rsidRDefault="00FA4544" w:rsidP="00F7653E">
      <w:pPr>
        <w:pStyle w:val="Level2"/>
        <w:numPr>
          <w:ilvl w:val="0"/>
          <w:numId w:val="0"/>
        </w:numPr>
        <w:spacing w:after="0" w:line="260" w:lineRule="exact"/>
        <w:ind w:left="426" w:hanging="426"/>
        <w:jc w:val="center"/>
        <w:rPr>
          <w:rFonts w:ascii="Times New Roman" w:hAnsi="Times New Roman"/>
          <w:sz w:val="24"/>
          <w:szCs w:val="24"/>
        </w:rPr>
      </w:pPr>
      <w:r w:rsidRPr="007B6290">
        <w:rPr>
          <w:rFonts w:ascii="Times New Roman" w:hAnsi="Times New Roman"/>
          <w:sz w:val="24"/>
          <w:szCs w:val="24"/>
        </w:rPr>
        <w:t>XI.</w:t>
      </w:r>
    </w:p>
    <w:p w:rsidR="00F7653E" w:rsidRPr="006A78A2" w:rsidRDefault="00F7653E" w:rsidP="00F7653E">
      <w:pPr>
        <w:pStyle w:val="Level2"/>
        <w:numPr>
          <w:ilvl w:val="0"/>
          <w:numId w:val="0"/>
        </w:numPr>
        <w:spacing w:after="0" w:line="260" w:lineRule="exact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6A78A2">
        <w:rPr>
          <w:rFonts w:ascii="Times New Roman" w:hAnsi="Times New Roman"/>
          <w:b/>
          <w:sz w:val="24"/>
          <w:szCs w:val="24"/>
        </w:rPr>
        <w:t>Závěrečná ustanovení</w:t>
      </w:r>
    </w:p>
    <w:p w:rsidR="00EE0185" w:rsidRPr="00EE0185" w:rsidRDefault="00EE0185" w:rsidP="00EE0185">
      <w:pPr>
        <w:rPr>
          <w:sz w:val="24"/>
          <w:szCs w:val="24"/>
        </w:rPr>
      </w:pPr>
      <w:bookmarkStart w:id="0" w:name="_DV_M98"/>
      <w:bookmarkEnd w:id="0"/>
    </w:p>
    <w:p w:rsidR="00EE0185" w:rsidRPr="006F4E84" w:rsidRDefault="00EE0185" w:rsidP="002D6703">
      <w:pPr>
        <w:pStyle w:val="Odstavecseseznamem"/>
        <w:numPr>
          <w:ilvl w:val="0"/>
          <w:numId w:val="39"/>
        </w:numPr>
        <w:tabs>
          <w:tab w:val="left" w:pos="360"/>
        </w:tabs>
        <w:ind w:left="426" w:hanging="426"/>
        <w:jc w:val="both"/>
        <w:rPr>
          <w:sz w:val="24"/>
          <w:szCs w:val="24"/>
        </w:rPr>
      </w:pPr>
      <w:r w:rsidRPr="006F4E84">
        <w:rPr>
          <w:sz w:val="24"/>
          <w:szCs w:val="24"/>
        </w:rPr>
        <w:t>Tato Smlouva se řídí a bude vykládána v souladu s právním řádem České republiky</w:t>
      </w:r>
      <w:r w:rsidR="002D6703">
        <w:rPr>
          <w:sz w:val="24"/>
          <w:szCs w:val="24"/>
        </w:rPr>
        <w:t>.</w:t>
      </w:r>
    </w:p>
    <w:p w:rsidR="00EE0185" w:rsidRPr="00EE0185" w:rsidRDefault="00EE0185" w:rsidP="002D6703">
      <w:pPr>
        <w:ind w:left="426" w:hanging="426"/>
        <w:jc w:val="both"/>
        <w:rPr>
          <w:sz w:val="24"/>
          <w:szCs w:val="24"/>
        </w:rPr>
      </w:pPr>
    </w:p>
    <w:p w:rsidR="00EE0185" w:rsidRPr="00EE0185" w:rsidRDefault="00EE0185" w:rsidP="002D6703">
      <w:pPr>
        <w:numPr>
          <w:ilvl w:val="0"/>
          <w:numId w:val="39"/>
        </w:numPr>
        <w:tabs>
          <w:tab w:val="left" w:pos="360"/>
        </w:tabs>
        <w:ind w:left="426" w:hanging="426"/>
        <w:jc w:val="both"/>
        <w:rPr>
          <w:sz w:val="24"/>
          <w:szCs w:val="24"/>
        </w:rPr>
      </w:pPr>
      <w:r w:rsidRPr="00EE0185">
        <w:rPr>
          <w:sz w:val="24"/>
          <w:szCs w:val="24"/>
        </w:rPr>
        <w:t>V případě, že kterékoliv ustanovení Smlouvy bude shledáno neplatné, v rozporu s právními předpisy nebo nevynutitelné, nebude tím jakkoliv dotčena ani ovlivněna účinnost nebo vynutitelnost ostatních ustanovení.</w:t>
      </w:r>
    </w:p>
    <w:p w:rsidR="00EE0185" w:rsidRPr="00EE0185" w:rsidRDefault="00EE0185" w:rsidP="002D6703">
      <w:pPr>
        <w:ind w:left="426" w:hanging="426"/>
        <w:rPr>
          <w:sz w:val="24"/>
          <w:szCs w:val="24"/>
        </w:rPr>
      </w:pPr>
    </w:p>
    <w:p w:rsidR="00EE0185" w:rsidRPr="00EE0185" w:rsidRDefault="00EE0185" w:rsidP="002D6703">
      <w:pPr>
        <w:numPr>
          <w:ilvl w:val="0"/>
          <w:numId w:val="39"/>
        </w:numPr>
        <w:tabs>
          <w:tab w:val="left" w:pos="360"/>
        </w:tabs>
        <w:ind w:left="426" w:hanging="426"/>
        <w:jc w:val="both"/>
        <w:rPr>
          <w:sz w:val="24"/>
          <w:szCs w:val="24"/>
        </w:rPr>
      </w:pPr>
      <w:r w:rsidRPr="00EE0185">
        <w:rPr>
          <w:sz w:val="24"/>
          <w:szCs w:val="24"/>
        </w:rPr>
        <w:t>Tato Smlouva je vyhotovena ve dvou vyhotoveních, vždy s platností originálu. Každá Strana obdrží jedno vyhotovení.</w:t>
      </w:r>
    </w:p>
    <w:p w:rsidR="00EE0185" w:rsidRPr="00EE0185" w:rsidRDefault="00EE0185" w:rsidP="002D6703">
      <w:pPr>
        <w:tabs>
          <w:tab w:val="left" w:pos="360"/>
        </w:tabs>
        <w:ind w:left="426" w:hanging="426"/>
        <w:rPr>
          <w:sz w:val="24"/>
          <w:szCs w:val="24"/>
        </w:rPr>
      </w:pPr>
    </w:p>
    <w:p w:rsidR="00EE0185" w:rsidRPr="00EE0185" w:rsidRDefault="00EE0185" w:rsidP="002D6703">
      <w:pPr>
        <w:numPr>
          <w:ilvl w:val="0"/>
          <w:numId w:val="39"/>
        </w:numPr>
        <w:tabs>
          <w:tab w:val="left" w:pos="360"/>
        </w:tabs>
        <w:ind w:left="426" w:hanging="426"/>
        <w:jc w:val="both"/>
        <w:rPr>
          <w:sz w:val="24"/>
          <w:szCs w:val="24"/>
        </w:rPr>
      </w:pPr>
      <w:r w:rsidRPr="00EE0185">
        <w:rPr>
          <w:sz w:val="24"/>
          <w:szCs w:val="24"/>
        </w:rPr>
        <w:t>Jakékoliv změny této Smlouvy mohou být učiněny pouze písemně a schváleny podpisem obou Stran.</w:t>
      </w:r>
    </w:p>
    <w:p w:rsidR="00EE0185" w:rsidRPr="00EE0185" w:rsidRDefault="00EE0185" w:rsidP="002D6703">
      <w:pPr>
        <w:ind w:left="426" w:hanging="426"/>
        <w:rPr>
          <w:sz w:val="24"/>
          <w:szCs w:val="24"/>
        </w:rPr>
      </w:pPr>
    </w:p>
    <w:p w:rsidR="00EE0185" w:rsidRDefault="006C79E6" w:rsidP="002D6703">
      <w:pPr>
        <w:numPr>
          <w:ilvl w:val="0"/>
          <w:numId w:val="39"/>
        </w:numPr>
        <w:tabs>
          <w:tab w:val="left" w:pos="360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Tato Smlouva zaniká předáním a převzetím předmětu smlou</w:t>
      </w:r>
      <w:r w:rsidR="00F62AEF">
        <w:rPr>
          <w:sz w:val="24"/>
          <w:szCs w:val="24"/>
        </w:rPr>
        <w:t>v</w:t>
      </w:r>
      <w:r>
        <w:rPr>
          <w:sz w:val="24"/>
          <w:szCs w:val="24"/>
        </w:rPr>
        <w:t>y.</w:t>
      </w:r>
    </w:p>
    <w:p w:rsidR="005A4E82" w:rsidRDefault="005A4E82" w:rsidP="002D6703">
      <w:pPr>
        <w:pStyle w:val="Odstavecseseznamem"/>
        <w:ind w:left="426" w:hanging="426"/>
        <w:rPr>
          <w:sz w:val="24"/>
          <w:szCs w:val="24"/>
        </w:rPr>
      </w:pPr>
    </w:p>
    <w:p w:rsidR="005A4E82" w:rsidRDefault="005A4E82" w:rsidP="005A4E82">
      <w:pPr>
        <w:tabs>
          <w:tab w:val="left" w:pos="360"/>
        </w:tabs>
        <w:ind w:left="720"/>
        <w:jc w:val="both"/>
        <w:rPr>
          <w:sz w:val="24"/>
          <w:szCs w:val="24"/>
        </w:rPr>
      </w:pPr>
    </w:p>
    <w:p w:rsidR="005A4E82" w:rsidRPr="00EB3022" w:rsidRDefault="005A4E82" w:rsidP="005A4E82">
      <w:pPr>
        <w:tabs>
          <w:tab w:val="left" w:pos="360"/>
        </w:tabs>
        <w:ind w:left="720"/>
        <w:jc w:val="both"/>
        <w:rPr>
          <w:sz w:val="24"/>
          <w:szCs w:val="24"/>
        </w:rPr>
      </w:pPr>
    </w:p>
    <w:p w:rsidR="00410793" w:rsidRDefault="00410793" w:rsidP="000F4B48">
      <w:pPr>
        <w:pStyle w:val="Zkladntext"/>
        <w:rPr>
          <w:szCs w:val="24"/>
        </w:rPr>
      </w:pPr>
    </w:p>
    <w:p w:rsidR="001A1948" w:rsidRDefault="001A1948" w:rsidP="000F4B48">
      <w:pPr>
        <w:pStyle w:val="Zkladntext"/>
        <w:rPr>
          <w:szCs w:val="24"/>
        </w:rPr>
      </w:pPr>
    </w:p>
    <w:p w:rsidR="00DA40ED" w:rsidRPr="006A78A2" w:rsidRDefault="00267BE3" w:rsidP="000F4B48">
      <w:pPr>
        <w:pStyle w:val="Zkladntext"/>
        <w:rPr>
          <w:szCs w:val="24"/>
        </w:rPr>
      </w:pPr>
      <w:r w:rsidRPr="006A78A2">
        <w:rPr>
          <w:szCs w:val="24"/>
        </w:rPr>
        <w:t>V</w:t>
      </w:r>
      <w:r w:rsidR="00FA4544">
        <w:rPr>
          <w:szCs w:val="24"/>
        </w:rPr>
        <w:t> </w:t>
      </w:r>
      <w:r w:rsidR="006C79E6">
        <w:rPr>
          <w:szCs w:val="24"/>
        </w:rPr>
        <w:t>Olomouci</w:t>
      </w:r>
      <w:r w:rsidR="00940BD3" w:rsidRPr="006A78A2">
        <w:rPr>
          <w:szCs w:val="24"/>
        </w:rPr>
        <w:t xml:space="preserve"> </w:t>
      </w:r>
      <w:r w:rsidR="001A1948">
        <w:rPr>
          <w:szCs w:val="24"/>
        </w:rPr>
        <w:t>dne</w:t>
      </w:r>
      <w:r w:rsidR="00F218D8">
        <w:rPr>
          <w:szCs w:val="24"/>
        </w:rPr>
        <w:tab/>
      </w:r>
      <w:r w:rsidR="00F218D8">
        <w:rPr>
          <w:szCs w:val="24"/>
        </w:rPr>
        <w:tab/>
      </w:r>
      <w:proofErr w:type="gramStart"/>
      <w:r w:rsidR="000C1632">
        <w:rPr>
          <w:szCs w:val="24"/>
        </w:rPr>
        <w:t>16.11.2018</w:t>
      </w:r>
      <w:proofErr w:type="gramEnd"/>
    </w:p>
    <w:p w:rsidR="00DA40ED" w:rsidRPr="006A78A2" w:rsidRDefault="00DA40ED" w:rsidP="000F4B48">
      <w:pPr>
        <w:pStyle w:val="Zkladntext"/>
        <w:rPr>
          <w:szCs w:val="24"/>
        </w:rPr>
      </w:pPr>
    </w:p>
    <w:p w:rsidR="001A1948" w:rsidRDefault="001A1948" w:rsidP="000F4B48">
      <w:pPr>
        <w:pStyle w:val="Zkladntext"/>
        <w:rPr>
          <w:szCs w:val="24"/>
        </w:rPr>
      </w:pPr>
    </w:p>
    <w:p w:rsidR="00CA7257" w:rsidRPr="006A78A2" w:rsidRDefault="00DD1524" w:rsidP="000F4B48">
      <w:pPr>
        <w:pStyle w:val="Zkladntext"/>
        <w:rPr>
          <w:szCs w:val="24"/>
        </w:rPr>
      </w:pPr>
      <w:r w:rsidRPr="006A78A2">
        <w:rPr>
          <w:szCs w:val="24"/>
        </w:rPr>
        <w:t>Za Objednatele</w:t>
      </w:r>
      <w:r w:rsidR="00F218D8">
        <w:rPr>
          <w:szCs w:val="24"/>
        </w:rPr>
        <w:t>: Ing. Jaromír Machálek, MBA</w:t>
      </w:r>
    </w:p>
    <w:p w:rsidR="001A1948" w:rsidRDefault="001A1948">
      <w:pPr>
        <w:rPr>
          <w:sz w:val="24"/>
          <w:szCs w:val="24"/>
        </w:rPr>
      </w:pPr>
    </w:p>
    <w:p w:rsidR="002D6703" w:rsidRDefault="002D6703">
      <w:pPr>
        <w:rPr>
          <w:sz w:val="24"/>
          <w:szCs w:val="24"/>
        </w:rPr>
      </w:pPr>
    </w:p>
    <w:p w:rsidR="002D6703" w:rsidRDefault="002D6703">
      <w:pPr>
        <w:rPr>
          <w:sz w:val="24"/>
          <w:szCs w:val="24"/>
        </w:rPr>
      </w:pPr>
    </w:p>
    <w:p w:rsidR="002D6703" w:rsidRDefault="002D6703">
      <w:pPr>
        <w:rPr>
          <w:sz w:val="24"/>
          <w:szCs w:val="24"/>
        </w:rPr>
      </w:pPr>
    </w:p>
    <w:p w:rsidR="001A1948" w:rsidRDefault="001A1948">
      <w:pPr>
        <w:rPr>
          <w:sz w:val="24"/>
          <w:szCs w:val="24"/>
        </w:rPr>
      </w:pPr>
    </w:p>
    <w:p w:rsidR="00F62AEF" w:rsidRDefault="001A1948">
      <w:pPr>
        <w:rPr>
          <w:sz w:val="24"/>
          <w:szCs w:val="24"/>
        </w:rPr>
      </w:pPr>
      <w:r>
        <w:rPr>
          <w:sz w:val="24"/>
          <w:szCs w:val="24"/>
        </w:rPr>
        <w:t>V Dolních Životicích dne</w:t>
      </w:r>
      <w:r w:rsidR="00F218D8">
        <w:rPr>
          <w:sz w:val="24"/>
          <w:szCs w:val="24"/>
        </w:rPr>
        <w:tab/>
      </w:r>
      <w:proofErr w:type="gramStart"/>
      <w:r w:rsidR="000C1632">
        <w:rPr>
          <w:sz w:val="24"/>
          <w:szCs w:val="24"/>
        </w:rPr>
        <w:t>14.11.2018</w:t>
      </w:r>
      <w:proofErr w:type="gramEnd"/>
    </w:p>
    <w:p w:rsidR="000C1632" w:rsidRDefault="000C1632">
      <w:pPr>
        <w:rPr>
          <w:sz w:val="24"/>
          <w:szCs w:val="24"/>
        </w:rPr>
      </w:pPr>
    </w:p>
    <w:p w:rsidR="000C1632" w:rsidRDefault="000C1632">
      <w:pPr>
        <w:rPr>
          <w:sz w:val="24"/>
          <w:szCs w:val="24"/>
        </w:rPr>
      </w:pPr>
      <w:bookmarkStart w:id="1" w:name="_GoBack"/>
      <w:bookmarkEnd w:id="1"/>
    </w:p>
    <w:p w:rsidR="00F62AEF" w:rsidRDefault="00F62AEF">
      <w:pPr>
        <w:rPr>
          <w:sz w:val="24"/>
          <w:szCs w:val="24"/>
        </w:rPr>
      </w:pPr>
    </w:p>
    <w:p w:rsidR="00F62AEF" w:rsidRDefault="00F62AEF">
      <w:pPr>
        <w:rPr>
          <w:sz w:val="24"/>
          <w:szCs w:val="24"/>
        </w:rPr>
      </w:pPr>
    </w:p>
    <w:p w:rsidR="00335928" w:rsidRPr="006A78A2" w:rsidRDefault="001A1948">
      <w:pPr>
        <w:rPr>
          <w:sz w:val="24"/>
          <w:szCs w:val="24"/>
        </w:rPr>
      </w:pPr>
      <w:r>
        <w:rPr>
          <w:sz w:val="24"/>
          <w:szCs w:val="24"/>
        </w:rPr>
        <w:t>Za Zhotovitele</w:t>
      </w:r>
      <w:r w:rsidR="00102CDB">
        <w:rPr>
          <w:sz w:val="24"/>
          <w:szCs w:val="24"/>
        </w:rPr>
        <w:t>: Ing. Svatopluk Vavrečka</w:t>
      </w:r>
    </w:p>
    <w:sectPr w:rsidR="00335928" w:rsidRPr="006A78A2" w:rsidSect="001135BC">
      <w:headerReference w:type="default" r:id="rId8"/>
      <w:footerReference w:type="default" r:id="rId9"/>
      <w:pgSz w:w="11906" w:h="16838"/>
      <w:pgMar w:top="1805" w:right="1133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623" w:rsidRDefault="00A52623" w:rsidP="001135BC">
      <w:r>
        <w:separator/>
      </w:r>
    </w:p>
  </w:endnote>
  <w:endnote w:type="continuationSeparator" w:id="0">
    <w:p w:rsidR="00A52623" w:rsidRDefault="00A52623" w:rsidP="0011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2078453"/>
      <w:docPartObj>
        <w:docPartGallery w:val="Page Numbers (Bottom of Page)"/>
        <w:docPartUnique/>
      </w:docPartObj>
    </w:sdtPr>
    <w:sdtEndPr/>
    <w:sdtContent>
      <w:p w:rsidR="003351F9" w:rsidRDefault="003351F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632">
          <w:rPr>
            <w:noProof/>
          </w:rPr>
          <w:t>3</w:t>
        </w:r>
        <w:r>
          <w:fldChar w:fldCharType="end"/>
        </w:r>
      </w:p>
    </w:sdtContent>
  </w:sdt>
  <w:p w:rsidR="003351F9" w:rsidRDefault="003351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623" w:rsidRDefault="00A52623" w:rsidP="001135BC">
      <w:r>
        <w:separator/>
      </w:r>
    </w:p>
  </w:footnote>
  <w:footnote w:type="continuationSeparator" w:id="0">
    <w:p w:rsidR="00A52623" w:rsidRDefault="00A52623" w:rsidP="00113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6B9" w:rsidRDefault="00F626B9">
    <w:pPr>
      <w:pStyle w:val="Zhlav"/>
    </w:pPr>
  </w:p>
  <w:p w:rsidR="00F626B9" w:rsidRDefault="00F626B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E6C72"/>
    <w:multiLevelType w:val="hybridMultilevel"/>
    <w:tmpl w:val="B98225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A195B"/>
    <w:multiLevelType w:val="hybridMultilevel"/>
    <w:tmpl w:val="FAE24B96"/>
    <w:lvl w:ilvl="0" w:tplc="CB1EB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B4E4F"/>
    <w:multiLevelType w:val="hybridMultilevel"/>
    <w:tmpl w:val="554A8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053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C4414A9"/>
    <w:multiLevelType w:val="hybridMultilevel"/>
    <w:tmpl w:val="938C07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92748"/>
    <w:multiLevelType w:val="hybridMultilevel"/>
    <w:tmpl w:val="70A613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55930"/>
    <w:multiLevelType w:val="hybridMultilevel"/>
    <w:tmpl w:val="5B344E9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4F513A"/>
    <w:multiLevelType w:val="hybridMultilevel"/>
    <w:tmpl w:val="C8E823AA"/>
    <w:lvl w:ilvl="0" w:tplc="01E86F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31B92"/>
    <w:multiLevelType w:val="hybridMultilevel"/>
    <w:tmpl w:val="B56A1012"/>
    <w:lvl w:ilvl="0" w:tplc="0405000F">
      <w:start w:val="1"/>
      <w:numFmt w:val="decimal"/>
      <w:lvlText w:val="%1."/>
      <w:lvlJc w:val="left"/>
      <w:pPr>
        <w:ind w:left="3763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1F45EE"/>
    <w:multiLevelType w:val="hybridMultilevel"/>
    <w:tmpl w:val="17EAC5A2"/>
    <w:lvl w:ilvl="0" w:tplc="6AFCAEF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2E33D1"/>
    <w:multiLevelType w:val="hybridMultilevel"/>
    <w:tmpl w:val="D4A8E2E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044F48"/>
    <w:multiLevelType w:val="hybridMultilevel"/>
    <w:tmpl w:val="73D2AE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F17B1"/>
    <w:multiLevelType w:val="hybridMultilevel"/>
    <w:tmpl w:val="C8C82A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03E81"/>
    <w:multiLevelType w:val="hybridMultilevel"/>
    <w:tmpl w:val="14F42A58"/>
    <w:lvl w:ilvl="0" w:tplc="F85ED7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31EEC"/>
    <w:multiLevelType w:val="hybridMultilevel"/>
    <w:tmpl w:val="D04EFF48"/>
    <w:lvl w:ilvl="0" w:tplc="01E86F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D4487"/>
    <w:multiLevelType w:val="hybridMultilevel"/>
    <w:tmpl w:val="50AEA3DE"/>
    <w:lvl w:ilvl="0" w:tplc="FFFFFFF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 w15:restartNumberingAfterBreak="0">
    <w:nsid w:val="40AA7558"/>
    <w:multiLevelType w:val="hybridMultilevel"/>
    <w:tmpl w:val="105290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16481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16169B7"/>
    <w:multiLevelType w:val="hybridMultilevel"/>
    <w:tmpl w:val="4BA2D81E"/>
    <w:lvl w:ilvl="0" w:tplc="FFFFFFF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 w15:restartNumberingAfterBreak="0">
    <w:nsid w:val="45C25B9E"/>
    <w:multiLevelType w:val="hybridMultilevel"/>
    <w:tmpl w:val="0122C2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B32E7"/>
    <w:multiLevelType w:val="singleLevel"/>
    <w:tmpl w:val="230E598C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2" w15:restartNumberingAfterBreak="0">
    <w:nsid w:val="4B6D4DD5"/>
    <w:multiLevelType w:val="hybridMultilevel"/>
    <w:tmpl w:val="FB709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B6F9D"/>
    <w:multiLevelType w:val="hybridMultilevel"/>
    <w:tmpl w:val="08C4A7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86E31"/>
    <w:multiLevelType w:val="hybridMultilevel"/>
    <w:tmpl w:val="17FC8A6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2D7106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7F5116E"/>
    <w:multiLevelType w:val="hybridMultilevel"/>
    <w:tmpl w:val="A48AD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80F01"/>
    <w:multiLevelType w:val="hybridMultilevel"/>
    <w:tmpl w:val="EB4206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22D2CF4"/>
    <w:multiLevelType w:val="hybridMultilevel"/>
    <w:tmpl w:val="BB1CB4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44F72"/>
    <w:multiLevelType w:val="singleLevel"/>
    <w:tmpl w:val="B4F6CAB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1" w15:restartNumberingAfterBreak="0">
    <w:nsid w:val="67725392"/>
    <w:multiLevelType w:val="hybridMultilevel"/>
    <w:tmpl w:val="D3924642"/>
    <w:lvl w:ilvl="0" w:tplc="8A382898">
      <w:start w:val="12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2" w15:restartNumberingAfterBreak="0">
    <w:nsid w:val="6A6A2DFE"/>
    <w:multiLevelType w:val="singleLevel"/>
    <w:tmpl w:val="04BE6A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1D1232"/>
    <w:multiLevelType w:val="multilevel"/>
    <w:tmpl w:val="5FF49BDA"/>
    <w:lvl w:ilvl="0">
      <w:start w:val="1"/>
      <w:numFmt w:val="decimal"/>
      <w:pStyle w:val="Level1"/>
      <w:lvlText w:val="%1."/>
      <w:lvlJc w:val="left"/>
      <w:pPr>
        <w:tabs>
          <w:tab w:val="num" w:pos="1135"/>
        </w:tabs>
        <w:ind w:left="1135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ascii="Arial" w:hAnsi="Arial"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 w:hint="default"/>
        <w:b/>
        <w:i w:val="0"/>
        <w:color w:val="auto"/>
        <w:sz w:val="20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005"/>
        </w:tabs>
        <w:ind w:left="3005" w:hanging="907"/>
      </w:pPr>
      <w:rPr>
        <w:rFonts w:ascii="Arial" w:hAnsi="Arial" w:hint="default"/>
        <w:sz w:val="18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34" w15:restartNumberingAfterBreak="0">
    <w:nsid w:val="72FF63D8"/>
    <w:multiLevelType w:val="hybridMultilevel"/>
    <w:tmpl w:val="3EFA4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602498"/>
    <w:multiLevelType w:val="hybridMultilevel"/>
    <w:tmpl w:val="31C80E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8150EED"/>
    <w:multiLevelType w:val="hybridMultilevel"/>
    <w:tmpl w:val="B98225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5A3125"/>
    <w:multiLevelType w:val="hybridMultilevel"/>
    <w:tmpl w:val="5B344E9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C441927"/>
    <w:multiLevelType w:val="hybridMultilevel"/>
    <w:tmpl w:val="33D62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606AA"/>
    <w:multiLevelType w:val="hybridMultilevel"/>
    <w:tmpl w:val="26C0E11C"/>
    <w:lvl w:ilvl="0" w:tplc="446A0A22">
      <w:start w:val="12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3"/>
  </w:num>
  <w:num w:numId="4">
    <w:abstractNumId w:val="18"/>
  </w:num>
  <w:num w:numId="5">
    <w:abstractNumId w:val="2"/>
  </w:num>
  <w:num w:numId="6">
    <w:abstractNumId w:val="27"/>
  </w:num>
  <w:num w:numId="7">
    <w:abstractNumId w:val="9"/>
  </w:num>
  <w:num w:numId="8">
    <w:abstractNumId w:val="19"/>
  </w:num>
  <w:num w:numId="9">
    <w:abstractNumId w:val="16"/>
  </w:num>
  <w:num w:numId="10">
    <w:abstractNumId w:val="35"/>
  </w:num>
  <w:num w:numId="11">
    <w:abstractNumId w:val="34"/>
  </w:num>
  <w:num w:numId="12">
    <w:abstractNumId w:val="38"/>
  </w:num>
  <w:num w:numId="13">
    <w:abstractNumId w:val="10"/>
  </w:num>
  <w:num w:numId="14">
    <w:abstractNumId w:val="17"/>
  </w:num>
  <w:num w:numId="15">
    <w:abstractNumId w:val="13"/>
  </w:num>
  <w:num w:numId="16">
    <w:abstractNumId w:val="36"/>
  </w:num>
  <w:num w:numId="17">
    <w:abstractNumId w:val="0"/>
  </w:num>
  <w:num w:numId="18">
    <w:abstractNumId w:val="6"/>
  </w:num>
  <w:num w:numId="19">
    <w:abstractNumId w:val="4"/>
  </w:num>
  <w:num w:numId="20">
    <w:abstractNumId w:val="8"/>
  </w:num>
  <w:num w:numId="21">
    <w:abstractNumId w:val="28"/>
  </w:num>
  <w:num w:numId="22">
    <w:abstractNumId w:val="11"/>
  </w:num>
  <w:num w:numId="23">
    <w:abstractNumId w:val="24"/>
  </w:num>
  <w:num w:numId="24">
    <w:abstractNumId w:val="37"/>
  </w:num>
  <w:num w:numId="25">
    <w:abstractNumId w:val="33"/>
  </w:num>
  <w:num w:numId="26">
    <w:abstractNumId w:val="32"/>
  </w:num>
  <w:num w:numId="27">
    <w:abstractNumId w:val="14"/>
  </w:num>
  <w:num w:numId="28">
    <w:abstractNumId w:val="7"/>
  </w:num>
  <w:num w:numId="29">
    <w:abstractNumId w:val="23"/>
  </w:num>
  <w:num w:numId="30">
    <w:abstractNumId w:val="20"/>
  </w:num>
  <w:num w:numId="31">
    <w:abstractNumId w:val="12"/>
  </w:num>
  <w:num w:numId="32">
    <w:abstractNumId w:val="26"/>
  </w:num>
  <w:num w:numId="33">
    <w:abstractNumId w:val="5"/>
  </w:num>
  <w:num w:numId="34">
    <w:abstractNumId w:val="15"/>
  </w:num>
  <w:num w:numId="35">
    <w:abstractNumId w:val="29"/>
  </w:num>
  <w:num w:numId="36">
    <w:abstractNumId w:val="39"/>
  </w:num>
  <w:num w:numId="37">
    <w:abstractNumId w:val="31"/>
  </w:num>
  <w:num w:numId="38">
    <w:abstractNumId w:val="30"/>
  </w:num>
  <w:num w:numId="39">
    <w:abstractNumId w:val="22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3A"/>
    <w:rsid w:val="000005F8"/>
    <w:rsid w:val="000048FD"/>
    <w:rsid w:val="00020F20"/>
    <w:rsid w:val="00021814"/>
    <w:rsid w:val="0004655F"/>
    <w:rsid w:val="00051EAD"/>
    <w:rsid w:val="00052076"/>
    <w:rsid w:val="0006164F"/>
    <w:rsid w:val="00066A1A"/>
    <w:rsid w:val="00070B40"/>
    <w:rsid w:val="00076A4F"/>
    <w:rsid w:val="000849BE"/>
    <w:rsid w:val="000971C3"/>
    <w:rsid w:val="000A3A21"/>
    <w:rsid w:val="000A4794"/>
    <w:rsid w:val="000A54EA"/>
    <w:rsid w:val="000B1650"/>
    <w:rsid w:val="000C1292"/>
    <w:rsid w:val="000C1632"/>
    <w:rsid w:val="000D726A"/>
    <w:rsid w:val="000E06BB"/>
    <w:rsid w:val="000E3EE4"/>
    <w:rsid w:val="000F432B"/>
    <w:rsid w:val="000F4B48"/>
    <w:rsid w:val="00102CDB"/>
    <w:rsid w:val="00103659"/>
    <w:rsid w:val="00105540"/>
    <w:rsid w:val="00105B52"/>
    <w:rsid w:val="001135BC"/>
    <w:rsid w:val="00120CDE"/>
    <w:rsid w:val="001222FA"/>
    <w:rsid w:val="00122566"/>
    <w:rsid w:val="00122B90"/>
    <w:rsid w:val="001363FE"/>
    <w:rsid w:val="00141077"/>
    <w:rsid w:val="00141F20"/>
    <w:rsid w:val="0014566D"/>
    <w:rsid w:val="0014703F"/>
    <w:rsid w:val="001472B2"/>
    <w:rsid w:val="00150E32"/>
    <w:rsid w:val="00152C2E"/>
    <w:rsid w:val="00154CA6"/>
    <w:rsid w:val="001552A5"/>
    <w:rsid w:val="00156635"/>
    <w:rsid w:val="001679E4"/>
    <w:rsid w:val="00192DA0"/>
    <w:rsid w:val="001A07C9"/>
    <w:rsid w:val="001A193D"/>
    <w:rsid w:val="001A1948"/>
    <w:rsid w:val="001A3BD3"/>
    <w:rsid w:val="001B187A"/>
    <w:rsid w:val="001B3539"/>
    <w:rsid w:val="001B7DFD"/>
    <w:rsid w:val="001D5E89"/>
    <w:rsid w:val="001E15EE"/>
    <w:rsid w:val="001F1C1B"/>
    <w:rsid w:val="001F53D4"/>
    <w:rsid w:val="002000FD"/>
    <w:rsid w:val="00220C2A"/>
    <w:rsid w:val="00231907"/>
    <w:rsid w:val="00236FEC"/>
    <w:rsid w:val="002409F9"/>
    <w:rsid w:val="00267BE3"/>
    <w:rsid w:val="002764D7"/>
    <w:rsid w:val="00284BF9"/>
    <w:rsid w:val="00286641"/>
    <w:rsid w:val="002927AB"/>
    <w:rsid w:val="00295823"/>
    <w:rsid w:val="002B2676"/>
    <w:rsid w:val="002C64E9"/>
    <w:rsid w:val="002D22AB"/>
    <w:rsid w:val="002D4107"/>
    <w:rsid w:val="002D5A78"/>
    <w:rsid w:val="002D6703"/>
    <w:rsid w:val="002E53B8"/>
    <w:rsid w:val="002F02B0"/>
    <w:rsid w:val="002F6007"/>
    <w:rsid w:val="002F6DF2"/>
    <w:rsid w:val="003117B0"/>
    <w:rsid w:val="00323DE7"/>
    <w:rsid w:val="003351F9"/>
    <w:rsid w:val="00335928"/>
    <w:rsid w:val="00345240"/>
    <w:rsid w:val="00347EB2"/>
    <w:rsid w:val="0036725D"/>
    <w:rsid w:val="0037167A"/>
    <w:rsid w:val="0038254D"/>
    <w:rsid w:val="00384E36"/>
    <w:rsid w:val="003870E2"/>
    <w:rsid w:val="003871EA"/>
    <w:rsid w:val="003B2C73"/>
    <w:rsid w:val="003B63DB"/>
    <w:rsid w:val="003B6FD7"/>
    <w:rsid w:val="003B72BB"/>
    <w:rsid w:val="003E2AD9"/>
    <w:rsid w:val="003E7826"/>
    <w:rsid w:val="003F3C5B"/>
    <w:rsid w:val="003F43FB"/>
    <w:rsid w:val="004011BB"/>
    <w:rsid w:val="0040247A"/>
    <w:rsid w:val="00410793"/>
    <w:rsid w:val="00416156"/>
    <w:rsid w:val="0044298A"/>
    <w:rsid w:val="004505C3"/>
    <w:rsid w:val="00453268"/>
    <w:rsid w:val="0045333F"/>
    <w:rsid w:val="00465943"/>
    <w:rsid w:val="00482D7D"/>
    <w:rsid w:val="0049344D"/>
    <w:rsid w:val="00493744"/>
    <w:rsid w:val="004C7C50"/>
    <w:rsid w:val="004D61D7"/>
    <w:rsid w:val="004E7801"/>
    <w:rsid w:val="004F4253"/>
    <w:rsid w:val="004F526C"/>
    <w:rsid w:val="0051171A"/>
    <w:rsid w:val="00511839"/>
    <w:rsid w:val="005119D5"/>
    <w:rsid w:val="00522203"/>
    <w:rsid w:val="00526963"/>
    <w:rsid w:val="00527EB2"/>
    <w:rsid w:val="005301BD"/>
    <w:rsid w:val="0057027D"/>
    <w:rsid w:val="00574700"/>
    <w:rsid w:val="005821E4"/>
    <w:rsid w:val="00585146"/>
    <w:rsid w:val="005A2895"/>
    <w:rsid w:val="005A4D48"/>
    <w:rsid w:val="005A4E82"/>
    <w:rsid w:val="005A7078"/>
    <w:rsid w:val="005B0D66"/>
    <w:rsid w:val="005C03DD"/>
    <w:rsid w:val="005D1568"/>
    <w:rsid w:val="005E3AD3"/>
    <w:rsid w:val="005F1401"/>
    <w:rsid w:val="005F1FCE"/>
    <w:rsid w:val="0060102C"/>
    <w:rsid w:val="006016BB"/>
    <w:rsid w:val="00607F7C"/>
    <w:rsid w:val="00613824"/>
    <w:rsid w:val="00616E33"/>
    <w:rsid w:val="00622F12"/>
    <w:rsid w:val="0063387B"/>
    <w:rsid w:val="00647D25"/>
    <w:rsid w:val="00662D37"/>
    <w:rsid w:val="00670621"/>
    <w:rsid w:val="00675796"/>
    <w:rsid w:val="00691166"/>
    <w:rsid w:val="00695511"/>
    <w:rsid w:val="006A78A2"/>
    <w:rsid w:val="006B4DA8"/>
    <w:rsid w:val="006C0DDA"/>
    <w:rsid w:val="006C6F6E"/>
    <w:rsid w:val="006C79E6"/>
    <w:rsid w:val="006F4E84"/>
    <w:rsid w:val="006F64C5"/>
    <w:rsid w:val="00705E77"/>
    <w:rsid w:val="00706238"/>
    <w:rsid w:val="00715F66"/>
    <w:rsid w:val="00724A24"/>
    <w:rsid w:val="00725806"/>
    <w:rsid w:val="00741862"/>
    <w:rsid w:val="00743F80"/>
    <w:rsid w:val="007500E9"/>
    <w:rsid w:val="007530F6"/>
    <w:rsid w:val="007665CC"/>
    <w:rsid w:val="00774B8B"/>
    <w:rsid w:val="007828D3"/>
    <w:rsid w:val="00790B95"/>
    <w:rsid w:val="00790ED5"/>
    <w:rsid w:val="00794063"/>
    <w:rsid w:val="007A74C6"/>
    <w:rsid w:val="007A7917"/>
    <w:rsid w:val="007B1E22"/>
    <w:rsid w:val="007B2CF1"/>
    <w:rsid w:val="007B6290"/>
    <w:rsid w:val="007C0592"/>
    <w:rsid w:val="007C20F2"/>
    <w:rsid w:val="007C5D55"/>
    <w:rsid w:val="007C7847"/>
    <w:rsid w:val="007D713B"/>
    <w:rsid w:val="007E5692"/>
    <w:rsid w:val="007E69B5"/>
    <w:rsid w:val="007E7E5F"/>
    <w:rsid w:val="007F44DE"/>
    <w:rsid w:val="00803AEC"/>
    <w:rsid w:val="00806015"/>
    <w:rsid w:val="008063DC"/>
    <w:rsid w:val="0082638E"/>
    <w:rsid w:val="0083404F"/>
    <w:rsid w:val="00860393"/>
    <w:rsid w:val="008650CD"/>
    <w:rsid w:val="00866E81"/>
    <w:rsid w:val="008678A6"/>
    <w:rsid w:val="00871088"/>
    <w:rsid w:val="00882665"/>
    <w:rsid w:val="008869EF"/>
    <w:rsid w:val="00891BE4"/>
    <w:rsid w:val="008A10A1"/>
    <w:rsid w:val="008A4754"/>
    <w:rsid w:val="008C6E19"/>
    <w:rsid w:val="008E025E"/>
    <w:rsid w:val="008E35AE"/>
    <w:rsid w:val="008F20A0"/>
    <w:rsid w:val="008F5F06"/>
    <w:rsid w:val="008F738B"/>
    <w:rsid w:val="0090008D"/>
    <w:rsid w:val="009150F6"/>
    <w:rsid w:val="009175FD"/>
    <w:rsid w:val="00935AFE"/>
    <w:rsid w:val="00936584"/>
    <w:rsid w:val="00940BD3"/>
    <w:rsid w:val="00941E37"/>
    <w:rsid w:val="00944829"/>
    <w:rsid w:val="00954C39"/>
    <w:rsid w:val="009617FE"/>
    <w:rsid w:val="00962AEE"/>
    <w:rsid w:val="00974030"/>
    <w:rsid w:val="0098555B"/>
    <w:rsid w:val="00993F1A"/>
    <w:rsid w:val="009A2C98"/>
    <w:rsid w:val="009B26B0"/>
    <w:rsid w:val="009B5334"/>
    <w:rsid w:val="009E2EC9"/>
    <w:rsid w:val="009E3A2D"/>
    <w:rsid w:val="009E3FD0"/>
    <w:rsid w:val="009F4D89"/>
    <w:rsid w:val="009F5F58"/>
    <w:rsid w:val="00A04BCF"/>
    <w:rsid w:val="00A1224E"/>
    <w:rsid w:val="00A26E9E"/>
    <w:rsid w:val="00A27542"/>
    <w:rsid w:val="00A32A86"/>
    <w:rsid w:val="00A37D9C"/>
    <w:rsid w:val="00A456C4"/>
    <w:rsid w:val="00A5001B"/>
    <w:rsid w:val="00A52623"/>
    <w:rsid w:val="00A54472"/>
    <w:rsid w:val="00A56461"/>
    <w:rsid w:val="00A6534B"/>
    <w:rsid w:val="00A7713F"/>
    <w:rsid w:val="00A83A22"/>
    <w:rsid w:val="00A84789"/>
    <w:rsid w:val="00A850E3"/>
    <w:rsid w:val="00A91876"/>
    <w:rsid w:val="00A97ED5"/>
    <w:rsid w:val="00AA224A"/>
    <w:rsid w:val="00AA263C"/>
    <w:rsid w:val="00AB1837"/>
    <w:rsid w:val="00AB1D28"/>
    <w:rsid w:val="00AC1F3D"/>
    <w:rsid w:val="00AC4AFF"/>
    <w:rsid w:val="00AD283A"/>
    <w:rsid w:val="00AD396E"/>
    <w:rsid w:val="00AF3351"/>
    <w:rsid w:val="00AF3F3B"/>
    <w:rsid w:val="00AF711E"/>
    <w:rsid w:val="00B21B3B"/>
    <w:rsid w:val="00B22E16"/>
    <w:rsid w:val="00B2341C"/>
    <w:rsid w:val="00B3348E"/>
    <w:rsid w:val="00B336FE"/>
    <w:rsid w:val="00B35168"/>
    <w:rsid w:val="00B36A3F"/>
    <w:rsid w:val="00B410E5"/>
    <w:rsid w:val="00B438CA"/>
    <w:rsid w:val="00B443A6"/>
    <w:rsid w:val="00B52649"/>
    <w:rsid w:val="00B612D1"/>
    <w:rsid w:val="00B654F7"/>
    <w:rsid w:val="00B713D0"/>
    <w:rsid w:val="00B73B2E"/>
    <w:rsid w:val="00B74A8B"/>
    <w:rsid w:val="00B81F2E"/>
    <w:rsid w:val="00B92561"/>
    <w:rsid w:val="00BA31EC"/>
    <w:rsid w:val="00BB1D38"/>
    <w:rsid w:val="00BC0627"/>
    <w:rsid w:val="00BC4274"/>
    <w:rsid w:val="00BC75BC"/>
    <w:rsid w:val="00BD5D06"/>
    <w:rsid w:val="00BE7861"/>
    <w:rsid w:val="00C016B3"/>
    <w:rsid w:val="00C12864"/>
    <w:rsid w:val="00C161A7"/>
    <w:rsid w:val="00C26792"/>
    <w:rsid w:val="00C3129D"/>
    <w:rsid w:val="00C32585"/>
    <w:rsid w:val="00C345D5"/>
    <w:rsid w:val="00C42877"/>
    <w:rsid w:val="00C51980"/>
    <w:rsid w:val="00C5548E"/>
    <w:rsid w:val="00C560EF"/>
    <w:rsid w:val="00C7105B"/>
    <w:rsid w:val="00C71628"/>
    <w:rsid w:val="00C970DF"/>
    <w:rsid w:val="00CA204B"/>
    <w:rsid w:val="00CA4EE7"/>
    <w:rsid w:val="00CA6248"/>
    <w:rsid w:val="00CA7257"/>
    <w:rsid w:val="00CC3E36"/>
    <w:rsid w:val="00CC63A1"/>
    <w:rsid w:val="00CD1496"/>
    <w:rsid w:val="00CD4DE1"/>
    <w:rsid w:val="00CF7AC3"/>
    <w:rsid w:val="00D21A4C"/>
    <w:rsid w:val="00D225AF"/>
    <w:rsid w:val="00D3484D"/>
    <w:rsid w:val="00D35B3B"/>
    <w:rsid w:val="00D415B5"/>
    <w:rsid w:val="00D52B6D"/>
    <w:rsid w:val="00D67B7F"/>
    <w:rsid w:val="00D70744"/>
    <w:rsid w:val="00D84006"/>
    <w:rsid w:val="00D865C4"/>
    <w:rsid w:val="00D9360B"/>
    <w:rsid w:val="00D96B8C"/>
    <w:rsid w:val="00DA40ED"/>
    <w:rsid w:val="00DA6C72"/>
    <w:rsid w:val="00DA798D"/>
    <w:rsid w:val="00DB10EA"/>
    <w:rsid w:val="00DC34C9"/>
    <w:rsid w:val="00DC3ADB"/>
    <w:rsid w:val="00DD1524"/>
    <w:rsid w:val="00DD5CC5"/>
    <w:rsid w:val="00DD6F18"/>
    <w:rsid w:val="00DE03F9"/>
    <w:rsid w:val="00DE1B4C"/>
    <w:rsid w:val="00DE204B"/>
    <w:rsid w:val="00DE4C76"/>
    <w:rsid w:val="00DF62E0"/>
    <w:rsid w:val="00E003BF"/>
    <w:rsid w:val="00E006FE"/>
    <w:rsid w:val="00E06C80"/>
    <w:rsid w:val="00E16217"/>
    <w:rsid w:val="00E23054"/>
    <w:rsid w:val="00E31C4C"/>
    <w:rsid w:val="00E34FEC"/>
    <w:rsid w:val="00E435A7"/>
    <w:rsid w:val="00E50C73"/>
    <w:rsid w:val="00E541ED"/>
    <w:rsid w:val="00E5632D"/>
    <w:rsid w:val="00E705A8"/>
    <w:rsid w:val="00E70E55"/>
    <w:rsid w:val="00E730DC"/>
    <w:rsid w:val="00E756FA"/>
    <w:rsid w:val="00E75C49"/>
    <w:rsid w:val="00E774DF"/>
    <w:rsid w:val="00E81AED"/>
    <w:rsid w:val="00E97CDC"/>
    <w:rsid w:val="00EA48B1"/>
    <w:rsid w:val="00EB3022"/>
    <w:rsid w:val="00EB519B"/>
    <w:rsid w:val="00EC45C3"/>
    <w:rsid w:val="00ED2FD0"/>
    <w:rsid w:val="00EE0185"/>
    <w:rsid w:val="00EF1B14"/>
    <w:rsid w:val="00EF3EE0"/>
    <w:rsid w:val="00EF766B"/>
    <w:rsid w:val="00F034C1"/>
    <w:rsid w:val="00F06428"/>
    <w:rsid w:val="00F16AE0"/>
    <w:rsid w:val="00F16FE6"/>
    <w:rsid w:val="00F218D8"/>
    <w:rsid w:val="00F353CC"/>
    <w:rsid w:val="00F4125B"/>
    <w:rsid w:val="00F5453E"/>
    <w:rsid w:val="00F626B9"/>
    <w:rsid w:val="00F628E6"/>
    <w:rsid w:val="00F62AEF"/>
    <w:rsid w:val="00F65C2D"/>
    <w:rsid w:val="00F67F7C"/>
    <w:rsid w:val="00F72733"/>
    <w:rsid w:val="00F7385B"/>
    <w:rsid w:val="00F7653E"/>
    <w:rsid w:val="00F827E7"/>
    <w:rsid w:val="00F848C4"/>
    <w:rsid w:val="00F87320"/>
    <w:rsid w:val="00F95CDA"/>
    <w:rsid w:val="00FA023A"/>
    <w:rsid w:val="00FA4544"/>
    <w:rsid w:val="00FA776B"/>
    <w:rsid w:val="00FC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61CA074-FC41-4D32-89CF-542ECED1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7E7"/>
  </w:style>
  <w:style w:type="paragraph" w:styleId="Nadpis1">
    <w:name w:val="heading 1"/>
    <w:basedOn w:val="Normln"/>
    <w:next w:val="Normln"/>
    <w:qFormat/>
    <w:rsid w:val="00F827E7"/>
    <w:pPr>
      <w:keepNext/>
      <w:jc w:val="center"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EE018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F827E7"/>
    <w:pPr>
      <w:spacing w:line="240" w:lineRule="atLeast"/>
      <w:ind w:firstLine="708"/>
      <w:jc w:val="both"/>
    </w:pPr>
    <w:rPr>
      <w:sz w:val="24"/>
    </w:rPr>
  </w:style>
  <w:style w:type="paragraph" w:customStyle="1" w:styleId="Zkladntext21">
    <w:name w:val="Základní text 21"/>
    <w:basedOn w:val="Normln"/>
    <w:rsid w:val="00F827E7"/>
    <w:rPr>
      <w:b/>
      <w:sz w:val="24"/>
    </w:rPr>
  </w:style>
  <w:style w:type="paragraph" w:styleId="Seznam">
    <w:name w:val="List"/>
    <w:basedOn w:val="Normln"/>
    <w:rsid w:val="00F827E7"/>
    <w:pPr>
      <w:ind w:left="283" w:hanging="283"/>
    </w:pPr>
    <w:rPr>
      <w:sz w:val="24"/>
    </w:rPr>
  </w:style>
  <w:style w:type="paragraph" w:styleId="Zkladntext">
    <w:name w:val="Body Text"/>
    <w:basedOn w:val="Normln"/>
    <w:link w:val="ZkladntextChar"/>
    <w:rsid w:val="00F827E7"/>
    <w:pPr>
      <w:jc w:val="both"/>
    </w:pPr>
    <w:rPr>
      <w:sz w:val="24"/>
    </w:rPr>
  </w:style>
  <w:style w:type="paragraph" w:styleId="Nzev">
    <w:name w:val="Title"/>
    <w:basedOn w:val="Normln"/>
    <w:qFormat/>
    <w:rsid w:val="00F827E7"/>
    <w:pPr>
      <w:jc w:val="center"/>
    </w:pPr>
    <w:rPr>
      <w:b/>
      <w:sz w:val="32"/>
    </w:rPr>
  </w:style>
  <w:style w:type="paragraph" w:styleId="Textbubliny">
    <w:name w:val="Balloon Text"/>
    <w:basedOn w:val="Normln"/>
    <w:semiHidden/>
    <w:rsid w:val="000048F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4533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333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333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333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5333F"/>
    <w:rPr>
      <w:b/>
      <w:bCs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482D7D"/>
    <w:pPr>
      <w:ind w:left="1200"/>
    </w:pPr>
  </w:style>
  <w:style w:type="paragraph" w:customStyle="1" w:styleId="BodyText21">
    <w:name w:val="Body Text 21"/>
    <w:basedOn w:val="Normln"/>
    <w:rsid w:val="00267BE3"/>
    <w:pPr>
      <w:autoSpaceDE w:val="0"/>
      <w:autoSpaceDN w:val="0"/>
    </w:pPr>
    <w:rPr>
      <w:rFonts w:ascii="Tms Rmn" w:hAnsi="Tms Rmn" w:cs="Tms Rmn"/>
      <w:b/>
      <w:bCs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1135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35BC"/>
  </w:style>
  <w:style w:type="paragraph" w:styleId="Zpat">
    <w:name w:val="footer"/>
    <w:basedOn w:val="Normln"/>
    <w:link w:val="ZpatChar"/>
    <w:uiPriority w:val="99"/>
    <w:unhideWhenUsed/>
    <w:rsid w:val="001135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35BC"/>
  </w:style>
  <w:style w:type="paragraph" w:customStyle="1" w:styleId="Level1">
    <w:name w:val="Level 1"/>
    <w:basedOn w:val="Normln"/>
    <w:next w:val="Normln"/>
    <w:qFormat/>
    <w:rsid w:val="00B410E5"/>
    <w:pPr>
      <w:keepNext/>
      <w:numPr>
        <w:numId w:val="25"/>
      </w:numPr>
      <w:spacing w:before="280" w:after="140" w:line="290" w:lineRule="auto"/>
      <w:jc w:val="both"/>
      <w:outlineLvl w:val="0"/>
    </w:pPr>
    <w:rPr>
      <w:rFonts w:ascii="Arial" w:hAnsi="Arial"/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link w:val="Level2Char"/>
    <w:qFormat/>
    <w:rsid w:val="00B410E5"/>
    <w:pPr>
      <w:numPr>
        <w:ilvl w:val="1"/>
        <w:numId w:val="25"/>
      </w:numPr>
      <w:spacing w:after="140" w:line="266" w:lineRule="auto"/>
      <w:jc w:val="both"/>
      <w:outlineLvl w:val="1"/>
    </w:pPr>
    <w:rPr>
      <w:rFonts w:ascii="Arial" w:hAnsi="Arial"/>
      <w:kern w:val="20"/>
      <w:szCs w:val="28"/>
      <w:lang w:eastAsia="en-US"/>
    </w:rPr>
  </w:style>
  <w:style w:type="paragraph" w:customStyle="1" w:styleId="Level3">
    <w:name w:val="Level 3"/>
    <w:basedOn w:val="Normln"/>
    <w:qFormat/>
    <w:rsid w:val="00B410E5"/>
    <w:pPr>
      <w:numPr>
        <w:ilvl w:val="2"/>
        <w:numId w:val="25"/>
      </w:numPr>
      <w:spacing w:after="140" w:line="290" w:lineRule="auto"/>
      <w:jc w:val="both"/>
      <w:outlineLvl w:val="2"/>
    </w:pPr>
    <w:rPr>
      <w:rFonts w:ascii="Arial" w:hAnsi="Arial"/>
      <w:kern w:val="20"/>
      <w:szCs w:val="28"/>
      <w:lang w:eastAsia="en-US"/>
    </w:rPr>
  </w:style>
  <w:style w:type="paragraph" w:customStyle="1" w:styleId="Level4">
    <w:name w:val="Level 4"/>
    <w:basedOn w:val="Normln"/>
    <w:qFormat/>
    <w:rsid w:val="00B410E5"/>
    <w:pPr>
      <w:numPr>
        <w:ilvl w:val="3"/>
        <w:numId w:val="25"/>
      </w:numPr>
      <w:spacing w:after="140" w:line="290" w:lineRule="auto"/>
      <w:jc w:val="both"/>
      <w:outlineLvl w:val="3"/>
    </w:pPr>
    <w:rPr>
      <w:rFonts w:ascii="Arial" w:hAnsi="Arial"/>
      <w:kern w:val="20"/>
      <w:szCs w:val="24"/>
      <w:lang w:eastAsia="en-US"/>
    </w:rPr>
  </w:style>
  <w:style w:type="paragraph" w:customStyle="1" w:styleId="Level5">
    <w:name w:val="Level 5"/>
    <w:basedOn w:val="Normln"/>
    <w:qFormat/>
    <w:rsid w:val="00B410E5"/>
    <w:pPr>
      <w:numPr>
        <w:ilvl w:val="4"/>
        <w:numId w:val="25"/>
      </w:numPr>
      <w:spacing w:after="140" w:line="290" w:lineRule="auto"/>
      <w:jc w:val="both"/>
      <w:outlineLvl w:val="4"/>
    </w:pPr>
    <w:rPr>
      <w:rFonts w:ascii="Arial" w:hAnsi="Arial"/>
      <w:kern w:val="20"/>
      <w:szCs w:val="24"/>
      <w:lang w:eastAsia="en-US"/>
    </w:rPr>
  </w:style>
  <w:style w:type="paragraph" w:customStyle="1" w:styleId="Level6">
    <w:name w:val="Level 6"/>
    <w:basedOn w:val="Normln"/>
    <w:rsid w:val="00B410E5"/>
    <w:pPr>
      <w:numPr>
        <w:ilvl w:val="5"/>
        <w:numId w:val="25"/>
      </w:numPr>
      <w:spacing w:after="140" w:line="290" w:lineRule="auto"/>
      <w:jc w:val="both"/>
      <w:outlineLvl w:val="5"/>
    </w:pPr>
    <w:rPr>
      <w:rFonts w:ascii="Arial" w:hAnsi="Arial"/>
      <w:kern w:val="20"/>
      <w:szCs w:val="24"/>
      <w:lang w:eastAsia="en-US"/>
    </w:rPr>
  </w:style>
  <w:style w:type="paragraph" w:customStyle="1" w:styleId="Level7">
    <w:name w:val="Level 7"/>
    <w:basedOn w:val="Normln"/>
    <w:rsid w:val="00B410E5"/>
    <w:pPr>
      <w:numPr>
        <w:ilvl w:val="6"/>
        <w:numId w:val="25"/>
      </w:numPr>
      <w:spacing w:after="140" w:line="290" w:lineRule="auto"/>
      <w:jc w:val="both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B410E5"/>
    <w:pPr>
      <w:numPr>
        <w:ilvl w:val="7"/>
        <w:numId w:val="25"/>
      </w:numPr>
      <w:spacing w:after="140" w:line="290" w:lineRule="auto"/>
      <w:jc w:val="both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B410E5"/>
    <w:pPr>
      <w:numPr>
        <w:ilvl w:val="8"/>
        <w:numId w:val="25"/>
      </w:numPr>
      <w:spacing w:after="140" w:line="290" w:lineRule="auto"/>
      <w:jc w:val="both"/>
      <w:outlineLvl w:val="8"/>
    </w:pPr>
    <w:rPr>
      <w:rFonts w:ascii="Arial" w:hAnsi="Arial"/>
      <w:kern w:val="20"/>
      <w:szCs w:val="24"/>
      <w:lang w:eastAsia="en-US"/>
    </w:rPr>
  </w:style>
  <w:style w:type="character" w:customStyle="1" w:styleId="Level2Char">
    <w:name w:val="Level 2 Char"/>
    <w:link w:val="Level2"/>
    <w:rsid w:val="00B410E5"/>
    <w:rPr>
      <w:rFonts w:ascii="Arial" w:hAnsi="Arial"/>
      <w:kern w:val="20"/>
      <w:szCs w:val="28"/>
      <w:lang w:eastAsia="en-US"/>
    </w:rPr>
  </w:style>
  <w:style w:type="character" w:customStyle="1" w:styleId="platne1">
    <w:name w:val="platne1"/>
    <w:basedOn w:val="Standardnpsmoodstavce"/>
    <w:rsid w:val="00522203"/>
  </w:style>
  <w:style w:type="paragraph" w:styleId="Prosttext">
    <w:name w:val="Plain Text"/>
    <w:basedOn w:val="Normln"/>
    <w:link w:val="ProsttextChar"/>
    <w:uiPriority w:val="99"/>
    <w:unhideWhenUsed/>
    <w:rsid w:val="003B6FD7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B6FD7"/>
    <w:rPr>
      <w:rFonts w:ascii="Consolas" w:eastAsiaTheme="minorHAnsi" w:hAnsi="Consolas" w:cs="Consolas"/>
      <w:sz w:val="21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7530F6"/>
    <w:pPr>
      <w:spacing w:before="100" w:beforeAutospacing="1" w:after="100" w:afterAutospacing="1"/>
    </w:pPr>
    <w:rPr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530F6"/>
    <w:rPr>
      <w:i/>
      <w:iCs/>
    </w:rPr>
  </w:style>
  <w:style w:type="character" w:customStyle="1" w:styleId="ZkladntextChar">
    <w:name w:val="Základní text Char"/>
    <w:basedOn w:val="Standardnpsmoodstavce"/>
    <w:link w:val="Zkladntext"/>
    <w:rsid w:val="003870E2"/>
    <w:rPr>
      <w:sz w:val="24"/>
    </w:rPr>
  </w:style>
  <w:style w:type="paragraph" w:styleId="Odstavecseseznamem">
    <w:name w:val="List Paragraph"/>
    <w:basedOn w:val="Normln"/>
    <w:uiPriority w:val="34"/>
    <w:qFormat/>
    <w:rsid w:val="009F4D89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EE0185"/>
    <w:rPr>
      <w:rFonts w:ascii="Arial" w:hAnsi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1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0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0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5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93756-92CB-450C-B7A7-E9F36B81B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1223</Words>
  <Characters>7222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>Společná advokátní kancelář</Company>
  <LinksUpToDate>false</LinksUpToDate>
  <CharactersWithSpaces>8429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JUDr.Škréta + JUDr.Šoljak</dc:creator>
  <cp:lastModifiedBy>Svobodová, Jana</cp:lastModifiedBy>
  <cp:revision>4</cp:revision>
  <cp:lastPrinted>2015-06-30T07:00:00Z</cp:lastPrinted>
  <dcterms:created xsi:type="dcterms:W3CDTF">2018-11-19T11:53:00Z</dcterms:created>
  <dcterms:modified xsi:type="dcterms:W3CDTF">2018-11-19T11:57:00Z</dcterms:modified>
</cp:coreProperties>
</file>