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15"/>
        <w:gridCol w:w="4600"/>
        <w:gridCol w:w="800"/>
        <w:gridCol w:w="1340"/>
        <w:gridCol w:w="1960"/>
      </w:tblGrid>
      <w:tr w:rsidR="003E5FD8" w:rsidRPr="003E5FD8" w:rsidTr="003E5FD8">
        <w:trPr>
          <w:trHeight w:val="630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3E5FD8" w:rsidRPr="003E5FD8" w:rsidTr="003E5FD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E5FD8" w:rsidRPr="003E5FD8" w:rsidTr="003E5FD8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E5F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ošetřovatelsko</w:t>
            </w:r>
            <w:proofErr w:type="spellEnd"/>
            <w:r w:rsidRPr="003E5F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 - zdravotnický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68/2018 ZDRAV</w:t>
            </w:r>
          </w:p>
        </w:tc>
      </w:tr>
      <w:tr w:rsidR="003E5FD8" w:rsidRPr="003E5FD8" w:rsidTr="003E5FD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E5FD8" w:rsidRPr="003E5FD8" w:rsidTr="003E5FD8">
        <w:trPr>
          <w:trHeight w:val="31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3E5FD8" w:rsidRPr="003E5FD8" w:rsidTr="003E5FD8">
        <w:trPr>
          <w:trHeight w:val="300"/>
        </w:trPr>
        <w:tc>
          <w:tcPr>
            <w:tcW w:w="53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41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REDPLUS s.r.o.</w:t>
            </w:r>
          </w:p>
        </w:tc>
      </w:tr>
      <w:tr w:rsidR="003E5FD8" w:rsidRPr="003E5FD8" w:rsidTr="003E5FD8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příspěvková organizace</w:t>
            </w:r>
          </w:p>
        </w:tc>
        <w:tc>
          <w:tcPr>
            <w:tcW w:w="4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V Lávkách 270</w:t>
            </w:r>
          </w:p>
        </w:tc>
      </w:tr>
      <w:tr w:rsidR="003E5FD8" w:rsidRPr="003E5FD8" w:rsidTr="003E5FD8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U sanatoria 2631/25</w:t>
            </w:r>
          </w:p>
        </w:tc>
        <w:tc>
          <w:tcPr>
            <w:tcW w:w="4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679 72 </w:t>
            </w:r>
            <w:proofErr w:type="spellStart"/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Kunštát</w:t>
            </w:r>
            <w:proofErr w:type="spellEnd"/>
          </w:p>
        </w:tc>
      </w:tr>
      <w:tr w:rsidR="003E5FD8" w:rsidRPr="003E5FD8" w:rsidTr="003E5FD8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787 01 Šumperk</w:t>
            </w:r>
          </w:p>
        </w:tc>
        <w:tc>
          <w:tcPr>
            <w:tcW w:w="4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  <w:t> </w:t>
            </w:r>
          </w:p>
        </w:tc>
      </w:tr>
      <w:tr w:rsidR="003E5FD8" w:rsidRPr="003E5FD8" w:rsidTr="003E5FD8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IČ: 75004011</w:t>
            </w:r>
          </w:p>
        </w:tc>
        <w:tc>
          <w:tcPr>
            <w:tcW w:w="4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E5FD8" w:rsidRPr="003E5FD8" w:rsidTr="003E5FD8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Nejsme plátci DPH</w:t>
            </w:r>
          </w:p>
        </w:tc>
        <w:tc>
          <w:tcPr>
            <w:tcW w:w="4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E5FD8" w:rsidRPr="003E5FD8" w:rsidTr="003E5FD8">
        <w:trPr>
          <w:trHeight w:val="315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3E5F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3E5F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4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IČ: 29249651</w:t>
            </w:r>
          </w:p>
        </w:tc>
      </w:tr>
      <w:tr w:rsidR="003E5FD8" w:rsidRPr="003E5FD8" w:rsidTr="003E5FD8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E5FD8" w:rsidRPr="003E5FD8" w:rsidTr="003E5FD8">
        <w:trPr>
          <w:trHeight w:val="9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D8" w:rsidRPr="003E5FD8" w:rsidRDefault="003E5FD8" w:rsidP="003E5F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  <w:t>Pořadové číslo položky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D8" w:rsidRPr="003E5FD8" w:rsidRDefault="003E5FD8" w:rsidP="003E5F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D8" w:rsidRPr="003E5FD8" w:rsidRDefault="003E5FD8" w:rsidP="003E5F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D8" w:rsidRPr="003E5FD8" w:rsidRDefault="003E5FD8" w:rsidP="003E5F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za jednotku (včetně DPH)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FD8" w:rsidRPr="003E5FD8" w:rsidRDefault="003E5FD8" w:rsidP="003E5F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celkem</w:t>
            </w:r>
            <w:r w:rsidRPr="003E5FD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br/>
              <w:t>(včetně DPH)</w:t>
            </w:r>
          </w:p>
        </w:tc>
      </w:tr>
      <w:tr w:rsidR="003E5FD8" w:rsidRPr="003E5FD8" w:rsidTr="003E5FD8">
        <w:trPr>
          <w:trHeight w:val="9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teleskopická </w:t>
            </w:r>
            <w:proofErr w:type="gramStart"/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zástěna(držák</w:t>
            </w:r>
            <w:proofErr w:type="gramEnd"/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stěnový,teleskopické rameno,závěs),včetně kotevního materiálu a montáže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115 000,00 Kč</w:t>
            </w:r>
          </w:p>
        </w:tc>
      </w:tr>
      <w:tr w:rsidR="003E5FD8" w:rsidRPr="003E5FD8" w:rsidTr="003E5FD8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E5FD8" w:rsidRPr="003E5FD8" w:rsidTr="003E5FD8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E5FD8" w:rsidRPr="003E5FD8" w:rsidTr="003E5FD8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E5FD8" w:rsidRPr="003E5FD8" w:rsidTr="003E5FD8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E5FD8" w:rsidRPr="003E5FD8" w:rsidTr="003E5FD8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E5FD8" w:rsidRPr="003E5FD8" w:rsidTr="003E5FD8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E5FD8" w:rsidRPr="003E5FD8" w:rsidTr="003E5FD8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E5FD8" w:rsidRPr="003E5FD8" w:rsidTr="003E5FD8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E5FD8" w:rsidRPr="003E5FD8" w:rsidTr="003E5FD8">
        <w:trPr>
          <w:trHeight w:val="39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115 000,00 Kč</w:t>
            </w:r>
          </w:p>
        </w:tc>
      </w:tr>
      <w:tr w:rsidR="003E5FD8" w:rsidRPr="003E5FD8" w:rsidTr="003E5FD8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E5FD8" w:rsidRPr="003E5FD8" w:rsidTr="003E5FD8">
        <w:trPr>
          <w:trHeight w:val="615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3E5FD8" w:rsidRPr="003E5FD8" w:rsidTr="003E5FD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E5FD8" w:rsidRPr="003E5FD8" w:rsidTr="003E5FD8">
        <w:trPr>
          <w:trHeight w:val="615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3E5FD8" w:rsidRPr="003E5FD8" w:rsidTr="003E5FD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E5FD8" w:rsidRPr="003E5FD8" w:rsidTr="003E5FD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E5FD8" w:rsidRPr="003E5FD8" w:rsidTr="003E5FD8">
        <w:trPr>
          <w:trHeight w:val="300"/>
        </w:trPr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Za organizaci schválil: Ing. Jiří </w:t>
            </w:r>
            <w:proofErr w:type="spellStart"/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Gonda</w:t>
            </w:r>
            <w:proofErr w:type="spellEnd"/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ředitel organizace, dne </w:t>
            </w:r>
            <w:proofErr w:type="gramStart"/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16.11.2018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E5FD8" w:rsidRPr="003E5FD8" w:rsidTr="003E5FD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E5FD8" w:rsidRPr="003E5FD8" w:rsidTr="003E5FD8">
        <w:trPr>
          <w:trHeight w:val="300"/>
        </w:trPr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Objednávku akceptoval: Ing. Petr Koukal, jednatel společnosti, dne </w:t>
            </w:r>
            <w:proofErr w:type="gramStart"/>
            <w:r w:rsidRPr="003E5FD8">
              <w:rPr>
                <w:rFonts w:ascii="Calibri" w:eastAsia="Times New Roman" w:hAnsi="Calibri" w:cs="Times New Roman"/>
                <w:color w:val="000000"/>
                <w:lang w:eastAsia="cs-CZ"/>
              </w:rPr>
              <w:t>19.11.2018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D8" w:rsidRPr="003E5FD8" w:rsidRDefault="003E5FD8" w:rsidP="003E5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5F3CE2" w:rsidRDefault="005F3CE2"/>
    <w:sectPr w:rsidR="005F3CE2" w:rsidSect="005F3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5FD8"/>
    <w:rsid w:val="0004015C"/>
    <w:rsid w:val="003E5FD8"/>
    <w:rsid w:val="005F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3C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kauerova</dc:creator>
  <cp:lastModifiedBy>kauerova</cp:lastModifiedBy>
  <cp:revision>1</cp:revision>
  <dcterms:created xsi:type="dcterms:W3CDTF">2018-11-20T07:24:00Z</dcterms:created>
  <dcterms:modified xsi:type="dcterms:W3CDTF">2018-11-20T07:26:00Z</dcterms:modified>
</cp:coreProperties>
</file>