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</w:p>
    <w:p w:rsid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</w:p>
    <w:p w:rsid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</w:p>
    <w:p w:rsid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</w:p>
    <w:p w:rsidR="00A61166" w:rsidRP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  <w:r w:rsidRPr="00A61166">
        <w:rPr>
          <w:rFonts w:ascii="Tahoma" w:hAnsi="Tahoma" w:cs="Tahoma"/>
          <w:b/>
          <w:sz w:val="18"/>
          <w:szCs w:val="18"/>
          <w:u w:val="single"/>
        </w:rPr>
        <w:t>Akceptace - potvrzení objednávky</w:t>
      </w:r>
    </w:p>
    <w:p w:rsidR="00A61166" w:rsidRP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B9587A" w:rsidRDefault="00A61166" w:rsidP="00A61166">
      <w:pPr>
        <w:rPr>
          <w:rFonts w:ascii="Tahoma" w:hAnsi="Tahoma" w:cs="Tahoma"/>
          <w:i/>
          <w:sz w:val="18"/>
          <w:szCs w:val="18"/>
        </w:rPr>
      </w:pPr>
      <w:r w:rsidRPr="00B9587A">
        <w:rPr>
          <w:rFonts w:ascii="Tahoma" w:hAnsi="Tahoma" w:cs="Tahoma"/>
          <w:i/>
          <w:sz w:val="18"/>
          <w:szCs w:val="18"/>
        </w:rPr>
        <w:t xml:space="preserve">Potvrzuji přijetí objednávky dne </w:t>
      </w:r>
      <w:r w:rsidR="00FB5D8B" w:rsidRPr="00B9587A">
        <w:rPr>
          <w:rFonts w:ascii="Tahoma" w:hAnsi="Tahoma" w:cs="Tahoma"/>
          <w:i/>
          <w:sz w:val="18"/>
          <w:szCs w:val="18"/>
        </w:rPr>
        <w:t>15</w:t>
      </w:r>
      <w:r w:rsidRPr="00B9587A">
        <w:rPr>
          <w:rFonts w:ascii="Tahoma" w:hAnsi="Tahoma" w:cs="Tahoma"/>
          <w:i/>
          <w:sz w:val="18"/>
          <w:szCs w:val="18"/>
        </w:rPr>
        <w:t xml:space="preserve">. </w:t>
      </w:r>
      <w:r w:rsidR="00FB5D8B" w:rsidRPr="00B9587A">
        <w:rPr>
          <w:rFonts w:ascii="Tahoma" w:hAnsi="Tahoma" w:cs="Tahoma"/>
          <w:i/>
          <w:sz w:val="18"/>
          <w:szCs w:val="18"/>
        </w:rPr>
        <w:t>listopadu</w:t>
      </w:r>
      <w:r w:rsidRPr="00B9587A">
        <w:rPr>
          <w:rFonts w:ascii="Tahoma" w:hAnsi="Tahoma" w:cs="Tahoma"/>
          <w:i/>
          <w:sz w:val="18"/>
          <w:szCs w:val="18"/>
        </w:rPr>
        <w:t xml:space="preserve"> 201</w:t>
      </w:r>
      <w:r w:rsidR="00FB5D8B" w:rsidRPr="00B9587A">
        <w:rPr>
          <w:rFonts w:ascii="Tahoma" w:hAnsi="Tahoma" w:cs="Tahoma"/>
          <w:i/>
          <w:sz w:val="18"/>
          <w:szCs w:val="18"/>
        </w:rPr>
        <w:t>8</w:t>
      </w:r>
      <w:r w:rsidRPr="00B9587A">
        <w:rPr>
          <w:rFonts w:ascii="Tahoma" w:hAnsi="Tahoma" w:cs="Tahoma"/>
          <w:i/>
          <w:sz w:val="18"/>
          <w:szCs w:val="18"/>
        </w:rPr>
        <w:t xml:space="preserve"> s termínem realizace nejpozději do 3</w:t>
      </w:r>
      <w:r w:rsidR="00FB5D8B" w:rsidRPr="00B9587A">
        <w:rPr>
          <w:rFonts w:ascii="Tahoma" w:hAnsi="Tahoma" w:cs="Tahoma"/>
          <w:i/>
          <w:sz w:val="18"/>
          <w:szCs w:val="18"/>
        </w:rPr>
        <w:t>1</w:t>
      </w:r>
      <w:r w:rsidRPr="00B9587A">
        <w:rPr>
          <w:rFonts w:ascii="Tahoma" w:hAnsi="Tahoma" w:cs="Tahoma"/>
          <w:i/>
          <w:sz w:val="18"/>
          <w:szCs w:val="18"/>
        </w:rPr>
        <w:t xml:space="preserve">. </w:t>
      </w:r>
      <w:r w:rsidR="00FB5D8B" w:rsidRPr="00B9587A">
        <w:rPr>
          <w:rFonts w:ascii="Tahoma" w:hAnsi="Tahoma" w:cs="Tahoma"/>
          <w:i/>
          <w:sz w:val="18"/>
          <w:szCs w:val="18"/>
        </w:rPr>
        <w:t>prosince</w:t>
      </w:r>
      <w:r w:rsidRPr="00B9587A">
        <w:rPr>
          <w:rFonts w:ascii="Tahoma" w:hAnsi="Tahoma" w:cs="Tahoma"/>
          <w:i/>
          <w:sz w:val="18"/>
          <w:szCs w:val="18"/>
        </w:rPr>
        <w:t xml:space="preserve"> 201</w:t>
      </w:r>
      <w:r w:rsidR="00FB5D8B" w:rsidRPr="00B9587A">
        <w:rPr>
          <w:rFonts w:ascii="Tahoma" w:hAnsi="Tahoma" w:cs="Tahoma"/>
          <w:i/>
          <w:sz w:val="18"/>
          <w:szCs w:val="18"/>
        </w:rPr>
        <w:t>8 a částkou nepřevyšující 90 000,</w:t>
      </w:r>
      <w:r w:rsidRPr="00B9587A">
        <w:rPr>
          <w:rFonts w:ascii="Tahoma" w:hAnsi="Tahoma" w:cs="Tahoma"/>
          <w:i/>
          <w:sz w:val="18"/>
          <w:szCs w:val="18"/>
        </w:rPr>
        <w:t>00 Kč s DPH.</w:t>
      </w: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FB5D8B" w:rsidRPr="001E5499" w:rsidRDefault="00FB5D8B" w:rsidP="00FB5D8B">
      <w:pPr>
        <w:pStyle w:val="Zpat"/>
        <w:tabs>
          <w:tab w:val="clear" w:pos="4536"/>
          <w:tab w:val="clear" w:pos="9072"/>
        </w:tabs>
        <w:rPr>
          <w:rFonts w:ascii="Tahoma" w:hAnsi="Tahoma" w:cs="Tahoma"/>
          <w:b/>
          <w:i/>
          <w:sz w:val="18"/>
          <w:szCs w:val="18"/>
        </w:rPr>
      </w:pPr>
    </w:p>
    <w:p w:rsidR="00FB5D8B" w:rsidRDefault="00FB5D8B" w:rsidP="00FB5D8B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Dodavatel souhlasí se zveřejněním celého obsahu textu této objednávky na stránkách určených ke zveřejňování smluv uzavřených Základní uměleckou školou, Ostrava – Poruba, J. Valčíka 4413, příspěvková organizace, a to včetně všech příloh a dodatků. Tyto stránky jsou trvale veřejně přístupné a obsahují údaje zejména o smluvních stranách, předmětu smlouvy nebo objednávky, číselném označení smlouvy a o datu podpisu smlouvy.</w:t>
      </w:r>
    </w:p>
    <w:p w:rsidR="00FB5D8B" w:rsidRDefault="00FB5D8B" w:rsidP="00FB5D8B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Zároveň tímto prohlašuje, že skutečnosti uvedené v této objednávce nepovažuje za obchodní tajemství ve smyslu příslušných ustanovení právních předpisů a uděluje souhlas k jejich užití a zveřejnění bez stanovení dalších podmínek.</w:t>
      </w: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FB5D8B" w:rsidRDefault="00FB5D8B" w:rsidP="00A61166">
      <w:pPr>
        <w:rPr>
          <w:rFonts w:ascii="Tahoma" w:hAnsi="Tahoma" w:cs="Tahoma"/>
          <w:sz w:val="18"/>
          <w:szCs w:val="18"/>
        </w:rPr>
      </w:pPr>
    </w:p>
    <w:p w:rsidR="00FB5D8B" w:rsidRDefault="00FB5D8B" w:rsidP="00A61166">
      <w:pPr>
        <w:rPr>
          <w:rFonts w:ascii="Tahoma" w:hAnsi="Tahoma" w:cs="Tahoma"/>
          <w:sz w:val="18"/>
          <w:szCs w:val="18"/>
        </w:rPr>
      </w:pPr>
    </w:p>
    <w:p w:rsidR="00FB5D8B" w:rsidRDefault="00FB5D8B" w:rsidP="00A61166">
      <w:pPr>
        <w:rPr>
          <w:rFonts w:ascii="Tahoma" w:hAnsi="Tahoma" w:cs="Tahoma"/>
          <w:sz w:val="18"/>
          <w:szCs w:val="18"/>
        </w:rPr>
      </w:pPr>
    </w:p>
    <w:p w:rsidR="00FB5D8B" w:rsidRDefault="00FB5D8B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:rsidR="00FB5D8B" w:rsidRPr="00A61166" w:rsidRDefault="00FB5D8B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  <w:t>______________________________</w:t>
      </w:r>
    </w:p>
    <w:p w:rsidR="00A61166" w:rsidRPr="00A61166" w:rsidRDefault="00A61166" w:rsidP="00A61166"/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  <w:r w:rsidRPr="00A61166">
        <w:tab/>
      </w:r>
      <w:r w:rsidRPr="00A61166">
        <w:tab/>
      </w:r>
      <w:r w:rsidRPr="00A61166">
        <w:tab/>
      </w:r>
      <w:r w:rsidRPr="00A61166">
        <w:tab/>
      </w:r>
      <w:r w:rsidRPr="00A61166">
        <w:tab/>
      </w:r>
      <w:r w:rsidRPr="00A61166">
        <w:tab/>
      </w:r>
      <w:r w:rsidRPr="00A61166">
        <w:tab/>
        <w:t xml:space="preserve">              </w:t>
      </w:r>
      <w:r w:rsidRPr="00A61166">
        <w:rPr>
          <w:rFonts w:ascii="Tahoma" w:hAnsi="Tahoma" w:cs="Tahoma"/>
          <w:sz w:val="18"/>
          <w:szCs w:val="18"/>
        </w:rPr>
        <w:t>za dodavatele</w:t>
      </w:r>
      <w:r w:rsidR="001F5F6A">
        <w:rPr>
          <w:rFonts w:ascii="Tahoma" w:hAnsi="Tahoma" w:cs="Tahoma"/>
          <w:sz w:val="18"/>
          <w:szCs w:val="18"/>
        </w:rPr>
        <w:t xml:space="preserve">: </w:t>
      </w:r>
      <w:r w:rsidR="00FB5D8B">
        <w:rPr>
          <w:rFonts w:ascii="Tahoma" w:hAnsi="Tahoma" w:cs="Tahoma"/>
          <w:sz w:val="18"/>
          <w:szCs w:val="18"/>
        </w:rPr>
        <w:t xml:space="preserve">  </w:t>
      </w:r>
    </w:p>
    <w:p w:rsidR="00A61166" w:rsidRPr="00A61166" w:rsidRDefault="00A61166" w:rsidP="00A61166"/>
    <w:p w:rsidR="001309B7" w:rsidRDefault="001309B7"/>
    <w:sectPr w:rsidR="0013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66"/>
    <w:rsid w:val="001309B7"/>
    <w:rsid w:val="001F5F6A"/>
    <w:rsid w:val="00610FF5"/>
    <w:rsid w:val="006A248A"/>
    <w:rsid w:val="00A61166"/>
    <w:rsid w:val="00B9587A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FF5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0FF5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610FF5"/>
    <w:pPr>
      <w:keepNext/>
      <w:outlineLvl w:val="1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10F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0FF5"/>
    <w:rPr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10FF5"/>
    <w:rPr>
      <w:b/>
      <w:u w:val="single"/>
      <w:lang w:eastAsia="cs-CZ"/>
    </w:rPr>
  </w:style>
  <w:style w:type="character" w:customStyle="1" w:styleId="Nadpis4Char">
    <w:name w:val="Nadpis 4 Char"/>
    <w:link w:val="Nadpis4"/>
    <w:semiHidden/>
    <w:rsid w:val="00610FF5"/>
    <w:rPr>
      <w:rFonts w:ascii="Calibri" w:hAnsi="Calibri"/>
      <w:b/>
      <w:bCs/>
      <w:sz w:val="28"/>
      <w:szCs w:val="28"/>
    </w:rPr>
  </w:style>
  <w:style w:type="paragraph" w:styleId="Bezmezer">
    <w:name w:val="No Spacing"/>
    <w:uiPriority w:val="1"/>
    <w:qFormat/>
    <w:rsid w:val="00610FF5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610FF5"/>
    <w:pPr>
      <w:overflowPunct w:val="0"/>
      <w:autoSpaceDE w:val="0"/>
      <w:autoSpaceDN w:val="0"/>
      <w:adjustRightInd w:val="0"/>
      <w:ind w:left="708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FB5D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D8B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FF5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0FF5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610FF5"/>
    <w:pPr>
      <w:keepNext/>
      <w:outlineLvl w:val="1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10F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0FF5"/>
    <w:rPr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10FF5"/>
    <w:rPr>
      <w:b/>
      <w:u w:val="single"/>
      <w:lang w:eastAsia="cs-CZ"/>
    </w:rPr>
  </w:style>
  <w:style w:type="character" w:customStyle="1" w:styleId="Nadpis4Char">
    <w:name w:val="Nadpis 4 Char"/>
    <w:link w:val="Nadpis4"/>
    <w:semiHidden/>
    <w:rsid w:val="00610FF5"/>
    <w:rPr>
      <w:rFonts w:ascii="Calibri" w:hAnsi="Calibri"/>
      <w:b/>
      <w:bCs/>
      <w:sz w:val="28"/>
      <w:szCs w:val="28"/>
    </w:rPr>
  </w:style>
  <w:style w:type="paragraph" w:styleId="Bezmezer">
    <w:name w:val="No Spacing"/>
    <w:uiPriority w:val="1"/>
    <w:qFormat/>
    <w:rsid w:val="00610FF5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610FF5"/>
    <w:pPr>
      <w:overflowPunct w:val="0"/>
      <w:autoSpaceDE w:val="0"/>
      <w:autoSpaceDN w:val="0"/>
      <w:adjustRightInd w:val="0"/>
      <w:ind w:left="708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FB5D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D8B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J. Valčíka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Hustopecká</dc:creator>
  <cp:lastModifiedBy>Jana Hustopecká</cp:lastModifiedBy>
  <cp:revision>4</cp:revision>
  <cp:lastPrinted>2018-11-15T14:26:00Z</cp:lastPrinted>
  <dcterms:created xsi:type="dcterms:W3CDTF">2018-11-15T14:15:00Z</dcterms:created>
  <dcterms:modified xsi:type="dcterms:W3CDTF">2018-11-15T14:26:00Z</dcterms:modified>
</cp:coreProperties>
</file>