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2F0" w:rsidRDefault="00F9770C">
      <w:pPr>
        <w:spacing w:after="115"/>
      </w:pPr>
      <w:r>
        <w:rPr>
          <w:sz w:val="28"/>
        </w:rPr>
        <w:t>GENERALI</w:t>
      </w:r>
    </w:p>
    <w:p w:rsidR="00A642F0" w:rsidRDefault="00F9770C">
      <w:pPr>
        <w:spacing w:after="29" w:line="221" w:lineRule="auto"/>
        <w:ind w:left="1090" w:right="2651" w:hanging="5"/>
      </w:pPr>
      <w:r>
        <w:rPr>
          <w:sz w:val="18"/>
        </w:rPr>
        <w:t>V104</w:t>
      </w:r>
    </w:p>
    <w:p w:rsidR="00A642F0" w:rsidRDefault="00F9770C">
      <w:pPr>
        <w:spacing w:after="278"/>
        <w:ind w:left="1095" w:right="10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5997906</wp:posOffset>
            </wp:positionH>
            <wp:positionV relativeFrom="paragraph">
              <wp:posOffset>-18286</wp:posOffset>
            </wp:positionV>
            <wp:extent cx="70133" cy="710184"/>
            <wp:effectExtent l="0" t="0" r="0" b="0"/>
            <wp:wrapSquare wrapText="bothSides"/>
            <wp:docPr id="1923" name="Picture 1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" name="Picture 19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133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S-LGFU22/N</w:t>
      </w:r>
    </w:p>
    <w:p w:rsidR="00A642F0" w:rsidRDefault="00F9770C">
      <w:pPr>
        <w:spacing w:after="0" w:line="265" w:lineRule="auto"/>
        <w:ind w:left="288" w:right="432" w:hanging="5"/>
      </w:pPr>
      <w:r>
        <w:t>ZFP Makléř s.r.o.</w:t>
      </w:r>
    </w:p>
    <w:p w:rsidR="00A642F0" w:rsidRDefault="00F9770C">
      <w:pPr>
        <w:spacing w:after="0" w:line="265" w:lineRule="auto"/>
        <w:ind w:left="288" w:right="106" w:hanging="10"/>
      </w:pPr>
      <w:proofErr w:type="spellStart"/>
      <w:r>
        <w:rPr>
          <w:sz w:val="24"/>
        </w:rPr>
        <w:t>P</w:t>
      </w:r>
      <w:r w:rsidR="00F86CE3">
        <w:rPr>
          <w:sz w:val="24"/>
        </w:rPr>
        <w:t>í</w:t>
      </w:r>
      <w:r>
        <w:rPr>
          <w:sz w:val="24"/>
        </w:rPr>
        <w:t xml:space="preserve">sečná </w:t>
      </w:r>
      <w:proofErr w:type="spellEnd"/>
      <w:r>
        <w:rPr>
          <w:sz w:val="24"/>
        </w:rPr>
        <w:t>5</w:t>
      </w:r>
    </w:p>
    <w:p w:rsidR="00A642F0" w:rsidRDefault="00F9770C">
      <w:pPr>
        <w:spacing w:after="0" w:line="265" w:lineRule="auto"/>
        <w:ind w:left="293" w:right="432" w:hanging="5"/>
      </w:pPr>
      <w:r>
        <w:t>620 OO Brno 20</w:t>
      </w:r>
    </w:p>
    <w:p w:rsidR="00A642F0" w:rsidRDefault="00F9770C">
      <w:pPr>
        <w:pStyle w:val="Nadpis1"/>
        <w:spacing w:after="872"/>
        <w:ind w:left="288"/>
      </w:pPr>
      <w:r>
        <w:t>ČESKÁ REPUBLIKA</w:t>
      </w:r>
    </w:p>
    <w:p w:rsidR="00A642F0" w:rsidRDefault="00F9770C">
      <w:pPr>
        <w:spacing w:after="0"/>
        <w:ind w:right="442"/>
        <w:jc w:val="right"/>
      </w:pPr>
      <w:r>
        <w:t>Praha 01.11.2018</w:t>
      </w:r>
    </w:p>
    <w:p w:rsidR="00A642F0" w:rsidRDefault="00F9770C">
      <w:pPr>
        <w:spacing w:after="82"/>
        <w:ind w:left="19"/>
      </w:pPr>
      <w:r>
        <w:rPr>
          <w:sz w:val="28"/>
        </w:rPr>
        <w:t>I</w:t>
      </w:r>
      <w:r>
        <w:rPr>
          <w:sz w:val="28"/>
        </w:rPr>
        <w:t>nformace o výplatě pojistného plnění</w:t>
      </w:r>
    </w:p>
    <w:p w:rsidR="00A642F0" w:rsidRDefault="00F9770C">
      <w:pPr>
        <w:spacing w:after="172" w:line="265" w:lineRule="auto"/>
        <w:ind w:left="9" w:right="432" w:hanging="5"/>
      </w:pPr>
      <w:r>
        <w:t>Vážení,</w:t>
      </w:r>
    </w:p>
    <w:tbl>
      <w:tblPr>
        <w:tblStyle w:val="TableGrid"/>
        <w:tblpPr w:vertAnchor="text" w:tblpX="-403" w:tblpY="2575"/>
        <w:tblOverlap w:val="never"/>
        <w:tblW w:w="9964" w:type="dxa"/>
        <w:tblInd w:w="0" w:type="dxa"/>
        <w:tblCellMar>
          <w:top w:w="1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849"/>
        <w:gridCol w:w="115"/>
      </w:tblGrid>
      <w:tr w:rsidR="00A642F0">
        <w:trPr>
          <w:trHeight w:val="1229"/>
        </w:trPr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</w:tcPr>
          <w:p w:rsidR="00A642F0" w:rsidRDefault="00F9770C">
            <w:pPr>
              <w:tabs>
                <w:tab w:val="center" w:pos="1282"/>
                <w:tab w:val="center" w:pos="4478"/>
                <w:tab w:val="center" w:pos="5412"/>
                <w:tab w:val="center" w:pos="8584"/>
              </w:tabs>
              <w:spacing w:after="220"/>
            </w:pPr>
            <w:r>
              <w:rPr>
                <w:sz w:val="18"/>
              </w:rPr>
              <w:tab/>
              <w:t>číslo pojistné události: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7000124293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produkt:</w:t>
            </w:r>
            <w:r>
              <w:rPr>
                <w:sz w:val="18"/>
              </w:rPr>
              <w:tab/>
              <w:t>Pojištění obecního majetku</w:t>
            </w:r>
          </w:p>
          <w:p w:rsidR="00A642F0" w:rsidRDefault="00F9770C">
            <w:pPr>
              <w:tabs>
                <w:tab w:val="center" w:pos="1273"/>
                <w:tab w:val="center" w:pos="4519"/>
                <w:tab w:val="center" w:pos="5916"/>
                <w:tab w:val="center" w:pos="9097"/>
              </w:tabs>
              <w:spacing w:after="92"/>
            </w:pPr>
            <w:r>
              <w:rPr>
                <w:sz w:val="18"/>
              </w:rPr>
              <w:tab/>
              <w:t>datum vzniku pojistné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04.09.2018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číslo pojistné smlouvy: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1504702273</w:t>
            </w:r>
          </w:p>
          <w:p w:rsidR="00A642F0" w:rsidRDefault="00F9770C">
            <w:pPr>
              <w:tabs>
                <w:tab w:val="center" w:pos="807"/>
              </w:tabs>
              <w:spacing w:after="9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události:</w:t>
            </w:r>
          </w:p>
          <w:p w:rsidR="00A642F0" w:rsidRDefault="00F9770C">
            <w:pPr>
              <w:spacing w:after="0"/>
              <w:ind w:left="523" w:right="3674" w:firstLine="2223"/>
            </w:pPr>
            <w:r>
              <w:rPr>
                <w:sz w:val="18"/>
              </w:rPr>
              <w:t xml:space="preserve">Domov pro seniory Věstonická, </w:t>
            </w:r>
            <w:r>
              <w:rPr>
                <w:sz w:val="18"/>
              </w:rPr>
              <w:t>pojistník/pojištěný: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A642F0" w:rsidRDefault="00A642F0">
            <w:pPr>
              <w:spacing w:after="0"/>
              <w:ind w:left="5"/>
            </w:pPr>
          </w:p>
        </w:tc>
      </w:tr>
    </w:tbl>
    <w:p w:rsidR="00A642F0" w:rsidRDefault="00F9770C">
      <w:pPr>
        <w:spacing w:after="0" w:line="265" w:lineRule="auto"/>
        <w:ind w:left="9" w:right="1364" w:hanging="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3695710</wp:posOffset>
            </wp:positionH>
            <wp:positionV relativeFrom="page">
              <wp:posOffset>9973056</wp:posOffset>
            </wp:positionV>
            <wp:extent cx="698281" cy="9144"/>
            <wp:effectExtent l="0" t="0" r="0" b="0"/>
            <wp:wrapTopAndBottom/>
            <wp:docPr id="1927" name="Picture 1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" name="Picture 19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28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4973352</wp:posOffset>
            </wp:positionH>
            <wp:positionV relativeFrom="page">
              <wp:posOffset>9973056</wp:posOffset>
            </wp:positionV>
            <wp:extent cx="393355" cy="9144"/>
            <wp:effectExtent l="0" t="0" r="0" b="0"/>
            <wp:wrapTopAndBottom/>
            <wp:docPr id="1926" name="Picture 1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" name="Picture 19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3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ukončili jsme šetření pojistné události a zasíláme Vám informace o výplatě pojistného plnění. Jeho výši jsme stanovil</w:t>
      </w:r>
      <w:r>
        <w:t>i na základě Vámi uplatněných a doložených nároků v souladu s pojistnými podmínkami a zákonnými ustanoveními.</w:t>
      </w:r>
    </w:p>
    <w:tbl>
      <w:tblPr>
        <w:tblStyle w:val="TableGrid"/>
        <w:tblW w:w="9546" w:type="dxa"/>
        <w:tblInd w:w="14" w:type="dxa"/>
        <w:tblCellMar>
          <w:top w:w="4" w:type="dxa"/>
          <w:left w:w="0" w:type="dxa"/>
          <w:bottom w:w="24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1755"/>
        <w:gridCol w:w="1998"/>
        <w:gridCol w:w="2892"/>
      </w:tblGrid>
      <w:tr w:rsidR="00FD43BE" w:rsidTr="00C56996">
        <w:trPr>
          <w:trHeight w:val="444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3BE" w:rsidRDefault="00FD43BE" w:rsidP="00C56996">
            <w:pPr>
              <w:spacing w:after="0"/>
              <w:ind w:left="101"/>
            </w:pPr>
            <w:r>
              <w:rPr>
                <w:sz w:val="18"/>
              </w:rPr>
              <w:t>výše pojistného plnění: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3BE" w:rsidRDefault="00FD43BE" w:rsidP="00C56996">
            <w:pPr>
              <w:spacing w:after="0"/>
              <w:ind w:right="106"/>
              <w:jc w:val="right"/>
            </w:pPr>
            <w:r>
              <w:rPr>
                <w:sz w:val="18"/>
              </w:rPr>
              <w:t>173 640 Kč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3BE" w:rsidRDefault="00FD43BE" w:rsidP="00C56996">
            <w:pPr>
              <w:spacing w:after="0"/>
              <w:ind w:left="120"/>
            </w:pPr>
            <w:r>
              <w:rPr>
                <w:sz w:val="18"/>
              </w:rPr>
              <w:t>platební metoda.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FD43BE" w:rsidRDefault="00FD43BE" w:rsidP="00C56996">
            <w:pPr>
              <w:spacing w:after="0"/>
              <w:ind w:left="653"/>
            </w:pPr>
            <w:r>
              <w:rPr>
                <w:sz w:val="18"/>
              </w:rPr>
              <w:t>bankovní převod na č. účtu</w:t>
            </w:r>
          </w:p>
          <w:p w:rsidR="00FD43BE" w:rsidRDefault="00FD43BE" w:rsidP="00C56996">
            <w:pPr>
              <w:spacing w:after="0"/>
              <w:ind w:left="1047"/>
            </w:pPr>
            <w:r>
              <w:rPr>
                <w:sz w:val="18"/>
              </w:rPr>
              <w:t>27-7203240217/0100</w:t>
            </w:r>
          </w:p>
        </w:tc>
      </w:tr>
      <w:tr w:rsidR="00FD43BE" w:rsidTr="00C56996">
        <w:trPr>
          <w:trHeight w:val="1063"/>
        </w:trPr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3BE" w:rsidRDefault="00FD43BE" w:rsidP="00C56996">
            <w:pPr>
              <w:spacing w:after="500"/>
              <w:ind w:left="101"/>
            </w:pPr>
            <w:r w:rsidRPr="00711DAF">
              <w:rPr>
                <w:sz w:val="18"/>
              </w:rPr>
              <w:t>datum odeslání</w:t>
            </w:r>
            <w:r>
              <w:rPr>
                <w:sz w:val="18"/>
                <w:u w:val="single" w:color="000000"/>
              </w:rPr>
              <w:t>:</w:t>
            </w:r>
          </w:p>
          <w:p w:rsidR="00FD43BE" w:rsidRPr="00711DAF" w:rsidRDefault="00711DAF" w:rsidP="00C56996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</w:t>
            </w:r>
            <w:r w:rsidR="00FD43BE" w:rsidRPr="00711DAF">
              <w:rPr>
                <w:b/>
              </w:rPr>
              <w:t>Informace k pojistné události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FD43BE" w:rsidRPr="00F86CE3" w:rsidRDefault="00FD43BE" w:rsidP="00C56996">
            <w:pPr>
              <w:spacing w:after="0"/>
              <w:ind w:right="110"/>
              <w:jc w:val="right"/>
            </w:pPr>
            <w:r w:rsidRPr="00F86CE3">
              <w:rPr>
                <w:sz w:val="18"/>
              </w:rPr>
              <w:t>05.11.2018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FD43BE" w:rsidRDefault="00FD43BE" w:rsidP="00C56996">
            <w:pPr>
              <w:spacing w:after="0"/>
              <w:ind w:left="115"/>
            </w:pPr>
            <w:r>
              <w:rPr>
                <w:sz w:val="18"/>
              </w:rPr>
              <w:t>variabilní symbol: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FD43BE" w:rsidRPr="00F86CE3" w:rsidRDefault="00711DAF" w:rsidP="00C56996">
            <w:pPr>
              <w:spacing w:after="0"/>
              <w:ind w:right="327"/>
              <w:jc w:val="right"/>
            </w:pPr>
            <w:r>
              <w:rPr>
                <w:sz w:val="18"/>
              </w:rPr>
              <w:t xml:space="preserve">   </w:t>
            </w:r>
            <w:r w:rsidR="00FD43BE" w:rsidRPr="00F86CE3">
              <w:rPr>
                <w:sz w:val="18"/>
              </w:rPr>
              <w:t>7000124293</w:t>
            </w:r>
            <w:bookmarkStart w:id="0" w:name="_GoBack"/>
            <w:bookmarkEnd w:id="0"/>
          </w:p>
        </w:tc>
      </w:tr>
    </w:tbl>
    <w:p w:rsidR="00A642F0" w:rsidRDefault="00A642F0">
      <w:pPr>
        <w:spacing w:after="62"/>
      </w:pPr>
    </w:p>
    <w:tbl>
      <w:tblPr>
        <w:tblStyle w:val="TableGrid"/>
        <w:tblpPr w:leftFromText="141" w:rightFromText="141" w:vertAnchor="text" w:tblpY="1"/>
        <w:tblW w:w="2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</w:tblGrid>
      <w:tr w:rsidR="00FD43BE" w:rsidTr="00711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/>
        </w:trPr>
        <w:tc>
          <w:tcPr>
            <w:tcW w:w="23" w:type="dxa"/>
          </w:tcPr>
          <w:p w:rsidR="00FD43BE" w:rsidRDefault="00FD43BE" w:rsidP="00711DAF">
            <w:pPr>
              <w:ind w:left="-1198" w:hanging="1624"/>
            </w:pPr>
          </w:p>
        </w:tc>
      </w:tr>
      <w:tr w:rsidR="00FD43BE" w:rsidRPr="00711DAF" w:rsidTr="00711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23" w:type="dxa"/>
          </w:tcPr>
          <w:p w:rsidR="00FD43BE" w:rsidRPr="00711DAF" w:rsidRDefault="00FD43BE" w:rsidP="00711DAF">
            <w:pPr>
              <w:tabs>
                <w:tab w:val="left" w:pos="0"/>
              </w:tabs>
              <w:spacing w:after="0"/>
              <w:ind w:left="-1198" w:right="773" w:hanging="1624"/>
            </w:pPr>
          </w:p>
        </w:tc>
      </w:tr>
    </w:tbl>
    <w:p w:rsidR="00A642F0" w:rsidRPr="00711DAF" w:rsidRDefault="00A642F0" w:rsidP="00FD43BE">
      <w:pPr>
        <w:spacing w:after="43"/>
      </w:pPr>
    </w:p>
    <w:p w:rsidR="00A642F0" w:rsidRPr="00711DAF" w:rsidRDefault="00F9770C">
      <w:pPr>
        <w:pStyle w:val="Nadpis1"/>
        <w:spacing w:before="242"/>
        <w:ind w:left="29"/>
        <w:rPr>
          <w:b/>
          <w:sz w:val="22"/>
        </w:rPr>
      </w:pPr>
      <w:r w:rsidRPr="00711DAF">
        <w:rPr>
          <w:b/>
          <w:sz w:val="22"/>
        </w:rPr>
        <w:t>Doplňující informace</w:t>
      </w:r>
    </w:p>
    <w:p w:rsidR="00A642F0" w:rsidRDefault="00F9770C">
      <w:pPr>
        <w:spacing w:after="137" w:line="265" w:lineRule="auto"/>
        <w:ind w:left="9" w:right="432" w:hanging="5"/>
      </w:pPr>
      <w:r>
        <w:t>Plnění za poškození hromosvodní soustavy a elektronických zařízení úderem blesku,</w:t>
      </w:r>
      <w:r w:rsidR="00711DAF">
        <w:t xml:space="preserve"> </w:t>
      </w:r>
      <w:r>
        <w:t xml:space="preserve">Věstonická </w:t>
      </w:r>
      <w:r>
        <w:t>1</w:t>
      </w:r>
      <w:r>
        <w:t>,</w:t>
      </w:r>
      <w:r>
        <w:t xml:space="preserve"> </w:t>
      </w:r>
      <w:r>
        <w:t>Brno. Byla odečtena spoluúčast 10 000 Kč.</w:t>
      </w:r>
    </w:p>
    <w:p w:rsidR="00A642F0" w:rsidRDefault="00F9770C">
      <w:pPr>
        <w:spacing w:after="172" w:line="265" w:lineRule="auto"/>
        <w:ind w:left="9" w:right="432" w:hanging="5"/>
      </w:pPr>
      <w:r>
        <w:t xml:space="preserve">Vaše případné dotazy zodpoví pracovník likvidace, který danou škodní událost vyřizuje: Dušan </w:t>
      </w:r>
      <w:proofErr w:type="spellStart"/>
      <w:r>
        <w:t>Podstranský</w:t>
      </w:r>
      <w:proofErr w:type="spellEnd"/>
      <w:r>
        <w:t>, T +420 603 5</w:t>
      </w:r>
      <w:r>
        <w:t>58 178.</w:t>
      </w:r>
    </w:p>
    <w:p w:rsidR="00A642F0" w:rsidRDefault="00F9770C">
      <w:pPr>
        <w:spacing w:after="140" w:line="265" w:lineRule="auto"/>
        <w:ind w:left="9" w:right="432" w:hanging="5"/>
      </w:pPr>
      <w:r>
        <w:t>Při jednání s naší pojišťovnou prosím uvádějte vždy číslo pojistné události.</w:t>
      </w:r>
    </w:p>
    <w:p w:rsidR="00A642F0" w:rsidRDefault="00F9770C">
      <w:pPr>
        <w:spacing w:after="79" w:line="265" w:lineRule="auto"/>
        <w:ind w:left="9" w:right="432" w:hanging="5"/>
      </w:pPr>
      <w:r>
        <w:t>S pozdravem</w:t>
      </w:r>
    </w:p>
    <w:p w:rsidR="00A642F0" w:rsidRDefault="00F9770C">
      <w:pPr>
        <w:spacing w:after="386" w:line="265" w:lineRule="auto"/>
        <w:ind w:left="9" w:right="2651" w:hanging="5"/>
      </w:pPr>
      <w:proofErr w:type="spellStart"/>
      <w:r>
        <w:t>Generali</w:t>
      </w:r>
      <w:proofErr w:type="spellEnd"/>
      <w:r>
        <w:t xml:space="preserve"> Pojišťovna a.s.</w:t>
      </w:r>
    </w:p>
    <w:p w:rsidR="00A642F0" w:rsidRPr="00F86CE3" w:rsidRDefault="00F9770C" w:rsidP="00F86CE3">
      <w:pPr>
        <w:spacing w:after="0"/>
        <w:ind w:right="2651"/>
      </w:pPr>
      <w:r w:rsidRPr="00F86CE3">
        <w:t xml:space="preserve">Bohdan </w:t>
      </w:r>
      <w:proofErr w:type="gramStart"/>
      <w:r w:rsidRPr="00F86CE3">
        <w:t xml:space="preserve">Minol </w:t>
      </w:r>
      <w:r w:rsidR="00F86CE3">
        <w:t>,</w:t>
      </w:r>
      <w:proofErr w:type="gramEnd"/>
      <w:r w:rsidR="00F86CE3">
        <w:t xml:space="preserve"> ř</w:t>
      </w:r>
      <w:r w:rsidRPr="00F86CE3">
        <w:t>editel likvidace podnikatelského pojištění</w:t>
      </w:r>
    </w:p>
    <w:p w:rsidR="00F86CE3" w:rsidRDefault="00F86CE3" w:rsidP="00F86CE3">
      <w:pPr>
        <w:spacing w:after="0"/>
        <w:ind w:right="2651"/>
      </w:pPr>
    </w:p>
    <w:sectPr w:rsidR="00F86CE3" w:rsidSect="004E00C2">
      <w:pgSz w:w="11563" w:h="16488"/>
      <w:pgMar w:top="1440" w:right="658" w:bottom="1440" w:left="124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70C" w:rsidRDefault="00F9770C" w:rsidP="004E00C2">
      <w:pPr>
        <w:spacing w:after="0" w:line="240" w:lineRule="auto"/>
      </w:pPr>
      <w:r>
        <w:separator/>
      </w:r>
    </w:p>
  </w:endnote>
  <w:endnote w:type="continuationSeparator" w:id="0">
    <w:p w:rsidR="00F9770C" w:rsidRDefault="00F9770C" w:rsidP="004E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70C" w:rsidRDefault="00F9770C" w:rsidP="004E00C2">
      <w:pPr>
        <w:spacing w:after="0" w:line="240" w:lineRule="auto"/>
      </w:pPr>
      <w:r>
        <w:separator/>
      </w:r>
    </w:p>
  </w:footnote>
  <w:footnote w:type="continuationSeparator" w:id="0">
    <w:p w:rsidR="00F9770C" w:rsidRDefault="00F9770C" w:rsidP="004E0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F0"/>
    <w:rsid w:val="004E00C2"/>
    <w:rsid w:val="00711DAF"/>
    <w:rsid w:val="00A642F0"/>
    <w:rsid w:val="00E10D1F"/>
    <w:rsid w:val="00F86CE3"/>
    <w:rsid w:val="00F9770C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8CE4"/>
  <w15:docId w15:val="{3F0096AE-6637-418E-A4E7-2492497B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303" w:right="106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E0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0C2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4E0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0C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7161D-E932-48D1-AE1B-04E12F3D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Jánský Josef</dc:creator>
  <cp:keywords/>
  <cp:lastModifiedBy>Jánský Josef</cp:lastModifiedBy>
  <cp:revision>2</cp:revision>
  <dcterms:created xsi:type="dcterms:W3CDTF">2018-11-19T11:10:00Z</dcterms:created>
  <dcterms:modified xsi:type="dcterms:W3CDTF">2018-11-19T11:10:00Z</dcterms:modified>
</cp:coreProperties>
</file>