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BE2" w:rsidRPr="00834BE2" w:rsidRDefault="00834BE2" w:rsidP="00834BE2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</w:pPr>
      <w:r w:rsidRPr="00834BE2"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  <w:t>Vyhodnocení cenových nabídek</w:t>
      </w:r>
    </w:p>
    <w:p w:rsidR="00834BE2" w:rsidRPr="00834BE2" w:rsidRDefault="00834BE2" w:rsidP="00834BE2">
      <w:pPr>
        <w:shd w:val="clear" w:color="auto" w:fill="E773BD"/>
        <w:spacing w:after="0" w:line="750" w:lineRule="atLeast"/>
        <w:jc w:val="center"/>
        <w:textAlignment w:val="center"/>
        <w:rPr>
          <w:rFonts w:ascii="Segoe UI" w:eastAsia="Times New Roman" w:hAnsi="Segoe UI" w:cs="Segoe UI"/>
          <w:color w:val="FFFFFF"/>
          <w:sz w:val="30"/>
          <w:szCs w:val="30"/>
          <w:lang w:eastAsia="cs-CZ"/>
        </w:rPr>
      </w:pPr>
      <w:r w:rsidRPr="00834BE2">
        <w:rPr>
          <w:rFonts w:ascii="Segoe UI" w:eastAsia="Times New Roman" w:hAnsi="Segoe UI" w:cs="Segoe UI"/>
          <w:color w:val="FFFFFF"/>
          <w:sz w:val="30"/>
          <w:szCs w:val="30"/>
          <w:lang w:eastAsia="cs-CZ"/>
        </w:rPr>
        <w:t>JS</w:t>
      </w:r>
    </w:p>
    <w:p w:rsidR="00834BE2" w:rsidRPr="00834BE2" w:rsidRDefault="00834BE2" w:rsidP="00834BE2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</w:pPr>
      <w:r w:rsidRPr="00834BE2"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  <w:t>Jana Smetanová</w:t>
      </w:r>
    </w:p>
    <w:p w:rsidR="00834BE2" w:rsidRPr="00834BE2" w:rsidRDefault="00834BE2" w:rsidP="00834BE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834BE2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 </w:t>
      </w:r>
    </w:p>
    <w:p w:rsidR="00834BE2" w:rsidRPr="00834BE2" w:rsidRDefault="00834BE2" w:rsidP="00834BE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834BE2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 </w:t>
      </w:r>
    </w:p>
    <w:p w:rsidR="00834BE2" w:rsidRPr="00834BE2" w:rsidRDefault="00834BE2" w:rsidP="00834BE2">
      <w:pPr>
        <w:shd w:val="clear" w:color="auto" w:fill="FFFFFF"/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</w:pPr>
      <w:bookmarkStart w:id="0" w:name="_GoBack"/>
      <w:bookmarkEnd w:id="0"/>
      <w:r w:rsidRPr="00834BE2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pá 04.05.2018 9:59</w:t>
      </w:r>
    </w:p>
    <w:p w:rsidR="00834BE2" w:rsidRPr="00834BE2" w:rsidRDefault="00834BE2" w:rsidP="00834BE2">
      <w:pPr>
        <w:shd w:val="clear" w:color="auto" w:fill="FFFFFF"/>
        <w:spacing w:after="0" w:line="270" w:lineRule="atLeast"/>
        <w:textAlignment w:val="bottom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</w:pPr>
      <w:r w:rsidRPr="00834BE2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Komu:</w:t>
      </w:r>
    </w:p>
    <w:p w:rsidR="00834BE2" w:rsidRPr="00834BE2" w:rsidRDefault="00834BE2" w:rsidP="00834BE2">
      <w:pPr>
        <w:shd w:val="clear" w:color="auto" w:fill="FFFFFF"/>
        <w:spacing w:after="30" w:line="270" w:lineRule="atLeast"/>
        <w:textAlignment w:val="center"/>
        <w:rPr>
          <w:rFonts w:ascii="Segoe UI" w:eastAsia="Times New Roman" w:hAnsi="Segoe UI" w:cs="Segoe UI"/>
          <w:color w:val="333333"/>
          <w:sz w:val="2"/>
          <w:szCs w:val="2"/>
          <w:bdr w:val="none" w:sz="0" w:space="0" w:color="auto" w:frame="1"/>
          <w:lang w:eastAsia="cs-CZ"/>
        </w:rPr>
      </w:pPr>
      <w:r w:rsidRPr="00834BE2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cs-CZ"/>
        </w:rPr>
        <w:t xml:space="preserve">Rostislav </w:t>
      </w:r>
      <w:proofErr w:type="spellStart"/>
      <w:r w:rsidRPr="00834BE2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cs-CZ"/>
        </w:rPr>
        <w:t>Hornýš</w:t>
      </w:r>
      <w:proofErr w:type="spellEnd"/>
      <w:r w:rsidRPr="00834BE2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cs-CZ"/>
        </w:rPr>
        <w:t>&lt;rostislav.hornys@ceskyservis.cz&gt;</w:t>
      </w:r>
    </w:p>
    <w:p w:rsidR="00834BE2" w:rsidRPr="00834BE2" w:rsidRDefault="00834BE2" w:rsidP="00834BE2">
      <w:pPr>
        <w:shd w:val="clear" w:color="auto" w:fill="FFFFFF"/>
        <w:spacing w:after="105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</w:pPr>
      <w:r w:rsidRPr="00834BE2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Odeslaná pošta</w:t>
      </w:r>
    </w:p>
    <w:p w:rsidR="00834BE2" w:rsidRPr="00834BE2" w:rsidRDefault="00834BE2" w:rsidP="00834B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34BE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Vážený pane,</w:t>
      </w:r>
    </w:p>
    <w:p w:rsidR="00834BE2" w:rsidRPr="00834BE2" w:rsidRDefault="00834BE2" w:rsidP="00834B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834BE2" w:rsidRPr="00834BE2" w:rsidRDefault="00834BE2" w:rsidP="00834B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34BE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děkuji Vám mnohokrát za cenovou nabídku na dodávku interaktivní techniky do naší školy. S nabídnutou cenou skončila Vaše firma na 1. místě. </w:t>
      </w:r>
    </w:p>
    <w:p w:rsidR="00834BE2" w:rsidRPr="00834BE2" w:rsidRDefault="00834BE2" w:rsidP="00834B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34BE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Zasílám proto objednávku a prosím o zaslání její akceptace, abych ji mohla zveřejnit v registru smluv:</w:t>
      </w:r>
    </w:p>
    <w:p w:rsidR="00834BE2" w:rsidRPr="00834BE2" w:rsidRDefault="00834BE2" w:rsidP="00834B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834BE2" w:rsidRPr="00834BE2" w:rsidRDefault="00834BE2" w:rsidP="00834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34B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Vážený pane,</w:t>
      </w:r>
    </w:p>
    <w:p w:rsidR="00834BE2" w:rsidRPr="00834BE2" w:rsidRDefault="00834BE2" w:rsidP="00834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34BE2" w:rsidRPr="00834BE2" w:rsidRDefault="00834BE2" w:rsidP="00834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34B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objednávám u Vás 2x interaktivní dataprojektor Epson EB - 695wi, 2x tabuli triptych zelenou s pojezdem, 4x notebook HP </w:t>
      </w:r>
      <w:proofErr w:type="spellStart"/>
      <w:r w:rsidRPr="00834B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ProBOOK</w:t>
      </w:r>
      <w:proofErr w:type="spellEnd"/>
      <w:r w:rsidRPr="00834B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450 i5-825OU dle cenové nabídky z 25. 5. 2018 za celkovou cenu 256 520 Kč.</w:t>
      </w:r>
    </w:p>
    <w:p w:rsidR="00834BE2" w:rsidRPr="00834BE2" w:rsidRDefault="00834BE2" w:rsidP="00834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34BE2" w:rsidRPr="00834BE2" w:rsidRDefault="00834BE2" w:rsidP="00834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34B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Potvrzení této objednávky zašlete prosím do 5dnů elektronicky na moji adresu smetanovaj@zsprodlouzenapce.cz.</w:t>
      </w:r>
    </w:p>
    <w:p w:rsidR="00834BE2" w:rsidRPr="00834BE2" w:rsidRDefault="00834BE2" w:rsidP="00834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34BE2" w:rsidRPr="00834BE2" w:rsidRDefault="00834BE2" w:rsidP="00834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34B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 souladu se zákonem č. 340/2015 Sb. vyjadřujete potvrzením této objednávky souhlas se zveřejněním v registru smluv:</w:t>
      </w:r>
    </w:p>
    <w:p w:rsidR="00834BE2" w:rsidRPr="00834BE2" w:rsidRDefault="00834BE2" w:rsidP="00834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34B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1. Tato objednávka, písemně akceptovaná dodavatelem, je smlouvou.</w:t>
      </w:r>
    </w:p>
    <w:p w:rsidR="00834BE2" w:rsidRPr="00834BE2" w:rsidRDefault="00834BE2" w:rsidP="00834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34B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2. Smluvní strany se dohodly, že škola bezodkladně po uzavření této smlouvy odešle smlouvu k řádnému uveřejnění do registru smluv vedeného Ministerstvem vnitra ČR.</w:t>
      </w:r>
    </w:p>
    <w:p w:rsidR="00834BE2" w:rsidRPr="00834BE2" w:rsidRDefault="00834BE2" w:rsidP="00834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34B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3. Smluvní strany prohlašují, že žádná část smlouvy nenaplňuje znaky obchodního tajemství (§ 504 z. </w:t>
      </w:r>
      <w:proofErr w:type="gramStart"/>
      <w:r w:rsidRPr="00834B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č.</w:t>
      </w:r>
      <w:proofErr w:type="gramEnd"/>
      <w:r w:rsidRPr="00834B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89/2012 Sb., občanský zákoník). Pro případ, kdy je v uzavřené smlouvě uvedeno rodné číslo, e-mailová adresa, telefonní číslo, číslo účtu fyzické osoby, bydliště/sídlo fyzické osoby, se mluvní strany se dohodly, že smlouva bude uveřejněna bez těchto údajů. Dále se mluvní strany dohodly, že smlouva bude uveřejněna bez podpisů.</w:t>
      </w:r>
    </w:p>
    <w:p w:rsidR="00834BE2" w:rsidRPr="00834BE2" w:rsidRDefault="00834BE2" w:rsidP="00834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34B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4. Dodavatel svým podpisem stvrzuje akceptaci objednávky, včetně výše uvedených podmínek.</w:t>
      </w:r>
    </w:p>
    <w:p w:rsidR="00834BE2" w:rsidRPr="00834BE2" w:rsidRDefault="00834BE2" w:rsidP="00834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34BE2" w:rsidRPr="00834BE2" w:rsidRDefault="00834BE2" w:rsidP="00834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34B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Instalaci dataprojektorů prosím do 15. 6. 2018.</w:t>
      </w:r>
    </w:p>
    <w:p w:rsidR="00834BE2" w:rsidRPr="00834BE2" w:rsidRDefault="00834BE2" w:rsidP="00834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34BE2" w:rsidRPr="00834BE2" w:rsidRDefault="00834BE2" w:rsidP="00834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34B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 potvrzení objednávky Vám předem mnohokrát děkuji.</w:t>
      </w:r>
    </w:p>
    <w:p w:rsidR="00834BE2" w:rsidRPr="00834BE2" w:rsidRDefault="00834BE2" w:rsidP="00834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34BE2" w:rsidRPr="00834BE2" w:rsidRDefault="00834BE2" w:rsidP="00834B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834BE2" w:rsidRPr="00834BE2" w:rsidRDefault="00834BE2" w:rsidP="00834B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34BE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Přeji Vám hodně úspěchů ve Vaší práci.</w:t>
      </w:r>
    </w:p>
    <w:p w:rsidR="00834BE2" w:rsidRPr="00834BE2" w:rsidRDefault="00834BE2" w:rsidP="00834B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834BE2" w:rsidRPr="00834BE2" w:rsidRDefault="00834BE2" w:rsidP="00834B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34BE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                                         Jana Smetanová</w:t>
      </w:r>
    </w:p>
    <w:p w:rsidR="00834BE2" w:rsidRPr="00834BE2" w:rsidRDefault="00834BE2" w:rsidP="00834B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34BE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lastRenderedPageBreak/>
        <w:t>                                          ZŠ Prodloužená 283</w:t>
      </w:r>
    </w:p>
    <w:p w:rsidR="00834BE2" w:rsidRPr="00834BE2" w:rsidRDefault="00834BE2" w:rsidP="00834B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34BE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                                         Pardubice</w:t>
      </w:r>
    </w:p>
    <w:p w:rsidR="009C5640" w:rsidRDefault="009C5640"/>
    <w:sectPr w:rsidR="009C5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BE2"/>
    <w:rsid w:val="00834BE2"/>
    <w:rsid w:val="009C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69E0C"/>
  <w15:chartTrackingRefBased/>
  <w15:docId w15:val="{330FCC78-6076-4D10-8617-C51B6181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0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79834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7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6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7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8666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5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32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16263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84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42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88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517579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968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58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575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9116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306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797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231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99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345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0124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40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8094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163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482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6079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2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333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28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9064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457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86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463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9666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3722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750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275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6452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19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89674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22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82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63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49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499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572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Smetanová</dc:creator>
  <cp:keywords/>
  <dc:description/>
  <cp:lastModifiedBy>Jana Smetanová</cp:lastModifiedBy>
  <cp:revision>1</cp:revision>
  <dcterms:created xsi:type="dcterms:W3CDTF">2018-11-19T11:01:00Z</dcterms:created>
  <dcterms:modified xsi:type="dcterms:W3CDTF">2018-11-19T11:02:00Z</dcterms:modified>
</cp:coreProperties>
</file>