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04FC586F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64874"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p w14:paraId="04FC5847" w14:textId="77777777" w:rsidR="007A2A93" w:rsidRDefault="007A2A93" w:rsidP="00912E29">
      <w:pPr>
        <w:pStyle w:val="Nadpis1"/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7"/>
        <w:gridCol w:w="2295"/>
        <w:gridCol w:w="4252"/>
      </w:tblGrid>
      <w:tr w:rsidR="00AC34DE" w:rsidRPr="00AC34DE" w14:paraId="07709ECD" w14:textId="77777777" w:rsidTr="00AC34DE">
        <w:trPr>
          <w:trHeight w:val="300"/>
        </w:trPr>
        <w:tc>
          <w:tcPr>
            <w:tcW w:w="26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3B151B" w14:textId="77777777" w:rsidR="00AC34DE" w:rsidRPr="00AD68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D68D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Objednávka č.                          </w:t>
            </w:r>
          </w:p>
        </w:tc>
        <w:tc>
          <w:tcPr>
            <w:tcW w:w="229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9602" w14:textId="77777777" w:rsidR="00AC34DE" w:rsidRPr="00AD68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AD68D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: 2018300441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8A577" w14:textId="77777777" w:rsidR="00AC34DE" w:rsidRPr="00AC34DE" w:rsidRDefault="00AC34DE" w:rsidP="00AC34DE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Dodavatel</w:t>
            </w:r>
          </w:p>
        </w:tc>
      </w:tr>
      <w:tr w:rsidR="00AC34DE" w:rsidRPr="00AC34DE" w14:paraId="4E3FEE1F" w14:textId="77777777" w:rsidTr="00AC34DE">
        <w:trPr>
          <w:trHeight w:val="315"/>
        </w:trPr>
        <w:tc>
          <w:tcPr>
            <w:tcW w:w="26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88C66A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9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07CDD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31882" w14:textId="77777777" w:rsidR="00AC34DE" w:rsidRPr="00AC34DE" w:rsidRDefault="00AC34DE" w:rsidP="00AC34DE">
            <w:pPr>
              <w:widowControl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34DE" w:rsidRPr="00AC34DE" w14:paraId="59055D2E" w14:textId="77777777" w:rsidTr="00AC34DE">
        <w:trPr>
          <w:trHeight w:val="300"/>
        </w:trPr>
        <w:tc>
          <w:tcPr>
            <w:tcW w:w="2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EEC43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Referent</w:t>
            </w:r>
          </w:p>
        </w:tc>
        <w:tc>
          <w:tcPr>
            <w:tcW w:w="229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A876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Ing. Jakub Görner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8613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C34DE" w:rsidRPr="00AC34DE" w14:paraId="7B63999C" w14:textId="77777777" w:rsidTr="00AC34DE">
        <w:trPr>
          <w:trHeight w:val="315"/>
        </w:trPr>
        <w:tc>
          <w:tcPr>
            <w:tcW w:w="2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49962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C34DE">
              <w:rPr>
                <w:rFonts w:ascii="Arial" w:hAnsi="Arial" w:cs="Arial"/>
                <w:color w:val="000000"/>
                <w:sz w:val="14"/>
                <w:szCs w:val="14"/>
              </w:rPr>
              <w:t xml:space="preserve">(uveďte na </w:t>
            </w:r>
            <w:proofErr w:type="spellStart"/>
            <w:r w:rsidRPr="00AC34DE">
              <w:rPr>
                <w:rFonts w:ascii="Arial" w:hAnsi="Arial" w:cs="Arial"/>
                <w:color w:val="000000"/>
                <w:sz w:val="14"/>
                <w:szCs w:val="14"/>
              </w:rPr>
              <w:t>dod</w:t>
            </w:r>
            <w:proofErr w:type="spellEnd"/>
            <w:r w:rsidRPr="00AC34DE">
              <w:rPr>
                <w:rFonts w:ascii="Arial" w:hAnsi="Arial" w:cs="Arial"/>
                <w:color w:val="000000"/>
                <w:sz w:val="14"/>
                <w:szCs w:val="14"/>
              </w:rPr>
              <w:t>. listě a faktuře)</w:t>
            </w:r>
          </w:p>
        </w:tc>
        <w:tc>
          <w:tcPr>
            <w:tcW w:w="229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0D1F1E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6F858F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C34DE" w:rsidRPr="00AC34DE" w14:paraId="148CFC91" w14:textId="77777777" w:rsidTr="00AC34DE">
        <w:trPr>
          <w:trHeight w:val="315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8EDA2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13258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420221922754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559A6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Moudrý překlad, S. R. O.</w:t>
            </w:r>
          </w:p>
        </w:tc>
      </w:tr>
      <w:tr w:rsidR="00AC34DE" w:rsidRPr="00AC34DE" w14:paraId="2BE7CB44" w14:textId="77777777" w:rsidTr="00AC34DE">
        <w:trPr>
          <w:trHeight w:val="330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C1F02F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Bankovní spojení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82D0A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: ČNB 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4BD1C" w14:textId="77777777" w:rsidR="00AC34DE" w:rsidRPr="00AC34DE" w:rsidRDefault="00AC34DE" w:rsidP="00AC34DE">
            <w:pPr>
              <w:widowControl/>
              <w:rPr>
                <w:color w:val="000000"/>
                <w:sz w:val="24"/>
                <w:szCs w:val="24"/>
              </w:rPr>
            </w:pPr>
            <w:r w:rsidRPr="00AC34DE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C34DE" w:rsidRPr="00AC34DE" w14:paraId="4CCD27D0" w14:textId="77777777" w:rsidTr="00AC34DE">
        <w:trPr>
          <w:trHeight w:val="315"/>
        </w:trPr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6DBF59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číslo </w:t>
            </w:r>
            <w:proofErr w:type="spellStart"/>
            <w:proofErr w:type="gramStart"/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bank</w:t>
            </w:r>
            <w:proofErr w:type="gramEnd"/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gramStart"/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účtu</w:t>
            </w:r>
            <w:proofErr w:type="spellEnd"/>
            <w:proofErr w:type="gramEnd"/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2BCC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0-2229001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028E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Václavské náměstí 1/846</w:t>
            </w:r>
          </w:p>
        </w:tc>
      </w:tr>
      <w:tr w:rsidR="00AC34DE" w:rsidRPr="00AC34DE" w14:paraId="20F37482" w14:textId="77777777" w:rsidTr="00AC34DE">
        <w:trPr>
          <w:trHeight w:val="315"/>
        </w:trPr>
        <w:tc>
          <w:tcPr>
            <w:tcW w:w="26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D3BDD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7D4D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551023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9E218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110 00 Praha 1</w:t>
            </w:r>
            <w:r w:rsidRPr="00AC34D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</w:t>
            </w:r>
          </w:p>
        </w:tc>
      </w:tr>
      <w:tr w:rsidR="00AC34DE" w:rsidRPr="00AC34DE" w14:paraId="76698AFE" w14:textId="77777777" w:rsidTr="00AC34DE">
        <w:trPr>
          <w:trHeight w:val="315"/>
        </w:trPr>
        <w:tc>
          <w:tcPr>
            <w:tcW w:w="2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C96523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Vystaveno dne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9B53F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68D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: </w:t>
            </w:r>
            <w:proofErr w:type="gramStart"/>
            <w:r w:rsidRPr="00AD68DE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26.4.2018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B214E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AC34DE" w:rsidRPr="00AC34DE" w14:paraId="36501725" w14:textId="77777777" w:rsidTr="00AC34DE">
        <w:trPr>
          <w:trHeight w:val="480"/>
        </w:trPr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06346C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 xml:space="preserve">Číslo PRV         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00B4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: 2018100132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5E1B1" w14:textId="77777777" w:rsidR="00AC34DE" w:rsidRPr="00AC34DE" w:rsidRDefault="00AC34DE" w:rsidP="00AC34DE">
            <w:pPr>
              <w:widowControl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C34D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125CA360" w14:textId="77777777" w:rsidR="00AC34DE" w:rsidRDefault="00AC34DE" w:rsidP="0039159C">
      <w:pPr>
        <w:pStyle w:val="Odstaveczarovnanvlevo"/>
      </w:pPr>
    </w:p>
    <w:p w14:paraId="596EA023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V rámci realizace projektu CZ.03.1.51/0.0/0.0/15_009/0002266 "Podpora implementace dětských skupin" u Vás objednávám kompletní zajištění  konference „Celorepublikové setkání poskytovatelů dětských skupin“ v hotelu Artemis, U Sluncové 14, Praha 8, 186 00, dne 20. 11. 2018.</w:t>
      </w:r>
    </w:p>
    <w:p w14:paraId="04024A05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</w:p>
    <w:p w14:paraId="66DE4A20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Specifikace objednávky:</w:t>
      </w:r>
    </w:p>
    <w:p w14:paraId="78CEA32F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Viz příloha Specifikace předmětu objednávky.</w:t>
      </w:r>
    </w:p>
    <w:p w14:paraId="2A57420E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</w:p>
    <w:p w14:paraId="708DCFDA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Zajištění konference bez DPH:</w:t>
      </w:r>
    </w:p>
    <w:p w14:paraId="0B6BC3F4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Zajištění konference vč. DPH:</w:t>
      </w:r>
    </w:p>
    <w:p w14:paraId="40490E87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</w:p>
    <w:p w14:paraId="4DBF354C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Překladatelské a tlumočnické služby bez DPH</w:t>
      </w:r>
    </w:p>
    <w:p w14:paraId="3B6C7FCC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Překladatelské a tlumočnické služby vč. DPH</w:t>
      </w:r>
    </w:p>
    <w:p w14:paraId="4C6F911F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</w:p>
    <w:p w14:paraId="6F1F2E32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Občerstvení bez DPH:</w:t>
      </w:r>
    </w:p>
    <w:p w14:paraId="1A3C2F80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Občerstvení vč. DPH:</w:t>
      </w:r>
    </w:p>
    <w:p w14:paraId="11F6F461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</w:p>
    <w:p w14:paraId="4A09ED87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Cena celkem bez DPH:</w:t>
      </w:r>
    </w:p>
    <w:p w14:paraId="79EA2809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Cena celkem vč. DPH:</w:t>
      </w:r>
    </w:p>
    <w:p w14:paraId="270ED2DD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</w:p>
    <w:p w14:paraId="7EBC29D8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Tato objednávka je konečná, další položky mohou být objednány pouze prostřednictvím její autorizované změny. Platba bude provedena převodem z BÚ. Zadavatel si vyhrazuje 30 denní splatnost faktur, prosíme o vystavení měsíční souhrnné faktury. Na faktuře prosím uvádějte číslo objednávky, jméno referenta a číslo projektu CZ.03.1.51/0.0/0.0/15_009/0002266  (</w:t>
      </w:r>
      <w:proofErr w:type="spellStart"/>
      <w:r w:rsidRPr="00AD68DE">
        <w:rPr>
          <w:rFonts w:asciiTheme="minorHAnsi" w:hAnsiTheme="minorHAnsi" w:cstheme="minorHAnsi"/>
          <w:sz w:val="20"/>
          <w:szCs w:val="22"/>
        </w:rPr>
        <w:t>reg</w:t>
      </w:r>
      <w:proofErr w:type="spellEnd"/>
      <w:r w:rsidRPr="00AD68DE">
        <w:rPr>
          <w:rFonts w:asciiTheme="minorHAnsi" w:hAnsiTheme="minorHAnsi" w:cstheme="minorHAnsi"/>
          <w:sz w:val="20"/>
          <w:szCs w:val="22"/>
        </w:rPr>
        <w:t>. Č. OPZ):</w:t>
      </w:r>
    </w:p>
    <w:p w14:paraId="139E4134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"Podpora implementace dětských skupin". Faktury bez těchto náležitostí nemohou být dány k proplacení a budou dodavateli zaslány zpět k opravě.</w:t>
      </w:r>
    </w:p>
    <w:p w14:paraId="39381393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</w:p>
    <w:p w14:paraId="3753C445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Na základě zákona č. 340/2015 Sb. (zákon o registru smluv) Vás upozorňujeme, že tato objednávka bude uveřejněna k volnému nahlédnutí v Registru smluv Ministerstva vnitra.</w:t>
      </w:r>
    </w:p>
    <w:p w14:paraId="239D6B0D" w14:textId="77777777" w:rsidR="00AD68DE" w:rsidRPr="00AD68DE" w:rsidRDefault="00AD68DE" w:rsidP="00AD68DE">
      <w:pPr>
        <w:pStyle w:val="Odstaveczarovnanvlevo"/>
        <w:rPr>
          <w:rFonts w:asciiTheme="minorHAnsi" w:hAnsiTheme="minorHAnsi" w:cstheme="minorHAnsi"/>
          <w:sz w:val="20"/>
          <w:szCs w:val="22"/>
        </w:rPr>
      </w:pPr>
      <w:r w:rsidRPr="00AD68DE">
        <w:rPr>
          <w:rFonts w:asciiTheme="minorHAnsi" w:hAnsiTheme="minorHAnsi" w:cstheme="minorHAnsi"/>
          <w:sz w:val="20"/>
          <w:szCs w:val="22"/>
        </w:rPr>
        <w:t>Tímto Vás, žádám o okamžité potvrzení objednávky prostřednictvím e-mailu na adresu jakub.gorner@mpsv.cz</w:t>
      </w:r>
    </w:p>
    <w:p w14:paraId="28A9CC8F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64779ED" w14:textId="77777777" w:rsidR="0063166A" w:rsidRDefault="0063166A" w:rsidP="0063166A">
      <w:pPr>
        <w:pStyle w:val="Odstaveczarovnanvlev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F1D2155" w14:textId="0057FD83" w:rsidR="0063166A" w:rsidRDefault="0063166A" w:rsidP="0063166A">
      <w:pPr>
        <w:pStyle w:val="Odstaveczarovnanvlevo"/>
        <w:pBdr>
          <w:left w:val="single" w:sz="4" w:space="1" w:color="auto"/>
          <w:bottom w:val="single" w:sz="4" w:space="31" w:color="auto"/>
          <w:right w:val="single" w:sz="4" w:space="1" w:color="auto"/>
        </w:pBdr>
      </w:pPr>
      <w:r>
        <w:t>Ing. Lada Hlaváčková</w:t>
      </w:r>
      <w:r>
        <w:tab/>
      </w:r>
      <w:r>
        <w:tab/>
      </w:r>
      <w:r>
        <w:tab/>
        <w:t>Ing. Jiří Milfort</w:t>
      </w:r>
    </w:p>
    <w:p w14:paraId="4E2144C4" w14:textId="37A041A4" w:rsidR="0063166A" w:rsidRDefault="0063166A" w:rsidP="0063166A">
      <w:pPr>
        <w:pStyle w:val="Odstaveczarovnanvlevo"/>
        <w:pBdr>
          <w:left w:val="single" w:sz="4" w:space="1" w:color="auto"/>
          <w:bottom w:val="single" w:sz="4" w:space="31" w:color="auto"/>
          <w:right w:val="single" w:sz="4" w:space="1" w:color="auto"/>
        </w:pBdr>
      </w:pPr>
      <w:proofErr w:type="spellStart"/>
      <w:r>
        <w:t>řed</w:t>
      </w:r>
      <w:proofErr w:type="spellEnd"/>
      <w:r>
        <w:t xml:space="preserve">. </w:t>
      </w:r>
      <w:proofErr w:type="gramStart"/>
      <w:r>
        <w:t>odboru</w:t>
      </w:r>
      <w:proofErr w:type="gramEnd"/>
      <w:r>
        <w:t xml:space="preserve"> 35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ved</w:t>
      </w:r>
      <w:proofErr w:type="spellEnd"/>
      <w:r>
        <w:t>. odd. 353</w:t>
      </w:r>
    </w:p>
    <w:p w14:paraId="4CA751CB" w14:textId="34B97161" w:rsidR="00AC34DE" w:rsidRPr="0063166A" w:rsidRDefault="0063166A" w:rsidP="0063166A">
      <w:pPr>
        <w:pStyle w:val="Odstaveczarovnanvlevo"/>
        <w:pBdr>
          <w:left w:val="single" w:sz="4" w:space="1" w:color="auto"/>
          <w:bottom w:val="single" w:sz="4" w:space="31" w:color="auto"/>
          <w:right w:val="single" w:sz="4" w:space="1" w:color="auto"/>
        </w:pBdr>
      </w:pPr>
      <w:r>
        <w:t>Povoleno</w:t>
      </w:r>
      <w:r>
        <w:tab/>
      </w:r>
      <w:r>
        <w:tab/>
        <w:t>Razítko úřadu</w:t>
      </w:r>
      <w:r>
        <w:tab/>
      </w:r>
      <w:r>
        <w:tab/>
        <w:t>Objednávající</w:t>
      </w:r>
      <w:r>
        <w:tab/>
      </w:r>
      <w:r>
        <w:tab/>
        <w:t>Dodávající</w:t>
      </w:r>
    </w:p>
    <w:p w14:paraId="0ADA9AF4" w14:textId="77777777" w:rsidR="00AC34DE" w:rsidRDefault="00AC34DE" w:rsidP="009E266E">
      <w:pPr>
        <w:rPr>
          <w:rFonts w:ascii="Arial" w:hAnsi="Arial" w:cs="Arial"/>
          <w:sz w:val="24"/>
        </w:rPr>
      </w:pPr>
    </w:p>
    <w:p w14:paraId="21318140" w14:textId="77777777" w:rsidR="00AC34DE" w:rsidRDefault="00AC34DE" w:rsidP="009E266E">
      <w:pPr>
        <w:rPr>
          <w:rFonts w:ascii="Arial" w:hAnsi="Arial" w:cs="Arial"/>
          <w:sz w:val="24"/>
        </w:rPr>
      </w:pPr>
    </w:p>
    <w:p w14:paraId="03383657" w14:textId="77777777" w:rsidR="00AC34DE" w:rsidRDefault="00AC34DE" w:rsidP="009E266E">
      <w:pPr>
        <w:rPr>
          <w:rFonts w:ascii="Arial" w:hAnsi="Arial" w:cs="Arial"/>
          <w:sz w:val="24"/>
        </w:rPr>
      </w:pPr>
    </w:p>
    <w:p w14:paraId="1E896307" w14:textId="77777777" w:rsidR="00AC34DE" w:rsidRDefault="00AC34DE" w:rsidP="009E266E">
      <w:pPr>
        <w:rPr>
          <w:rFonts w:ascii="Arial" w:hAnsi="Arial" w:cs="Arial"/>
          <w:sz w:val="24"/>
        </w:rPr>
      </w:pPr>
    </w:p>
    <w:p w14:paraId="21E4EB9A" w14:textId="77777777" w:rsidR="00AD68DE" w:rsidRPr="000E2432" w:rsidRDefault="00AD68DE" w:rsidP="00AD68DE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spacing w:line="280" w:lineRule="atLeast"/>
        <w:jc w:val="center"/>
        <w:rPr>
          <w:caps/>
          <w:color w:val="FFFFFF"/>
          <w:sz w:val="22"/>
        </w:rPr>
      </w:pPr>
      <w:r w:rsidRPr="000E2432">
        <w:rPr>
          <w:caps/>
          <w:color w:val="FFFFFF"/>
          <w:sz w:val="22"/>
        </w:rPr>
        <w:lastRenderedPageBreak/>
        <w:t xml:space="preserve">Specifikace předmětu </w:t>
      </w:r>
      <w:r>
        <w:rPr>
          <w:caps/>
          <w:color w:val="FFFFFF"/>
          <w:sz w:val="22"/>
        </w:rPr>
        <w:t>OBJEDNÁVKY</w:t>
      </w:r>
    </w:p>
    <w:p w14:paraId="662F3794" w14:textId="77777777" w:rsidR="00AD68DE" w:rsidRDefault="00AD68DE" w:rsidP="00AD68D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</w:rPr>
      </w:pPr>
      <w:bookmarkStart w:id="0" w:name="_Toc269749170"/>
      <w:bookmarkStart w:id="1" w:name="_Toc269749171"/>
      <w:bookmarkStart w:id="2" w:name="_Toc269749172"/>
      <w:bookmarkStart w:id="3" w:name="_Toc269749173"/>
      <w:bookmarkStart w:id="4" w:name="_Toc269749209"/>
      <w:bookmarkStart w:id="5" w:name="_Toc269749210"/>
      <w:bookmarkStart w:id="6" w:name="_Toc269749211"/>
      <w:bookmarkStart w:id="7" w:name="_Toc269749212"/>
      <w:bookmarkStart w:id="8" w:name="_Toc269749213"/>
      <w:bookmarkStart w:id="9" w:name="_Ref31389495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8B3EF1">
        <w:rPr>
          <w:rFonts w:cs="Arial"/>
        </w:rPr>
        <w:t xml:space="preserve">Předmětem plnění </w:t>
      </w:r>
      <w:r>
        <w:rPr>
          <w:rFonts w:cs="Arial"/>
        </w:rPr>
        <w:t>této Objednávky</w:t>
      </w:r>
      <w:r w:rsidRPr="008B3EF1">
        <w:rPr>
          <w:rFonts w:cs="Arial"/>
        </w:rPr>
        <w:t xml:space="preserve"> jsou služby spočívající </w:t>
      </w:r>
      <w:r w:rsidRPr="00A01B60">
        <w:rPr>
          <w:rFonts w:cs="Arial"/>
        </w:rPr>
        <w:t>v komplexním technickém zajištění</w:t>
      </w:r>
      <w:r>
        <w:rPr>
          <w:rFonts w:cs="Arial"/>
        </w:rPr>
        <w:t xml:space="preserve"> </w:t>
      </w:r>
      <w:bookmarkStart w:id="10" w:name="_GoBack"/>
      <w:bookmarkEnd w:id="10"/>
      <w:r>
        <w:rPr>
          <w:rFonts w:cs="Arial"/>
        </w:rPr>
        <w:br/>
        <w:t>konference</w:t>
      </w:r>
      <w:r w:rsidRPr="00A01B60">
        <w:rPr>
          <w:rFonts w:cs="Arial"/>
        </w:rPr>
        <w:t xml:space="preserve"> s řádným plněním všech dalších služeb specifikovaných níže</w:t>
      </w:r>
      <w:r w:rsidRPr="008B3EF1">
        <w:rPr>
          <w:rFonts w:cs="Arial"/>
        </w:rPr>
        <w:t>.</w:t>
      </w:r>
    </w:p>
    <w:p w14:paraId="3C74284B" w14:textId="77777777" w:rsidR="00AD68DE" w:rsidRPr="00A01B60" w:rsidRDefault="00AD68DE" w:rsidP="00AD68D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N w:val="0"/>
        <w:adjustRightInd w:val="0"/>
        <w:spacing w:line="280" w:lineRule="atLeast"/>
        <w:rPr>
          <w:rFonts w:cs="Arial"/>
        </w:rPr>
      </w:pPr>
    </w:p>
    <w:bookmarkEnd w:id="9"/>
    <w:p w14:paraId="4F3AA4EE" w14:textId="77777777" w:rsidR="00AD68DE" w:rsidRPr="00AC60FD" w:rsidRDefault="00AD68DE" w:rsidP="00AD68DE">
      <w:pPr>
        <w:shd w:val="clear" w:color="auto" w:fill="1F497D" w:themeFill="text2"/>
        <w:autoSpaceDE w:val="0"/>
        <w:autoSpaceDN w:val="0"/>
        <w:adjustRightInd w:val="0"/>
        <w:spacing w:line="280" w:lineRule="atLeast"/>
        <w:rPr>
          <w:rFonts w:cs="Arial"/>
          <w:b/>
          <w:color w:val="FFFFFF" w:themeColor="background1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70"/>
        <w:gridCol w:w="6144"/>
      </w:tblGrid>
      <w:tr w:rsidR="00AD68DE" w:rsidRPr="002B2655" w14:paraId="56FDF6D8" w14:textId="77777777" w:rsidTr="0072083C">
        <w:trPr>
          <w:trHeight w:val="340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17D61694" w14:textId="77777777" w:rsidR="00AD68DE" w:rsidRPr="002B2655" w:rsidRDefault="00AD68DE" w:rsidP="0072083C">
            <w:pPr>
              <w:jc w:val="center"/>
              <w:rPr>
                <w:rFonts w:cs="Arial"/>
                <w:b/>
              </w:rPr>
            </w:pPr>
            <w:r w:rsidRPr="002B2655">
              <w:rPr>
                <w:rFonts w:cs="Arial"/>
                <w:b/>
              </w:rPr>
              <w:t>Akce – položky</w:t>
            </w:r>
          </w:p>
        </w:tc>
        <w:tc>
          <w:tcPr>
            <w:tcW w:w="6144" w:type="dxa"/>
            <w:shd w:val="clear" w:color="auto" w:fill="D9D9D9" w:themeFill="background1" w:themeFillShade="D9"/>
            <w:vAlign w:val="center"/>
          </w:tcPr>
          <w:p w14:paraId="0B2CF69F" w14:textId="77777777" w:rsidR="00AD68DE" w:rsidRPr="002B2655" w:rsidRDefault="00AD68DE" w:rsidP="0072083C">
            <w:pPr>
              <w:jc w:val="center"/>
              <w:rPr>
                <w:rFonts w:cs="Arial"/>
                <w:b/>
              </w:rPr>
            </w:pPr>
            <w:r w:rsidRPr="002B2655">
              <w:rPr>
                <w:rFonts w:cs="Arial"/>
                <w:b/>
              </w:rPr>
              <w:t>Specifikace</w:t>
            </w:r>
          </w:p>
        </w:tc>
      </w:tr>
      <w:tr w:rsidR="00AD68DE" w:rsidRPr="00255728" w14:paraId="388EFD71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67F3A870" w14:textId="77777777" w:rsidR="00AD68DE" w:rsidRPr="003F1CF9" w:rsidRDefault="00AD68DE" w:rsidP="0072083C">
            <w:pPr>
              <w:rPr>
                <w:rFonts w:cs="Arial"/>
              </w:rPr>
            </w:pPr>
            <w:r w:rsidRPr="003F1CF9">
              <w:rPr>
                <w:rFonts w:cs="Arial"/>
              </w:rPr>
              <w:t>Název akce</w:t>
            </w:r>
          </w:p>
        </w:tc>
        <w:tc>
          <w:tcPr>
            <w:tcW w:w="6144" w:type="dxa"/>
            <w:vAlign w:val="center"/>
          </w:tcPr>
          <w:p w14:paraId="0991C714" w14:textId="77777777" w:rsidR="00AD68DE" w:rsidRPr="004E13AC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Celorepublikové setkání poskytovatelů dětských skupin</w:t>
            </w:r>
          </w:p>
        </w:tc>
      </w:tr>
      <w:tr w:rsidR="00AD68DE" w:rsidRPr="00255728" w14:paraId="259D5F80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609DB436" w14:textId="77777777" w:rsidR="00AD68DE" w:rsidRPr="00255728" w:rsidRDefault="00AD68DE" w:rsidP="0072083C">
            <w:pPr>
              <w:rPr>
                <w:rFonts w:cs="Arial"/>
              </w:rPr>
            </w:pPr>
            <w:r w:rsidRPr="00255728">
              <w:rPr>
                <w:rFonts w:cs="Arial"/>
              </w:rPr>
              <w:t xml:space="preserve">Termín a čas </w:t>
            </w:r>
          </w:p>
        </w:tc>
        <w:tc>
          <w:tcPr>
            <w:tcW w:w="6144" w:type="dxa"/>
            <w:vAlign w:val="center"/>
          </w:tcPr>
          <w:p w14:paraId="1D17657E" w14:textId="77777777" w:rsidR="00AD68DE" w:rsidRPr="00D33404" w:rsidRDefault="00AD68DE" w:rsidP="0072083C">
            <w:pPr>
              <w:rPr>
                <w:rFonts w:cs="Arial"/>
                <w:b/>
              </w:rPr>
            </w:pPr>
            <w:r>
              <w:rPr>
                <w:rFonts w:cs="Arial"/>
                <w:b/>
                <w:i/>
              </w:rPr>
              <w:t>20. 11. 2018 od 8:00 hod do 18:00 hod</w:t>
            </w:r>
          </w:p>
        </w:tc>
      </w:tr>
      <w:tr w:rsidR="00AD68DE" w:rsidRPr="00255728" w14:paraId="26D3D88D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21658B57" w14:textId="77777777" w:rsidR="00AD68DE" w:rsidRPr="00255728" w:rsidRDefault="00AD68DE" w:rsidP="0072083C">
            <w:pPr>
              <w:rPr>
                <w:rFonts w:cs="Arial"/>
              </w:rPr>
            </w:pPr>
            <w:r w:rsidRPr="00255728">
              <w:rPr>
                <w:rFonts w:cs="Arial"/>
              </w:rPr>
              <w:t>Umístění akce</w:t>
            </w:r>
          </w:p>
        </w:tc>
        <w:tc>
          <w:tcPr>
            <w:tcW w:w="6144" w:type="dxa"/>
            <w:vAlign w:val="center"/>
          </w:tcPr>
          <w:p w14:paraId="4F9F5A47" w14:textId="77777777" w:rsidR="00AD68DE" w:rsidRPr="002E1157" w:rsidRDefault="00AD68DE" w:rsidP="0072083C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Praha - </w:t>
            </w:r>
            <w:r w:rsidRPr="002E1157">
              <w:rPr>
                <w:rFonts w:cs="Arial"/>
                <w:i/>
              </w:rPr>
              <w:t>Místo konání setkání musí být vzdálené od zastávky Hlavní nádraží nebo zastávky Florenc na adresu místa konání akce max. 20 minut, a to buď pěší chůzí, nebo kombinací pěší chůze a využití prostředků MHD (včetně přestupů</w:t>
            </w:r>
            <w:r>
              <w:rPr>
                <w:rFonts w:cs="Arial"/>
                <w:i/>
              </w:rPr>
              <w:t>; mimo vlakové spoje</w:t>
            </w:r>
            <w:r w:rsidRPr="002E1157">
              <w:rPr>
                <w:rFonts w:cs="Arial"/>
                <w:i/>
              </w:rPr>
              <w:t>), přičemž:</w:t>
            </w:r>
          </w:p>
          <w:p w14:paraId="2F572F2F" w14:textId="77777777" w:rsidR="00AD68DE" w:rsidRPr="002E1157" w:rsidRDefault="00AD68DE" w:rsidP="00AD68DE">
            <w:pPr>
              <w:pStyle w:val="Tabulkatext"/>
              <w:numPr>
                <w:ilvl w:val="0"/>
                <w:numId w:val="15"/>
              </w:numPr>
              <w:spacing w:before="120" w:after="0" w:line="280" w:lineRule="atLeast"/>
              <w:ind w:left="474" w:hanging="283"/>
              <w:jc w:val="both"/>
              <w:rPr>
                <w:rFonts w:ascii="Arial" w:hAnsi="Arial" w:cs="Arial"/>
                <w:i/>
                <w:szCs w:val="20"/>
              </w:rPr>
            </w:pPr>
            <w:r w:rsidRPr="002E1157">
              <w:rPr>
                <w:rFonts w:ascii="Arial" w:hAnsi="Arial" w:cs="Arial"/>
                <w:i/>
                <w:szCs w:val="20"/>
              </w:rPr>
              <w:t>docházková vzdálenost (v metrech či kilometrech) v případě využití pouze pěší chůze nesmí přesáhnout 1 km a bude měřena dle portálu mapy.cz za využití funkcionality „pěší chůze - krátká“;</w:t>
            </w:r>
          </w:p>
          <w:p w14:paraId="3EB9EC4D" w14:textId="77777777" w:rsidR="00AD68DE" w:rsidRPr="002E1157" w:rsidRDefault="00AD68DE" w:rsidP="00AD68DE">
            <w:pPr>
              <w:pStyle w:val="Tabulkatext"/>
              <w:numPr>
                <w:ilvl w:val="0"/>
                <w:numId w:val="15"/>
              </w:numPr>
              <w:spacing w:before="120" w:after="0" w:line="280" w:lineRule="atLeast"/>
              <w:ind w:left="474" w:hanging="283"/>
              <w:jc w:val="both"/>
              <w:rPr>
                <w:rFonts w:ascii="Arial" w:hAnsi="Arial" w:cs="Arial"/>
                <w:i/>
                <w:szCs w:val="20"/>
              </w:rPr>
            </w:pPr>
            <w:r w:rsidRPr="002E1157">
              <w:rPr>
                <w:rFonts w:ascii="Arial" w:hAnsi="Arial" w:cs="Arial"/>
                <w:i/>
                <w:szCs w:val="20"/>
              </w:rPr>
              <w:t>dojezdová vzdálenost (v minutách) jednotlivých spojů MHD, jakož i doba přestupu mezi jednotlivými spoji (v minutách) bude posuzována na základě informací databáze portálu IDOS a bude posuzována v ranních hodinách nejdéle cca 2 hodiny před začátkem setkání (tj. 08:00);</w:t>
            </w:r>
          </w:p>
          <w:p w14:paraId="7DAB11B9" w14:textId="77777777" w:rsidR="00AD68DE" w:rsidRPr="0088203F" w:rsidRDefault="00AD68DE" w:rsidP="00AD68DE">
            <w:pPr>
              <w:pStyle w:val="Tabulkatext"/>
              <w:numPr>
                <w:ilvl w:val="0"/>
                <w:numId w:val="15"/>
              </w:numPr>
              <w:spacing w:before="120" w:after="0" w:line="280" w:lineRule="atLeast"/>
              <w:ind w:left="474" w:hanging="283"/>
              <w:jc w:val="both"/>
              <w:rPr>
                <w:rFonts w:cs="Arial"/>
                <w:i/>
                <w:sz w:val="22"/>
                <w:szCs w:val="20"/>
              </w:rPr>
            </w:pPr>
            <w:r w:rsidRPr="002E1157">
              <w:rPr>
                <w:rFonts w:ascii="Arial" w:hAnsi="Arial" w:cs="Arial"/>
                <w:i/>
                <w:szCs w:val="20"/>
              </w:rPr>
              <w:t>docházková vzdálenost (v minutách) bude měřena od poslední zastávky vyhledaného spoje ve směru od Hlavního nádraží nebo Florenc na přesnou adresu místa setkání  a bude posuzována dle portálu mapy.cz za využití funkcionality „pěší chůze - krátká“.</w:t>
            </w:r>
          </w:p>
        </w:tc>
      </w:tr>
      <w:tr w:rsidR="00AD68DE" w:rsidRPr="00255728" w14:paraId="7344A1EB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282753E5" w14:textId="77777777" w:rsidR="00AD68DE" w:rsidRPr="00255728" w:rsidRDefault="00AD68DE" w:rsidP="0072083C">
            <w:pPr>
              <w:rPr>
                <w:rFonts w:cs="Arial"/>
              </w:rPr>
            </w:pPr>
            <w:r>
              <w:rPr>
                <w:rFonts w:cs="Arial"/>
              </w:rPr>
              <w:t>Parkování</w:t>
            </w:r>
          </w:p>
        </w:tc>
        <w:tc>
          <w:tcPr>
            <w:tcW w:w="6144" w:type="dxa"/>
            <w:vAlign w:val="center"/>
          </w:tcPr>
          <w:p w14:paraId="07CA344A" w14:textId="77777777" w:rsidR="00AD68DE" w:rsidRPr="004E13AC" w:rsidRDefault="00AD68DE" w:rsidP="0072083C">
            <w:pPr>
              <w:rPr>
                <w:rFonts w:cs="Arial"/>
                <w:b/>
                <w:i/>
              </w:rPr>
            </w:pPr>
            <w:r w:rsidRPr="004E13AC">
              <w:rPr>
                <w:rFonts w:cs="Arial"/>
                <w:b/>
                <w:i/>
              </w:rPr>
              <w:t>Ne</w:t>
            </w:r>
          </w:p>
        </w:tc>
      </w:tr>
      <w:tr w:rsidR="00AD68DE" w:rsidRPr="00255728" w14:paraId="211481BD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2B04A690" w14:textId="77777777" w:rsidR="00AD68DE" w:rsidRPr="002F67F6" w:rsidRDefault="00AD68DE" w:rsidP="0072083C">
            <w:pPr>
              <w:rPr>
                <w:rFonts w:cs="Arial"/>
              </w:rPr>
            </w:pPr>
            <w:r w:rsidRPr="002F67F6">
              <w:rPr>
                <w:rFonts w:cs="Arial"/>
              </w:rPr>
              <w:t xml:space="preserve">Předpokládaný celkový počet účastníků </w:t>
            </w:r>
          </w:p>
        </w:tc>
        <w:tc>
          <w:tcPr>
            <w:tcW w:w="6144" w:type="dxa"/>
            <w:vAlign w:val="center"/>
          </w:tcPr>
          <w:p w14:paraId="6C76B541" w14:textId="77777777" w:rsidR="00AD68DE" w:rsidRPr="002F67F6" w:rsidRDefault="00AD68DE" w:rsidP="0072083C">
            <w:pPr>
              <w:rPr>
                <w:rFonts w:cs="Arial"/>
                <w:b/>
                <w:i/>
              </w:rPr>
            </w:pPr>
            <w:r w:rsidRPr="002F67F6">
              <w:rPr>
                <w:rFonts w:cs="Arial"/>
                <w:b/>
                <w:i/>
              </w:rPr>
              <w:t>Max. 190 (přesný počet bude upřesněn min. 3 pracovní dny před konáním akce)</w:t>
            </w:r>
          </w:p>
        </w:tc>
      </w:tr>
      <w:tr w:rsidR="00AD68DE" w:rsidRPr="00255728" w14:paraId="68084866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2AC204B5" w14:textId="77777777" w:rsidR="00AD68DE" w:rsidRPr="00D77F1C" w:rsidRDefault="00AD68DE" w:rsidP="0072083C">
            <w:pPr>
              <w:rPr>
                <w:rFonts w:cs="Arial"/>
              </w:rPr>
            </w:pPr>
            <w:r w:rsidRPr="00D77F1C">
              <w:rPr>
                <w:rFonts w:cs="Arial"/>
              </w:rPr>
              <w:t xml:space="preserve">Požadavky na prostory </w:t>
            </w:r>
          </w:p>
        </w:tc>
        <w:tc>
          <w:tcPr>
            <w:tcW w:w="6144" w:type="dxa"/>
            <w:vAlign w:val="center"/>
          </w:tcPr>
          <w:p w14:paraId="703B4D72" w14:textId="77777777" w:rsidR="00AD68DE" w:rsidRDefault="00AD68DE" w:rsidP="00AD68DE">
            <w:pPr>
              <w:pStyle w:val="Odstavecseseznamem"/>
              <w:widowControl/>
              <w:numPr>
                <w:ilvl w:val="0"/>
                <w:numId w:val="13"/>
              </w:numPr>
              <w:ind w:left="366" w:hanging="283"/>
              <w:contextualSpacing w:val="0"/>
              <w:rPr>
                <w:rFonts w:cs="Arial"/>
                <w:b/>
                <w:i/>
              </w:rPr>
            </w:pPr>
            <w:r w:rsidRPr="00D33404">
              <w:rPr>
                <w:rFonts w:cs="Arial"/>
                <w:b/>
                <w:i/>
              </w:rPr>
              <w:t xml:space="preserve">1 x </w:t>
            </w:r>
            <w:r>
              <w:rPr>
                <w:rFonts w:cs="Arial"/>
                <w:b/>
                <w:i/>
              </w:rPr>
              <w:t>velký konferenční sál</w:t>
            </w:r>
            <w:r w:rsidRPr="00D33404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s kapacitou min. 190</w:t>
            </w:r>
            <w:r w:rsidRPr="00D33404">
              <w:rPr>
                <w:rFonts w:cs="Arial"/>
                <w:b/>
                <w:i/>
              </w:rPr>
              <w:t xml:space="preserve"> osob</w:t>
            </w:r>
            <w:r>
              <w:rPr>
                <w:rFonts w:cs="Arial"/>
                <w:b/>
                <w:i/>
              </w:rPr>
              <w:t xml:space="preserve"> (8:00-14:00) následně bude velký konferenční sál využit pro odpolední blok – workshop pro max. 70 osob</w:t>
            </w:r>
          </w:p>
          <w:p w14:paraId="2E17095F" w14:textId="77777777" w:rsidR="00AD68DE" w:rsidRDefault="00AD68DE" w:rsidP="00AD68DE">
            <w:pPr>
              <w:pStyle w:val="Odstavecseseznamem"/>
              <w:widowControl/>
              <w:numPr>
                <w:ilvl w:val="0"/>
                <w:numId w:val="13"/>
              </w:numPr>
              <w:ind w:left="366" w:hanging="283"/>
              <w:contextualSpacing w:val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2x malý konferenční sál s kapacitou max. 50 osob</w:t>
            </w:r>
          </w:p>
          <w:p w14:paraId="44CF5E33" w14:textId="77777777" w:rsidR="00AD68DE" w:rsidRDefault="00AD68DE" w:rsidP="00AD68DE">
            <w:pPr>
              <w:pStyle w:val="Odstavecseseznamem"/>
              <w:widowControl/>
              <w:numPr>
                <w:ilvl w:val="0"/>
                <w:numId w:val="13"/>
              </w:numPr>
              <w:ind w:left="366" w:hanging="283"/>
              <w:contextualSpacing w:val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1x malý konferenční sál s kapacitou max. 40 osob</w:t>
            </w:r>
          </w:p>
          <w:p w14:paraId="625D9873" w14:textId="77777777" w:rsidR="00AD68DE" w:rsidRDefault="00AD68DE" w:rsidP="00AD68DE">
            <w:pPr>
              <w:pStyle w:val="Odstavecseseznamem"/>
              <w:widowControl/>
              <w:numPr>
                <w:ilvl w:val="0"/>
                <w:numId w:val="13"/>
              </w:numPr>
              <w:ind w:left="366" w:hanging="283"/>
              <w:contextualSpacing w:val="0"/>
              <w:rPr>
                <w:rFonts w:cs="Arial"/>
                <w:b/>
                <w:i/>
              </w:rPr>
            </w:pPr>
          </w:p>
          <w:p w14:paraId="3BAE7062" w14:textId="77777777" w:rsidR="00AD68DE" w:rsidRDefault="00AD68DE" w:rsidP="0072083C">
            <w:pPr>
              <w:spacing w:before="60" w:line="280" w:lineRule="atLeast"/>
              <w:ind w:left="366" w:hanging="283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 xml:space="preserve">- </w:t>
            </w:r>
            <w:r w:rsidRPr="00E60C6B">
              <w:rPr>
                <w:rFonts w:cs="Arial"/>
                <w:i/>
              </w:rPr>
              <w:t>Konferenční prostory budou na úrovni, která je běžná v hotelu ***.</w:t>
            </w:r>
          </w:p>
          <w:p w14:paraId="2E1A3C11" w14:textId="77777777" w:rsidR="00AD68DE" w:rsidRPr="002E1157" w:rsidRDefault="00AD68DE" w:rsidP="0072083C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- </w:t>
            </w:r>
            <w:r w:rsidRPr="00FD0835">
              <w:rPr>
                <w:rFonts w:cs="Arial"/>
                <w:b/>
                <w:i/>
              </w:rPr>
              <w:t xml:space="preserve">Požadujeme </w:t>
            </w:r>
            <w:r>
              <w:rPr>
                <w:rFonts w:cs="Arial"/>
                <w:b/>
                <w:i/>
              </w:rPr>
              <w:t xml:space="preserve">vhodné </w:t>
            </w:r>
            <w:r w:rsidRPr="00FD0835">
              <w:rPr>
                <w:rFonts w:cs="Arial"/>
                <w:b/>
                <w:i/>
              </w:rPr>
              <w:t>reprezentativní prostory</w:t>
            </w:r>
            <w:r>
              <w:rPr>
                <w:rFonts w:cs="Arial"/>
                <w:b/>
                <w:i/>
              </w:rPr>
              <w:t xml:space="preserve"> včetně adekvátního zázemí a technického vybavení (viz níže)</w:t>
            </w:r>
            <w:r w:rsidRPr="00FD0835">
              <w:rPr>
                <w:rFonts w:cs="Arial"/>
                <w:b/>
                <w:i/>
              </w:rPr>
              <w:t xml:space="preserve"> primárně určené k účelům vyplývajících z předmětu </w:t>
            </w:r>
            <w:r>
              <w:rPr>
                <w:rFonts w:cs="Arial"/>
                <w:b/>
                <w:i/>
              </w:rPr>
              <w:t xml:space="preserve">plnění této veřejné zakázky - </w:t>
            </w:r>
            <w:r w:rsidRPr="00FD0835">
              <w:rPr>
                <w:rFonts w:cs="Arial"/>
                <w:b/>
                <w:i/>
              </w:rPr>
              <w:t xml:space="preserve">klidné prostředí bez rušivých elementů, které by mohly zasahovat do průběhu </w:t>
            </w:r>
            <w:r>
              <w:rPr>
                <w:rFonts w:cs="Arial"/>
                <w:b/>
                <w:i/>
              </w:rPr>
              <w:t>akce.</w:t>
            </w:r>
            <w:r>
              <w:rPr>
                <w:rFonts w:cs="Arial"/>
                <w:i/>
              </w:rPr>
              <w:t xml:space="preserve"> </w:t>
            </w:r>
            <w:r w:rsidRPr="002E1157">
              <w:rPr>
                <w:rFonts w:cs="Arial"/>
                <w:i/>
              </w:rPr>
              <w:t>Reprezentativností prostoru se rozumí prostor s přístupem denního světla a s funkční klimatizací ve všech sálech, s možností regulace teploty v místnostech a zastínění oken při projekci, kvalitní vybavení sálů mobiliářem, včetně technického vybavení, a přiměřeností prostor vzhledem k charakteru akce i k počtu účastníků.</w:t>
            </w:r>
          </w:p>
          <w:p w14:paraId="3F7F1132" w14:textId="77777777" w:rsidR="00AD68DE" w:rsidRDefault="00AD68DE" w:rsidP="0072083C">
            <w:pPr>
              <w:ind w:left="83"/>
              <w:rPr>
                <w:rFonts w:cs="Arial"/>
                <w:b/>
                <w:i/>
              </w:rPr>
            </w:pPr>
          </w:p>
          <w:p w14:paraId="08C38DC6" w14:textId="77777777" w:rsidR="00AD68DE" w:rsidRPr="006601A9" w:rsidRDefault="00AD68DE" w:rsidP="00AD68DE">
            <w:pPr>
              <w:pStyle w:val="Odstavecseseznamem"/>
              <w:widowControl/>
              <w:numPr>
                <w:ilvl w:val="0"/>
                <w:numId w:val="13"/>
              </w:numPr>
              <w:ind w:left="366" w:hanging="283"/>
              <w:contextualSpacing w:val="0"/>
              <w:jc w:val="both"/>
              <w:rPr>
                <w:rFonts w:cs="Arial"/>
                <w:i/>
              </w:rPr>
            </w:pPr>
            <w:r>
              <w:rPr>
                <w:i/>
                <w:iCs/>
              </w:rPr>
              <w:t>Objednatel</w:t>
            </w:r>
            <w:r w:rsidRPr="00E154A6">
              <w:rPr>
                <w:i/>
                <w:iCs/>
              </w:rPr>
              <w:t xml:space="preserve"> má právo po doml</w:t>
            </w:r>
            <w:r>
              <w:rPr>
                <w:i/>
                <w:iCs/>
              </w:rPr>
              <w:t>uvě s Dodavatelem</w:t>
            </w:r>
            <w:r w:rsidRPr="00E154A6">
              <w:rPr>
                <w:i/>
                <w:iCs/>
              </w:rPr>
              <w:t xml:space="preserve"> navštívit před </w:t>
            </w:r>
            <w:r w:rsidRPr="006601A9">
              <w:rPr>
                <w:rFonts w:cs="Arial"/>
                <w:i/>
              </w:rPr>
              <w:t>začátkem</w:t>
            </w:r>
            <w:r w:rsidRPr="00E154A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konference</w:t>
            </w:r>
            <w:r w:rsidRPr="004D38C2">
              <w:rPr>
                <w:i/>
                <w:iCs/>
              </w:rPr>
              <w:t xml:space="preserve"> vybrané prostory a pořídit si z nich i fotodokumentaci.</w:t>
            </w:r>
          </w:p>
          <w:p w14:paraId="512299E7" w14:textId="77777777" w:rsidR="00AD68DE" w:rsidRPr="002E1157" w:rsidRDefault="00AD68DE" w:rsidP="0072083C">
            <w:pPr>
              <w:rPr>
                <w:rFonts w:cs="Arial"/>
                <w:b/>
                <w:i/>
              </w:rPr>
            </w:pPr>
          </w:p>
          <w:p w14:paraId="37771CDE" w14:textId="77777777" w:rsidR="00AD68DE" w:rsidRPr="0050328E" w:rsidRDefault="00AD68DE" w:rsidP="0072083C">
            <w:pPr>
              <w:ind w:left="83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Další požadavky na prostory:</w:t>
            </w:r>
            <w:r w:rsidRPr="0050328E">
              <w:rPr>
                <w:rFonts w:cs="Arial"/>
                <w:b/>
                <w:i/>
              </w:rPr>
              <w:t>-  Hygienicky udržované prostory</w:t>
            </w:r>
          </w:p>
          <w:p w14:paraId="6F9B4457" w14:textId="77777777" w:rsidR="00AD68DE" w:rsidRDefault="00AD68DE" w:rsidP="0072083C">
            <w:pPr>
              <w:ind w:left="83"/>
              <w:rPr>
                <w:rFonts w:cs="Arial"/>
                <w:i/>
              </w:rPr>
            </w:pPr>
            <w:r w:rsidRPr="0050328E">
              <w:rPr>
                <w:rFonts w:cs="Arial"/>
                <w:b/>
                <w:i/>
              </w:rPr>
              <w:t>- Neomezený přístup k zázemí a standardně hygienicky vybaveným prostorám po celou dobu konání akce</w:t>
            </w:r>
            <w:r w:rsidRPr="0050328E">
              <w:rPr>
                <w:rFonts w:cs="Arial"/>
                <w:i/>
              </w:rPr>
              <w:t xml:space="preserve"> (</w:t>
            </w:r>
            <w:r>
              <w:rPr>
                <w:rFonts w:cs="Arial"/>
                <w:i/>
              </w:rPr>
              <w:t xml:space="preserve">tzn. </w:t>
            </w:r>
            <w:r>
              <w:rPr>
                <w:i/>
                <w:iCs/>
              </w:rPr>
              <w:t xml:space="preserve">dostatek čistých toalet pro </w:t>
            </w:r>
            <w:r>
              <w:rPr>
                <w:i/>
                <w:iCs/>
              </w:rPr>
              <w:lastRenderedPageBreak/>
              <w:t>190 osob připravených</w:t>
            </w:r>
            <w:r w:rsidRPr="004E0957">
              <w:rPr>
                <w:i/>
                <w:iCs/>
              </w:rPr>
              <w:t xml:space="preserve"> 3</w:t>
            </w:r>
            <w:r>
              <w:rPr>
                <w:i/>
                <w:iCs/>
              </w:rPr>
              <w:t>0 min. před začátkem akce a které budou</w:t>
            </w:r>
            <w:r w:rsidRPr="004E0957">
              <w:rPr>
                <w:i/>
                <w:iCs/>
              </w:rPr>
              <w:t xml:space="preserve"> k dispozici i 30 min. po</w:t>
            </w:r>
            <w:r>
              <w:rPr>
                <w:i/>
                <w:iCs/>
              </w:rPr>
              <w:t> skončení akce</w:t>
            </w:r>
            <w:r>
              <w:rPr>
                <w:rFonts w:cs="Arial"/>
                <w:i/>
              </w:rPr>
              <w:t>)</w:t>
            </w:r>
          </w:p>
          <w:p w14:paraId="3299B9B0" w14:textId="77777777" w:rsidR="00AD68DE" w:rsidRPr="0050328E" w:rsidRDefault="00AD68DE" w:rsidP="00AD68DE">
            <w:pPr>
              <w:pStyle w:val="Odstavecseseznamem"/>
              <w:widowControl/>
              <w:numPr>
                <w:ilvl w:val="0"/>
                <w:numId w:val="13"/>
              </w:numPr>
              <w:ind w:left="366" w:hanging="283"/>
              <w:contextualSpacing w:val="0"/>
              <w:jc w:val="both"/>
              <w:rPr>
                <w:rFonts w:cs="Arial"/>
                <w:b/>
                <w:i/>
              </w:rPr>
            </w:pPr>
            <w:r w:rsidRPr="0050328E">
              <w:rPr>
                <w:rFonts w:cs="Arial"/>
                <w:b/>
                <w:i/>
              </w:rPr>
              <w:t>Denní světlo ve všech sálech, standardně vytápění na pokojovou teplotu 20</w:t>
            </w:r>
            <w:r w:rsidRPr="0050328E">
              <w:rPr>
                <w:rFonts w:ascii="Calibri" w:hAnsi="Calibri" w:cs="Arial"/>
                <w:b/>
                <w:i/>
              </w:rPr>
              <w:t>˚</w:t>
            </w:r>
            <w:r w:rsidRPr="0050328E">
              <w:rPr>
                <w:rFonts w:cs="Arial"/>
                <w:b/>
                <w:i/>
              </w:rPr>
              <w:t xml:space="preserve"> - 22</w:t>
            </w:r>
            <w:r w:rsidRPr="0050328E">
              <w:rPr>
                <w:rFonts w:ascii="Calibri" w:hAnsi="Calibri" w:cs="Arial"/>
                <w:b/>
                <w:i/>
              </w:rPr>
              <w:t>˚</w:t>
            </w:r>
            <w:r w:rsidRPr="0050328E">
              <w:rPr>
                <w:rFonts w:cs="Arial"/>
                <w:b/>
                <w:i/>
              </w:rPr>
              <w:t xml:space="preserve"> C </w:t>
            </w:r>
            <w:r w:rsidRPr="008A5AE3">
              <w:rPr>
                <w:rFonts w:cs="Arial"/>
                <w:i/>
              </w:rPr>
              <w:t>(případně</w:t>
            </w:r>
            <w:r w:rsidRPr="0050328E">
              <w:rPr>
                <w:rFonts w:cs="Arial"/>
                <w:b/>
                <w:i/>
              </w:rPr>
              <w:t xml:space="preserve"> </w:t>
            </w:r>
            <w:r w:rsidRPr="0050328E">
              <w:rPr>
                <w:rFonts w:cs="Arial"/>
                <w:i/>
              </w:rPr>
              <w:t>ovládání klimatizace bude dojednáno dle požadavků Objednatele přímo na místě akce)</w:t>
            </w:r>
          </w:p>
          <w:p w14:paraId="4E7566FC" w14:textId="77777777" w:rsidR="00AD68DE" w:rsidRPr="0050328E" w:rsidRDefault="00AD68DE" w:rsidP="00AD68DE">
            <w:pPr>
              <w:pStyle w:val="Odstavecseseznamem"/>
              <w:widowControl/>
              <w:numPr>
                <w:ilvl w:val="0"/>
                <w:numId w:val="13"/>
              </w:numPr>
              <w:ind w:left="366" w:hanging="283"/>
              <w:contextualSpacing w:val="0"/>
              <w:jc w:val="both"/>
              <w:rPr>
                <w:rFonts w:cs="Arial"/>
                <w:b/>
                <w:i/>
              </w:rPr>
            </w:pPr>
            <w:r w:rsidRPr="0050328E">
              <w:rPr>
                <w:rFonts w:cs="Arial"/>
                <w:b/>
                <w:i/>
              </w:rPr>
              <w:t xml:space="preserve">Šatní prostory </w:t>
            </w:r>
            <w:r w:rsidRPr="0050328E">
              <w:rPr>
                <w:rFonts w:cs="Arial"/>
                <w:i/>
              </w:rPr>
              <w:t xml:space="preserve">(příp. </w:t>
            </w:r>
            <w:proofErr w:type="spellStart"/>
            <w:r w:rsidRPr="0050328E">
              <w:rPr>
                <w:rFonts w:cs="Arial"/>
                <w:i/>
              </w:rPr>
              <w:t>štendry</w:t>
            </w:r>
            <w:proofErr w:type="spellEnd"/>
            <w:r w:rsidRPr="0050328E">
              <w:rPr>
                <w:rFonts w:cs="Arial"/>
                <w:i/>
              </w:rPr>
              <w:t xml:space="preserve"> na odložení svršků, malých zavazadel)</w:t>
            </w:r>
          </w:p>
          <w:p w14:paraId="08FCA76B" w14:textId="77777777" w:rsidR="00AD68DE" w:rsidRPr="00513F8F" w:rsidRDefault="00AD68DE" w:rsidP="00AD68DE">
            <w:pPr>
              <w:pStyle w:val="Odstavecseseznamem"/>
              <w:widowControl/>
              <w:numPr>
                <w:ilvl w:val="0"/>
                <w:numId w:val="13"/>
              </w:numPr>
              <w:ind w:left="366" w:hanging="283"/>
              <w:contextualSpacing w:val="0"/>
              <w:jc w:val="both"/>
              <w:rPr>
                <w:rFonts w:cs="Arial"/>
                <w:b/>
                <w:i/>
              </w:rPr>
            </w:pPr>
            <w:r w:rsidRPr="00513F8F">
              <w:rPr>
                <w:rFonts w:cs="Arial"/>
                <w:b/>
                <w:i/>
              </w:rPr>
              <w:t>Prostory na občerstvení v bezprostřední blízkosti velkého sálu (Tzn. zvláštní místnost bez možnosti přístupu osob, které se neúčastní setkání – např. hotelových hostů. V případě umístění občerstvení přímo do velkého konferenčního sálu požadujeme dostatečný prostor pro účastníky semináře.)</w:t>
            </w:r>
          </w:p>
          <w:p w14:paraId="5FAF6D7D" w14:textId="77777777" w:rsidR="00AD68DE" w:rsidRPr="00F9054A" w:rsidRDefault="00AD68DE" w:rsidP="00AD68DE">
            <w:pPr>
              <w:pStyle w:val="Odstavecseseznamem"/>
              <w:widowControl/>
              <w:numPr>
                <w:ilvl w:val="0"/>
                <w:numId w:val="13"/>
              </w:numPr>
              <w:ind w:left="366" w:hanging="283"/>
              <w:contextualSpacing w:val="0"/>
              <w:jc w:val="both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>D</w:t>
            </w:r>
            <w:r w:rsidRPr="00EE5AE4">
              <w:rPr>
                <w:rFonts w:cs="Arial"/>
                <w:b/>
                <w:i/>
              </w:rPr>
              <w:t>ostatečně velký prostor jídelny</w:t>
            </w:r>
            <w:r>
              <w:rPr>
                <w:rFonts w:cs="Arial"/>
                <w:b/>
                <w:i/>
              </w:rPr>
              <w:t xml:space="preserve"> </w:t>
            </w:r>
            <w:r w:rsidRPr="000E106A">
              <w:rPr>
                <w:rFonts w:cs="Arial"/>
                <w:i/>
              </w:rPr>
              <w:t>(minimálně p</w:t>
            </w:r>
            <w:r>
              <w:rPr>
                <w:rFonts w:cs="Arial"/>
                <w:i/>
              </w:rPr>
              <w:t>ro 95 osob, kdy oběd bude pro 19</w:t>
            </w:r>
            <w:r w:rsidRPr="000E106A">
              <w:rPr>
                <w:rFonts w:cs="Arial"/>
                <w:i/>
              </w:rPr>
              <w:t xml:space="preserve">0 </w:t>
            </w:r>
            <w:proofErr w:type="spellStart"/>
            <w:r w:rsidRPr="000E106A">
              <w:rPr>
                <w:rFonts w:cs="Arial"/>
                <w:i/>
              </w:rPr>
              <w:t>účasníků</w:t>
            </w:r>
            <w:proofErr w:type="spellEnd"/>
            <w:r w:rsidRPr="000E106A">
              <w:rPr>
                <w:rFonts w:cs="Arial"/>
                <w:i/>
              </w:rPr>
              <w:t xml:space="preserve"> rozdělen do dvou vln; v ideálním případě prostor pro všechny účastníky naráz)</w:t>
            </w:r>
          </w:p>
        </w:tc>
      </w:tr>
      <w:tr w:rsidR="00AD68DE" w:rsidRPr="00255728" w14:paraId="4D1B221E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20CE51CA" w14:textId="77777777" w:rsidR="00AD68DE" w:rsidRPr="00D77F1C" w:rsidRDefault="00AD68DE" w:rsidP="0072083C">
            <w:pPr>
              <w:contextualSpacing/>
              <w:rPr>
                <w:rFonts w:cs="Arial"/>
              </w:rPr>
            </w:pPr>
            <w:r w:rsidRPr="00D77F1C">
              <w:rPr>
                <w:rFonts w:cs="Arial"/>
              </w:rPr>
              <w:lastRenderedPageBreak/>
              <w:t>Uspořádání sálu</w:t>
            </w:r>
          </w:p>
        </w:tc>
        <w:tc>
          <w:tcPr>
            <w:tcW w:w="6144" w:type="dxa"/>
            <w:shd w:val="clear" w:color="auto" w:fill="auto"/>
            <w:vAlign w:val="center"/>
          </w:tcPr>
          <w:p w14:paraId="262478F8" w14:textId="77777777" w:rsidR="00AD68DE" w:rsidRPr="000E106A" w:rsidRDefault="00AD68DE" w:rsidP="00AD68DE">
            <w:pPr>
              <w:pStyle w:val="Odstavecseseznamem"/>
              <w:widowControl/>
              <w:numPr>
                <w:ilvl w:val="0"/>
                <w:numId w:val="13"/>
              </w:numPr>
              <w:ind w:left="366"/>
              <w:contextualSpacing w:val="0"/>
              <w:jc w:val="both"/>
              <w:rPr>
                <w:rFonts w:cs="Arial"/>
                <w:b/>
                <w:i/>
                <w:u w:val="single"/>
              </w:rPr>
            </w:pPr>
            <w:r>
              <w:rPr>
                <w:rFonts w:cs="Arial"/>
                <w:b/>
                <w:i/>
                <w:u w:val="single"/>
              </w:rPr>
              <w:t>1x</w:t>
            </w:r>
            <w:r w:rsidRPr="000E106A">
              <w:rPr>
                <w:rFonts w:cs="Arial"/>
                <w:b/>
                <w:i/>
                <w:u w:val="single"/>
              </w:rPr>
              <w:t xml:space="preserve">Velký </w:t>
            </w:r>
            <w:proofErr w:type="spellStart"/>
            <w:r w:rsidRPr="000E106A">
              <w:rPr>
                <w:rFonts w:cs="Arial"/>
                <w:b/>
                <w:i/>
                <w:u w:val="single"/>
              </w:rPr>
              <w:t>konfereční</w:t>
            </w:r>
            <w:proofErr w:type="spellEnd"/>
            <w:r w:rsidRPr="000E106A">
              <w:rPr>
                <w:rFonts w:cs="Arial"/>
                <w:b/>
                <w:i/>
                <w:u w:val="single"/>
              </w:rPr>
              <w:t xml:space="preserve"> sál </w:t>
            </w:r>
            <w:r>
              <w:rPr>
                <w:rFonts w:cs="Arial"/>
                <w:b/>
                <w:i/>
                <w:u w:val="single"/>
              </w:rPr>
              <w:t>pro 19</w:t>
            </w:r>
            <w:r w:rsidRPr="000E106A">
              <w:rPr>
                <w:rFonts w:cs="Arial"/>
                <w:b/>
                <w:i/>
                <w:u w:val="single"/>
              </w:rPr>
              <w:t xml:space="preserve">0 osob </w:t>
            </w:r>
          </w:p>
          <w:p w14:paraId="6041799D" w14:textId="77777777" w:rsidR="00AD68DE" w:rsidRPr="000E106A" w:rsidRDefault="00AD68DE" w:rsidP="0072083C">
            <w:pPr>
              <w:rPr>
                <w:rFonts w:cs="Arial"/>
                <w:i/>
              </w:rPr>
            </w:pPr>
            <w:r w:rsidRPr="000E106A">
              <w:rPr>
                <w:rFonts w:cs="Arial"/>
                <w:i/>
              </w:rPr>
              <w:t xml:space="preserve">– od 8:00 divadelní uspořádání </w:t>
            </w:r>
            <w:r>
              <w:rPr>
                <w:rFonts w:cs="Arial"/>
                <w:i/>
              </w:rPr>
              <w:t>pro 19</w:t>
            </w:r>
            <w:r w:rsidRPr="000E106A">
              <w:rPr>
                <w:rFonts w:cs="Arial"/>
                <w:i/>
              </w:rPr>
              <w:t>0 osob</w:t>
            </w:r>
            <w:r>
              <w:rPr>
                <w:rFonts w:cs="Arial"/>
                <w:i/>
              </w:rPr>
              <w:t xml:space="preserve"> </w:t>
            </w:r>
            <w:r w:rsidRPr="000E106A">
              <w:rPr>
                <w:rFonts w:cs="Arial"/>
                <w:i/>
              </w:rPr>
              <w:t>(židle)</w:t>
            </w:r>
          </w:p>
          <w:p w14:paraId="4AE36CBA" w14:textId="77777777" w:rsidR="00AD68DE" w:rsidRPr="000E106A" w:rsidRDefault="00AD68DE" w:rsidP="0072083C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– od 14:00 školní uspořádání pro 7</w:t>
            </w:r>
            <w:r w:rsidRPr="000E106A">
              <w:rPr>
                <w:rFonts w:cs="Arial"/>
                <w:i/>
              </w:rPr>
              <w:t>0 osob (židle a stoly)</w:t>
            </w:r>
            <w:r>
              <w:rPr>
                <w:rFonts w:cs="Arial"/>
                <w:i/>
              </w:rPr>
              <w:t xml:space="preserve"> na odpolední workshop</w:t>
            </w:r>
          </w:p>
          <w:p w14:paraId="11CEFC9B" w14:textId="77777777" w:rsidR="00AD68DE" w:rsidRPr="000E106A" w:rsidRDefault="00AD68DE" w:rsidP="0072083C">
            <w:pPr>
              <w:rPr>
                <w:rFonts w:cs="Arial"/>
                <w:i/>
              </w:rPr>
            </w:pPr>
            <w:r w:rsidRPr="000E106A">
              <w:rPr>
                <w:rFonts w:cs="Arial"/>
                <w:i/>
              </w:rPr>
              <w:t>Přesný čas změny uspořádání bude upřesněn min. 3 pracovní dny před konáním akce</w:t>
            </w:r>
          </w:p>
          <w:p w14:paraId="4CBD8267" w14:textId="77777777" w:rsidR="00AD68DE" w:rsidRPr="006E4B71" w:rsidRDefault="00AD68DE" w:rsidP="00AD68DE">
            <w:pPr>
              <w:pStyle w:val="Odstavecseseznamem"/>
              <w:widowControl/>
              <w:numPr>
                <w:ilvl w:val="0"/>
                <w:numId w:val="13"/>
              </w:numPr>
              <w:ind w:left="366"/>
              <w:contextualSpacing w:val="0"/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  <w:u w:val="single"/>
              </w:rPr>
              <w:t>2x</w:t>
            </w:r>
            <w:r w:rsidRPr="000E106A">
              <w:rPr>
                <w:rFonts w:cs="Arial"/>
                <w:b/>
                <w:i/>
                <w:u w:val="single"/>
              </w:rPr>
              <w:t>Malé konferenční sály každý pro</w:t>
            </w:r>
            <w:r>
              <w:rPr>
                <w:rFonts w:cs="Arial"/>
                <w:b/>
                <w:i/>
                <w:u w:val="single"/>
              </w:rPr>
              <w:t xml:space="preserve"> max.</w:t>
            </w:r>
            <w:r w:rsidRPr="000E106A">
              <w:rPr>
                <w:rFonts w:cs="Arial"/>
                <w:b/>
                <w:i/>
                <w:u w:val="single"/>
              </w:rPr>
              <w:t xml:space="preserve"> 50 osob</w:t>
            </w:r>
            <w:r w:rsidRPr="000E106A">
              <w:rPr>
                <w:rFonts w:cs="Arial"/>
                <w:b/>
                <w:i/>
              </w:rPr>
              <w:t xml:space="preserve"> </w:t>
            </w:r>
            <w:r w:rsidRPr="000E106A">
              <w:rPr>
                <w:rFonts w:cs="Arial"/>
                <w:i/>
              </w:rPr>
              <w:t>- školní</w:t>
            </w:r>
            <w:r w:rsidRPr="000E106A">
              <w:rPr>
                <w:rFonts w:cs="Arial"/>
                <w:b/>
                <w:i/>
              </w:rPr>
              <w:t xml:space="preserve"> </w:t>
            </w:r>
            <w:r w:rsidRPr="000E106A">
              <w:rPr>
                <w:rFonts w:cs="Arial"/>
                <w:i/>
              </w:rPr>
              <w:t xml:space="preserve">uspořádání  (židle a stoly) </w:t>
            </w:r>
          </w:p>
          <w:p w14:paraId="1D4076D2" w14:textId="77777777" w:rsidR="00AD68DE" w:rsidRPr="00A91EE5" w:rsidRDefault="00AD68DE" w:rsidP="00AD68DE">
            <w:pPr>
              <w:pStyle w:val="Odstavecseseznamem"/>
              <w:widowControl/>
              <w:numPr>
                <w:ilvl w:val="0"/>
                <w:numId w:val="13"/>
              </w:numPr>
              <w:ind w:left="366"/>
              <w:contextualSpacing w:val="0"/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  <w:u w:val="single"/>
              </w:rPr>
              <w:t>1xMalý</w:t>
            </w:r>
            <w:r w:rsidRPr="000E106A">
              <w:rPr>
                <w:rFonts w:cs="Arial"/>
                <w:b/>
                <w:i/>
                <w:u w:val="single"/>
              </w:rPr>
              <w:t xml:space="preserve"> konferenční </w:t>
            </w:r>
            <w:r>
              <w:rPr>
                <w:rFonts w:cs="Arial"/>
                <w:b/>
                <w:i/>
                <w:u w:val="single"/>
              </w:rPr>
              <w:t>sál</w:t>
            </w:r>
            <w:r w:rsidRPr="000E106A">
              <w:rPr>
                <w:rFonts w:cs="Arial"/>
                <w:b/>
                <w:i/>
                <w:u w:val="single"/>
              </w:rPr>
              <w:t xml:space="preserve"> pro </w:t>
            </w:r>
            <w:r>
              <w:rPr>
                <w:rFonts w:cs="Arial"/>
                <w:b/>
                <w:i/>
                <w:u w:val="single"/>
              </w:rPr>
              <w:t>max. 4</w:t>
            </w:r>
            <w:r w:rsidRPr="000E106A">
              <w:rPr>
                <w:rFonts w:cs="Arial"/>
                <w:b/>
                <w:i/>
                <w:u w:val="single"/>
              </w:rPr>
              <w:t>0 osob</w:t>
            </w:r>
            <w:r w:rsidRPr="000E106A">
              <w:rPr>
                <w:rFonts w:cs="Arial"/>
                <w:b/>
                <w:i/>
              </w:rPr>
              <w:t xml:space="preserve"> </w:t>
            </w:r>
            <w:r w:rsidRPr="000E106A">
              <w:rPr>
                <w:rFonts w:cs="Arial"/>
                <w:i/>
              </w:rPr>
              <w:t>- školní</w:t>
            </w:r>
            <w:r w:rsidRPr="000E106A">
              <w:rPr>
                <w:rFonts w:cs="Arial"/>
                <w:b/>
                <w:i/>
              </w:rPr>
              <w:t xml:space="preserve"> </w:t>
            </w:r>
            <w:r w:rsidRPr="000E106A">
              <w:rPr>
                <w:rFonts w:cs="Arial"/>
                <w:i/>
              </w:rPr>
              <w:t>uspořádání  (židle a stoly)</w:t>
            </w:r>
          </w:p>
        </w:tc>
      </w:tr>
      <w:tr w:rsidR="00AD68DE" w:rsidRPr="00255728" w14:paraId="51F06794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24F8ABD9" w14:textId="77777777" w:rsidR="00AD68DE" w:rsidRPr="00D77F1C" w:rsidRDefault="00AD68DE" w:rsidP="0072083C">
            <w:pPr>
              <w:rPr>
                <w:rFonts w:cs="Arial"/>
              </w:rPr>
            </w:pPr>
            <w:r w:rsidRPr="00D77F1C">
              <w:rPr>
                <w:rFonts w:cs="Arial"/>
              </w:rPr>
              <w:t>Technické vybavení</w:t>
            </w:r>
          </w:p>
        </w:tc>
        <w:tc>
          <w:tcPr>
            <w:tcW w:w="6144" w:type="dxa"/>
            <w:vAlign w:val="center"/>
          </w:tcPr>
          <w:p w14:paraId="72E55A3A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- Velký konferenční sál: </w:t>
            </w:r>
          </w:p>
          <w:p w14:paraId="63C35E53" w14:textId="77777777" w:rsidR="00AD68DE" w:rsidRPr="00E06172" w:rsidRDefault="00AD68DE" w:rsidP="0072083C">
            <w:pPr>
              <w:rPr>
                <w:rFonts w:cs="Arial"/>
                <w:i/>
              </w:rPr>
            </w:pPr>
            <w:r w:rsidRPr="00E06172">
              <w:rPr>
                <w:rFonts w:cs="Arial"/>
                <w:i/>
              </w:rPr>
              <w:t>1x Dataprojektor, 1x plátno/bílá zeď (</w:t>
            </w:r>
            <w:r>
              <w:rPr>
                <w:rFonts w:cs="Arial"/>
                <w:i/>
              </w:rPr>
              <w:t>dobrá viditelnost textu a obsahu prezentací i z poslední řady sálu</w:t>
            </w:r>
            <w:r w:rsidRPr="00E06172">
              <w:rPr>
                <w:rFonts w:cs="Arial"/>
                <w:i/>
              </w:rPr>
              <w:t xml:space="preserve">), 1x </w:t>
            </w:r>
            <w:proofErr w:type="spellStart"/>
            <w:r w:rsidRPr="00E06172">
              <w:rPr>
                <w:rFonts w:cs="Arial"/>
                <w:i/>
              </w:rPr>
              <w:t>flipchart</w:t>
            </w:r>
            <w:proofErr w:type="spellEnd"/>
            <w:r w:rsidRPr="00E06172">
              <w:rPr>
                <w:rFonts w:cs="Arial"/>
                <w:i/>
              </w:rPr>
              <w:t xml:space="preserve"> + </w:t>
            </w:r>
            <w:r>
              <w:t xml:space="preserve">4 ks </w:t>
            </w:r>
            <w:proofErr w:type="spellStart"/>
            <w:r>
              <w:t>ruzných</w:t>
            </w:r>
            <w:proofErr w:type="spellEnd"/>
            <w:r>
              <w:t xml:space="preserve"> barev</w:t>
            </w:r>
            <w:r w:rsidRPr="00E06172">
              <w:rPr>
                <w:rFonts w:cs="Arial"/>
                <w:i/>
              </w:rPr>
              <w:t xml:space="preserve"> fix</w:t>
            </w:r>
            <w:r>
              <w:rPr>
                <w:rFonts w:cs="Arial"/>
                <w:i/>
              </w:rPr>
              <w:t>ů</w:t>
            </w:r>
            <w:r w:rsidRPr="00E06172">
              <w:rPr>
                <w:rFonts w:cs="Arial"/>
                <w:i/>
              </w:rPr>
              <w:t xml:space="preserve"> +</w:t>
            </w:r>
            <w:r>
              <w:rPr>
                <w:rFonts w:cs="Arial"/>
                <w:i/>
              </w:rPr>
              <w:t xml:space="preserve"> 25 listů</w:t>
            </w:r>
            <w:r w:rsidRPr="00E06172">
              <w:rPr>
                <w:rFonts w:cs="Arial"/>
                <w:i/>
              </w:rPr>
              <w:t xml:space="preserve"> papír</w:t>
            </w:r>
            <w:r>
              <w:rPr>
                <w:rFonts w:cs="Arial"/>
                <w:i/>
              </w:rPr>
              <w:t xml:space="preserve">u k </w:t>
            </w:r>
            <w:proofErr w:type="spellStart"/>
            <w:r>
              <w:rPr>
                <w:rFonts w:cs="Arial"/>
                <w:i/>
              </w:rPr>
              <w:t>flipchartu</w:t>
            </w:r>
            <w:proofErr w:type="spellEnd"/>
            <w:r w:rsidRPr="00E06172">
              <w:rPr>
                <w:rFonts w:cs="Arial"/>
                <w:i/>
              </w:rPr>
              <w:t>, 1x laserové ukazovátko, 1x notebook + 1x barevná tiskárna se 150 ks papíru</w:t>
            </w:r>
          </w:p>
          <w:p w14:paraId="59068EB6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- Malé konferenční sály: </w:t>
            </w:r>
          </w:p>
          <w:p w14:paraId="6B9DBFEB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i/>
              </w:rPr>
              <w:t xml:space="preserve">V každém sále bude </w:t>
            </w:r>
            <w:r w:rsidRPr="00E06172">
              <w:rPr>
                <w:rFonts w:cs="Arial"/>
                <w:i/>
              </w:rPr>
              <w:t>Dataprojektor, plátno/bílá zeď (</w:t>
            </w:r>
            <w:r>
              <w:rPr>
                <w:rFonts w:cs="Arial"/>
                <w:i/>
              </w:rPr>
              <w:t>dobrá viditelnost textu a obsahu prezentací i z poslední řady sálu</w:t>
            </w:r>
            <w:r w:rsidRPr="00E06172">
              <w:rPr>
                <w:rFonts w:cs="Arial"/>
                <w:i/>
              </w:rPr>
              <w:t xml:space="preserve">), </w:t>
            </w:r>
            <w:proofErr w:type="spellStart"/>
            <w:r w:rsidRPr="00E06172">
              <w:rPr>
                <w:rFonts w:cs="Arial"/>
                <w:i/>
              </w:rPr>
              <w:t>flipchart</w:t>
            </w:r>
            <w:proofErr w:type="spellEnd"/>
            <w:r w:rsidRPr="00E06172">
              <w:rPr>
                <w:rFonts w:cs="Arial"/>
                <w:i/>
              </w:rPr>
              <w:t xml:space="preserve"> + </w:t>
            </w:r>
            <w:r>
              <w:t xml:space="preserve">4 ks </w:t>
            </w:r>
            <w:proofErr w:type="spellStart"/>
            <w:r>
              <w:t>ruzných</w:t>
            </w:r>
            <w:proofErr w:type="spellEnd"/>
            <w:r>
              <w:t xml:space="preserve"> barev</w:t>
            </w:r>
            <w:r w:rsidRPr="00E06172">
              <w:rPr>
                <w:rFonts w:cs="Arial"/>
                <w:i/>
              </w:rPr>
              <w:t xml:space="preserve"> fix</w:t>
            </w:r>
            <w:r>
              <w:rPr>
                <w:rFonts w:cs="Arial"/>
                <w:i/>
              </w:rPr>
              <w:t>ů</w:t>
            </w:r>
            <w:r w:rsidRPr="00E06172">
              <w:rPr>
                <w:rFonts w:cs="Arial"/>
                <w:i/>
              </w:rPr>
              <w:t xml:space="preserve"> + </w:t>
            </w:r>
            <w:r>
              <w:rPr>
                <w:rFonts w:cs="Arial"/>
                <w:i/>
              </w:rPr>
              <w:t xml:space="preserve">25 listů </w:t>
            </w:r>
            <w:r w:rsidRPr="00E06172">
              <w:rPr>
                <w:rFonts w:cs="Arial"/>
                <w:i/>
              </w:rPr>
              <w:t>papí</w:t>
            </w:r>
            <w:r>
              <w:rPr>
                <w:rFonts w:cs="Arial"/>
                <w:i/>
              </w:rPr>
              <w:t xml:space="preserve">ru k </w:t>
            </w:r>
            <w:proofErr w:type="spellStart"/>
            <w:r>
              <w:rPr>
                <w:rFonts w:cs="Arial"/>
                <w:i/>
              </w:rPr>
              <w:t>flipchartu</w:t>
            </w:r>
            <w:proofErr w:type="spellEnd"/>
            <w:r w:rsidRPr="00E06172">
              <w:rPr>
                <w:rFonts w:cs="Arial"/>
                <w:i/>
              </w:rPr>
              <w:t>, notebook</w:t>
            </w:r>
          </w:p>
          <w:p w14:paraId="1DD8987A" w14:textId="77777777" w:rsidR="00AD68DE" w:rsidRDefault="00AD68DE" w:rsidP="0072083C">
            <w:pPr>
              <w:rPr>
                <w:rFonts w:cs="Arial"/>
                <w:b/>
                <w:i/>
              </w:rPr>
            </w:pPr>
            <w:r w:rsidRPr="008341C1">
              <w:rPr>
                <w:rFonts w:cs="Arial"/>
                <w:b/>
                <w:i/>
              </w:rPr>
              <w:t>- 170 ks</w:t>
            </w:r>
            <w:r>
              <w:rPr>
                <w:rFonts w:cs="Arial"/>
                <w:b/>
                <w:i/>
              </w:rPr>
              <w:t xml:space="preserve"> sluchátek pro simultánní tlumočení ve velkém konferenčním sále (</w:t>
            </w:r>
            <w:r w:rsidRPr="00DC2853">
              <w:rPr>
                <w:rFonts w:cs="Arial"/>
                <w:b/>
                <w:i/>
              </w:rPr>
              <w:t>přesný počet bude upřesněn min. 3 pracovní dny před konáním akce</w:t>
            </w:r>
            <w:r>
              <w:rPr>
                <w:rFonts w:cs="Arial"/>
                <w:b/>
                <w:i/>
              </w:rPr>
              <w:t>)</w:t>
            </w:r>
          </w:p>
          <w:p w14:paraId="195E4EC6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- Možnost připojení k bezplatné fungující </w:t>
            </w:r>
            <w:proofErr w:type="spellStart"/>
            <w:r>
              <w:rPr>
                <w:rFonts w:cs="Arial"/>
                <w:b/>
                <w:i/>
              </w:rPr>
              <w:t>wifi</w:t>
            </w:r>
            <w:proofErr w:type="spellEnd"/>
            <w:r>
              <w:rPr>
                <w:rFonts w:cs="Arial"/>
                <w:b/>
                <w:i/>
              </w:rPr>
              <w:t xml:space="preserve"> (ve všech sálech)</w:t>
            </w:r>
          </w:p>
          <w:p w14:paraId="5200BC39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-1x řečnický pult</w:t>
            </w:r>
          </w:p>
          <w:p w14:paraId="0141BCB0" w14:textId="77777777" w:rsidR="00AD68DE" w:rsidRPr="004E13AC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-stoly uspořádané na podium pro 6 osob v dopoledním bloku konference, 6x podstavce na jmenovky</w:t>
            </w:r>
          </w:p>
        </w:tc>
      </w:tr>
      <w:tr w:rsidR="00AD68DE" w:rsidRPr="00255728" w14:paraId="61DB01E3" w14:textId="77777777" w:rsidTr="0072083C">
        <w:trPr>
          <w:trHeight w:val="1795"/>
        </w:trPr>
        <w:tc>
          <w:tcPr>
            <w:tcW w:w="3070" w:type="dxa"/>
            <w:vAlign w:val="center"/>
          </w:tcPr>
          <w:p w14:paraId="0EC28916" w14:textId="77777777" w:rsidR="00AD68DE" w:rsidRPr="00D77F1C" w:rsidRDefault="00AD68DE" w:rsidP="0072083C">
            <w:pPr>
              <w:rPr>
                <w:rFonts w:cs="Arial"/>
              </w:rPr>
            </w:pPr>
            <w:r w:rsidRPr="00D77F1C">
              <w:rPr>
                <w:rFonts w:cs="Arial"/>
              </w:rPr>
              <w:t>Ozvučení</w:t>
            </w:r>
          </w:p>
        </w:tc>
        <w:tc>
          <w:tcPr>
            <w:tcW w:w="6144" w:type="dxa"/>
            <w:vAlign w:val="center"/>
          </w:tcPr>
          <w:p w14:paraId="5811DAA5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Profesionální digitální ozvučení s obsluhou ve všech 4 sálech</w:t>
            </w:r>
          </w:p>
          <w:p w14:paraId="3FFDDAFC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- ve velkém sále 4x konferenční mikrofony (3x stoly pódium-bude zde sedět 6 osob), 1x řečnický pult), 2xpřenosný mikrofon</w:t>
            </w:r>
          </w:p>
          <w:p w14:paraId="08C6D6BC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- v menších sálech po 1x mikrofon (celkem 3x mikrofon)</w:t>
            </w:r>
          </w:p>
          <w:p w14:paraId="4F288DF6" w14:textId="77777777" w:rsidR="00AD68DE" w:rsidRPr="004E13AC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- </w:t>
            </w:r>
            <w:r w:rsidRPr="00151EDC">
              <w:rPr>
                <w:rFonts w:cs="Arial"/>
                <w:b/>
                <w:i/>
              </w:rPr>
              <w:t>ozvučení velkého konferenčního sálu během pauz</w:t>
            </w:r>
            <w:r>
              <w:rPr>
                <w:rFonts w:cs="Arial"/>
                <w:b/>
                <w:i/>
              </w:rPr>
              <w:t xml:space="preserve"> nerušivou hudbou</w:t>
            </w:r>
          </w:p>
        </w:tc>
      </w:tr>
      <w:tr w:rsidR="00AD68DE" w:rsidRPr="00255728" w14:paraId="501E480D" w14:textId="77777777" w:rsidTr="0072083C">
        <w:trPr>
          <w:trHeight w:val="340"/>
        </w:trPr>
        <w:tc>
          <w:tcPr>
            <w:tcW w:w="3070" w:type="dxa"/>
          </w:tcPr>
          <w:p w14:paraId="29E45468" w14:textId="77777777" w:rsidR="00AD68DE" w:rsidRPr="00D77F1C" w:rsidRDefault="00AD68DE" w:rsidP="0072083C">
            <w:pPr>
              <w:rPr>
                <w:rFonts w:cs="Arial"/>
              </w:rPr>
            </w:pPr>
            <w:r w:rsidRPr="00D77F1C">
              <w:rPr>
                <w:rFonts w:cs="Arial"/>
              </w:rPr>
              <w:lastRenderedPageBreak/>
              <w:t>Prostor a ozvučení pro tlumočení</w:t>
            </w:r>
          </w:p>
        </w:tc>
        <w:tc>
          <w:tcPr>
            <w:tcW w:w="6144" w:type="dxa"/>
            <w:vAlign w:val="center"/>
          </w:tcPr>
          <w:p w14:paraId="3786E5AF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Požadované 1 jazyk</w:t>
            </w:r>
            <w:r>
              <w:rPr>
                <w:rStyle w:val="Znakapoznpodarou"/>
                <w:b/>
                <w:i/>
              </w:rPr>
              <w:footnoteReference w:id="1"/>
            </w:r>
            <w:r>
              <w:rPr>
                <w:rFonts w:cs="Arial"/>
                <w:b/>
                <w:i/>
              </w:rPr>
              <w:t xml:space="preserve"> z: angličtina, - </w:t>
            </w:r>
            <w:r w:rsidRPr="00E06172">
              <w:rPr>
                <w:rFonts w:cs="Arial"/>
                <w:i/>
              </w:rPr>
              <w:t>informativní schůzka překladatelů se zahraničními lektory den před uskutečněním akce (cca. 2-3 hodiny)</w:t>
            </w:r>
            <w:r>
              <w:rPr>
                <w:rFonts w:cs="Arial"/>
                <w:i/>
              </w:rPr>
              <w:t xml:space="preserve">. </w:t>
            </w:r>
          </w:p>
          <w:p w14:paraId="4D26447D" w14:textId="77777777" w:rsidR="00AD68DE" w:rsidRPr="004E13AC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1x Tlumočnická kabina dle norem ISO s obsluhou ve velkém konferenčním sále - nesmí docházet k hlukovému narušení akce během překladu </w:t>
            </w:r>
          </w:p>
        </w:tc>
      </w:tr>
      <w:tr w:rsidR="00AD68DE" w:rsidRPr="00255728" w14:paraId="3AF9A69B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34BEEFFE" w14:textId="77777777" w:rsidR="00AD68DE" w:rsidRPr="00D77F1C" w:rsidRDefault="00AD68DE" w:rsidP="0072083C">
            <w:pPr>
              <w:rPr>
                <w:rFonts w:cs="Arial"/>
              </w:rPr>
            </w:pPr>
            <w:r w:rsidRPr="00D77F1C">
              <w:rPr>
                <w:rFonts w:cs="Arial"/>
              </w:rPr>
              <w:t>Klimatizace</w:t>
            </w:r>
          </w:p>
        </w:tc>
        <w:tc>
          <w:tcPr>
            <w:tcW w:w="6144" w:type="dxa"/>
            <w:vAlign w:val="center"/>
          </w:tcPr>
          <w:p w14:paraId="1C09B1E0" w14:textId="77777777" w:rsidR="00AD68DE" w:rsidRPr="00FE3A14" w:rsidRDefault="00AD68DE" w:rsidP="0072083C">
            <w:pPr>
              <w:rPr>
                <w:rFonts w:cs="Arial"/>
                <w:b/>
                <w:i/>
                <w:sz w:val="22"/>
              </w:rPr>
            </w:pPr>
            <w:r w:rsidRPr="00F024B4">
              <w:rPr>
                <w:rFonts w:cs="Arial"/>
                <w:b/>
                <w:i/>
              </w:rPr>
              <w:t>Ano</w:t>
            </w:r>
            <w:r>
              <w:rPr>
                <w:rFonts w:cs="Arial"/>
                <w:b/>
                <w:i/>
              </w:rPr>
              <w:t xml:space="preserve"> - fungující klimatizace ve všech sálech (</w:t>
            </w:r>
            <w:r>
              <w:rPr>
                <w:rFonts w:cs="Arial"/>
                <w:i/>
              </w:rPr>
              <w:t>ovládání klimatizace bude dojednáno dle požadavků Objednatele přímo na místě akce)</w:t>
            </w:r>
          </w:p>
        </w:tc>
      </w:tr>
      <w:tr w:rsidR="00AD68DE" w:rsidRPr="00255728" w14:paraId="77402D05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1679660C" w14:textId="77777777" w:rsidR="00AD68DE" w:rsidRPr="00D77F1C" w:rsidRDefault="00AD68DE" w:rsidP="0072083C">
            <w:pPr>
              <w:rPr>
                <w:rFonts w:cs="Arial"/>
              </w:rPr>
            </w:pPr>
            <w:r w:rsidRPr="00D77F1C">
              <w:rPr>
                <w:rFonts w:cs="Arial"/>
              </w:rPr>
              <w:t>Catering: ano/ne a počet osob</w:t>
            </w:r>
          </w:p>
        </w:tc>
        <w:tc>
          <w:tcPr>
            <w:tcW w:w="6144" w:type="dxa"/>
            <w:vAlign w:val="center"/>
          </w:tcPr>
          <w:p w14:paraId="4A4C96C0" w14:textId="77777777" w:rsidR="00AD68DE" w:rsidRPr="004E13AC" w:rsidRDefault="00AD68DE" w:rsidP="0072083C">
            <w:pPr>
              <w:rPr>
                <w:rFonts w:cs="Arial"/>
                <w:b/>
                <w:i/>
              </w:rPr>
            </w:pPr>
            <w:r w:rsidRPr="004E13AC">
              <w:rPr>
                <w:rFonts w:cs="Arial"/>
                <w:b/>
                <w:i/>
              </w:rPr>
              <w:t>Ano</w:t>
            </w:r>
            <w:r>
              <w:rPr>
                <w:rFonts w:cs="Arial"/>
                <w:b/>
                <w:i/>
              </w:rPr>
              <w:t xml:space="preserve"> – max. 190</w:t>
            </w:r>
            <w:r w:rsidRPr="00DC2853">
              <w:rPr>
                <w:rFonts w:cs="Arial"/>
                <w:b/>
                <w:i/>
              </w:rPr>
              <w:t xml:space="preserve"> osob</w:t>
            </w:r>
            <w:r w:rsidRPr="004E13AC">
              <w:rPr>
                <w:rFonts w:cs="Arial"/>
                <w:b/>
                <w:i/>
              </w:rPr>
              <w:t xml:space="preserve"> (přesný počet bude upřesněn min. 3 pracovní dny před konáním akce)</w:t>
            </w:r>
          </w:p>
        </w:tc>
      </w:tr>
      <w:tr w:rsidR="00AD68DE" w:rsidRPr="00255728" w14:paraId="135F3C8C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740C20E2" w14:textId="77777777" w:rsidR="00AD68DE" w:rsidRPr="00D77F1C" w:rsidRDefault="00AD68DE" w:rsidP="00AD68DE">
            <w:pPr>
              <w:pStyle w:val="Odstavecseseznamem"/>
              <w:widowControl/>
              <w:numPr>
                <w:ilvl w:val="0"/>
                <w:numId w:val="12"/>
              </w:numPr>
              <w:rPr>
                <w:rFonts w:cs="Arial"/>
              </w:rPr>
            </w:pPr>
            <w:proofErr w:type="spellStart"/>
            <w:r w:rsidRPr="00D77F1C">
              <w:rPr>
                <w:rFonts w:cs="Arial"/>
              </w:rPr>
              <w:t>Coffeebreak</w:t>
            </w:r>
            <w:proofErr w:type="spellEnd"/>
          </w:p>
        </w:tc>
        <w:tc>
          <w:tcPr>
            <w:tcW w:w="6144" w:type="dxa"/>
            <w:vAlign w:val="center"/>
          </w:tcPr>
          <w:p w14:paraId="105678EA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Požadujeme:</w:t>
            </w:r>
          </w:p>
          <w:p w14:paraId="60695164" w14:textId="77777777" w:rsidR="00AD68DE" w:rsidRPr="00745813" w:rsidRDefault="00AD68DE" w:rsidP="0072083C">
            <w:pPr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 xml:space="preserve">- Reprezentativní občerstvení z čerstvých surovin </w:t>
            </w:r>
            <w:r w:rsidRPr="00745813">
              <w:rPr>
                <w:rFonts w:cs="Arial"/>
                <w:i/>
              </w:rPr>
              <w:t>dle vyhlášek Ministerstva zemědělství:</w:t>
            </w:r>
          </w:p>
          <w:p w14:paraId="436465DC" w14:textId="77777777" w:rsidR="00AD68DE" w:rsidRPr="00745813" w:rsidRDefault="00AD68DE" w:rsidP="0072083C">
            <w:pPr>
              <w:spacing w:before="60" w:line="280" w:lineRule="atLeast"/>
              <w:rPr>
                <w:rFonts w:cs="Arial"/>
                <w:i/>
              </w:rPr>
            </w:pPr>
            <w:r w:rsidRPr="005D3284">
              <w:rPr>
                <w:rFonts w:cs="Arial"/>
                <w:b/>
                <w:i/>
              </w:rPr>
              <w:t>Pekařské výrobky</w:t>
            </w:r>
            <w:r w:rsidRPr="00745813">
              <w:rPr>
                <w:rFonts w:cs="Arial"/>
                <w:i/>
              </w:rPr>
              <w:t xml:space="preserve"> – dle Vyhlášky č. 333/1997 Sb., ze dne 12.</w:t>
            </w:r>
            <w:r>
              <w:rPr>
                <w:rFonts w:cs="Arial"/>
                <w:i/>
              </w:rPr>
              <w:t> </w:t>
            </w:r>
            <w:r w:rsidRPr="00745813">
              <w:rPr>
                <w:rFonts w:cs="Arial"/>
                <w:i/>
              </w:rPr>
              <w:t xml:space="preserve">prosince 1997, kterou se provádí </w:t>
            </w:r>
            <w:hyperlink r:id="rId10" w:history="1">
              <w:r w:rsidRPr="00745813">
                <w:rPr>
                  <w:rFonts w:cs="Arial"/>
                </w:rPr>
                <w:t>§ 18 písm. a)</w:t>
              </w:r>
            </w:hyperlink>
            <w:r w:rsidRPr="00745813">
              <w:rPr>
                <w:rFonts w:cs="Arial"/>
                <w:i/>
              </w:rPr>
              <w:t xml:space="preserve">, </w:t>
            </w:r>
            <w:hyperlink r:id="rId11" w:history="1">
              <w:r w:rsidRPr="00745813">
                <w:rPr>
                  <w:rFonts w:cs="Arial"/>
                </w:rPr>
                <w:t>b)</w:t>
              </w:r>
            </w:hyperlink>
            <w:r w:rsidRPr="00745813">
              <w:rPr>
                <w:rFonts w:cs="Arial"/>
                <w:i/>
              </w:rPr>
              <w:t xml:space="preserve">, </w:t>
            </w:r>
            <w:hyperlink r:id="rId12" w:history="1">
              <w:r w:rsidRPr="00745813">
                <w:rPr>
                  <w:rFonts w:cs="Arial"/>
                </w:rPr>
                <w:t>g)</w:t>
              </w:r>
            </w:hyperlink>
            <w:r w:rsidRPr="00745813">
              <w:rPr>
                <w:rFonts w:cs="Arial"/>
                <w:i/>
              </w:rPr>
              <w:t xml:space="preserve"> a </w:t>
            </w:r>
            <w:hyperlink r:id="rId13" w:history="1">
              <w:r w:rsidRPr="00745813">
                <w:rPr>
                  <w:rFonts w:cs="Arial"/>
                </w:rPr>
                <w:t>h) zákona č. 110/1997 Sb.</w:t>
              </w:r>
            </w:hyperlink>
            <w:r w:rsidRPr="00745813">
              <w:rPr>
                <w:rFonts w:cs="Arial"/>
                <w:i/>
              </w:rPr>
              <w:t>, o potravinách a tabákových výrobcích a</w:t>
            </w:r>
            <w:r>
              <w:rPr>
                <w:rFonts w:cs="Arial"/>
                <w:i/>
              </w:rPr>
              <w:t> </w:t>
            </w:r>
            <w:r w:rsidRPr="00745813">
              <w:rPr>
                <w:rFonts w:cs="Arial"/>
                <w:i/>
              </w:rPr>
              <w:t>o</w:t>
            </w:r>
            <w:r>
              <w:rPr>
                <w:rFonts w:cs="Arial"/>
                <w:i/>
              </w:rPr>
              <w:t> </w:t>
            </w:r>
            <w:r w:rsidRPr="00745813">
              <w:rPr>
                <w:rFonts w:cs="Arial"/>
                <w:i/>
              </w:rPr>
              <w:t>změně a doplnění některých souvisejících zákonů, pro mlýnské obilné výrobky, těstoviny, pekařské výrobky a cukrářské výrobky a</w:t>
            </w:r>
            <w:r>
              <w:rPr>
                <w:rFonts w:cs="Arial"/>
                <w:i/>
              </w:rPr>
              <w:t> </w:t>
            </w:r>
            <w:r w:rsidRPr="00745813">
              <w:rPr>
                <w:rFonts w:cs="Arial"/>
                <w:i/>
              </w:rPr>
              <w:t>těsta</w:t>
            </w:r>
            <w:r>
              <w:rPr>
                <w:rFonts w:cs="Arial"/>
                <w:i/>
              </w:rPr>
              <w:t>.</w:t>
            </w:r>
          </w:p>
          <w:p w14:paraId="7DA47E69" w14:textId="77777777" w:rsidR="00AD68DE" w:rsidRPr="00745813" w:rsidRDefault="00AD68DE" w:rsidP="0072083C">
            <w:pPr>
              <w:spacing w:before="60" w:line="280" w:lineRule="atLeast"/>
              <w:rPr>
                <w:rFonts w:cs="Arial"/>
                <w:i/>
              </w:rPr>
            </w:pPr>
            <w:r w:rsidRPr="00E46BC8">
              <w:rPr>
                <w:rFonts w:cs="Arial"/>
                <w:b/>
                <w:i/>
              </w:rPr>
              <w:t>Mléčné výrobky</w:t>
            </w:r>
            <w:r w:rsidRPr="00745813">
              <w:rPr>
                <w:rFonts w:cs="Arial"/>
                <w:i/>
              </w:rPr>
              <w:t xml:space="preserve"> – dle Vyhlášky č. 397/2016 Sb., o požadavcích na</w:t>
            </w:r>
            <w:r>
              <w:rPr>
                <w:rFonts w:cs="Arial"/>
                <w:i/>
              </w:rPr>
              <w:t> </w:t>
            </w:r>
            <w:r w:rsidRPr="00745813">
              <w:rPr>
                <w:rFonts w:cs="Arial"/>
                <w:i/>
              </w:rPr>
              <w:t>mléko a mléčné výrobky, mražené krémy a jedlé tuky a oleje</w:t>
            </w:r>
            <w:r>
              <w:rPr>
                <w:rFonts w:cs="Arial"/>
                <w:i/>
              </w:rPr>
              <w:t>.</w:t>
            </w:r>
          </w:p>
          <w:p w14:paraId="2A928C04" w14:textId="77777777" w:rsidR="00AD68DE" w:rsidRPr="00745813" w:rsidRDefault="00AD68DE" w:rsidP="0072083C">
            <w:pPr>
              <w:spacing w:before="60" w:line="280" w:lineRule="atLeast"/>
              <w:rPr>
                <w:rFonts w:cs="Arial"/>
                <w:i/>
              </w:rPr>
            </w:pPr>
            <w:r w:rsidRPr="0086025D">
              <w:rPr>
                <w:rFonts w:cs="Arial"/>
                <w:b/>
                <w:i/>
              </w:rPr>
              <w:t>Masné výrobky</w:t>
            </w:r>
            <w:r w:rsidRPr="00745813">
              <w:rPr>
                <w:rFonts w:cs="Arial"/>
                <w:i/>
              </w:rPr>
              <w:t xml:space="preserve"> – dle Vyhlášky č. 69/2016 Sb., o požadavcích na</w:t>
            </w:r>
            <w:r>
              <w:rPr>
                <w:rFonts w:cs="Arial"/>
                <w:i/>
              </w:rPr>
              <w:t> </w:t>
            </w:r>
            <w:r w:rsidRPr="00745813">
              <w:rPr>
                <w:rFonts w:cs="Arial"/>
                <w:i/>
              </w:rPr>
              <w:t>maso, masné výrobky, produkty rybolovu a akvakultury a</w:t>
            </w:r>
            <w:r>
              <w:rPr>
                <w:rFonts w:cs="Arial"/>
                <w:i/>
              </w:rPr>
              <w:t> </w:t>
            </w:r>
            <w:r w:rsidRPr="00745813">
              <w:rPr>
                <w:rFonts w:cs="Arial"/>
                <w:i/>
              </w:rPr>
              <w:t>výrobky z nich, vejce a výrobky z</w:t>
            </w:r>
            <w:r>
              <w:rPr>
                <w:rFonts w:cs="Arial"/>
                <w:i/>
              </w:rPr>
              <w:t> </w:t>
            </w:r>
            <w:r w:rsidRPr="00745813">
              <w:rPr>
                <w:rFonts w:cs="Arial"/>
                <w:i/>
              </w:rPr>
              <w:t>nich</w:t>
            </w:r>
            <w:r>
              <w:rPr>
                <w:rFonts w:cs="Arial"/>
                <w:i/>
              </w:rPr>
              <w:t>.</w:t>
            </w:r>
          </w:p>
          <w:p w14:paraId="53123152" w14:textId="77777777" w:rsidR="00AD68DE" w:rsidRPr="00745813" w:rsidRDefault="00AD68DE" w:rsidP="0072083C">
            <w:pPr>
              <w:spacing w:before="60" w:line="280" w:lineRule="atLeast"/>
              <w:rPr>
                <w:rFonts w:cs="Arial"/>
                <w:i/>
              </w:rPr>
            </w:pPr>
            <w:r w:rsidRPr="005D3284">
              <w:rPr>
                <w:rFonts w:cs="Arial"/>
                <w:b/>
                <w:i/>
              </w:rPr>
              <w:t xml:space="preserve">Ovoce a zelenina </w:t>
            </w:r>
            <w:r w:rsidRPr="00745813">
              <w:rPr>
                <w:rFonts w:cs="Arial"/>
                <w:i/>
              </w:rPr>
              <w:t>– dle Vyhlášky č.153/2013 Sb., kterou se mění vyhláška č. 157/2003 Sb., kterou se stanoví požadavky pro čerstvé ovoce a čerstvou zeleninu, zpracované ovoce a zpracovanou zeleninu, suché skořápkové plody, houby, brambory a výrobky z</w:t>
            </w:r>
            <w:r>
              <w:rPr>
                <w:rFonts w:cs="Arial"/>
                <w:i/>
              </w:rPr>
              <w:t> </w:t>
            </w:r>
            <w:r w:rsidRPr="00745813">
              <w:rPr>
                <w:rFonts w:cs="Arial"/>
                <w:i/>
              </w:rPr>
              <w:t>nich, jakož i další způsoby jejich označování, ve znění pozdějších předpisů</w:t>
            </w:r>
            <w:r>
              <w:rPr>
                <w:rFonts w:cs="Arial"/>
                <w:i/>
              </w:rPr>
              <w:t>.</w:t>
            </w:r>
          </w:p>
          <w:p w14:paraId="7BFAF5A5" w14:textId="77777777" w:rsidR="00AD68DE" w:rsidRDefault="00AD68DE" w:rsidP="0072083C">
            <w:pPr>
              <w:rPr>
                <w:rFonts w:cs="Arial"/>
                <w:b/>
                <w:i/>
              </w:rPr>
            </w:pPr>
          </w:p>
          <w:p w14:paraId="65AEB97E" w14:textId="77777777" w:rsidR="00AD68DE" w:rsidRDefault="00AD68DE" w:rsidP="0072083C">
            <w:pPr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 xml:space="preserve">- Přísun </w:t>
            </w:r>
            <w:proofErr w:type="spellStart"/>
            <w:r w:rsidRPr="0086025D">
              <w:rPr>
                <w:rFonts w:cs="Arial"/>
                <w:b/>
                <w:i/>
              </w:rPr>
              <w:t>FairTrade</w:t>
            </w:r>
            <w:proofErr w:type="spellEnd"/>
            <w:r w:rsidRPr="0086025D">
              <w:rPr>
                <w:rFonts w:cs="Arial"/>
                <w:b/>
                <w:i/>
                <w:vertAlign w:val="superscript"/>
              </w:rPr>
              <w:footnoteReference w:id="2"/>
            </w:r>
            <w:r w:rsidRPr="0086025D">
              <w:rPr>
                <w:rFonts w:cs="Arial"/>
                <w:b/>
                <w:i/>
                <w:vertAlign w:val="superscript"/>
              </w:rPr>
              <w:t xml:space="preserve"> </w:t>
            </w:r>
            <w:r>
              <w:rPr>
                <w:rFonts w:cs="Arial"/>
                <w:b/>
                <w:i/>
              </w:rPr>
              <w:t>k</w:t>
            </w:r>
            <w:r w:rsidRPr="004A42A2">
              <w:rPr>
                <w:rFonts w:cs="Arial"/>
                <w:b/>
                <w:i/>
              </w:rPr>
              <w:t>áv</w:t>
            </w:r>
            <w:r>
              <w:rPr>
                <w:rFonts w:cs="Arial"/>
                <w:b/>
                <w:i/>
              </w:rPr>
              <w:t xml:space="preserve">y a čaje (včetně mléka, cukru, apod.), vody s plátky citrusů po celou dobu trvání akce ve </w:t>
            </w:r>
            <w:proofErr w:type="spellStart"/>
            <w:r>
              <w:rPr>
                <w:rFonts w:cs="Arial"/>
                <w:b/>
                <w:i/>
              </w:rPr>
              <w:t>sklěněných</w:t>
            </w:r>
            <w:proofErr w:type="spellEnd"/>
            <w:r>
              <w:rPr>
                <w:rFonts w:cs="Arial"/>
                <w:b/>
                <w:i/>
              </w:rPr>
              <w:t xml:space="preserve"> džbánech a skleničkách </w:t>
            </w:r>
            <w:r w:rsidRPr="00251E49">
              <w:rPr>
                <w:rFonts w:cs="Arial"/>
                <w:i/>
              </w:rPr>
              <w:t>(</w:t>
            </w:r>
            <w:proofErr w:type="gramStart"/>
            <w:r w:rsidRPr="00B22047">
              <w:rPr>
                <w:rFonts w:cs="Arial"/>
                <w:i/>
              </w:rPr>
              <w:t>tzn. že</w:t>
            </w:r>
            <w:proofErr w:type="gramEnd"/>
            <w:r w:rsidRPr="00B22047">
              <w:rPr>
                <w:rFonts w:cs="Arial"/>
                <w:i/>
              </w:rPr>
              <w:t xml:space="preserve"> bude připraveno</w:t>
            </w:r>
            <w:r>
              <w:rPr>
                <w:rFonts w:cs="Arial"/>
                <w:i/>
              </w:rPr>
              <w:t xml:space="preserve"> </w:t>
            </w:r>
            <w:r w:rsidRPr="00251E49">
              <w:rPr>
                <w:rFonts w:cs="Arial"/>
                <w:i/>
              </w:rPr>
              <w:t xml:space="preserve">30 min. před začátkem akce </w:t>
            </w:r>
            <w:r w:rsidRPr="00DC2853">
              <w:rPr>
                <w:rFonts w:cs="Arial"/>
                <w:i/>
              </w:rPr>
              <w:t xml:space="preserve">a </w:t>
            </w:r>
            <w:r w:rsidRPr="00B22047">
              <w:rPr>
                <w:rFonts w:cs="Arial"/>
                <w:i/>
              </w:rPr>
              <w:t>bude k dispozici i 30 min. po skončení akce</w:t>
            </w:r>
            <w:r w:rsidRPr="00DC2853">
              <w:rPr>
                <w:rFonts w:cs="Arial"/>
                <w:i/>
              </w:rPr>
              <w:t>).</w:t>
            </w:r>
          </w:p>
          <w:p w14:paraId="7B0F0F08" w14:textId="77777777" w:rsidR="00AD68DE" w:rsidRDefault="00AD68DE" w:rsidP="0072083C">
            <w:pPr>
              <w:rPr>
                <w:rFonts w:cs="Arial"/>
                <w:b/>
                <w:i/>
                <w:u w:val="single"/>
              </w:rPr>
            </w:pPr>
            <w:r>
              <w:rPr>
                <w:rFonts w:cs="Arial"/>
                <w:b/>
                <w:i/>
              </w:rPr>
              <w:t xml:space="preserve">- Přísun čerstvého ovoce po celou dobu trvání akce </w:t>
            </w:r>
            <w:r w:rsidRPr="00251E49">
              <w:rPr>
                <w:rFonts w:cs="Arial"/>
                <w:i/>
              </w:rPr>
              <w:t>(</w:t>
            </w:r>
            <w:proofErr w:type="gramStart"/>
            <w:r w:rsidRPr="00B22047">
              <w:rPr>
                <w:rFonts w:cs="Arial"/>
                <w:i/>
              </w:rPr>
              <w:t>tzn. že</w:t>
            </w:r>
            <w:proofErr w:type="gramEnd"/>
            <w:r w:rsidRPr="00B22047">
              <w:rPr>
                <w:rFonts w:cs="Arial"/>
                <w:i/>
              </w:rPr>
              <w:t xml:space="preserve"> bude připraveno</w:t>
            </w:r>
            <w:r>
              <w:rPr>
                <w:rFonts w:cs="Arial"/>
                <w:i/>
              </w:rPr>
              <w:t xml:space="preserve"> </w:t>
            </w:r>
            <w:r w:rsidRPr="00251E49">
              <w:rPr>
                <w:rFonts w:cs="Arial"/>
                <w:i/>
              </w:rPr>
              <w:t xml:space="preserve">30 min. před začátkem akce </w:t>
            </w:r>
            <w:r w:rsidRPr="00DC2853">
              <w:rPr>
                <w:rFonts w:cs="Arial"/>
                <w:i/>
              </w:rPr>
              <w:t xml:space="preserve">a </w:t>
            </w:r>
            <w:r w:rsidRPr="00B22047">
              <w:rPr>
                <w:rFonts w:cs="Arial"/>
                <w:i/>
              </w:rPr>
              <w:t xml:space="preserve">bude k dispozici i 30 min. po skončení </w:t>
            </w:r>
            <w:r w:rsidRPr="00D82BF0">
              <w:rPr>
                <w:rFonts w:cs="Arial"/>
                <w:i/>
              </w:rPr>
              <w:t>akce. Čerstvé ovoce: banány</w:t>
            </w:r>
            <w:r>
              <w:rPr>
                <w:rFonts w:cs="Arial"/>
                <w:i/>
              </w:rPr>
              <w:t>, hroznové víno, jablka, mandarinky</w:t>
            </w:r>
            <w:r w:rsidRPr="00DC2853">
              <w:rPr>
                <w:rFonts w:cs="Arial"/>
                <w:i/>
              </w:rPr>
              <w:t>).</w:t>
            </w:r>
          </w:p>
          <w:p w14:paraId="0BC09434" w14:textId="77777777" w:rsidR="00AD68DE" w:rsidRPr="004A42A2" w:rsidRDefault="00AD68DE" w:rsidP="0072083C">
            <w:pPr>
              <w:rPr>
                <w:rFonts w:cs="Arial"/>
                <w:b/>
                <w:i/>
                <w:u w:val="single"/>
              </w:rPr>
            </w:pPr>
            <w:r w:rsidRPr="004A42A2">
              <w:rPr>
                <w:rFonts w:cs="Arial"/>
                <w:b/>
                <w:i/>
                <w:u w:val="single"/>
              </w:rPr>
              <w:t xml:space="preserve">Ranní </w:t>
            </w:r>
            <w:proofErr w:type="spellStart"/>
            <w:r w:rsidRPr="004A42A2">
              <w:rPr>
                <w:rFonts w:cs="Arial"/>
                <w:b/>
                <w:i/>
                <w:u w:val="single"/>
              </w:rPr>
              <w:t>coffeebreak</w:t>
            </w:r>
            <w:proofErr w:type="spellEnd"/>
            <w:r w:rsidRPr="004A42A2">
              <w:rPr>
                <w:rFonts w:cs="Arial"/>
                <w:b/>
                <w:i/>
                <w:u w:val="single"/>
              </w:rPr>
              <w:t>:</w:t>
            </w:r>
          </w:p>
          <w:p w14:paraId="760250C0" w14:textId="77777777" w:rsidR="00AD68DE" w:rsidRDefault="00AD68DE" w:rsidP="00AD68DE">
            <w:pPr>
              <w:widowControl/>
              <w:numPr>
                <w:ilvl w:val="0"/>
                <w:numId w:val="13"/>
              </w:numPr>
              <w:jc w:val="both"/>
              <w:rPr>
                <w:rFonts w:cs="Arial"/>
                <w:b/>
                <w:i/>
              </w:rPr>
            </w:pPr>
            <w:r w:rsidRPr="004A42A2">
              <w:rPr>
                <w:rFonts w:cs="Arial"/>
                <w:b/>
                <w:i/>
              </w:rPr>
              <w:t>slané pečivo obložené mix (</w:t>
            </w:r>
            <w:r>
              <w:rPr>
                <w:rFonts w:cs="Arial"/>
                <w:b/>
                <w:i/>
              </w:rPr>
              <w:t xml:space="preserve">min. </w:t>
            </w:r>
            <w:r w:rsidRPr="004A42A2">
              <w:rPr>
                <w:rFonts w:cs="Arial"/>
                <w:b/>
                <w:i/>
              </w:rPr>
              <w:t>2</w:t>
            </w:r>
            <w:r>
              <w:rPr>
                <w:rFonts w:cs="Arial"/>
                <w:b/>
                <w:i/>
              </w:rPr>
              <w:t xml:space="preserve"> </w:t>
            </w:r>
            <w:r w:rsidRPr="004A42A2">
              <w:rPr>
                <w:rFonts w:cs="Arial"/>
                <w:b/>
                <w:i/>
              </w:rPr>
              <w:t>ks/osoba)</w:t>
            </w:r>
            <w:r>
              <w:rPr>
                <w:rFonts w:cs="Arial"/>
                <w:b/>
                <w:i/>
              </w:rPr>
              <w:t xml:space="preserve"> vč. vegetariánské varianty</w:t>
            </w:r>
          </w:p>
          <w:p w14:paraId="51E0C8FD" w14:textId="77777777" w:rsidR="00AD68DE" w:rsidRDefault="00AD68DE" w:rsidP="0072083C">
            <w:pPr>
              <w:rPr>
                <w:rFonts w:cs="Arial"/>
                <w:b/>
                <w:i/>
              </w:rPr>
            </w:pPr>
            <w:r w:rsidRPr="004A42A2">
              <w:rPr>
                <w:rFonts w:cs="Arial"/>
                <w:b/>
                <w:i/>
                <w:u w:val="single"/>
              </w:rPr>
              <w:t xml:space="preserve">Odpolední </w:t>
            </w:r>
            <w:proofErr w:type="spellStart"/>
            <w:r w:rsidRPr="004A42A2">
              <w:rPr>
                <w:rFonts w:cs="Arial"/>
                <w:b/>
                <w:i/>
                <w:u w:val="single"/>
              </w:rPr>
              <w:t>coffeebreak</w:t>
            </w:r>
            <w:proofErr w:type="spellEnd"/>
            <w:r>
              <w:rPr>
                <w:rFonts w:cs="Arial"/>
                <w:b/>
                <w:i/>
              </w:rPr>
              <w:t>:</w:t>
            </w:r>
          </w:p>
          <w:p w14:paraId="378B79D6" w14:textId="77777777" w:rsidR="00AD68DE" w:rsidRDefault="00AD68DE" w:rsidP="00AD68DE">
            <w:pPr>
              <w:widowControl/>
              <w:numPr>
                <w:ilvl w:val="0"/>
                <w:numId w:val="13"/>
              </w:numPr>
              <w:jc w:val="both"/>
              <w:rPr>
                <w:rFonts w:cs="Arial"/>
                <w:b/>
                <w:i/>
              </w:rPr>
            </w:pPr>
            <w:r w:rsidRPr="004449B7">
              <w:rPr>
                <w:rFonts w:cs="Arial"/>
                <w:b/>
                <w:i/>
              </w:rPr>
              <w:t xml:space="preserve">mini sladké pečivo </w:t>
            </w:r>
            <w:r>
              <w:rPr>
                <w:rFonts w:cs="Arial"/>
                <w:b/>
                <w:i/>
              </w:rPr>
              <w:t xml:space="preserve">cca. 75g za 1ks </w:t>
            </w:r>
            <w:r w:rsidRPr="004449B7">
              <w:rPr>
                <w:rFonts w:cs="Arial"/>
                <w:b/>
                <w:i/>
              </w:rPr>
              <w:t>(</w:t>
            </w:r>
            <w:r>
              <w:rPr>
                <w:rFonts w:cs="Arial"/>
                <w:b/>
                <w:i/>
              </w:rPr>
              <w:t xml:space="preserve">min. </w:t>
            </w:r>
            <w:r w:rsidRPr="004449B7">
              <w:rPr>
                <w:rFonts w:cs="Arial"/>
                <w:b/>
                <w:i/>
              </w:rPr>
              <w:t>3 ks/osoba)</w:t>
            </w:r>
          </w:p>
          <w:p w14:paraId="7CCDDE1B" w14:textId="77777777" w:rsidR="00AD68DE" w:rsidRDefault="00AD68DE" w:rsidP="0072083C">
            <w:pPr>
              <w:rPr>
                <w:rFonts w:cs="Arial"/>
                <w:b/>
                <w:i/>
              </w:rPr>
            </w:pPr>
          </w:p>
          <w:p w14:paraId="00CEAA13" w14:textId="77777777" w:rsidR="00AD68DE" w:rsidRPr="00234D77" w:rsidRDefault="00AD68DE" w:rsidP="0072083C">
            <w:pPr>
              <w:rPr>
                <w:rFonts w:cs="Arial"/>
                <w:b/>
                <w:i/>
              </w:rPr>
            </w:pPr>
            <w:r w:rsidRPr="00234D77">
              <w:rPr>
                <w:rFonts w:cs="Arial"/>
                <w:i/>
              </w:rPr>
              <w:t xml:space="preserve">(Přesný čas </w:t>
            </w:r>
            <w:proofErr w:type="spellStart"/>
            <w:r w:rsidRPr="00234D77">
              <w:rPr>
                <w:rFonts w:cs="Arial"/>
                <w:i/>
              </w:rPr>
              <w:t>coffeebreaku</w:t>
            </w:r>
            <w:proofErr w:type="spellEnd"/>
            <w:r w:rsidRPr="00234D77">
              <w:rPr>
                <w:rFonts w:cs="Arial"/>
                <w:i/>
              </w:rPr>
              <w:t xml:space="preserve"> bude upřesněn </w:t>
            </w:r>
            <w:r>
              <w:rPr>
                <w:rFonts w:cs="Arial"/>
                <w:i/>
              </w:rPr>
              <w:t>dle harmonogramu konference)</w:t>
            </w:r>
          </w:p>
        </w:tc>
      </w:tr>
      <w:tr w:rsidR="00AD68DE" w:rsidRPr="00255728" w14:paraId="52022633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47A28FB1" w14:textId="77777777" w:rsidR="00AD68DE" w:rsidRPr="00D77F1C" w:rsidRDefault="00AD68DE" w:rsidP="00AD68DE">
            <w:pPr>
              <w:pStyle w:val="Odstavecseseznamem"/>
              <w:widowControl/>
              <w:numPr>
                <w:ilvl w:val="0"/>
                <w:numId w:val="12"/>
              </w:numPr>
              <w:rPr>
                <w:rFonts w:cs="Arial"/>
              </w:rPr>
            </w:pPr>
            <w:r w:rsidRPr="00D77F1C">
              <w:rPr>
                <w:rFonts w:cs="Arial"/>
              </w:rPr>
              <w:lastRenderedPageBreak/>
              <w:t>Oběd</w:t>
            </w:r>
          </w:p>
        </w:tc>
        <w:tc>
          <w:tcPr>
            <w:tcW w:w="6144" w:type="dxa"/>
            <w:vAlign w:val="center"/>
          </w:tcPr>
          <w:p w14:paraId="426F4D8F" w14:textId="77777777" w:rsidR="00AD68DE" w:rsidRPr="000E106A" w:rsidRDefault="00AD68DE" w:rsidP="0072083C">
            <w:pPr>
              <w:rPr>
                <w:rFonts w:cs="Arial"/>
                <w:b/>
                <w:i/>
              </w:rPr>
            </w:pPr>
            <w:r w:rsidRPr="000E106A">
              <w:rPr>
                <w:rFonts w:cs="Arial"/>
                <w:b/>
                <w:i/>
              </w:rPr>
              <w:t xml:space="preserve">Polévka (vhodná i pro vegetariánskou a bezlepkovou stravu), Teplé hlavní jídlo – výběr minimálně </w:t>
            </w:r>
            <w:proofErr w:type="gramStart"/>
            <w:r w:rsidRPr="000E106A">
              <w:rPr>
                <w:rFonts w:cs="Arial"/>
                <w:b/>
                <w:i/>
              </w:rPr>
              <w:t>ze</w:t>
            </w:r>
            <w:proofErr w:type="gramEnd"/>
            <w:r w:rsidRPr="000E106A">
              <w:rPr>
                <w:rFonts w:cs="Arial"/>
                <w:b/>
                <w:i/>
              </w:rPr>
              <w:t xml:space="preserve"> 3 druhů hlavních jídel, (masové/klasické, vegetariánské, bezlepkové), zeleninový salát, ovoce.</w:t>
            </w:r>
          </w:p>
          <w:p w14:paraId="42FF376C" w14:textId="77777777" w:rsidR="00AD68DE" w:rsidRPr="000E106A" w:rsidRDefault="00AD68DE" w:rsidP="0072083C">
            <w:pPr>
              <w:rPr>
                <w:b/>
                <w:i/>
              </w:rPr>
            </w:pPr>
            <w:r w:rsidRPr="000E106A">
              <w:rPr>
                <w:b/>
                <w:i/>
              </w:rPr>
              <w:t xml:space="preserve">Oběd se bude vydávat </w:t>
            </w:r>
            <w:r>
              <w:rPr>
                <w:b/>
                <w:i/>
              </w:rPr>
              <w:t>formou výdejového bufetu</w:t>
            </w:r>
            <w:r w:rsidRPr="000E106A">
              <w:rPr>
                <w:b/>
                <w:i/>
              </w:rPr>
              <w:t>.</w:t>
            </w:r>
          </w:p>
          <w:p w14:paraId="53FE0738" w14:textId="77777777" w:rsidR="00AD68DE" w:rsidRPr="000E106A" w:rsidRDefault="00AD68DE" w:rsidP="0072083C">
            <w:pPr>
              <w:rPr>
                <w:rFonts w:cs="Arial"/>
                <w:b/>
                <w:i/>
              </w:rPr>
            </w:pPr>
            <w:r w:rsidRPr="000E106A">
              <w:rPr>
                <w:rFonts w:cs="Arial"/>
                <w:b/>
                <w:i/>
              </w:rPr>
              <w:t>Zajištění dostatečného počtu personálu pro výdej oběda.</w:t>
            </w:r>
          </w:p>
          <w:p w14:paraId="5367D924" w14:textId="77777777" w:rsidR="00AD68DE" w:rsidRPr="00260EA1" w:rsidRDefault="00AD68DE" w:rsidP="0072083C">
            <w:pPr>
              <w:rPr>
                <w:rFonts w:cs="Arial"/>
                <w:b/>
                <w:i/>
              </w:rPr>
            </w:pPr>
            <w:r w:rsidRPr="000E106A">
              <w:rPr>
                <w:rFonts w:cs="Arial"/>
                <w:b/>
                <w:i/>
              </w:rPr>
              <w:t xml:space="preserve">Místo k sezení nutné pro minimálně </w:t>
            </w:r>
            <w:r>
              <w:rPr>
                <w:rFonts w:cs="Arial"/>
                <w:b/>
                <w:i/>
              </w:rPr>
              <w:t>95 osob, kdy oběd bude pro 19</w:t>
            </w:r>
            <w:r w:rsidRPr="000E106A">
              <w:rPr>
                <w:rFonts w:cs="Arial"/>
                <w:b/>
                <w:i/>
              </w:rPr>
              <w:t>0 účastníků rozdělen do maximálně 2 vln  (přesný počet bude upřesněn 3 pracovní dny před konáním akce.</w:t>
            </w:r>
          </w:p>
        </w:tc>
      </w:tr>
      <w:tr w:rsidR="00AD68DE" w:rsidRPr="00255728" w14:paraId="2334A8AB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3780507D" w14:textId="77777777" w:rsidR="00AD68DE" w:rsidRPr="00D77F1C" w:rsidRDefault="00AD68DE" w:rsidP="00AD68DE">
            <w:pPr>
              <w:pStyle w:val="Odstavecseseznamem"/>
              <w:widowControl/>
              <w:numPr>
                <w:ilvl w:val="0"/>
                <w:numId w:val="12"/>
              </w:numPr>
              <w:rPr>
                <w:rFonts w:cs="Arial"/>
              </w:rPr>
            </w:pPr>
            <w:r w:rsidRPr="00D77F1C">
              <w:rPr>
                <w:rFonts w:cs="Arial"/>
              </w:rPr>
              <w:t>Další požadavky ke cateringu</w:t>
            </w:r>
          </w:p>
        </w:tc>
        <w:tc>
          <w:tcPr>
            <w:tcW w:w="6144" w:type="dxa"/>
            <w:vAlign w:val="center"/>
          </w:tcPr>
          <w:p w14:paraId="509C9CB5" w14:textId="77777777" w:rsidR="00AD68DE" w:rsidRPr="004E13AC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-----</w:t>
            </w:r>
          </w:p>
        </w:tc>
      </w:tr>
      <w:tr w:rsidR="00AD68DE" w:rsidRPr="00255728" w14:paraId="7BFB54C3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36376497" w14:textId="77777777" w:rsidR="00AD68DE" w:rsidRPr="00D77F1C" w:rsidRDefault="00AD68DE" w:rsidP="0072083C">
            <w:pPr>
              <w:rPr>
                <w:rFonts w:cs="Arial"/>
              </w:rPr>
            </w:pPr>
            <w:r w:rsidRPr="00D77F1C">
              <w:rPr>
                <w:rFonts w:cs="Arial"/>
              </w:rPr>
              <w:t>Pomocný personál</w:t>
            </w:r>
          </w:p>
        </w:tc>
        <w:tc>
          <w:tcPr>
            <w:tcW w:w="6144" w:type="dxa"/>
            <w:vAlign w:val="center"/>
          </w:tcPr>
          <w:p w14:paraId="061ABEBD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ANO </w:t>
            </w:r>
          </w:p>
          <w:p w14:paraId="4B140FE2" w14:textId="77777777" w:rsidR="00AD68DE" w:rsidRDefault="00AD68DE" w:rsidP="0072083C">
            <w:pPr>
              <w:rPr>
                <w:rFonts w:cs="Arial"/>
                <w:b/>
                <w:i/>
              </w:rPr>
            </w:pPr>
          </w:p>
          <w:p w14:paraId="5BB225EB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- </w:t>
            </w:r>
            <w:r w:rsidRPr="00FD71E5">
              <w:rPr>
                <w:rFonts w:cs="Arial"/>
                <w:b/>
                <w:i/>
              </w:rPr>
              <w:t>personál kontrolující funkčnost techniky</w:t>
            </w:r>
            <w:r>
              <w:rPr>
                <w:rFonts w:cs="Arial"/>
                <w:b/>
                <w:i/>
              </w:rPr>
              <w:t xml:space="preserve"> po celou dobu konání akce, případně řešení technických problémů v místě konání akce</w:t>
            </w:r>
          </w:p>
          <w:p w14:paraId="5C6599E3" w14:textId="77777777" w:rsidR="00AD68DE" w:rsidRDefault="00AD68DE" w:rsidP="0072083C">
            <w:pPr>
              <w:rPr>
                <w:rFonts w:cs="Arial"/>
                <w:b/>
                <w:i/>
              </w:rPr>
            </w:pPr>
          </w:p>
          <w:p w14:paraId="40CD7A6C" w14:textId="77777777" w:rsidR="00AD68DE" w:rsidRDefault="00AD68DE" w:rsidP="0072083C">
            <w:pPr>
              <w:rPr>
                <w:rFonts w:cs="Arial"/>
                <w:b/>
                <w:i/>
                <w:u w:val="single"/>
              </w:rPr>
            </w:pPr>
            <w:r>
              <w:rPr>
                <w:rFonts w:cs="Arial"/>
                <w:b/>
                <w:i/>
              </w:rPr>
              <w:t xml:space="preserve">- </w:t>
            </w:r>
            <w:r w:rsidRPr="00FD71E5">
              <w:rPr>
                <w:rFonts w:cs="Arial"/>
                <w:b/>
                <w:i/>
              </w:rPr>
              <w:t>1x fotograf</w:t>
            </w:r>
          </w:p>
          <w:p w14:paraId="25DE5CB9" w14:textId="77777777" w:rsidR="00AD68DE" w:rsidRDefault="00AD68DE" w:rsidP="0072083C">
            <w:pPr>
              <w:rPr>
                <w:rFonts w:cs="Arial"/>
                <w:b/>
                <w:i/>
              </w:rPr>
            </w:pPr>
          </w:p>
          <w:p w14:paraId="5E97F6BA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- </w:t>
            </w:r>
            <w:r w:rsidRPr="00FD71E5">
              <w:rPr>
                <w:rFonts w:cs="Arial"/>
                <w:b/>
                <w:i/>
              </w:rPr>
              <w:t>1x moderátor</w:t>
            </w:r>
            <w:r>
              <w:rPr>
                <w:rFonts w:cs="Arial"/>
                <w:b/>
                <w:i/>
              </w:rPr>
              <w:t xml:space="preserve"> - využití služeb moderátora po celou dobu pořádání akce, tj. od 8:00 do 14 hod - informativní schůzka moderátora se zahraničními lektory a vedením projektu den před uskutečněním akce cca 2-3 hodiny. Moderátor musí disponovat základní znalostí oblasti rodinné politiky se zaměřením na služby péče o děti. Moderátor obstará obecný krátký úvod a závěr (vždy cca 5min), představení řečníků, předávání slova a rovněž řízení diskuse. Veškeré výstupy ze strany moderátora budou předem projednány s Objednatelem.</w:t>
            </w:r>
          </w:p>
          <w:p w14:paraId="06E12F64" w14:textId="77777777" w:rsidR="00AD68DE" w:rsidRDefault="00AD68DE" w:rsidP="0072083C">
            <w:pPr>
              <w:rPr>
                <w:rFonts w:cs="Arial"/>
                <w:b/>
                <w:i/>
              </w:rPr>
            </w:pPr>
          </w:p>
          <w:p w14:paraId="07E3BF70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- zajištění dostatečného personálu pro výdej a doplňování občerstvení</w:t>
            </w:r>
          </w:p>
          <w:p w14:paraId="4733D054" w14:textId="77777777" w:rsidR="00AD68DE" w:rsidRDefault="00AD68DE" w:rsidP="0072083C">
            <w:pPr>
              <w:rPr>
                <w:rFonts w:cs="Arial"/>
                <w:b/>
                <w:i/>
              </w:rPr>
            </w:pPr>
          </w:p>
          <w:p w14:paraId="29CBF98A" w14:textId="77777777" w:rsidR="00AD68DE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- zajištění personálu šatních prostor</w:t>
            </w:r>
          </w:p>
          <w:p w14:paraId="1130E081" w14:textId="77777777" w:rsidR="00AD68DE" w:rsidRDefault="00AD68DE" w:rsidP="0072083C">
            <w:pPr>
              <w:rPr>
                <w:rFonts w:cs="Arial"/>
                <w:b/>
                <w:i/>
              </w:rPr>
            </w:pPr>
          </w:p>
          <w:p w14:paraId="1B215F46" w14:textId="77777777" w:rsidR="00AD68DE" w:rsidRDefault="00AD68DE" w:rsidP="0072083C">
            <w:pPr>
              <w:rPr>
                <w:rFonts w:cs="Arial"/>
                <w:b/>
                <w:i/>
              </w:rPr>
            </w:pPr>
            <w:r w:rsidRPr="000A173C">
              <w:rPr>
                <w:rFonts w:cs="Arial"/>
                <w:b/>
                <w:i/>
              </w:rPr>
              <w:t>-</w:t>
            </w:r>
            <w:r>
              <w:rPr>
                <w:rFonts w:cs="Arial"/>
                <w:b/>
                <w:i/>
              </w:rPr>
              <w:t xml:space="preserve"> </w:t>
            </w:r>
            <w:r w:rsidRPr="008341C1">
              <w:rPr>
                <w:rFonts w:cs="Arial"/>
                <w:b/>
                <w:i/>
              </w:rPr>
              <w:t>2xtlumočník:</w:t>
            </w:r>
            <w:r>
              <w:rPr>
                <w:rFonts w:cs="Arial"/>
                <w:b/>
                <w:i/>
              </w:rPr>
              <w:t xml:space="preserve"> využití služeb tlumočníků po celou dobu konání akce - informativní schůzka tlumočníků se zahraničními lektory a vedením projektu den před uskutečněním akce cca 2-3 hodiny (výběr osob a místo schůzky bude upřesněno 30 kalendářních dní před pořádáním akce). Tlumočníci musí disponovat zkušenostmi s překladem rodinné politiky se zaměřením na služby péče o </w:t>
            </w:r>
            <w:proofErr w:type="gramStart"/>
            <w:r>
              <w:rPr>
                <w:rFonts w:cs="Arial"/>
                <w:b/>
                <w:i/>
              </w:rPr>
              <w:t>dětí</w:t>
            </w:r>
            <w:proofErr w:type="gramEnd"/>
            <w:r>
              <w:rPr>
                <w:rFonts w:cs="Arial"/>
                <w:b/>
                <w:i/>
              </w:rPr>
              <w:t xml:space="preserve"> tak, aby byl zajištěn citlivý a úplný překlad všech souvislostí v daném kontextu.</w:t>
            </w:r>
          </w:p>
          <w:p w14:paraId="6A50D2EC" w14:textId="77777777" w:rsidR="00AD68DE" w:rsidRPr="000A173C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Účast tlumočníku od 8:00 do 13:00</w:t>
            </w:r>
          </w:p>
          <w:p w14:paraId="39B8A76A" w14:textId="77777777" w:rsidR="00AD68DE" w:rsidRPr="004E13AC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</w:t>
            </w:r>
          </w:p>
        </w:tc>
      </w:tr>
      <w:tr w:rsidR="00AD68DE" w:rsidRPr="00255728" w14:paraId="5346D5DE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73EFB313" w14:textId="77777777" w:rsidR="00AD68DE" w:rsidRPr="00D77F1C" w:rsidRDefault="00AD68DE" w:rsidP="0072083C">
            <w:pPr>
              <w:rPr>
                <w:rFonts w:cs="Arial"/>
              </w:rPr>
            </w:pPr>
            <w:r w:rsidRPr="00D77F1C">
              <w:rPr>
                <w:rFonts w:cs="Arial"/>
              </w:rPr>
              <w:t>Fotodokumentace</w:t>
            </w:r>
          </w:p>
        </w:tc>
        <w:tc>
          <w:tcPr>
            <w:tcW w:w="6144" w:type="dxa"/>
            <w:vAlign w:val="center"/>
          </w:tcPr>
          <w:p w14:paraId="4DB5D205" w14:textId="77777777" w:rsidR="00AD68DE" w:rsidRPr="004E13AC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ANO (min. 5 fotek objektu z venku i zevnitř, min. 10 fotek sálů, min. 20 fotek z dopoledního bloku (prezentující lektoři a publikum), min 20 fotek z odpoledního programu (prezentující lektoři a publikum), min. 10 fotek publicity projektu - loga OPZ, min. 5 fotek moderátora  a další dle </w:t>
            </w:r>
            <w:proofErr w:type="spellStart"/>
            <w:proofErr w:type="gramStart"/>
            <w:r>
              <w:rPr>
                <w:rFonts w:cs="Arial"/>
                <w:b/>
                <w:i/>
              </w:rPr>
              <w:t>uvážení.Předání</w:t>
            </w:r>
            <w:proofErr w:type="spellEnd"/>
            <w:proofErr w:type="gramEnd"/>
            <w:r>
              <w:rPr>
                <w:rFonts w:cs="Arial"/>
                <w:b/>
                <w:i/>
              </w:rPr>
              <w:t xml:space="preserve"> ve formátu </w:t>
            </w:r>
            <w:proofErr w:type="spellStart"/>
            <w:r>
              <w:rPr>
                <w:rFonts w:cs="Arial"/>
                <w:b/>
                <w:i/>
              </w:rPr>
              <w:t>jpg</w:t>
            </w:r>
            <w:proofErr w:type="spellEnd"/>
            <w:r>
              <w:rPr>
                <w:rFonts w:cs="Arial"/>
                <w:b/>
                <w:i/>
              </w:rPr>
              <w:t xml:space="preserve"> v rozlišení 1920x1080 v elektronické podobě do týdne od ukončení akce kontaktní osobě Objednatele.</w:t>
            </w:r>
            <w:r>
              <w:rPr>
                <w:rFonts w:cs="Arial"/>
                <w:i/>
              </w:rPr>
              <w:t xml:space="preserve"> </w:t>
            </w:r>
          </w:p>
        </w:tc>
      </w:tr>
      <w:tr w:rsidR="00AD68DE" w:rsidRPr="00255728" w14:paraId="7D094892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5F878D7F" w14:textId="77777777" w:rsidR="00AD68DE" w:rsidRPr="008341C1" w:rsidRDefault="00AD68DE" w:rsidP="0072083C">
            <w:pPr>
              <w:rPr>
                <w:rFonts w:cs="Arial"/>
              </w:rPr>
            </w:pPr>
            <w:r w:rsidRPr="008341C1">
              <w:rPr>
                <w:rFonts w:cs="Arial"/>
              </w:rPr>
              <w:t>Audiozáznam</w:t>
            </w:r>
          </w:p>
        </w:tc>
        <w:tc>
          <w:tcPr>
            <w:tcW w:w="6144" w:type="dxa"/>
            <w:vAlign w:val="center"/>
          </w:tcPr>
          <w:p w14:paraId="6E4C37E5" w14:textId="77777777" w:rsidR="00AD68DE" w:rsidRPr="008341C1" w:rsidRDefault="00AD68DE" w:rsidP="0072083C">
            <w:pPr>
              <w:rPr>
                <w:rFonts w:cs="Arial"/>
                <w:b/>
                <w:i/>
              </w:rPr>
            </w:pPr>
            <w:r w:rsidRPr="008341C1">
              <w:rPr>
                <w:rFonts w:cs="Arial"/>
                <w:b/>
                <w:i/>
              </w:rPr>
              <w:t xml:space="preserve">Ano, záznam z hlavního sálu z dopoledního bloku konference. Specifikace: Požadujeme originální </w:t>
            </w:r>
            <w:proofErr w:type="spellStart"/>
            <w:r w:rsidRPr="008341C1">
              <w:rPr>
                <w:rFonts w:cs="Arial"/>
                <w:b/>
                <w:i/>
              </w:rPr>
              <w:t>audiozáznám</w:t>
            </w:r>
            <w:proofErr w:type="spellEnd"/>
            <w:r w:rsidRPr="008341C1">
              <w:rPr>
                <w:rFonts w:cs="Arial"/>
                <w:b/>
                <w:i/>
              </w:rPr>
              <w:t xml:space="preserve"> z hlavního sálu, který bude dostatečně srozumitelný, aby na jeho základě mohlo dojít k přepisu.</w:t>
            </w:r>
          </w:p>
        </w:tc>
      </w:tr>
      <w:tr w:rsidR="00AD68DE" w:rsidRPr="00255728" w14:paraId="1618871B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6831F6F5" w14:textId="77777777" w:rsidR="00AD68DE" w:rsidRPr="00D77F1C" w:rsidRDefault="00AD68DE" w:rsidP="0072083C">
            <w:pPr>
              <w:rPr>
                <w:rFonts w:cs="Arial"/>
              </w:rPr>
            </w:pPr>
            <w:r w:rsidRPr="00D77F1C">
              <w:rPr>
                <w:rFonts w:cs="Arial"/>
              </w:rPr>
              <w:lastRenderedPageBreak/>
              <w:t>Bezbariérové prostory</w:t>
            </w:r>
          </w:p>
        </w:tc>
        <w:tc>
          <w:tcPr>
            <w:tcW w:w="6144" w:type="dxa"/>
            <w:vAlign w:val="center"/>
          </w:tcPr>
          <w:p w14:paraId="5FDC00D3" w14:textId="77777777" w:rsidR="00AD68DE" w:rsidRPr="004E13AC" w:rsidRDefault="00AD68DE" w:rsidP="0072083C">
            <w:pPr>
              <w:rPr>
                <w:rFonts w:cs="Arial"/>
                <w:b/>
                <w:i/>
              </w:rPr>
            </w:pPr>
            <w:r w:rsidRPr="004E13AC">
              <w:rPr>
                <w:rFonts w:cs="Arial"/>
                <w:b/>
                <w:i/>
              </w:rPr>
              <w:t>Ne</w:t>
            </w:r>
          </w:p>
        </w:tc>
      </w:tr>
      <w:tr w:rsidR="00AD68DE" w:rsidRPr="00255728" w14:paraId="1DC51D9A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4603D23A" w14:textId="77777777" w:rsidR="00AD68DE" w:rsidRPr="00255728" w:rsidRDefault="00AD68DE" w:rsidP="0072083C">
            <w:pPr>
              <w:rPr>
                <w:rFonts w:cs="Arial"/>
              </w:rPr>
            </w:pPr>
            <w:r w:rsidRPr="00255728">
              <w:rPr>
                <w:rFonts w:cs="Arial"/>
              </w:rPr>
              <w:t>Zajištění pozvánek</w:t>
            </w:r>
          </w:p>
        </w:tc>
        <w:tc>
          <w:tcPr>
            <w:tcW w:w="6144" w:type="dxa"/>
            <w:vAlign w:val="center"/>
          </w:tcPr>
          <w:p w14:paraId="1BA4D67C" w14:textId="77777777" w:rsidR="00AD68DE" w:rsidRPr="004E13AC" w:rsidRDefault="00AD68DE" w:rsidP="0072083C">
            <w:pPr>
              <w:rPr>
                <w:rFonts w:cs="Arial"/>
                <w:b/>
                <w:i/>
              </w:rPr>
            </w:pPr>
            <w:r w:rsidRPr="004E13AC">
              <w:rPr>
                <w:rFonts w:cs="Arial"/>
                <w:b/>
                <w:i/>
              </w:rPr>
              <w:t>Ne</w:t>
            </w:r>
          </w:p>
        </w:tc>
      </w:tr>
      <w:tr w:rsidR="00AD68DE" w:rsidRPr="00255728" w14:paraId="78618AAB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2E0D6C85" w14:textId="77777777" w:rsidR="00AD68DE" w:rsidRPr="00255728" w:rsidRDefault="00AD68DE" w:rsidP="0072083C">
            <w:pPr>
              <w:rPr>
                <w:rFonts w:cs="Arial"/>
              </w:rPr>
            </w:pPr>
            <w:r w:rsidRPr="00255728">
              <w:rPr>
                <w:rFonts w:cs="Arial"/>
              </w:rPr>
              <w:t>Zaznamenání docházky (registrace)</w:t>
            </w:r>
          </w:p>
        </w:tc>
        <w:tc>
          <w:tcPr>
            <w:tcW w:w="6144" w:type="dxa"/>
            <w:vAlign w:val="center"/>
          </w:tcPr>
          <w:p w14:paraId="54090068" w14:textId="77777777" w:rsidR="00AD68DE" w:rsidRPr="004E13AC" w:rsidRDefault="00AD68DE" w:rsidP="0072083C">
            <w:pPr>
              <w:rPr>
                <w:rFonts w:cs="Arial"/>
                <w:b/>
                <w:i/>
              </w:rPr>
            </w:pPr>
            <w:r w:rsidRPr="004E13AC">
              <w:rPr>
                <w:rFonts w:cs="Arial"/>
                <w:b/>
                <w:i/>
              </w:rPr>
              <w:t>Ne</w:t>
            </w:r>
          </w:p>
        </w:tc>
      </w:tr>
      <w:tr w:rsidR="00AD68DE" w:rsidRPr="00255728" w14:paraId="69F59AC6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5111A9BF" w14:textId="77777777" w:rsidR="00AD68DE" w:rsidRPr="00255728" w:rsidRDefault="00AD68DE" w:rsidP="0072083C">
            <w:pPr>
              <w:rPr>
                <w:rFonts w:cs="Arial"/>
              </w:rPr>
            </w:pPr>
            <w:r w:rsidRPr="00255728">
              <w:rPr>
                <w:rFonts w:cs="Arial"/>
              </w:rPr>
              <w:t xml:space="preserve">Ubytování </w:t>
            </w:r>
          </w:p>
        </w:tc>
        <w:tc>
          <w:tcPr>
            <w:tcW w:w="6144" w:type="dxa"/>
            <w:vAlign w:val="center"/>
          </w:tcPr>
          <w:p w14:paraId="2DA9E652" w14:textId="77777777" w:rsidR="00AD68DE" w:rsidRPr="00332A33" w:rsidRDefault="00AD68DE" w:rsidP="0072083C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Ne</w:t>
            </w:r>
          </w:p>
        </w:tc>
      </w:tr>
      <w:tr w:rsidR="00AD68DE" w:rsidRPr="00255728" w14:paraId="33618299" w14:textId="77777777" w:rsidTr="0072083C">
        <w:trPr>
          <w:trHeight w:val="340"/>
        </w:trPr>
        <w:tc>
          <w:tcPr>
            <w:tcW w:w="3070" w:type="dxa"/>
            <w:vAlign w:val="center"/>
          </w:tcPr>
          <w:p w14:paraId="0E3F869C" w14:textId="77777777" w:rsidR="00AD68DE" w:rsidRPr="00255728" w:rsidRDefault="00AD68DE" w:rsidP="0072083C">
            <w:pPr>
              <w:rPr>
                <w:rFonts w:cs="Arial"/>
              </w:rPr>
            </w:pPr>
            <w:r w:rsidRPr="00255728">
              <w:rPr>
                <w:rFonts w:cs="Arial"/>
              </w:rPr>
              <w:t>Další specifické požadavky</w:t>
            </w:r>
          </w:p>
        </w:tc>
        <w:tc>
          <w:tcPr>
            <w:tcW w:w="6144" w:type="dxa"/>
            <w:vAlign w:val="center"/>
          </w:tcPr>
          <w:p w14:paraId="361BB8A2" w14:textId="77777777" w:rsidR="00AD68DE" w:rsidRPr="00EF2517" w:rsidRDefault="00AD68DE" w:rsidP="00AD68DE">
            <w:pPr>
              <w:pStyle w:val="Odstavecseseznamem"/>
              <w:widowControl/>
              <w:numPr>
                <w:ilvl w:val="0"/>
                <w:numId w:val="14"/>
              </w:numPr>
              <w:contextualSpacing w:val="0"/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  <w:i/>
              </w:rPr>
              <w:t>Dodavatel</w:t>
            </w:r>
            <w:r w:rsidRPr="00320AEB">
              <w:rPr>
                <w:rFonts w:cs="Arial"/>
                <w:i/>
              </w:rPr>
              <w:t xml:space="preserve"> také zajistí v místě konání směrové tabule, které budou dostatečně velké (minimálně formát A4 a</w:t>
            </w:r>
            <w:r>
              <w:rPr>
                <w:rFonts w:cs="Arial"/>
                <w:i/>
              </w:rPr>
              <w:t> </w:t>
            </w:r>
            <w:r w:rsidRPr="00320AEB">
              <w:rPr>
                <w:rFonts w:cs="Arial"/>
                <w:i/>
              </w:rPr>
              <w:t xml:space="preserve">vhodně umístěné (od </w:t>
            </w:r>
            <w:r>
              <w:rPr>
                <w:rFonts w:cs="Arial"/>
                <w:i/>
              </w:rPr>
              <w:t xml:space="preserve">hlavního </w:t>
            </w:r>
            <w:r w:rsidRPr="00320AEB">
              <w:rPr>
                <w:rFonts w:cs="Arial"/>
                <w:i/>
              </w:rPr>
              <w:t xml:space="preserve">vchodu </w:t>
            </w:r>
            <w:r>
              <w:rPr>
                <w:rFonts w:cs="Arial"/>
                <w:i/>
              </w:rPr>
              <w:t>do budovy směrem do sálů, šatny, WC a prostory jídelny</w:t>
            </w:r>
            <w:r w:rsidRPr="00320AEB">
              <w:rPr>
                <w:rFonts w:cs="Arial"/>
                <w:i/>
              </w:rPr>
              <w:t xml:space="preserve">). Tyto směrové tabule budou vytištěny barevně a budou obsahovat loga EU, MPSV a název akce (loga poskytne Objednatel před konáním </w:t>
            </w:r>
            <w:r>
              <w:rPr>
                <w:rFonts w:cs="Arial"/>
                <w:i/>
              </w:rPr>
              <w:t>akce</w:t>
            </w:r>
            <w:r w:rsidRPr="00320AEB">
              <w:rPr>
                <w:rFonts w:cs="Arial"/>
                <w:i/>
              </w:rPr>
              <w:t>, po předchozí domluvě).</w:t>
            </w:r>
          </w:p>
          <w:p w14:paraId="6086EDE6" w14:textId="77777777" w:rsidR="00AD68DE" w:rsidRPr="00451404" w:rsidRDefault="00AD68DE" w:rsidP="00AD68DE">
            <w:pPr>
              <w:pStyle w:val="Odstavecseseznamem"/>
              <w:widowControl/>
              <w:numPr>
                <w:ilvl w:val="0"/>
                <w:numId w:val="14"/>
              </w:numPr>
              <w:contextualSpacing w:val="0"/>
              <w:jc w:val="both"/>
              <w:rPr>
                <w:rFonts w:cs="Arial"/>
                <w:b/>
                <w:i/>
              </w:rPr>
            </w:pPr>
            <w:r w:rsidRPr="0011156D">
              <w:rPr>
                <w:rFonts w:cs="Arial"/>
                <w:b/>
                <w:i/>
              </w:rPr>
              <w:t>Limity OPZ</w:t>
            </w:r>
            <w:r>
              <w:rPr>
                <w:rFonts w:cs="Arial"/>
                <w:b/>
                <w:i/>
              </w:rPr>
              <w:t xml:space="preserve"> -</w:t>
            </w:r>
            <w:r w:rsidRPr="0011156D">
              <w:rPr>
                <w:rFonts w:cs="Arial"/>
                <w:b/>
                <w:i/>
              </w:rPr>
              <w:t xml:space="preserve"> dopolední a odpolední </w:t>
            </w:r>
            <w:proofErr w:type="spellStart"/>
            <w:r w:rsidRPr="0011156D">
              <w:rPr>
                <w:rFonts w:cs="Arial"/>
                <w:b/>
                <w:i/>
              </w:rPr>
              <w:t>coffebreak</w:t>
            </w:r>
            <w:proofErr w:type="spellEnd"/>
            <w:r>
              <w:rPr>
                <w:rFonts w:cs="Arial"/>
                <w:b/>
                <w:i/>
              </w:rPr>
              <w:t xml:space="preserve"> a oběd</w:t>
            </w:r>
            <w:r w:rsidRPr="0011156D">
              <w:rPr>
                <w:rFonts w:cs="Arial"/>
                <w:b/>
                <w:i/>
              </w:rPr>
              <w:t xml:space="preserve"> </w:t>
            </w:r>
            <w:r>
              <w:rPr>
                <w:rFonts w:cs="Arial"/>
                <w:b/>
                <w:i/>
              </w:rPr>
              <w:t>celkem 150,00 Kč os/den vč. DPH</w:t>
            </w:r>
          </w:p>
        </w:tc>
      </w:tr>
    </w:tbl>
    <w:p w14:paraId="3EDBEC97" w14:textId="77777777" w:rsidR="00AD68DE" w:rsidRDefault="00AD68DE" w:rsidP="00AD68DE">
      <w:pPr>
        <w:rPr>
          <w:rFonts w:cs="Arial"/>
          <w:b/>
        </w:rPr>
      </w:pPr>
    </w:p>
    <w:p w14:paraId="161041DD" w14:textId="77777777" w:rsidR="00AD68DE" w:rsidRDefault="00AD68DE" w:rsidP="00AD68DE">
      <w:pPr>
        <w:rPr>
          <w:rFonts w:cs="Arial"/>
          <w:b/>
        </w:rPr>
      </w:pPr>
    </w:p>
    <w:p w14:paraId="08BB6912" w14:textId="77777777" w:rsidR="00AD68DE" w:rsidRDefault="00AD68DE" w:rsidP="00AD68DE">
      <w:pPr>
        <w:rPr>
          <w:rFonts w:cs="Arial"/>
          <w:b/>
        </w:rPr>
      </w:pPr>
    </w:p>
    <w:p w14:paraId="2D8A95C8" w14:textId="77777777" w:rsidR="00AC34DE" w:rsidRPr="007C03F2" w:rsidRDefault="00AC34DE" w:rsidP="009E266E">
      <w:pPr>
        <w:rPr>
          <w:rFonts w:ascii="Arial" w:hAnsi="Arial" w:cs="Arial"/>
          <w:sz w:val="24"/>
        </w:rPr>
      </w:pPr>
    </w:p>
    <w:sectPr w:rsidR="00AC34DE" w:rsidRPr="007C03F2" w:rsidSect="00AD68DE">
      <w:headerReference w:type="even" r:id="rId14"/>
      <w:headerReference w:type="default" r:id="rId15"/>
      <w:footerReference w:type="default" r:id="rId16"/>
      <w:headerReference w:type="first" r:id="rId17"/>
      <w:pgSz w:w="11907" w:h="16840" w:code="9"/>
      <w:pgMar w:top="568" w:right="992" w:bottom="426" w:left="1531" w:header="340" w:footer="20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F0F63" w14:textId="77777777" w:rsidR="003E35F9" w:rsidRDefault="003E35F9">
      <w:r>
        <w:separator/>
      </w:r>
    </w:p>
  </w:endnote>
  <w:endnote w:type="continuationSeparator" w:id="0">
    <w:p w14:paraId="1E54913C" w14:textId="77777777" w:rsidR="003E35F9" w:rsidRDefault="003E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6F1EA" w14:textId="53B53BA5" w:rsidR="007C1005" w:rsidRDefault="007C1005" w:rsidP="00AC34DE">
    <w:pPr>
      <w:pStyle w:val="Zpat"/>
      <w:tabs>
        <w:tab w:val="clear" w:pos="4536"/>
        <w:tab w:val="clear" w:pos="9072"/>
        <w:tab w:val="left" w:pos="8222"/>
      </w:tabs>
      <w:rPr>
        <w:rFonts w:ascii="Arial" w:hAnsi="Arial"/>
        <w:sz w:val="22"/>
      </w:rPr>
    </w:pPr>
    <w:r>
      <w:rPr>
        <w:rFonts w:ascii="Arial" w:hAnsi="Arial"/>
      </w:rPr>
      <w:t xml:space="preserve">         </w:t>
    </w:r>
  </w:p>
  <w:p w14:paraId="4B1773E9" w14:textId="5DC35EDA" w:rsidR="004B1383" w:rsidRDefault="004B1383" w:rsidP="004B1383">
    <w:pPr>
      <w:pStyle w:val="Zpat"/>
      <w:tabs>
        <w:tab w:val="clear" w:pos="4536"/>
        <w:tab w:val="clear" w:pos="9072"/>
        <w:tab w:val="left" w:pos="1418"/>
        <w:tab w:val="center" w:pos="4253"/>
        <w:tab w:val="left" w:pos="4820"/>
        <w:tab w:val="right" w:pos="7088"/>
        <w:tab w:val="right" w:pos="8505"/>
      </w:tabs>
      <w:rPr>
        <w:rFonts w:ascii="Arial" w:hAnsi="Arial"/>
      </w:rPr>
    </w:pPr>
  </w:p>
  <w:p w14:paraId="581D652E" w14:textId="77777777" w:rsidR="004B1383" w:rsidRPr="007F2B4D" w:rsidRDefault="004B1383" w:rsidP="004B1383">
    <w:pPr>
      <w:pStyle w:val="Zpat"/>
      <w:tabs>
        <w:tab w:val="clear" w:pos="4536"/>
        <w:tab w:val="clear" w:pos="9072"/>
        <w:tab w:val="left" w:pos="8222"/>
      </w:tabs>
      <w:rPr>
        <w:rFonts w:ascii="Arial" w:hAnsi="Arial"/>
        <w:b/>
        <w:sz w:val="22"/>
      </w:rPr>
    </w:pPr>
    <w:r>
      <w:rPr>
        <w:rFonts w:ascii="Arial" w:hAnsi="Arial"/>
        <w:sz w:val="22"/>
      </w:rPr>
      <w:t xml:space="preserve">                                                                                  </w:t>
    </w:r>
    <w:r>
      <w:rPr>
        <w:rFonts w:ascii="Arial" w:hAnsi="Arial"/>
        <w:b/>
        <w:i/>
      </w:rPr>
      <w:tab/>
    </w:r>
    <w:r>
      <w:rPr>
        <w:rFonts w:ascii="Arial" w:hAnsi="Arial"/>
        <w:b/>
        <w:i/>
      </w:rPr>
      <w:tab/>
    </w:r>
  </w:p>
  <w:p w14:paraId="04FC5874" w14:textId="03204459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96C9E" w14:textId="77777777" w:rsidR="003E35F9" w:rsidRDefault="003E35F9">
      <w:r>
        <w:separator/>
      </w:r>
    </w:p>
  </w:footnote>
  <w:footnote w:type="continuationSeparator" w:id="0">
    <w:p w14:paraId="6EC0D106" w14:textId="77777777" w:rsidR="003E35F9" w:rsidRDefault="003E35F9">
      <w:r>
        <w:continuationSeparator/>
      </w:r>
    </w:p>
  </w:footnote>
  <w:footnote w:id="1">
    <w:p w14:paraId="18BA8A58" w14:textId="77777777" w:rsidR="00AD68DE" w:rsidRPr="00867D80" w:rsidRDefault="00AD68DE" w:rsidP="00AD68DE">
      <w:pPr>
        <w:tabs>
          <w:tab w:val="num" w:pos="1817"/>
        </w:tabs>
        <w:ind w:right="23"/>
        <w:rPr>
          <w:b/>
          <w:i/>
          <w:highlight w:val="yellow"/>
          <w:u w:val="single"/>
        </w:rPr>
      </w:pPr>
      <w:r>
        <w:rPr>
          <w:rStyle w:val="Znakapoznpodarou"/>
        </w:rPr>
        <w:footnoteRef/>
      </w:r>
      <w:r>
        <w:t xml:space="preserve"> </w:t>
      </w:r>
      <w:r w:rsidRPr="008B432F">
        <w:rPr>
          <w:sz w:val="18"/>
          <w:szCs w:val="18"/>
        </w:rPr>
        <w:t xml:space="preserve">Vyhrazená změna závazku: </w:t>
      </w:r>
      <w:r>
        <w:rPr>
          <w:sz w:val="18"/>
          <w:szCs w:val="18"/>
        </w:rPr>
        <w:t>Objednatel</w:t>
      </w:r>
      <w:r w:rsidRPr="008B432F">
        <w:rPr>
          <w:sz w:val="18"/>
          <w:szCs w:val="18"/>
        </w:rPr>
        <w:t xml:space="preserve"> si v souladu s § 100 odst. 1 ZZVZ vyhrazuje změnu závazku ze smlouvy na </w:t>
      </w:r>
      <w:r>
        <w:rPr>
          <w:sz w:val="18"/>
          <w:szCs w:val="18"/>
        </w:rPr>
        <w:t xml:space="preserve">tuto </w:t>
      </w:r>
      <w:r w:rsidRPr="008B432F">
        <w:rPr>
          <w:sz w:val="18"/>
          <w:szCs w:val="18"/>
        </w:rPr>
        <w:t>dílčí veřejnou zakázku. Změna se týká rozsahu odebraného množství jazyků k tlumočení a tlumočnických kabinek. Požadované množství jazyků k tlumočení a</w:t>
      </w:r>
      <w:r w:rsidRPr="008B432F">
        <w:rPr>
          <w:b/>
          <w:sz w:val="18"/>
          <w:szCs w:val="18"/>
        </w:rPr>
        <w:t xml:space="preserve"> </w:t>
      </w:r>
      <w:r w:rsidRPr="008B432F">
        <w:rPr>
          <w:sz w:val="18"/>
          <w:szCs w:val="18"/>
        </w:rPr>
        <w:t xml:space="preserve">tlumočnických kabinek je stanoveno na 3 druhy. </w:t>
      </w:r>
      <w:r>
        <w:rPr>
          <w:sz w:val="18"/>
          <w:szCs w:val="18"/>
        </w:rPr>
        <w:t>Objednatel</w:t>
      </w:r>
      <w:r w:rsidRPr="008B432F">
        <w:rPr>
          <w:sz w:val="18"/>
          <w:szCs w:val="18"/>
        </w:rPr>
        <w:t xml:space="preserve"> si</w:t>
      </w:r>
      <w:r w:rsidRPr="008B432F">
        <w:rPr>
          <w:rFonts w:cs="Arial"/>
          <w:sz w:val="18"/>
          <w:szCs w:val="18"/>
        </w:rPr>
        <w:t xml:space="preserve"> </w:t>
      </w:r>
      <w:r w:rsidRPr="008B432F">
        <w:rPr>
          <w:sz w:val="18"/>
          <w:szCs w:val="18"/>
        </w:rPr>
        <w:t xml:space="preserve">vyhrazuje možnost nevyčerpat celý rozsah odběrů jazyků k tlumočení a tlumočnických kabinek, avšak minimální odběr je stanoven </w:t>
      </w:r>
      <w:r w:rsidRPr="008B432F">
        <w:rPr>
          <w:color w:val="000000" w:themeColor="text1"/>
          <w:sz w:val="18"/>
          <w:szCs w:val="18"/>
        </w:rPr>
        <w:t xml:space="preserve">na 2 ks </w:t>
      </w:r>
      <w:r w:rsidRPr="008B432F">
        <w:rPr>
          <w:sz w:val="18"/>
          <w:szCs w:val="18"/>
        </w:rPr>
        <w:t xml:space="preserve">požadovaného množství jazyků k tlumočení a tlumočnických kabinek. </w:t>
      </w:r>
      <w:r w:rsidRPr="00867D80">
        <w:rPr>
          <w:b/>
          <w:sz w:val="18"/>
          <w:szCs w:val="18"/>
          <w:u w:val="single"/>
        </w:rPr>
        <w:t>Počet a druhy jazyků k tlumočení a tlumočnických kabinek budou upřesněny nejpozději 30 kalendářních dnů před začátkem konference.</w:t>
      </w:r>
    </w:p>
    <w:p w14:paraId="475A0B4A" w14:textId="77777777" w:rsidR="00AD68DE" w:rsidRDefault="00AD68DE" w:rsidP="00AD68DE">
      <w:pPr>
        <w:pStyle w:val="Textpoznpodarou"/>
        <w:spacing w:line="280" w:lineRule="atLeast"/>
      </w:pPr>
    </w:p>
  </w:footnote>
  <w:footnote w:id="2">
    <w:p w14:paraId="646FEDFF" w14:textId="77777777" w:rsidR="00AD68DE" w:rsidRPr="006706D0" w:rsidRDefault="00AD68DE" w:rsidP="00AD68D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706D0">
        <w:rPr>
          <w:rFonts w:cs="Arial"/>
          <w:sz w:val="18"/>
          <w:szCs w:val="18"/>
        </w:rPr>
        <w:t>všechny kávové a čajové produkty musejí být vyrobeny v souladu s parametry Usnesení Evropského parlamentu o spravedlivém obchodu a rozvoji (2005/2245(INI)),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</w:t>
      </w:r>
      <w:r>
        <w:rPr>
          <w:rFonts w:cs="Arial"/>
          <w:sz w:val="18"/>
          <w:szCs w:val="18"/>
        </w:rPr>
        <w:t>. (</w:t>
      </w:r>
      <w:r w:rsidRPr="00556D88">
        <w:rPr>
          <w:rFonts w:cs="Arial"/>
          <w:sz w:val="18"/>
          <w:szCs w:val="18"/>
        </w:rPr>
        <w:t xml:space="preserve">Za vyhovující jsou považovány výrobky nesoucí značku FAIRTRADE dle certifikace FLO nebo výrobky dovážené a distribuované prostřednictvím fair </w:t>
      </w:r>
      <w:proofErr w:type="spellStart"/>
      <w:r w:rsidRPr="00556D88">
        <w:rPr>
          <w:rFonts w:cs="Arial"/>
          <w:sz w:val="18"/>
          <w:szCs w:val="18"/>
        </w:rPr>
        <w:t>trade</w:t>
      </w:r>
      <w:proofErr w:type="spellEnd"/>
      <w:r w:rsidRPr="00556D88">
        <w:rPr>
          <w:rFonts w:cs="Arial"/>
          <w:sz w:val="18"/>
          <w:szCs w:val="18"/>
        </w:rPr>
        <w:t xml:space="preserve"> organizací (členové WFTO), které jsou uvedeny na webových stránkách WFTO. Dodavatelé mohou prokázat shodu s požadavky také jiným vhodným způsobem.)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3B6E" w14:textId="684676FA" w:rsidR="00AD68DE" w:rsidRDefault="00AD68DE" w:rsidP="00AD68DE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5AC7522A" wp14:editId="2BA7F3D2">
          <wp:extent cx="838200" cy="800100"/>
          <wp:effectExtent l="0" t="0" r="0" b="0"/>
          <wp:docPr id="2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5BA62" w14:textId="77777777" w:rsidR="00AD68DE" w:rsidRDefault="00AD68DE" w:rsidP="00AD68DE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5AEC301F" w14:textId="77777777" w:rsidR="00AD68DE" w:rsidRDefault="00AD68DE" w:rsidP="00AD68DE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31FEEC1B" w14:textId="77777777" w:rsidR="00AD68DE" w:rsidRDefault="00AD68DE" w:rsidP="00AD68DE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1BB48F4B" w14:textId="77777777" w:rsidR="00AD68DE" w:rsidRDefault="00AD68DE" w:rsidP="00AD68DE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5417B9B" wp14:editId="1C2FCB9E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2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41444" id="Line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" o:allowincell="f"/>
          </w:pict>
        </mc:Fallback>
      </mc:AlternateContent>
    </w:r>
  </w:p>
  <w:p w14:paraId="78E9EEA9" w14:textId="77777777" w:rsidR="00AD68DE" w:rsidRDefault="00AD68DE" w:rsidP="00AD68DE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4175AEFF" w14:textId="77777777" w:rsidR="00AD68DE" w:rsidRDefault="00AD68DE" w:rsidP="00AD68DE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75F93D8A" w14:textId="4AA2F2B9" w:rsidR="00AD68DE" w:rsidRDefault="00AD68DE">
    <w:pPr>
      <w:pStyle w:val="Zhlav"/>
    </w:pPr>
  </w:p>
  <w:p w14:paraId="4CA20BA2" w14:textId="77777777" w:rsidR="00AD68DE" w:rsidRDefault="00AD68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83E7C" w14:textId="77777777" w:rsidR="007C1005" w:rsidRDefault="007C1005" w:rsidP="007C1005">
    <w:pPr>
      <w:pStyle w:val="Zhlav"/>
      <w:tabs>
        <w:tab w:val="left" w:pos="1134"/>
      </w:tabs>
      <w:rPr>
        <w:noProof/>
      </w:rPr>
    </w:pPr>
  </w:p>
  <w:p w14:paraId="6271F39C" w14:textId="77777777" w:rsidR="007C1005" w:rsidRDefault="007C1005" w:rsidP="007C1005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0150CA1" wp14:editId="42921B6F">
          <wp:extent cx="838200" cy="800100"/>
          <wp:effectExtent l="0" t="0" r="0" b="0"/>
          <wp:docPr id="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B9C56" w14:textId="77777777" w:rsidR="007C1005" w:rsidRDefault="007C1005" w:rsidP="007C1005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14C961F7" w14:textId="77777777" w:rsidR="007C1005" w:rsidRDefault="007C1005" w:rsidP="007C1005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CC00897" w14:textId="77777777" w:rsidR="007C1005" w:rsidRDefault="007C1005" w:rsidP="007C1005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3E1643C0" w14:textId="77777777" w:rsidR="007C1005" w:rsidRDefault="007C1005" w:rsidP="007C1005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A334BD6" wp14:editId="1CF14868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1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E7AF33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MVT4g2LAgAAYg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7731EDBF" w14:textId="77777777" w:rsidR="007C1005" w:rsidRDefault="007C1005" w:rsidP="007C100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517A9FC9" w14:textId="77777777" w:rsidR="007C1005" w:rsidRDefault="007C1005" w:rsidP="007C100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6850D555" w14:textId="77777777" w:rsidR="007C1005" w:rsidRDefault="007C1005" w:rsidP="007C1005">
    <w:pPr>
      <w:pStyle w:val="Zhlav"/>
      <w:tabs>
        <w:tab w:val="left" w:pos="1134"/>
        <w:tab w:val="left" w:pos="1276"/>
      </w:tabs>
    </w:pPr>
  </w:p>
  <w:p w14:paraId="2B58BA02" w14:textId="77777777" w:rsidR="007C1005" w:rsidRDefault="007C10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D7650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8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60428B7"/>
    <w:multiLevelType w:val="hybridMultilevel"/>
    <w:tmpl w:val="6C323E1A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96B58CD"/>
    <w:multiLevelType w:val="hybridMultilevel"/>
    <w:tmpl w:val="E6DAE1B0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8"/>
  </w:num>
  <w:num w:numId="5">
    <w:abstractNumId w:val="6"/>
  </w:num>
  <w:num w:numId="6">
    <w:abstractNumId w:val="12"/>
  </w:num>
  <w:num w:numId="7">
    <w:abstractNumId w:val="0"/>
  </w:num>
  <w:num w:numId="8">
    <w:abstractNumId w:val="5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574F2"/>
    <w:rsid w:val="00267CBF"/>
    <w:rsid w:val="002752BC"/>
    <w:rsid w:val="002823FD"/>
    <w:rsid w:val="00286AD6"/>
    <w:rsid w:val="0029279D"/>
    <w:rsid w:val="002A1818"/>
    <w:rsid w:val="002A193B"/>
    <w:rsid w:val="002A6382"/>
    <w:rsid w:val="002B4CA1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159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E35F9"/>
    <w:rsid w:val="003F1259"/>
    <w:rsid w:val="003F6F43"/>
    <w:rsid w:val="003F7B20"/>
    <w:rsid w:val="00403DD3"/>
    <w:rsid w:val="00411172"/>
    <w:rsid w:val="0041415F"/>
    <w:rsid w:val="00426386"/>
    <w:rsid w:val="004270BE"/>
    <w:rsid w:val="004359D1"/>
    <w:rsid w:val="004526B6"/>
    <w:rsid w:val="0045314A"/>
    <w:rsid w:val="00463F61"/>
    <w:rsid w:val="0046528E"/>
    <w:rsid w:val="004A065E"/>
    <w:rsid w:val="004A18B8"/>
    <w:rsid w:val="004A532F"/>
    <w:rsid w:val="004B1178"/>
    <w:rsid w:val="004B1383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166A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97783"/>
    <w:rsid w:val="00797891"/>
    <w:rsid w:val="007A2A93"/>
    <w:rsid w:val="007B6EC5"/>
    <w:rsid w:val="007C03F2"/>
    <w:rsid w:val="007C1005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1664"/>
    <w:rsid w:val="00A862FB"/>
    <w:rsid w:val="00A9134C"/>
    <w:rsid w:val="00A94F2F"/>
    <w:rsid w:val="00AA4E3C"/>
    <w:rsid w:val="00AC34DE"/>
    <w:rsid w:val="00AC5D7A"/>
    <w:rsid w:val="00AC70B1"/>
    <w:rsid w:val="00AD4AE5"/>
    <w:rsid w:val="00AD513D"/>
    <w:rsid w:val="00AD68DE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6C8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C5818"/>
  <w15:docId w15:val="{55DA9C33-68CE-41FD-8CF9-D75F2AF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41415F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4B1383"/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AD68DE"/>
    <w:pPr>
      <w:widowControl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D68DE"/>
  </w:style>
  <w:style w:type="character" w:styleId="Znakapoznpodarou">
    <w:name w:val="footnote reference"/>
    <w:uiPriority w:val="99"/>
    <w:semiHidden/>
    <w:rsid w:val="00AD68DE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uiPriority w:val="59"/>
    <w:rsid w:val="00AD6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AD68DE"/>
  </w:style>
  <w:style w:type="paragraph" w:customStyle="1" w:styleId="Tabulkatext">
    <w:name w:val="Tabulka text"/>
    <w:link w:val="TabulkatextChar"/>
    <w:uiPriority w:val="6"/>
    <w:qFormat/>
    <w:rsid w:val="00AD68DE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D68DE"/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D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spi://module='ASPI'&amp;link='110/1997%20Sb.%252318'&amp;ucin-k-dni='30.12.9999'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spi://module='ASPI'&amp;link='110/1997%20Sb.%252318'&amp;ucin-k-dni='30.12.9999'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spi://module='ASPI'&amp;link='110/1997%20Sb.%252318'&amp;ucin-k-dni='30.12.9999'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aspi://module='ASPI'&amp;link='110/1997%20Sb.%252318'&amp;ucin-k-dni='30.12.9999'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1836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Slovinská Jana Bc. (MPSV)</cp:lastModifiedBy>
  <cp:revision>3</cp:revision>
  <cp:lastPrinted>2016-07-19T10:04:00Z</cp:lastPrinted>
  <dcterms:created xsi:type="dcterms:W3CDTF">2018-11-16T08:32:00Z</dcterms:created>
  <dcterms:modified xsi:type="dcterms:W3CDTF">2018-11-16T08:36:00Z</dcterms:modified>
</cp:coreProperties>
</file>