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A16" w:rsidRPr="0066430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  <w:r w:rsidRPr="00D54E74">
        <w:rPr>
          <w:rFonts w:ascii="Calibri" w:hAnsi="Calibri"/>
          <w:i/>
          <w:color w:val="000000" w:themeColor="text1"/>
          <w:sz w:val="24"/>
          <w:szCs w:val="24"/>
        </w:rPr>
        <w:t xml:space="preserve">Příloha č. 2 </w:t>
      </w:r>
      <w:r w:rsidR="00686CD5">
        <w:rPr>
          <w:rFonts w:ascii="Calibri" w:hAnsi="Calibri"/>
          <w:i/>
          <w:color w:val="000000" w:themeColor="text1"/>
          <w:sz w:val="24"/>
          <w:szCs w:val="24"/>
        </w:rPr>
        <w:t>Smlouvy o dodávce tepelné energie</w:t>
      </w:r>
    </w:p>
    <w:p w:rsidR="00A51A16" w:rsidRDefault="00A51A16" w:rsidP="00A51A16">
      <w:pPr>
        <w:pStyle w:val="Nadpis5"/>
        <w:rPr>
          <w:rFonts w:ascii="Calibri" w:hAnsi="Calibri"/>
          <w:i/>
          <w:color w:val="000000" w:themeColor="text1"/>
          <w:sz w:val="24"/>
          <w:szCs w:val="24"/>
        </w:rPr>
      </w:pPr>
    </w:p>
    <w:p w:rsidR="00A51A16" w:rsidRDefault="00A51A16" w:rsidP="00A51A16">
      <w:pPr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303B72">
        <w:rPr>
          <w:rFonts w:ascii="Calibri" w:hAnsi="Calibri"/>
          <w:b/>
          <w:color w:val="000000" w:themeColor="text1"/>
          <w:sz w:val="28"/>
          <w:szCs w:val="28"/>
        </w:rPr>
        <w:t>Přihláška k</w:t>
      </w:r>
      <w:r>
        <w:rPr>
          <w:rFonts w:ascii="Calibri" w:hAnsi="Calibri"/>
          <w:b/>
          <w:color w:val="000000" w:themeColor="text1"/>
          <w:sz w:val="28"/>
          <w:szCs w:val="28"/>
        </w:rPr>
        <w:t> </w:t>
      </w:r>
      <w:r w:rsidRPr="00303B72">
        <w:rPr>
          <w:rFonts w:ascii="Calibri" w:hAnsi="Calibri"/>
          <w:b/>
          <w:color w:val="000000" w:themeColor="text1"/>
          <w:sz w:val="28"/>
          <w:szCs w:val="28"/>
        </w:rPr>
        <w:t>odběru</w:t>
      </w:r>
      <w:r>
        <w:rPr>
          <w:rFonts w:ascii="Calibri" w:hAnsi="Calibri"/>
          <w:b/>
          <w:color w:val="000000" w:themeColor="text1"/>
          <w:sz w:val="28"/>
          <w:szCs w:val="28"/>
        </w:rPr>
        <w:t xml:space="preserve"> z domovní předávací stanice (DPS)</w:t>
      </w:r>
    </w:p>
    <w:p w:rsidR="00A51A16" w:rsidRPr="00303B72" w:rsidRDefault="00A51A16" w:rsidP="00A51A16">
      <w:pPr>
        <w:jc w:val="center"/>
        <w:rPr>
          <w:b/>
          <w:sz w:val="28"/>
          <w:szCs w:val="28"/>
        </w:rPr>
      </w:pPr>
    </w:p>
    <w:p w:rsidR="00A51A16" w:rsidRDefault="00A51A16" w:rsidP="00A51A16">
      <w:pPr>
        <w:pStyle w:val="Odstavecseseznamem"/>
        <w:numPr>
          <w:ilvl w:val="0"/>
          <w:numId w:val="38"/>
        </w:numPr>
        <w:rPr>
          <w:rFonts w:ascii="Calibri" w:hAnsi="Calibri"/>
          <w:color w:val="000000" w:themeColor="text1"/>
          <w:sz w:val="24"/>
          <w:szCs w:val="24"/>
        </w:rPr>
      </w:pPr>
      <w:r>
        <w:rPr>
          <w:rFonts w:ascii="Calibri" w:hAnsi="Calibri"/>
          <w:color w:val="000000" w:themeColor="text1"/>
          <w:sz w:val="24"/>
          <w:szCs w:val="24"/>
        </w:rPr>
        <w:t>t</w:t>
      </w:r>
      <w:r w:rsidRPr="000C4AE6">
        <w:rPr>
          <w:rFonts w:ascii="Calibri" w:hAnsi="Calibri"/>
          <w:color w:val="000000" w:themeColor="text1"/>
          <w:sz w:val="24"/>
          <w:szCs w:val="24"/>
        </w:rPr>
        <w:t>epelné energie pro vytápění (TE</w:t>
      </w:r>
      <w:r>
        <w:rPr>
          <w:rFonts w:ascii="Calibri" w:hAnsi="Calibri"/>
          <w:color w:val="000000" w:themeColor="text1"/>
          <w:sz w:val="24"/>
          <w:szCs w:val="24"/>
        </w:rPr>
        <w:t xml:space="preserve"> UV</w:t>
      </w:r>
      <w:r w:rsidRPr="000C4AE6">
        <w:rPr>
          <w:rFonts w:ascii="Calibri" w:hAnsi="Calibri"/>
          <w:color w:val="000000" w:themeColor="text1"/>
          <w:sz w:val="24"/>
          <w:szCs w:val="24"/>
        </w:rPr>
        <w:t>)</w:t>
      </w:r>
    </w:p>
    <w:p w:rsidR="00A51A16" w:rsidRPr="000C4AE6" w:rsidRDefault="00A51A16" w:rsidP="00A51A16">
      <w:pPr>
        <w:pStyle w:val="Odstavecseseznamem"/>
        <w:ind w:left="360"/>
        <w:rPr>
          <w:rFonts w:ascii="Calibri" w:hAnsi="Calibri"/>
          <w:color w:val="000000" w:themeColor="text1"/>
          <w:sz w:val="24"/>
          <w:szCs w:val="24"/>
        </w:rPr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Pr="00C0049C" w:rsidRDefault="00A51A16" w:rsidP="00686CD5">
      <w:pPr>
        <w:pStyle w:val="Odstavecseseznamem"/>
        <w:ind w:left="360"/>
      </w:pPr>
      <w:r w:rsidRPr="000C4AE6">
        <w:rPr>
          <w:rFonts w:ascii="Calibri" w:hAnsi="Calibri"/>
          <w:color w:val="000000" w:themeColor="text1"/>
          <w:sz w:val="24"/>
          <w:szCs w:val="24"/>
        </w:rPr>
        <w:tab/>
      </w:r>
    </w:p>
    <w:p w:rsidR="00A51A16" w:rsidRDefault="00A51A16" w:rsidP="00C0049C">
      <w:pPr>
        <w:pStyle w:val="Odstavecseseznamem"/>
      </w:pPr>
    </w:p>
    <w:p w:rsidR="00A51A16" w:rsidRPr="000C4AE6" w:rsidRDefault="00A51A16" w:rsidP="00686CD5">
      <w:pPr>
        <w:pStyle w:val="Odstavecseseznamem"/>
        <w:ind w:left="360"/>
      </w:pP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  <w:proofErr w:type="gramStart"/>
      <w:r w:rsidRPr="00664306">
        <w:rPr>
          <w:rFonts w:ascii="Calibri" w:hAnsi="Calibri"/>
          <w:b/>
          <w:sz w:val="24"/>
          <w:szCs w:val="24"/>
        </w:rPr>
        <w:t>Dodavatel: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ČESKOLIPSKÁ TEPLÁRENSKÁ a.s.</w:t>
      </w:r>
    </w:p>
    <w:p w:rsidR="00AB2690" w:rsidRPr="00664306" w:rsidRDefault="00AB2690" w:rsidP="00AB2690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268"/>
        <w:gridCol w:w="2409"/>
      </w:tblGrid>
      <w:tr w:rsidR="00AB2690" w:rsidRPr="003A15D9" w:rsidTr="00C0049C">
        <w:tc>
          <w:tcPr>
            <w:tcW w:w="226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Číslo smlouvy</w:t>
            </w:r>
          </w:p>
        </w:tc>
        <w:tc>
          <w:tcPr>
            <w:tcW w:w="2268" w:type="dxa"/>
          </w:tcPr>
          <w:p w:rsidR="00AB2690" w:rsidRPr="00644F88" w:rsidRDefault="00AB2690" w:rsidP="009144C5">
            <w:pPr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Pořadové číslo přihlášky</w:t>
            </w:r>
          </w:p>
        </w:tc>
        <w:tc>
          <w:tcPr>
            <w:tcW w:w="2268" w:type="dxa"/>
          </w:tcPr>
          <w:p w:rsidR="00AB2690" w:rsidRPr="00664306" w:rsidRDefault="00426F88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Název</w:t>
            </w:r>
          </w:p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odběrného místa</w:t>
            </w:r>
          </w:p>
        </w:tc>
        <w:tc>
          <w:tcPr>
            <w:tcW w:w="2409" w:type="dxa"/>
          </w:tcPr>
          <w:p w:rsidR="00AB2690" w:rsidRPr="00664306" w:rsidRDefault="00AB2690" w:rsidP="009144C5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664306">
              <w:rPr>
                <w:rFonts w:ascii="Calibri" w:hAnsi="Calibri"/>
                <w:i/>
                <w:sz w:val="24"/>
                <w:szCs w:val="24"/>
              </w:rPr>
              <w:t>Platnost ode dne</w:t>
            </w:r>
          </w:p>
        </w:tc>
      </w:tr>
      <w:tr w:rsidR="00AB2690" w:rsidRPr="003A15D9" w:rsidTr="00C0049C">
        <w:trPr>
          <w:trHeight w:val="306"/>
        </w:trPr>
        <w:tc>
          <w:tcPr>
            <w:tcW w:w="2269" w:type="dxa"/>
          </w:tcPr>
          <w:p w:rsidR="00AB2690" w:rsidRPr="00D54E74" w:rsidRDefault="00A5455E" w:rsidP="00C0049C">
            <w:pPr>
              <w:ind w:right="-177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  <w:r w:rsidR="00E43FD3">
              <w:rPr>
                <w:rFonts w:ascii="Calibri" w:hAnsi="Calibri"/>
                <w:sz w:val="24"/>
                <w:szCs w:val="24"/>
              </w:rPr>
              <w:t>39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E43FD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2086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690" w:rsidRPr="00664306" w:rsidRDefault="00E43FD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2213 Školní, sociální služby, DPS 176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2690" w:rsidRPr="00664306" w:rsidRDefault="00E43FD3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  <w:r w:rsidR="00A5455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1.</w:t>
            </w:r>
            <w:r w:rsidR="00A5455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2019</w:t>
            </w:r>
          </w:p>
          <w:p w:rsidR="00AB2690" w:rsidRPr="00664306" w:rsidRDefault="00AB2690" w:rsidP="003A15D9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B2690" w:rsidRPr="00D54E74" w:rsidRDefault="00AB2690" w:rsidP="00AB2690">
      <w:pPr>
        <w:jc w:val="both"/>
        <w:rPr>
          <w:rFonts w:ascii="Calibri" w:hAnsi="Calibri"/>
          <w:sz w:val="24"/>
          <w:szCs w:val="24"/>
        </w:rPr>
      </w:pPr>
    </w:p>
    <w:p w:rsidR="0094552C" w:rsidRPr="003A15D9" w:rsidRDefault="0094552C" w:rsidP="002F7DF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odběrateli</w:t>
      </w:r>
    </w:p>
    <w:p w:rsidR="0094552C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Odběratel</w:t>
      </w:r>
      <w:r w:rsidR="00686CD5">
        <w:rPr>
          <w:rFonts w:ascii="Calibri" w:hAnsi="Calibri"/>
          <w:sz w:val="24"/>
          <w:szCs w:val="24"/>
        </w:rPr>
        <w:t>:</w:t>
      </w:r>
      <w:r w:rsidRPr="00D54E74">
        <w:rPr>
          <w:rFonts w:ascii="Calibri" w:hAnsi="Calibri"/>
          <w:sz w:val="24"/>
          <w:szCs w:val="24"/>
        </w:rPr>
        <w:tab/>
      </w:r>
      <w:r w:rsidRPr="00D54E74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43FD3">
        <w:rPr>
          <w:rFonts w:ascii="Calibri" w:hAnsi="Calibri"/>
          <w:sz w:val="24"/>
          <w:szCs w:val="24"/>
        </w:rPr>
        <w:t>Sociální služby města České Lípy,</w:t>
      </w:r>
    </w:p>
    <w:p w:rsidR="00E43FD3" w:rsidRPr="00664306" w:rsidRDefault="00E43FD3" w:rsidP="00E43FD3">
      <w:pPr>
        <w:pStyle w:val="Odstavecseseznamem"/>
        <w:ind w:left="425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příspěvková organizace</w:t>
      </w:r>
    </w:p>
    <w:p w:rsidR="0094552C" w:rsidRPr="0066430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Sídlo</w:t>
      </w:r>
      <w:r w:rsidR="00686CD5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</w:t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43FD3">
        <w:rPr>
          <w:rFonts w:ascii="Calibri" w:hAnsi="Calibri"/>
          <w:sz w:val="24"/>
          <w:szCs w:val="24"/>
        </w:rPr>
        <w:t>Školní 2213, 470 01 Česká Lípa</w:t>
      </w:r>
    </w:p>
    <w:p w:rsidR="0094552C" w:rsidRPr="0066430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Obch. </w:t>
      </w:r>
      <w:proofErr w:type="gramStart"/>
      <w:r w:rsidR="00686CD5">
        <w:rPr>
          <w:rFonts w:ascii="Calibri" w:hAnsi="Calibri"/>
          <w:sz w:val="24"/>
          <w:szCs w:val="24"/>
        </w:rPr>
        <w:t>r</w:t>
      </w:r>
      <w:r w:rsidRPr="00664306">
        <w:rPr>
          <w:rFonts w:ascii="Calibri" w:hAnsi="Calibri"/>
          <w:sz w:val="24"/>
          <w:szCs w:val="24"/>
        </w:rPr>
        <w:t>ejstřík</w:t>
      </w:r>
      <w:r w:rsidR="00686CD5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43FD3" w:rsidRPr="00A5455E">
        <w:rPr>
          <w:rFonts w:ascii="Calibri" w:hAnsi="Calibri"/>
          <w:sz w:val="22"/>
          <w:szCs w:val="22"/>
        </w:rPr>
        <w:t>K</w:t>
      </w:r>
      <w:r w:rsidR="00A5455E" w:rsidRPr="00A5455E">
        <w:rPr>
          <w:rFonts w:ascii="Calibri" w:hAnsi="Calibri"/>
          <w:sz w:val="22"/>
          <w:szCs w:val="22"/>
        </w:rPr>
        <w:t xml:space="preserve">rajským soudem v Ústí nad Labem oddíl </w:t>
      </w:r>
      <w:proofErr w:type="spellStart"/>
      <w:r w:rsidR="00A5455E" w:rsidRPr="00A5455E">
        <w:rPr>
          <w:rFonts w:ascii="Calibri" w:hAnsi="Calibri"/>
          <w:sz w:val="22"/>
          <w:szCs w:val="22"/>
        </w:rPr>
        <w:t>Pr</w:t>
      </w:r>
      <w:proofErr w:type="spellEnd"/>
      <w:r w:rsidR="00A5455E" w:rsidRPr="00A5455E">
        <w:rPr>
          <w:rFonts w:ascii="Calibri" w:hAnsi="Calibri"/>
          <w:sz w:val="22"/>
          <w:szCs w:val="22"/>
        </w:rPr>
        <w:t>,</w:t>
      </w:r>
      <w:r w:rsidR="00A5455E">
        <w:rPr>
          <w:rFonts w:ascii="Calibri" w:hAnsi="Calibri"/>
          <w:sz w:val="22"/>
          <w:szCs w:val="22"/>
        </w:rPr>
        <w:t xml:space="preserve"> </w:t>
      </w:r>
      <w:r w:rsidR="00E43FD3" w:rsidRPr="00A5455E">
        <w:rPr>
          <w:rFonts w:ascii="Calibri" w:hAnsi="Calibri"/>
          <w:sz w:val="22"/>
          <w:szCs w:val="22"/>
        </w:rPr>
        <w:t>vložka 513</w:t>
      </w:r>
    </w:p>
    <w:p w:rsidR="0094552C" w:rsidRPr="0066430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proofErr w:type="gramStart"/>
      <w:r w:rsidRPr="00664306">
        <w:rPr>
          <w:rFonts w:ascii="Calibri" w:hAnsi="Calibri"/>
          <w:sz w:val="24"/>
          <w:szCs w:val="24"/>
        </w:rPr>
        <w:t>IČO</w:t>
      </w:r>
      <w:r w:rsidR="00686CD5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     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E43FD3">
        <w:rPr>
          <w:rFonts w:ascii="Calibri" w:hAnsi="Calibri"/>
          <w:sz w:val="24"/>
          <w:szCs w:val="24"/>
        </w:rPr>
        <w:t>727 45 339</w:t>
      </w:r>
    </w:p>
    <w:p w:rsidR="0094552C" w:rsidRPr="0066430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DIČ</w:t>
      </w:r>
      <w:r>
        <w:rPr>
          <w:rFonts w:ascii="Calibri" w:hAnsi="Calibri"/>
          <w:sz w:val="24"/>
          <w:szCs w:val="24"/>
        </w:rPr>
        <w:t xml:space="preserve"> (plátce/neplátce)</w:t>
      </w:r>
      <w:r w:rsidR="00686CD5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94552C" w:rsidRPr="0066430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 xml:space="preserve">Bank. </w:t>
      </w:r>
      <w:proofErr w:type="gramStart"/>
      <w:r w:rsidRPr="00664306">
        <w:rPr>
          <w:rFonts w:ascii="Calibri" w:hAnsi="Calibri"/>
          <w:sz w:val="24"/>
          <w:szCs w:val="24"/>
        </w:rPr>
        <w:t>spojení</w:t>
      </w:r>
      <w:r w:rsidR="00686CD5">
        <w:rPr>
          <w:rFonts w:ascii="Calibri" w:hAnsi="Calibri"/>
          <w:sz w:val="24"/>
          <w:szCs w:val="24"/>
        </w:rPr>
        <w:t>:</w:t>
      </w:r>
      <w:r w:rsidRPr="00664306">
        <w:rPr>
          <w:rFonts w:ascii="Calibri" w:hAnsi="Calibri"/>
          <w:sz w:val="24"/>
          <w:szCs w:val="24"/>
        </w:rPr>
        <w:t xml:space="preserve">   </w:t>
      </w:r>
      <w:proofErr w:type="gramEnd"/>
      <w:r w:rsidRPr="00664306">
        <w:rPr>
          <w:rFonts w:ascii="Calibri" w:hAnsi="Calibri"/>
          <w:sz w:val="24"/>
          <w:szCs w:val="24"/>
        </w:rPr>
        <w:t xml:space="preserve">                </w:t>
      </w:r>
      <w:r w:rsidRPr="0066430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705F2">
        <w:rPr>
          <w:rFonts w:ascii="Calibri" w:hAnsi="Calibri"/>
          <w:sz w:val="24"/>
          <w:szCs w:val="24"/>
        </w:rPr>
        <w:t>Československá obchodní banka, a.s.</w:t>
      </w:r>
    </w:p>
    <w:p w:rsidR="0094552C" w:rsidRPr="006A06BA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44F88">
        <w:rPr>
          <w:rFonts w:ascii="Calibri" w:hAnsi="Calibri"/>
          <w:sz w:val="24"/>
          <w:szCs w:val="24"/>
        </w:rPr>
        <w:t xml:space="preserve">Číslo </w:t>
      </w:r>
      <w:proofErr w:type="gramStart"/>
      <w:r w:rsidRPr="00644F88">
        <w:rPr>
          <w:rFonts w:ascii="Calibri" w:hAnsi="Calibri"/>
          <w:sz w:val="24"/>
          <w:szCs w:val="24"/>
        </w:rPr>
        <w:t>účtu</w:t>
      </w:r>
      <w:r w:rsidR="00686CD5">
        <w:rPr>
          <w:rFonts w:ascii="Calibri" w:hAnsi="Calibri"/>
          <w:sz w:val="24"/>
          <w:szCs w:val="24"/>
        </w:rPr>
        <w:t>:</w:t>
      </w:r>
      <w:r w:rsidRPr="00644F88">
        <w:rPr>
          <w:rFonts w:ascii="Calibri" w:hAnsi="Calibri"/>
          <w:sz w:val="24"/>
          <w:szCs w:val="24"/>
        </w:rPr>
        <w:t xml:space="preserve">   </w:t>
      </w:r>
      <w:proofErr w:type="gramEnd"/>
      <w:r w:rsidRPr="00644F88">
        <w:rPr>
          <w:rFonts w:ascii="Calibri" w:hAnsi="Calibri"/>
          <w:sz w:val="24"/>
          <w:szCs w:val="24"/>
        </w:rPr>
        <w:t xml:space="preserve">                     </w:t>
      </w:r>
      <w:r w:rsidRPr="00644F88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D0691">
        <w:rPr>
          <w:rFonts w:ascii="Calibri" w:hAnsi="Calibri"/>
          <w:sz w:val="24"/>
          <w:szCs w:val="24"/>
        </w:rPr>
        <w:t>XXXXXXXXX</w:t>
      </w:r>
      <w:r w:rsidR="00B705F2">
        <w:rPr>
          <w:rFonts w:ascii="Calibri" w:hAnsi="Calibri"/>
          <w:sz w:val="24"/>
          <w:szCs w:val="24"/>
        </w:rPr>
        <w:t>/</w:t>
      </w:r>
      <w:r w:rsidR="00FD0691">
        <w:rPr>
          <w:rFonts w:ascii="Calibri" w:hAnsi="Calibri"/>
          <w:sz w:val="24"/>
          <w:szCs w:val="24"/>
        </w:rPr>
        <w:t>XXXX</w:t>
      </w:r>
    </w:p>
    <w:p w:rsidR="0094552C" w:rsidRPr="003A15D9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Zastoupený</w:t>
      </w:r>
      <w:r w:rsidR="00686CD5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 w:rsidRPr="003A15D9">
        <w:rPr>
          <w:rFonts w:ascii="Calibri" w:hAnsi="Calibri"/>
          <w:sz w:val="24"/>
          <w:szCs w:val="24"/>
        </w:rPr>
        <w:t xml:space="preserve">             </w:t>
      </w:r>
      <w:r w:rsidRPr="003A15D9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705F2">
        <w:rPr>
          <w:rFonts w:ascii="Calibri" w:hAnsi="Calibri"/>
          <w:sz w:val="24"/>
          <w:szCs w:val="24"/>
        </w:rPr>
        <w:t>Mgr. Jitka Dočkalová</w:t>
      </w:r>
      <w:r w:rsidR="00A5455E">
        <w:rPr>
          <w:rFonts w:ascii="Calibri" w:hAnsi="Calibri"/>
          <w:sz w:val="24"/>
          <w:szCs w:val="24"/>
        </w:rPr>
        <w:t>, ředitelka</w:t>
      </w:r>
    </w:p>
    <w:p w:rsidR="004B5B46" w:rsidRPr="003A15D9" w:rsidRDefault="004B5B46" w:rsidP="002F7DFF">
      <w:pPr>
        <w:ind w:left="426"/>
        <w:jc w:val="both"/>
        <w:rPr>
          <w:rFonts w:ascii="Calibri" w:hAnsi="Calibri"/>
          <w:sz w:val="24"/>
          <w:szCs w:val="24"/>
        </w:rPr>
      </w:pPr>
    </w:p>
    <w:p w:rsidR="00AB2690" w:rsidRPr="003A15D9" w:rsidRDefault="00AB2690" w:rsidP="00AB2690">
      <w:p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                </w:t>
      </w:r>
    </w:p>
    <w:p w:rsidR="00B21E46" w:rsidRDefault="00B21E46" w:rsidP="003A15D9">
      <w:pPr>
        <w:pStyle w:val="Odstavecseseznamem"/>
        <w:numPr>
          <w:ilvl w:val="0"/>
          <w:numId w:val="25"/>
        </w:numPr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zdroji tepla</w:t>
      </w:r>
      <w:r w:rsidRPr="003A15D9">
        <w:rPr>
          <w:rFonts w:ascii="Calibri" w:hAnsi="Calibri"/>
          <w:sz w:val="24"/>
          <w:szCs w:val="24"/>
        </w:rPr>
        <w:t xml:space="preserve"> </w:t>
      </w:r>
    </w:p>
    <w:p w:rsidR="00A51A16" w:rsidRPr="003A15D9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</w:p>
    <w:p w:rsidR="00A51A16" w:rsidRPr="00664306" w:rsidRDefault="00A51A16" w:rsidP="00C0049C">
      <w:pPr>
        <w:pStyle w:val="Odstavecseseznamem"/>
        <w:ind w:left="502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>Název</w:t>
      </w:r>
      <w:r>
        <w:rPr>
          <w:rFonts w:ascii="Calibri" w:hAnsi="Calibri"/>
          <w:sz w:val="24"/>
          <w:szCs w:val="24"/>
        </w:rPr>
        <w:t xml:space="preserve"> a umístění</w:t>
      </w:r>
      <w:r w:rsidRPr="003A15D9">
        <w:rPr>
          <w:rFonts w:ascii="Calibri" w:hAnsi="Calibri"/>
          <w:sz w:val="24"/>
          <w:szCs w:val="24"/>
        </w:rPr>
        <w:t xml:space="preserve"> zdroje tepla</w:t>
      </w:r>
      <w:r w:rsidR="00686CD5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>K</w:t>
      </w:r>
      <w:r w:rsidRPr="00D54E74">
        <w:rPr>
          <w:rFonts w:ascii="Calibri" w:hAnsi="Calibri"/>
          <w:sz w:val="24"/>
          <w:szCs w:val="24"/>
        </w:rPr>
        <w:t xml:space="preserve">otelna LOOS </w:t>
      </w:r>
      <w:r w:rsidRPr="00664306">
        <w:rPr>
          <w:rFonts w:ascii="Calibri" w:hAnsi="Calibri"/>
          <w:sz w:val="24"/>
          <w:szCs w:val="24"/>
        </w:rPr>
        <w:t>Stará Lípa</w:t>
      </w:r>
      <w:r w:rsidRPr="003A15D9">
        <w:rPr>
          <w:rFonts w:ascii="Calibri" w:hAnsi="Calibri"/>
          <w:sz w:val="24"/>
          <w:szCs w:val="24"/>
        </w:rPr>
        <w:t xml:space="preserve">         </w:t>
      </w:r>
    </w:p>
    <w:p w:rsidR="00A51A16" w:rsidRPr="00A51A16" w:rsidRDefault="00A51A16" w:rsidP="00C0049C">
      <w:pPr>
        <w:pStyle w:val="Odstavecseseznamem"/>
        <w:ind w:left="502"/>
        <w:jc w:val="both"/>
        <w:rPr>
          <w:rFonts w:ascii="Calibri" w:hAnsi="Calibri"/>
          <w:sz w:val="24"/>
          <w:szCs w:val="24"/>
        </w:rPr>
      </w:pP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</w:r>
      <w:r w:rsidRPr="00A51A16">
        <w:rPr>
          <w:rFonts w:ascii="Calibri" w:hAnsi="Calibri"/>
          <w:sz w:val="24"/>
          <w:szCs w:val="24"/>
        </w:rPr>
        <w:tab/>
        <w:t>Česká Lípa</w:t>
      </w:r>
    </w:p>
    <w:p w:rsidR="00B21E46" w:rsidRDefault="00B21E46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1DDF" w:rsidRPr="00664306" w:rsidRDefault="00B01DDF" w:rsidP="003A15D9">
      <w:pPr>
        <w:ind w:left="142" w:hanging="142"/>
        <w:jc w:val="both"/>
        <w:rPr>
          <w:rFonts w:ascii="Calibri" w:hAnsi="Calibri"/>
          <w:sz w:val="24"/>
          <w:szCs w:val="24"/>
        </w:rPr>
      </w:pPr>
    </w:p>
    <w:p w:rsidR="00B02203" w:rsidRDefault="00B02203" w:rsidP="000F4E7F">
      <w:pPr>
        <w:pStyle w:val="Odstavecseseznamem"/>
        <w:numPr>
          <w:ilvl w:val="0"/>
          <w:numId w:val="25"/>
        </w:numPr>
        <w:jc w:val="both"/>
        <w:rPr>
          <w:rFonts w:ascii="Calibri" w:hAnsi="Calibri"/>
          <w:b/>
          <w:sz w:val="24"/>
          <w:szCs w:val="24"/>
        </w:rPr>
      </w:pPr>
      <w:r w:rsidRPr="003A15D9">
        <w:rPr>
          <w:rFonts w:ascii="Calibri" w:hAnsi="Calibri"/>
          <w:b/>
          <w:sz w:val="24"/>
          <w:szCs w:val="24"/>
        </w:rPr>
        <w:t>Údaje o odběrném místě</w:t>
      </w:r>
    </w:p>
    <w:p w:rsidR="00DD4318" w:rsidRPr="003A15D9" w:rsidRDefault="00DD4318" w:rsidP="00C0049C">
      <w:pPr>
        <w:pStyle w:val="Odstavecseseznamem"/>
        <w:ind w:left="502"/>
        <w:jc w:val="both"/>
        <w:rPr>
          <w:rFonts w:ascii="Calibri" w:hAnsi="Calibri"/>
          <w:b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>Ulice a č.p.</w:t>
      </w:r>
      <w:r w:rsidR="00686CD5">
        <w:rPr>
          <w:rFonts w:ascii="Calibri" w:hAnsi="Calibri"/>
          <w:sz w:val="24"/>
          <w:szCs w:val="24"/>
        </w:rPr>
        <w:t>:</w:t>
      </w:r>
      <w:r w:rsidR="00B705F2">
        <w:rPr>
          <w:rFonts w:ascii="Calibri" w:hAnsi="Calibri"/>
          <w:sz w:val="24"/>
          <w:szCs w:val="24"/>
        </w:rPr>
        <w:t xml:space="preserve">                                       Školní 2213</w:t>
      </w:r>
    </w:p>
    <w:p w:rsidR="00A51A16" w:rsidRPr="000C4AE6" w:rsidRDefault="00A51A16" w:rsidP="00A51A16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C4AE6">
        <w:rPr>
          <w:rFonts w:ascii="Calibri" w:hAnsi="Calibri"/>
          <w:sz w:val="24"/>
          <w:szCs w:val="24"/>
        </w:rPr>
        <w:t xml:space="preserve">Cenová </w:t>
      </w:r>
      <w:proofErr w:type="gramStart"/>
      <w:r w:rsidRPr="000C4AE6">
        <w:rPr>
          <w:rFonts w:ascii="Calibri" w:hAnsi="Calibri"/>
          <w:sz w:val="24"/>
          <w:szCs w:val="24"/>
        </w:rPr>
        <w:t>lokalita</w:t>
      </w:r>
      <w:r w:rsidR="00686CD5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</w:t>
      </w:r>
      <w:r w:rsidRPr="000C4AE6">
        <w:rPr>
          <w:rFonts w:ascii="Calibri" w:hAnsi="Calibri"/>
          <w:sz w:val="24"/>
          <w:szCs w:val="24"/>
        </w:rPr>
        <w:tab/>
      </w:r>
      <w:proofErr w:type="gramEnd"/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  <w:t>Česká Lípa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Úroveň </w:t>
      </w:r>
      <w:proofErr w:type="gramStart"/>
      <w:r>
        <w:rPr>
          <w:rFonts w:ascii="Calibri" w:hAnsi="Calibri"/>
          <w:sz w:val="24"/>
          <w:szCs w:val="24"/>
        </w:rPr>
        <w:t>předání</w:t>
      </w:r>
      <w:r w:rsidR="00686CD5">
        <w:rPr>
          <w:rFonts w:ascii="Calibri" w:hAnsi="Calibri"/>
          <w:sz w:val="24"/>
          <w:szCs w:val="24"/>
        </w:rPr>
        <w:t>:</w:t>
      </w:r>
      <w:r w:rsidRPr="000C4AE6">
        <w:rPr>
          <w:rFonts w:ascii="Calibri" w:hAnsi="Calibri"/>
          <w:sz w:val="24"/>
          <w:szCs w:val="24"/>
        </w:rPr>
        <w:t xml:space="preserve">   </w:t>
      </w:r>
      <w:proofErr w:type="gramEnd"/>
      <w:r w:rsidRPr="000C4AE6">
        <w:rPr>
          <w:rFonts w:ascii="Calibri" w:hAnsi="Calibri"/>
          <w:sz w:val="24"/>
          <w:szCs w:val="24"/>
        </w:rPr>
        <w:t xml:space="preserve">          </w:t>
      </w:r>
      <w:r w:rsidRPr="000C4AE6">
        <w:rPr>
          <w:rFonts w:ascii="Calibri" w:hAnsi="Calibri"/>
          <w:sz w:val="24"/>
          <w:szCs w:val="24"/>
        </w:rPr>
        <w:tab/>
      </w:r>
      <w:r w:rsidRPr="000C4AE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sekundární z DPS</w:t>
      </w:r>
    </w:p>
    <w:p w:rsidR="00A51A16" w:rsidRPr="000C4AE6" w:rsidRDefault="00A51A16" w:rsidP="00A51A16">
      <w:pPr>
        <w:pStyle w:val="Odstavecseseznamem"/>
        <w:rPr>
          <w:rFonts w:ascii="Calibri" w:hAnsi="Calibri"/>
          <w:sz w:val="24"/>
          <w:szCs w:val="24"/>
        </w:rPr>
      </w:pPr>
    </w:p>
    <w:p w:rsidR="00A51A16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t>Místo předání dodávky</w:t>
      </w:r>
      <w:r w:rsidR="00686CD5">
        <w:rPr>
          <w:rFonts w:ascii="Calibri" w:hAnsi="Calibri"/>
          <w:sz w:val="24"/>
          <w:szCs w:val="24"/>
        </w:rPr>
        <w:t>:</w:t>
      </w:r>
    </w:p>
    <w:p w:rsidR="00A51A16" w:rsidRPr="00644F88" w:rsidRDefault="00A51A16" w:rsidP="00A51A16">
      <w:pPr>
        <w:ind w:left="284"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TE </w:t>
      </w:r>
      <w:proofErr w:type="gramStart"/>
      <w:r>
        <w:rPr>
          <w:rFonts w:ascii="Calibri" w:hAnsi="Calibri"/>
          <w:sz w:val="24"/>
          <w:szCs w:val="24"/>
        </w:rPr>
        <w:t xml:space="preserve">UV </w:t>
      </w:r>
      <w:r w:rsidRPr="00664306">
        <w:rPr>
          <w:rFonts w:ascii="Calibri" w:hAnsi="Calibri"/>
          <w:sz w:val="24"/>
          <w:szCs w:val="24"/>
        </w:rPr>
        <w:t>- výstup</w:t>
      </w:r>
      <w:proofErr w:type="gramEnd"/>
      <w:r w:rsidRPr="00664306">
        <w:rPr>
          <w:rFonts w:ascii="Calibri" w:hAnsi="Calibri"/>
          <w:sz w:val="24"/>
          <w:szCs w:val="24"/>
        </w:rPr>
        <w:t xml:space="preserve"> z DPS</w:t>
      </w:r>
      <w:r w:rsidRPr="00644F88">
        <w:rPr>
          <w:rFonts w:ascii="Calibri" w:hAnsi="Calibri"/>
          <w:sz w:val="24"/>
          <w:szCs w:val="24"/>
        </w:rPr>
        <w:t xml:space="preserve"> do odběrného zařízení odběratele</w:t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sz w:val="24"/>
          <w:szCs w:val="24"/>
        </w:rPr>
        <w:lastRenderedPageBreak/>
        <w:t xml:space="preserve"> </w:t>
      </w:r>
      <w:r>
        <w:rPr>
          <w:rFonts w:ascii="Calibri" w:hAnsi="Calibri"/>
          <w:sz w:val="24"/>
          <w:szCs w:val="24"/>
        </w:rPr>
        <w:tab/>
      </w:r>
    </w:p>
    <w:p w:rsidR="00A51A16" w:rsidRDefault="00A51A16" w:rsidP="00A51A16">
      <w:pPr>
        <w:ind w:left="993" w:hanging="993"/>
        <w:jc w:val="both"/>
        <w:rPr>
          <w:rFonts w:ascii="Calibri" w:hAnsi="Calibri"/>
          <w:sz w:val="24"/>
          <w:szCs w:val="24"/>
        </w:rPr>
      </w:pPr>
    </w:p>
    <w:p w:rsidR="00A51A16" w:rsidRPr="003A15D9" w:rsidRDefault="00A51A16" w:rsidP="00A51A16">
      <w:pPr>
        <w:pStyle w:val="Odstavecseseznamem"/>
        <w:numPr>
          <w:ilvl w:val="1"/>
          <w:numId w:val="25"/>
        </w:numPr>
        <w:tabs>
          <w:tab w:val="clear" w:pos="360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Účel </w:t>
      </w:r>
      <w:r>
        <w:rPr>
          <w:rFonts w:ascii="Calibri" w:hAnsi="Calibri"/>
          <w:sz w:val="24"/>
          <w:szCs w:val="24"/>
        </w:rPr>
        <w:t>dodávky</w:t>
      </w:r>
      <w:r w:rsidRPr="003A15D9">
        <w:rPr>
          <w:rFonts w:ascii="Calibri" w:hAnsi="Calibri"/>
          <w:sz w:val="24"/>
          <w:szCs w:val="24"/>
        </w:rPr>
        <w:t xml:space="preserve"> tepelné energie</w:t>
      </w:r>
      <w:r w:rsidR="00686CD5">
        <w:rPr>
          <w:rFonts w:ascii="Calibri" w:hAnsi="Calibri"/>
          <w:sz w:val="24"/>
          <w:szCs w:val="24"/>
        </w:rPr>
        <w:t>:</w:t>
      </w:r>
      <w:r w:rsidRPr="003A15D9">
        <w:rPr>
          <w:rFonts w:ascii="Calibri" w:hAnsi="Calibri"/>
          <w:sz w:val="24"/>
          <w:szCs w:val="24"/>
        </w:rPr>
        <w:t xml:space="preserve"> 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2270"/>
      </w:tblGrid>
      <w:tr w:rsidR="00A51A16" w:rsidRPr="003A15D9" w:rsidTr="00395E71">
        <w:trPr>
          <w:gridAfter w:val="1"/>
          <w:wAfter w:w="2270" w:type="dxa"/>
          <w:trHeight w:val="305"/>
        </w:trPr>
        <w:tc>
          <w:tcPr>
            <w:tcW w:w="4706" w:type="dxa"/>
          </w:tcPr>
          <w:p w:rsidR="00A51A16" w:rsidRPr="003A15D9" w:rsidRDefault="00A51A16" w:rsidP="00395E71">
            <w:pPr>
              <w:jc w:val="right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 UV</w:t>
            </w: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byty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A51A16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A16" w:rsidRPr="00664306" w:rsidRDefault="00A51A16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A51A16" w:rsidRDefault="00A51A16" w:rsidP="00A51A16">
      <w:pPr>
        <w:tabs>
          <w:tab w:val="left" w:pos="4253"/>
        </w:tabs>
        <w:ind w:left="720"/>
        <w:jc w:val="both"/>
        <w:rPr>
          <w:rFonts w:ascii="Calibri" w:hAnsi="Calibri"/>
          <w:snapToGrid w:val="0"/>
          <w:color w:val="000000"/>
          <w:sz w:val="24"/>
          <w:szCs w:val="24"/>
        </w:rPr>
      </w:pPr>
      <w:r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3A15D9">
        <w:rPr>
          <w:rFonts w:ascii="Calibri" w:hAnsi="Calibri"/>
          <w:snapToGrid w:val="0"/>
          <w:color w:val="000000"/>
          <w:sz w:val="24"/>
          <w:szCs w:val="24"/>
        </w:rPr>
        <w:t>ano ,</w:t>
      </w:r>
      <w:proofErr w:type="gramEnd"/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 N </w:t>
      </w:r>
      <w:r>
        <w:rPr>
          <w:rFonts w:ascii="Calibri" w:hAnsi="Calibri"/>
          <w:snapToGrid w:val="0"/>
          <w:color w:val="000000"/>
          <w:sz w:val="24"/>
          <w:szCs w:val="24"/>
        </w:rPr>
        <w:t>–</w:t>
      </w:r>
      <w:r w:rsidRPr="003A15D9">
        <w:rPr>
          <w:rFonts w:ascii="Calibri" w:hAnsi="Calibri"/>
          <w:snapToGrid w:val="0"/>
          <w:color w:val="000000"/>
          <w:sz w:val="24"/>
          <w:szCs w:val="24"/>
        </w:rPr>
        <w:t xml:space="preserve"> ne</w:t>
      </w:r>
      <w:r>
        <w:rPr>
          <w:rFonts w:ascii="Calibri" w:hAnsi="Calibri"/>
          <w:snapToGrid w:val="0"/>
          <w:color w:val="000000"/>
          <w:sz w:val="24"/>
          <w:szCs w:val="24"/>
        </w:rPr>
        <w:t>)</w:t>
      </w: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B01DDF" w:rsidRDefault="00B01DDF" w:rsidP="00B02203">
      <w:pPr>
        <w:tabs>
          <w:tab w:val="left" w:pos="4253"/>
        </w:tabs>
        <w:ind w:left="720"/>
        <w:jc w:val="both"/>
        <w:rPr>
          <w:rFonts w:ascii="Calibri" w:hAnsi="Calibri"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 xml:space="preserve">Technické </w:t>
      </w:r>
      <w:r>
        <w:rPr>
          <w:rFonts w:ascii="Calibri" w:hAnsi="Calibri"/>
          <w:b/>
          <w:sz w:val="24"/>
          <w:szCs w:val="24"/>
        </w:rPr>
        <w:t>parametry</w:t>
      </w:r>
      <w:r w:rsidRPr="00664306">
        <w:rPr>
          <w:rFonts w:ascii="Calibri" w:hAnsi="Calibri"/>
          <w:b/>
          <w:sz w:val="24"/>
          <w:szCs w:val="24"/>
        </w:rPr>
        <w:t xml:space="preserve"> dodávky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</w:p>
    <w:p w:rsidR="0094552C" w:rsidRPr="00664306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0F1A76" w:rsidRDefault="0094552C" w:rsidP="0094552C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0F1A76">
        <w:rPr>
          <w:rFonts w:ascii="Calibri" w:hAnsi="Calibri"/>
          <w:sz w:val="24"/>
          <w:szCs w:val="24"/>
        </w:rPr>
        <w:t xml:space="preserve">Primární teplonosná látka – </w:t>
      </w:r>
      <w:r>
        <w:rPr>
          <w:rFonts w:ascii="Calibri" w:hAnsi="Calibri"/>
          <w:sz w:val="24"/>
          <w:szCs w:val="24"/>
        </w:rPr>
        <w:t>teplá</w:t>
      </w:r>
      <w:r w:rsidRPr="000F1A76">
        <w:rPr>
          <w:rFonts w:ascii="Calibri" w:hAnsi="Calibri"/>
          <w:sz w:val="24"/>
          <w:szCs w:val="24"/>
        </w:rPr>
        <w:t xml:space="preserve"> voda</w:t>
      </w:r>
      <w:r w:rsidR="00686CD5">
        <w:rPr>
          <w:rFonts w:ascii="Calibri" w:hAnsi="Calibri"/>
          <w:sz w:val="24"/>
          <w:szCs w:val="24"/>
        </w:rPr>
        <w:t>:</w:t>
      </w:r>
    </w:p>
    <w:p w:rsidR="00E2091E" w:rsidRPr="00D54E74" w:rsidRDefault="0094552C" w:rsidP="002F7DFF">
      <w:pPr>
        <w:tabs>
          <w:tab w:val="left" w:pos="2486"/>
        </w:tabs>
        <w:ind w:left="4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60F2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otopné období</w:t>
            </w: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</w:t>
            </w:r>
            <w:proofErr w:type="gramStart"/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zpátečky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 otopné</w:t>
            </w:r>
            <w:proofErr w:type="gramEnd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</w:t>
            </w:r>
            <w:proofErr w:type="gramStart"/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přívodu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mimo otopné období</w:t>
            </w:r>
            <w:r w:rsidRPr="00D54E74" w:rsidDel="00960F21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7E1680" w:rsidRPr="003A15D9" w:rsidTr="00C0049C">
        <w:trPr>
          <w:trHeight w:val="30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6668A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Teplota </w:t>
            </w:r>
            <w:proofErr w:type="gramStart"/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zpátečky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- mimo</w:t>
            </w:r>
            <w:proofErr w:type="gramEnd"/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otopné období max.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80" w:rsidRPr="00664306" w:rsidRDefault="007E1680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</w:tbl>
    <w:p w:rsidR="0061238E" w:rsidRPr="00D54E74" w:rsidRDefault="0061238E" w:rsidP="00B02203">
      <w:pPr>
        <w:jc w:val="both"/>
        <w:rPr>
          <w:rFonts w:ascii="Calibri" w:hAnsi="Calibri"/>
          <w:sz w:val="24"/>
          <w:szCs w:val="24"/>
        </w:rPr>
      </w:pPr>
    </w:p>
    <w:p w:rsidR="00B02203" w:rsidRPr="002F7DFF" w:rsidRDefault="00B02203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r w:rsidRPr="0061238E">
        <w:rPr>
          <w:rFonts w:ascii="Calibri" w:hAnsi="Calibri"/>
          <w:sz w:val="24"/>
          <w:szCs w:val="24"/>
        </w:rPr>
        <w:t>Sekundární teplonosná látka</w:t>
      </w:r>
      <w:r w:rsidR="005D7024" w:rsidRPr="0061238E">
        <w:rPr>
          <w:rFonts w:ascii="Calibri" w:hAnsi="Calibri"/>
          <w:sz w:val="24"/>
          <w:szCs w:val="24"/>
        </w:rPr>
        <w:t xml:space="preserve"> </w:t>
      </w:r>
      <w:r w:rsidRPr="0061238E">
        <w:rPr>
          <w:rFonts w:ascii="Calibri" w:hAnsi="Calibri"/>
          <w:sz w:val="24"/>
          <w:szCs w:val="24"/>
        </w:rPr>
        <w:t>– teplá voda</w:t>
      </w:r>
      <w:r w:rsidR="00686CD5">
        <w:rPr>
          <w:rFonts w:ascii="Calibri" w:hAnsi="Calibri"/>
          <w:sz w:val="24"/>
          <w:szCs w:val="24"/>
        </w:rPr>
        <w:t>:</w:t>
      </w:r>
    </w:p>
    <w:p w:rsidR="00E2091E" w:rsidRPr="00D54E74" w:rsidRDefault="00E2091E" w:rsidP="00B02203">
      <w:pPr>
        <w:pStyle w:val="Zkladntext2"/>
        <w:tabs>
          <w:tab w:val="left" w:pos="567"/>
        </w:tabs>
        <w:rPr>
          <w:rFonts w:ascii="Calibri" w:hAnsi="Calibri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přívodu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9144C5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Teplota zpátečky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°C</w:t>
            </w:r>
          </w:p>
        </w:tc>
      </w:tr>
      <w:tr w:rsidR="00B02203" w:rsidRPr="003A15D9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E30F4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Pracovní tlak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C5214A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310-350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203" w:rsidRPr="00664306" w:rsidRDefault="00B02203" w:rsidP="00DD4318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kPa</w:t>
            </w:r>
            <w:proofErr w:type="spellEnd"/>
          </w:p>
        </w:tc>
      </w:tr>
    </w:tbl>
    <w:p w:rsidR="00B02203" w:rsidRDefault="00B02203" w:rsidP="00B02203">
      <w:pPr>
        <w:jc w:val="both"/>
        <w:rPr>
          <w:rFonts w:ascii="Calibri" w:hAnsi="Calibri"/>
          <w:sz w:val="24"/>
          <w:szCs w:val="24"/>
        </w:rPr>
      </w:pPr>
    </w:p>
    <w:p w:rsidR="00AC0AE2" w:rsidRPr="00D54E74" w:rsidRDefault="00AC0AE2" w:rsidP="00B02203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022"/>
        <w:gridCol w:w="1134"/>
      </w:tblGrid>
      <w:tr w:rsidR="00FD560C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770E7C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D54E74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Noční útlum </w:t>
            </w:r>
          </w:p>
        </w:tc>
        <w:tc>
          <w:tcPr>
            <w:tcW w:w="2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60C" w:rsidRPr="00664306" w:rsidRDefault="00FD560C" w:rsidP="0009696A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D54E74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Od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22.00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  <w:tr w:rsidR="00071455" w:rsidRPr="00664306" w:rsidTr="00C0049C">
        <w:trPr>
          <w:trHeight w:val="30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09696A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Do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Pr="00664306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455" w:rsidRDefault="00071455" w:rsidP="00C0049C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071455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hod.</w:t>
            </w:r>
          </w:p>
        </w:tc>
      </w:tr>
    </w:tbl>
    <w:p w:rsidR="00770E7C" w:rsidRPr="003A15D9" w:rsidRDefault="00770E7C" w:rsidP="00AD781A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664306">
        <w:rPr>
          <w:rFonts w:ascii="Calibri" w:hAnsi="Calibri"/>
          <w:snapToGrid w:val="0"/>
          <w:color w:val="000000"/>
          <w:sz w:val="24"/>
          <w:szCs w:val="24"/>
        </w:rPr>
        <w:t>ano ,</w:t>
      </w:r>
      <w:proofErr w:type="gramEnd"/>
      <w:r w:rsidRPr="00664306">
        <w:rPr>
          <w:rFonts w:ascii="Calibri" w:hAnsi="Calibri"/>
          <w:snapToGrid w:val="0"/>
          <w:color w:val="000000"/>
          <w:sz w:val="24"/>
          <w:szCs w:val="24"/>
        </w:rPr>
        <w:t xml:space="preserve">  N - ne)</w:t>
      </w:r>
    </w:p>
    <w:p w:rsidR="006E734D" w:rsidRPr="00664306" w:rsidRDefault="006E734D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FD3400" w:rsidRPr="00664306" w:rsidRDefault="00FD3400" w:rsidP="00B02203">
      <w:pPr>
        <w:jc w:val="both"/>
        <w:rPr>
          <w:rFonts w:ascii="Calibri" w:hAnsi="Calibri"/>
          <w:sz w:val="24"/>
          <w:szCs w:val="24"/>
        </w:rPr>
      </w:pPr>
    </w:p>
    <w:p w:rsidR="000933B2" w:rsidRPr="00664306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09696A" w:rsidRPr="003A15D9" w:rsidRDefault="0009696A" w:rsidP="00B02203">
      <w:pPr>
        <w:jc w:val="both"/>
        <w:rPr>
          <w:rFonts w:ascii="Calibri" w:hAnsi="Calibri"/>
          <w:sz w:val="24"/>
          <w:szCs w:val="24"/>
        </w:rPr>
      </w:pPr>
    </w:p>
    <w:p w:rsidR="000933B2" w:rsidRDefault="000933B2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7E1680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B836D8" w:rsidRDefault="00B836D8" w:rsidP="00B02203">
      <w:pPr>
        <w:jc w:val="both"/>
        <w:rPr>
          <w:rFonts w:ascii="Calibri" w:hAnsi="Calibri"/>
          <w:sz w:val="24"/>
          <w:szCs w:val="24"/>
        </w:rPr>
      </w:pPr>
    </w:p>
    <w:p w:rsidR="0065013E" w:rsidRDefault="0065013E" w:rsidP="00B02203">
      <w:pPr>
        <w:jc w:val="both"/>
        <w:rPr>
          <w:rFonts w:ascii="Calibri" w:hAnsi="Calibri"/>
          <w:sz w:val="24"/>
          <w:szCs w:val="24"/>
        </w:rPr>
      </w:pPr>
    </w:p>
    <w:p w:rsidR="0065013E" w:rsidRDefault="0065013E" w:rsidP="00B02203">
      <w:pPr>
        <w:jc w:val="both"/>
        <w:rPr>
          <w:rFonts w:ascii="Calibri" w:hAnsi="Calibri"/>
          <w:sz w:val="24"/>
          <w:szCs w:val="24"/>
        </w:rPr>
      </w:pPr>
    </w:p>
    <w:p w:rsidR="00B836D8" w:rsidRDefault="00B836D8" w:rsidP="00B02203">
      <w:pPr>
        <w:jc w:val="both"/>
        <w:rPr>
          <w:rFonts w:ascii="Calibri" w:hAnsi="Calibri"/>
          <w:sz w:val="24"/>
          <w:szCs w:val="24"/>
        </w:rPr>
      </w:pPr>
    </w:p>
    <w:p w:rsidR="007E1680" w:rsidRPr="003A15D9" w:rsidRDefault="007E1680" w:rsidP="00B02203">
      <w:pPr>
        <w:jc w:val="both"/>
        <w:rPr>
          <w:rFonts w:ascii="Calibri" w:hAnsi="Calibri"/>
          <w:sz w:val="24"/>
          <w:szCs w:val="24"/>
        </w:rPr>
      </w:pPr>
    </w:p>
    <w:p w:rsidR="00AC0AE2" w:rsidRDefault="0009696A" w:rsidP="002F7DFF">
      <w:pPr>
        <w:pStyle w:val="Odstavecseseznamem"/>
        <w:numPr>
          <w:ilvl w:val="1"/>
          <w:numId w:val="25"/>
        </w:numPr>
        <w:tabs>
          <w:tab w:val="clear" w:pos="360"/>
          <w:tab w:val="num" w:pos="928"/>
        </w:tabs>
        <w:ind w:left="993" w:hanging="502"/>
        <w:jc w:val="both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Ekvitermní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křivka - z</w:t>
      </w:r>
      <w:r w:rsidR="00B02203" w:rsidRPr="00AD781A">
        <w:rPr>
          <w:rFonts w:ascii="Calibri" w:hAnsi="Calibri"/>
          <w:sz w:val="24"/>
          <w:szCs w:val="24"/>
        </w:rPr>
        <w:t>ávislost</w:t>
      </w:r>
      <w:proofErr w:type="gramEnd"/>
      <w:r w:rsidR="00B02203" w:rsidRPr="00AD781A">
        <w:rPr>
          <w:rFonts w:ascii="Calibri" w:hAnsi="Calibri"/>
          <w:sz w:val="24"/>
          <w:szCs w:val="24"/>
        </w:rPr>
        <w:t xml:space="preserve"> teploty </w:t>
      </w:r>
      <w:r w:rsidR="009F0DFF" w:rsidRPr="00AD781A">
        <w:rPr>
          <w:rFonts w:ascii="Calibri" w:hAnsi="Calibri"/>
          <w:sz w:val="24"/>
          <w:szCs w:val="24"/>
        </w:rPr>
        <w:t>o</w:t>
      </w:r>
      <w:r w:rsidR="00B02203" w:rsidRPr="00AD781A">
        <w:rPr>
          <w:rFonts w:ascii="Calibri" w:hAnsi="Calibri"/>
          <w:sz w:val="24"/>
          <w:szCs w:val="24"/>
        </w:rPr>
        <w:t>topné vody na venkovní teplo</w:t>
      </w:r>
      <w:r w:rsidR="009F0DFF" w:rsidRPr="00AD781A">
        <w:rPr>
          <w:rFonts w:ascii="Calibri" w:hAnsi="Calibri"/>
          <w:sz w:val="24"/>
          <w:szCs w:val="24"/>
        </w:rPr>
        <w:t>tě</w:t>
      </w:r>
      <w:r w:rsidR="00686CD5">
        <w:rPr>
          <w:rFonts w:ascii="Calibri" w:hAnsi="Calibri"/>
          <w:sz w:val="24"/>
          <w:szCs w:val="24"/>
        </w:rPr>
        <w:t>:</w:t>
      </w:r>
    </w:p>
    <w:p w:rsidR="006A691A" w:rsidRPr="00AD781A" w:rsidRDefault="006A691A" w:rsidP="002F7DFF">
      <w:pPr>
        <w:pStyle w:val="Odstavecseseznamem"/>
        <w:ind w:left="993"/>
        <w:jc w:val="both"/>
        <w:rPr>
          <w:rFonts w:ascii="Calibri" w:hAnsi="Calibri"/>
          <w:sz w:val="24"/>
          <w:szCs w:val="24"/>
        </w:rPr>
      </w:pPr>
    </w:p>
    <w:p w:rsidR="00B02203" w:rsidRPr="00664306" w:rsidRDefault="001A4948" w:rsidP="00B0220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46FA0220" wp14:editId="003068AF">
            <wp:extent cx="7689789" cy="5414296"/>
            <wp:effectExtent l="0" t="5397" r="1587" b="1588"/>
            <wp:docPr id="2" name="Obrázek 2" descr="I:\Obchodni_oddeleni\PROJEKTY\HR_2018\Obchodni_model\Vernostni_program\CLT_smlouva\REVIZE_JUKL\ekviterma_nov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Obchodni_oddeleni\PROJEKTY\HR_2018\Obchodni_model\Vernostni_program\CLT_smlouva\REVIZE_JUKL\ekviterma_nové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7889" cy="541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65" w:rsidRDefault="00B02203" w:rsidP="0024232A">
      <w:pPr>
        <w:ind w:firstLine="709"/>
        <w:rPr>
          <w:rFonts w:ascii="Calibri" w:hAnsi="Calibri"/>
          <w:sz w:val="24"/>
          <w:szCs w:val="24"/>
        </w:rPr>
      </w:pPr>
      <w:r w:rsidRPr="00664306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C2CB9FE" wp14:editId="3AE83CDC">
                <wp:simplePos x="0" y="0"/>
                <wp:positionH relativeFrom="column">
                  <wp:posOffset>5043805</wp:posOffset>
                </wp:positionH>
                <wp:positionV relativeFrom="paragraph">
                  <wp:posOffset>2727325</wp:posOffset>
                </wp:positionV>
                <wp:extent cx="274320" cy="182880"/>
                <wp:effectExtent l="0" t="0" r="1905" b="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B02203" w:rsidRDefault="00B02203" w:rsidP="00B0220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CB9FE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397.15pt;margin-top:214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HvjvwIAAL0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XiCkaAdtOiB7Yzc/vqJetkyNLElGnqdgud9D75mdyt30GpHV/d3svyqkZCLhoo1u1FKDg2j&#10;FaQY2pv+2dURR1uQ1fBBVhCLbox0QLtadbZ+UBEE6NCqx2N7IB9UwmE0I5cRWEowhXEUx659Pk0P&#10;l3ulzTsmO2QXGVbQfQdOt3fa2GRoenCxsYQseNs6BbTi2QE4jicQGq5am03CNfQpCZJlvIyJR6Lp&#10;0iNBnns3xYJ40yKcTfLLfLHIwx82bkjShlcVEzbMQVwh+bPm7WU+yuIoLy1bXlk4m5JW69WiVWhL&#10;QdyF+1zJwXJy85+n4YoAXF5QCiMS3EaJV0zjmUcKMvGSWRB7QZjcJtOAJCQvnlO644L9OyU0ZDiZ&#10;RJNRS6ekX3AL3PeaG007bmB8tLzLcHx0oqlV4FJUrrWG8nZcn5XCpn8qBbT70GinVyvRUaxmt9oB&#10;ihXxSlaPoFwlQVkgQph5sGik+o7RAPMjw/rbhiqGUftegPqTkBA7cNyGTGZWuOrcsjq3UFECVIYN&#10;RuNyYcYhtekVXzcQaXxvQt7Ai6m5U/Mpq/07gxnhSO3nmR1C53vndZq6898AAAD//wMAUEsDBBQA&#10;BgAIAAAAIQCH4Pei3wAAAAsBAAAPAAAAZHJzL2Rvd25yZXYueG1sTI9NT4QwEIbvJv6HZky8ua0L&#10;uICUjdF41bh+JN66dBaIdEpod8F/73jS23w8eeeZaru4QZxwCr0nDdcrBQKp8banVsPb6+NVDiJE&#10;Q9YMnlDDNwbY1udnlSmtn+kFT7vYCg6hUBoNXYxjKWVoOnQmrPyIxLuDn5yJ3E6ttJOZOdwNcq3U&#10;jXSmJ77QmRHvO2y+dken4f3p8PmRquf2wWXj7BclyRVS68uL5e4WRMQl/sHwq8/qULPT3h/JBjFo&#10;2BRpwqiGdF1kIJjIkw0Xe55keQKyruT/H+ofAAAA//8DAFBLAQItABQABgAIAAAAIQC2gziS/gAA&#10;AOEBAAATAAAAAAAAAAAAAAAAAAAAAABbQ29udGVudF9UeXBlc10ueG1sUEsBAi0AFAAGAAgAAAAh&#10;ADj9If/WAAAAlAEAAAsAAAAAAAAAAAAAAAAALwEAAF9yZWxzLy5yZWxzUEsBAi0AFAAGAAgAAAAh&#10;ALDoe+O/AgAAvQUAAA4AAAAAAAAAAAAAAAAALgIAAGRycy9lMm9Eb2MueG1sUEsBAi0AFAAGAAgA&#10;AAAhAIfg96LfAAAACwEAAA8AAAAAAAAAAAAAAAAAGQUAAGRycy9kb3ducmV2LnhtbFBLBQYAAAAA&#10;BAAEAPMAAAAlBgAAAAA=&#10;" o:allowincell="f" filled="f" stroked="f">
                <v:textbox>
                  <w:txbxContent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  <w:p w:rsidR="00B02203" w:rsidRDefault="00B02203" w:rsidP="00B0220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96" w:rsidRPr="00D54E74">
        <w:rPr>
          <w:rFonts w:ascii="Calibri" w:hAnsi="Calibri"/>
          <w:sz w:val="24"/>
          <w:szCs w:val="24"/>
        </w:rPr>
        <w:t>Poznámka:</w:t>
      </w:r>
      <w:r w:rsidR="00CA41DF">
        <w:rPr>
          <w:rFonts w:ascii="Calibri" w:hAnsi="Calibri"/>
          <w:sz w:val="24"/>
          <w:szCs w:val="24"/>
        </w:rPr>
        <w:t xml:space="preserve"> </w:t>
      </w:r>
      <w:r w:rsidR="008F5F96" w:rsidRPr="00D54E74">
        <w:rPr>
          <w:rFonts w:ascii="Calibri" w:hAnsi="Calibri"/>
          <w:sz w:val="24"/>
          <w:szCs w:val="24"/>
        </w:rPr>
        <w:t>Změna parametrů dodávky je možná pouze dohodou s dodavatelem.</w:t>
      </w:r>
    </w:p>
    <w:p w:rsidR="00CA41DF" w:rsidRDefault="00CA41DF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B02203">
      <w:pPr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AD781A">
        <w:rPr>
          <w:rFonts w:ascii="Calibri" w:hAnsi="Calibri"/>
          <w:b/>
          <w:sz w:val="24"/>
          <w:szCs w:val="24"/>
        </w:rPr>
        <w:t>Přípojné parametry</w:t>
      </w:r>
      <w:r w:rsidRPr="00AD14C3">
        <w:rPr>
          <w:rFonts w:ascii="Calibri" w:hAnsi="Calibri"/>
          <w:b/>
          <w:sz w:val="24"/>
          <w:szCs w:val="24"/>
        </w:rPr>
        <w:t xml:space="preserve"> </w:t>
      </w:r>
      <w:r w:rsidRPr="00AD781A">
        <w:rPr>
          <w:rFonts w:ascii="Calibri" w:hAnsi="Calibri"/>
          <w:b/>
          <w:sz w:val="24"/>
          <w:szCs w:val="24"/>
        </w:rPr>
        <w:t>odběrného místa</w:t>
      </w:r>
    </w:p>
    <w:p w:rsidR="0094552C" w:rsidRDefault="0094552C" w:rsidP="0094552C">
      <w:pPr>
        <w:jc w:val="both"/>
        <w:rPr>
          <w:rFonts w:ascii="Calibri" w:hAnsi="Calibri"/>
          <w:sz w:val="24"/>
          <w:szCs w:val="24"/>
        </w:rPr>
      </w:pPr>
    </w:p>
    <w:p w:rsidR="0094552C" w:rsidRPr="00686CD5" w:rsidRDefault="0094552C" w:rsidP="00686CD5">
      <w:pPr>
        <w:ind w:firstLine="709"/>
        <w:jc w:val="both"/>
        <w:rPr>
          <w:rFonts w:ascii="Calibri" w:hAnsi="Calibri"/>
          <w:sz w:val="24"/>
          <w:szCs w:val="24"/>
        </w:rPr>
      </w:pPr>
      <w:r w:rsidRPr="00686CD5">
        <w:rPr>
          <w:rFonts w:ascii="Calibri" w:hAnsi="Calibri"/>
          <w:sz w:val="24"/>
          <w:szCs w:val="24"/>
        </w:rPr>
        <w:t>Dodávka TE UV</w:t>
      </w:r>
    </w:p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6976" w:type="dxa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6"/>
        <w:gridCol w:w="1136"/>
        <w:gridCol w:w="1134"/>
      </w:tblGrid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Maximální požadovaný příkon</w:t>
            </w:r>
          </w:p>
          <w:p w:rsidR="00A5455E" w:rsidRPr="003A15D9" w:rsidRDefault="00A5455E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(na základě informace odběratele)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B705F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kW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Předpoklad roční dodávky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B705F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  <w:tr w:rsidR="00C0049C" w:rsidRPr="003A15D9" w:rsidTr="00395E71">
        <w:trPr>
          <w:trHeight w:val="305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B705F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GJ</w:t>
            </w:r>
          </w:p>
        </w:tc>
      </w:tr>
    </w:tbl>
    <w:p w:rsidR="00C0049C" w:rsidRPr="003A15D9" w:rsidRDefault="00C0049C" w:rsidP="00C0049C">
      <w:pPr>
        <w:ind w:left="821"/>
        <w:jc w:val="both"/>
        <w:rPr>
          <w:rFonts w:ascii="Calibri" w:hAnsi="Calibri"/>
          <w:sz w:val="24"/>
          <w:szCs w:val="24"/>
        </w:rPr>
      </w:pPr>
      <w:r w:rsidRPr="003A15D9">
        <w:rPr>
          <w:rFonts w:ascii="Calibri" w:hAnsi="Calibri"/>
          <w:sz w:val="24"/>
          <w:szCs w:val="24"/>
        </w:rPr>
        <w:t xml:space="preserve"> 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134"/>
        <w:gridCol w:w="1134"/>
      </w:tblGrid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Výměra podlahových ploch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B705F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2064,89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- z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toho:  byty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nebyty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B705F2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2064,89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0049C" w:rsidRPr="003A15D9" w:rsidTr="00395E71">
        <w:trPr>
          <w:trHeight w:val="36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                                      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společné prostory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51886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m</w:t>
            </w:r>
            <w:r w:rsidRPr="003A15D9">
              <w:rPr>
                <w:rFonts w:ascii="Calibri" w:hAnsi="Calibri"/>
                <w:snapToGrid w:val="0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C0049C" w:rsidRPr="003A15D9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Měření dodávek</w:t>
      </w:r>
      <w:r>
        <w:rPr>
          <w:rFonts w:ascii="Calibri" w:hAnsi="Calibri"/>
          <w:b/>
          <w:sz w:val="24"/>
          <w:szCs w:val="24"/>
        </w:rPr>
        <w:t xml:space="preserve"> (místo měření)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p w:rsidR="0094552C" w:rsidRPr="00686CD5" w:rsidRDefault="0094552C" w:rsidP="00686CD5">
      <w:pPr>
        <w:ind w:firstLine="709"/>
        <w:jc w:val="both"/>
        <w:rPr>
          <w:rFonts w:ascii="Calibri" w:hAnsi="Calibri"/>
          <w:sz w:val="24"/>
          <w:szCs w:val="24"/>
        </w:rPr>
      </w:pPr>
      <w:r w:rsidRPr="00686CD5">
        <w:rPr>
          <w:rFonts w:ascii="Calibri" w:hAnsi="Calibri"/>
          <w:sz w:val="24"/>
          <w:szCs w:val="24"/>
        </w:rPr>
        <w:t>Měření TE UV</w:t>
      </w:r>
    </w:p>
    <w:p w:rsidR="00C0049C" w:rsidRPr="00664306" w:rsidRDefault="00C0049C" w:rsidP="00C0049C">
      <w:pPr>
        <w:ind w:left="426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268"/>
      </w:tblGrid>
      <w:tr w:rsidR="00C0049C" w:rsidRPr="003A15D9" w:rsidTr="00395E71">
        <w:trPr>
          <w:trHeight w:val="30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664306" w:rsidRDefault="00C0049C" w:rsidP="00A5455E">
            <w:pP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Stanovené měřidlo na </w:t>
            </w:r>
            <w:r w:rsidR="00A5455E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vstupu do</w:t>
            </w:r>
            <w:r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 xml:space="preserve"> DPS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49C" w:rsidRPr="00D54E74" w:rsidRDefault="00C0049C" w:rsidP="00395E7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  <w:szCs w:val="24"/>
              </w:rPr>
            </w:pPr>
            <w:r w:rsidRPr="00664306">
              <w:rPr>
                <w:rFonts w:ascii="Calibri" w:hAnsi="Calibri"/>
                <w:snapToGrid w:val="0"/>
                <w:color w:val="000000"/>
                <w:sz w:val="24"/>
                <w:szCs w:val="24"/>
              </w:rPr>
              <w:t>A</w:t>
            </w:r>
          </w:p>
        </w:tc>
      </w:tr>
    </w:tbl>
    <w:p w:rsidR="00C0049C" w:rsidRPr="003A15D9" w:rsidRDefault="00C0049C" w:rsidP="00C0049C">
      <w:pPr>
        <w:ind w:firstLine="709"/>
        <w:rPr>
          <w:rFonts w:ascii="Calibri" w:hAnsi="Calibri"/>
          <w:sz w:val="24"/>
          <w:szCs w:val="24"/>
        </w:rPr>
      </w:pPr>
      <w:r w:rsidRPr="00D54E74">
        <w:rPr>
          <w:rFonts w:ascii="Calibri" w:hAnsi="Calibri"/>
          <w:snapToGrid w:val="0"/>
          <w:color w:val="000000"/>
          <w:sz w:val="24"/>
          <w:szCs w:val="24"/>
        </w:rPr>
        <w:t>(</w:t>
      </w:r>
      <w:r w:rsidRPr="00664306">
        <w:rPr>
          <w:rFonts w:ascii="Calibri" w:hAnsi="Calibri"/>
          <w:snapToGrid w:val="0"/>
          <w:color w:val="000000"/>
          <w:sz w:val="24"/>
          <w:szCs w:val="24"/>
        </w:rPr>
        <w:t xml:space="preserve">A - </w:t>
      </w:r>
      <w:proofErr w:type="gramStart"/>
      <w:r w:rsidRPr="00664306">
        <w:rPr>
          <w:rFonts w:ascii="Calibri" w:hAnsi="Calibri"/>
          <w:snapToGrid w:val="0"/>
          <w:color w:val="000000"/>
          <w:sz w:val="24"/>
          <w:szCs w:val="24"/>
        </w:rPr>
        <w:t>ano ,</w:t>
      </w:r>
      <w:proofErr w:type="gramEnd"/>
      <w:r w:rsidRPr="00664306">
        <w:rPr>
          <w:rFonts w:ascii="Calibri" w:hAnsi="Calibri"/>
          <w:snapToGrid w:val="0"/>
          <w:color w:val="000000"/>
          <w:sz w:val="24"/>
          <w:szCs w:val="24"/>
        </w:rPr>
        <w:t xml:space="preserve">  N - ne)</w:t>
      </w:r>
    </w:p>
    <w:p w:rsidR="00C0049C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C0049C" w:rsidRPr="00D54E74" w:rsidRDefault="00C0049C" w:rsidP="00C0049C">
      <w:pPr>
        <w:ind w:left="709"/>
        <w:jc w:val="both"/>
        <w:rPr>
          <w:rFonts w:ascii="Calibri" w:hAnsi="Calibri"/>
          <w:sz w:val="24"/>
          <w:szCs w:val="24"/>
        </w:rPr>
      </w:pPr>
    </w:p>
    <w:p w:rsidR="0094552C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dodavatele </w:t>
      </w:r>
    </w:p>
    <w:p w:rsidR="00C0049C" w:rsidRPr="00664306" w:rsidRDefault="00C0049C" w:rsidP="00C0049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1842"/>
        <w:gridCol w:w="1418"/>
        <w:gridCol w:w="1417"/>
        <w:gridCol w:w="2127"/>
      </w:tblGrid>
      <w:tr w:rsidR="00C0049C" w:rsidRPr="003A15D9" w:rsidTr="00395E71">
        <w:trPr>
          <w:trHeight w:val="285"/>
        </w:trPr>
        <w:tc>
          <w:tcPr>
            <w:tcW w:w="2269" w:type="dxa"/>
          </w:tcPr>
          <w:p w:rsidR="00C0049C" w:rsidRPr="00664306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</w:t>
            </w:r>
            <w:r w:rsidRPr="00664306">
              <w:rPr>
                <w:rFonts w:ascii="Calibri" w:hAnsi="Calibri"/>
                <w:i/>
                <w:sz w:val="24"/>
                <w:szCs w:val="24"/>
              </w:rPr>
              <w:t>méno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a příjmení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telefon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C0049C" w:rsidRPr="00664306" w:rsidRDefault="00C0049C" w:rsidP="00395E71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D54E74">
              <w:rPr>
                <w:rFonts w:ascii="Calibri" w:hAnsi="Calibri"/>
                <w:sz w:val="24"/>
                <w:szCs w:val="24"/>
              </w:rPr>
              <w:t>Te</w:t>
            </w:r>
            <w:r>
              <w:rPr>
                <w:rFonts w:ascii="Calibri" w:hAnsi="Calibri"/>
                <w:sz w:val="24"/>
                <w:szCs w:val="24"/>
              </w:rPr>
              <w:t>chnické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René </w:t>
            </w:r>
            <w:proofErr w:type="spellStart"/>
            <w:r w:rsidRPr="00664306">
              <w:rPr>
                <w:rFonts w:ascii="Calibri" w:hAnsi="Calibri"/>
                <w:sz w:val="24"/>
                <w:szCs w:val="24"/>
              </w:rPr>
              <w:t>Heide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664306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664306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2127" w:type="dxa"/>
          </w:tcPr>
          <w:p w:rsidR="00C0049C" w:rsidRPr="00695C37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</w:p>
        </w:tc>
      </w:tr>
      <w:tr w:rsidR="00C0049C" w:rsidRPr="003A15D9" w:rsidTr="00395E71">
        <w:trPr>
          <w:cantSplit/>
          <w:trHeight w:val="285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Obchodní oddělení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Jan </w:t>
            </w:r>
            <w:r w:rsidRPr="00664306">
              <w:rPr>
                <w:rFonts w:ascii="Calibri" w:hAnsi="Calibri"/>
                <w:sz w:val="24"/>
                <w:szCs w:val="24"/>
              </w:rPr>
              <w:t>Jukl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2127" w:type="dxa"/>
          </w:tcPr>
          <w:p w:rsidR="00C0049C" w:rsidRPr="00695C37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</w:p>
        </w:tc>
      </w:tr>
      <w:tr w:rsidR="00C0049C" w:rsidRPr="003A15D9" w:rsidTr="00395E71">
        <w:trPr>
          <w:cantSplit/>
          <w:trHeight w:val="296"/>
        </w:trPr>
        <w:tc>
          <w:tcPr>
            <w:tcW w:w="2269" w:type="dxa"/>
          </w:tcPr>
          <w:p w:rsidR="00C0049C" w:rsidRPr="00D54E74" w:rsidRDefault="00C0049C" w:rsidP="00395E71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Dispečink</w:t>
            </w:r>
          </w:p>
        </w:tc>
        <w:tc>
          <w:tcPr>
            <w:tcW w:w="1842" w:type="dxa"/>
          </w:tcPr>
          <w:p w:rsidR="00C0049C" w:rsidRPr="00664306" w:rsidRDefault="00C0049C" w:rsidP="00395E71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dispečer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0049C" w:rsidRPr="003A15D9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1417" w:type="dxa"/>
            <w:tcBorders>
              <w:right w:val="nil"/>
            </w:tcBorders>
          </w:tcPr>
          <w:p w:rsidR="00C0049C" w:rsidRPr="003A15D9" w:rsidRDefault="00FD0691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</w:t>
            </w:r>
          </w:p>
        </w:tc>
        <w:tc>
          <w:tcPr>
            <w:tcW w:w="2127" w:type="dxa"/>
          </w:tcPr>
          <w:p w:rsidR="00C0049C" w:rsidRPr="003A15D9" w:rsidRDefault="00C0049C" w:rsidP="00395E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---</w:t>
            </w:r>
          </w:p>
        </w:tc>
      </w:tr>
    </w:tbl>
    <w:p w:rsidR="00C0049C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C0049C" w:rsidRPr="00D54E74" w:rsidRDefault="00C0049C" w:rsidP="00C0049C">
      <w:pPr>
        <w:jc w:val="both"/>
        <w:rPr>
          <w:rFonts w:ascii="Calibri" w:hAnsi="Calibri"/>
          <w:b/>
          <w:sz w:val="24"/>
          <w:szCs w:val="24"/>
        </w:rPr>
      </w:pPr>
    </w:p>
    <w:p w:rsidR="0094552C" w:rsidRPr="00AD14C3" w:rsidRDefault="0094552C" w:rsidP="0094552C">
      <w:pPr>
        <w:pStyle w:val="Odstavecseseznamem"/>
        <w:numPr>
          <w:ilvl w:val="0"/>
          <w:numId w:val="25"/>
        </w:numPr>
        <w:tabs>
          <w:tab w:val="clear" w:pos="502"/>
          <w:tab w:val="num" w:pos="360"/>
        </w:tabs>
        <w:ind w:left="360"/>
        <w:jc w:val="both"/>
        <w:rPr>
          <w:rFonts w:ascii="Calibri" w:hAnsi="Calibri"/>
          <w:b/>
          <w:sz w:val="24"/>
          <w:szCs w:val="24"/>
        </w:rPr>
      </w:pPr>
      <w:r w:rsidRPr="00664306">
        <w:rPr>
          <w:rFonts w:ascii="Calibri" w:hAnsi="Calibri"/>
          <w:b/>
          <w:sz w:val="24"/>
          <w:szCs w:val="24"/>
        </w:rPr>
        <w:t>Pověřen</w:t>
      </w:r>
      <w:r>
        <w:rPr>
          <w:rFonts w:ascii="Calibri" w:hAnsi="Calibri"/>
          <w:b/>
          <w:sz w:val="24"/>
          <w:szCs w:val="24"/>
        </w:rPr>
        <w:t>é</w:t>
      </w:r>
      <w:r w:rsidRPr="00664306">
        <w:rPr>
          <w:rFonts w:ascii="Calibri" w:hAnsi="Calibri"/>
          <w:b/>
          <w:sz w:val="24"/>
          <w:szCs w:val="24"/>
        </w:rPr>
        <w:t xml:space="preserve"> kontaktní osob</w:t>
      </w:r>
      <w:r>
        <w:rPr>
          <w:rFonts w:ascii="Calibri" w:hAnsi="Calibri"/>
          <w:b/>
          <w:sz w:val="24"/>
          <w:szCs w:val="24"/>
        </w:rPr>
        <w:t>y</w:t>
      </w:r>
      <w:r w:rsidRPr="00664306">
        <w:rPr>
          <w:rFonts w:ascii="Calibri" w:hAnsi="Calibri"/>
          <w:b/>
          <w:sz w:val="24"/>
          <w:szCs w:val="24"/>
        </w:rPr>
        <w:t xml:space="preserve"> odběratele </w:t>
      </w:r>
    </w:p>
    <w:p w:rsidR="00D65848" w:rsidRPr="00664306" w:rsidRDefault="00D65848" w:rsidP="00D65848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268"/>
        <w:gridCol w:w="2409"/>
        <w:gridCol w:w="2127"/>
      </w:tblGrid>
      <w:tr w:rsidR="00D65848" w:rsidRPr="003A15D9" w:rsidTr="004F5FEC">
        <w:tc>
          <w:tcPr>
            <w:tcW w:w="2269" w:type="dxa"/>
          </w:tcPr>
          <w:p w:rsidR="00D65848" w:rsidRPr="00664306" w:rsidRDefault="00D6584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848" w:rsidRPr="00664306" w:rsidRDefault="00D65848" w:rsidP="004F5FEC">
            <w:pPr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jméno a příjmení</w:t>
            </w:r>
          </w:p>
        </w:tc>
        <w:tc>
          <w:tcPr>
            <w:tcW w:w="2409" w:type="dxa"/>
          </w:tcPr>
          <w:p w:rsidR="00D65848" w:rsidRPr="00644F88" w:rsidRDefault="00D6584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mobil</w:t>
            </w:r>
          </w:p>
        </w:tc>
        <w:tc>
          <w:tcPr>
            <w:tcW w:w="2127" w:type="dxa"/>
          </w:tcPr>
          <w:p w:rsidR="00D65848" w:rsidRPr="006A06BA" w:rsidRDefault="00D65848" w:rsidP="004F5FEC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e-mail</w:t>
            </w:r>
          </w:p>
        </w:tc>
      </w:tr>
      <w:tr w:rsidR="00D65848" w:rsidRPr="003A15D9" w:rsidTr="004F5FEC">
        <w:tc>
          <w:tcPr>
            <w:tcW w:w="2269" w:type="dxa"/>
          </w:tcPr>
          <w:p w:rsidR="00D65848" w:rsidRPr="00D54E74" w:rsidRDefault="00D6584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Tech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. podmínky</w:t>
            </w:r>
          </w:p>
        </w:tc>
        <w:tc>
          <w:tcPr>
            <w:tcW w:w="2268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65848" w:rsidRPr="003A15D9" w:rsidTr="004F5FEC">
        <w:tc>
          <w:tcPr>
            <w:tcW w:w="2269" w:type="dxa"/>
          </w:tcPr>
          <w:p w:rsidR="00D65848" w:rsidRPr="00D54E74" w:rsidRDefault="00D6584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Obch. podmínky </w:t>
            </w:r>
          </w:p>
        </w:tc>
        <w:tc>
          <w:tcPr>
            <w:tcW w:w="2268" w:type="dxa"/>
          </w:tcPr>
          <w:p w:rsidR="00D65848" w:rsidRPr="00664306" w:rsidRDefault="00B705F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Mgr. Jitka Dočkalová</w:t>
            </w:r>
          </w:p>
        </w:tc>
        <w:tc>
          <w:tcPr>
            <w:tcW w:w="2409" w:type="dxa"/>
          </w:tcPr>
          <w:p w:rsidR="00D65848" w:rsidRPr="00664306" w:rsidRDefault="00422FC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</w:t>
            </w:r>
          </w:p>
        </w:tc>
        <w:tc>
          <w:tcPr>
            <w:tcW w:w="2127" w:type="dxa"/>
          </w:tcPr>
          <w:p w:rsidR="00D65848" w:rsidRPr="00664306" w:rsidRDefault="00422FC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</w:t>
            </w:r>
          </w:p>
        </w:tc>
      </w:tr>
      <w:tr w:rsidR="00D65848" w:rsidRPr="003A15D9" w:rsidTr="004F5FEC">
        <w:tc>
          <w:tcPr>
            <w:tcW w:w="2269" w:type="dxa"/>
          </w:tcPr>
          <w:p w:rsidR="00D65848" w:rsidRPr="00D54E74" w:rsidRDefault="00D6584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Zálohy, platby</w:t>
            </w:r>
          </w:p>
        </w:tc>
        <w:tc>
          <w:tcPr>
            <w:tcW w:w="2268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848" w:rsidRPr="00664306" w:rsidRDefault="00422FC2" w:rsidP="004F5FE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XXXXXXXXXXX</w:t>
            </w:r>
            <w:bookmarkStart w:id="0" w:name="_GoBack"/>
            <w:bookmarkEnd w:id="0"/>
          </w:p>
        </w:tc>
      </w:tr>
      <w:tr w:rsidR="00D65848" w:rsidRPr="003A15D9" w:rsidTr="004F5FEC">
        <w:tc>
          <w:tcPr>
            <w:tcW w:w="2269" w:type="dxa"/>
          </w:tcPr>
          <w:p w:rsidR="00D65848" w:rsidRPr="00D54E74" w:rsidRDefault="00D65848" w:rsidP="004F5FE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D65848" w:rsidRPr="00664306" w:rsidRDefault="00D65848" w:rsidP="004F5FE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65848" w:rsidRDefault="00D65848" w:rsidP="00D65848">
      <w:pPr>
        <w:jc w:val="both"/>
        <w:rPr>
          <w:rFonts w:ascii="Calibri" w:hAnsi="Calibri"/>
          <w:sz w:val="24"/>
          <w:szCs w:val="24"/>
        </w:rPr>
      </w:pPr>
    </w:p>
    <w:p w:rsidR="00D65848" w:rsidRDefault="00D65848" w:rsidP="00C0049C">
      <w:pPr>
        <w:jc w:val="both"/>
        <w:rPr>
          <w:rFonts w:ascii="Calibri" w:hAnsi="Calibri"/>
          <w:sz w:val="24"/>
          <w:szCs w:val="24"/>
        </w:rPr>
      </w:pPr>
    </w:p>
    <w:p w:rsidR="0091216D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E65D29" w:rsidRPr="003A15D9" w:rsidRDefault="00E65D29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3A15D9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245FC1" w:rsidRPr="007C26A5" w:rsidRDefault="00245FC1" w:rsidP="0091216D">
      <w:pPr>
        <w:jc w:val="both"/>
        <w:rPr>
          <w:rFonts w:ascii="Calibri" w:hAnsi="Calibri"/>
          <w:b/>
          <w:sz w:val="24"/>
          <w:szCs w:val="24"/>
        </w:rPr>
      </w:pPr>
    </w:p>
    <w:p w:rsidR="0091216D" w:rsidRPr="007C26A5" w:rsidRDefault="0091216D" w:rsidP="0091216D">
      <w:pPr>
        <w:jc w:val="both"/>
        <w:rPr>
          <w:rFonts w:ascii="Calibri" w:hAnsi="Calibri"/>
          <w:b/>
          <w:sz w:val="24"/>
          <w:szCs w:val="24"/>
        </w:rPr>
      </w:pP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Za Odběratele: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  <w:t>Za Dodavatele:</w:t>
      </w:r>
    </w:p>
    <w:p w:rsidR="007C26A5" w:rsidRPr="00AD781A" w:rsidRDefault="007C26A5" w:rsidP="007C26A5">
      <w:pPr>
        <w:pStyle w:val="Zkladntext2"/>
        <w:ind w:left="480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rPr>
          <w:rFonts w:ascii="Calibri" w:hAnsi="Calibri"/>
          <w:szCs w:val="24"/>
        </w:rPr>
      </w:pPr>
      <w:r w:rsidRPr="00AD781A">
        <w:rPr>
          <w:rFonts w:ascii="Calibri" w:hAnsi="Calibri"/>
          <w:szCs w:val="24"/>
        </w:rPr>
        <w:t>V ………………… dne ……………</w:t>
      </w:r>
      <w:proofErr w:type="gramStart"/>
      <w:r w:rsidRPr="00AD781A">
        <w:rPr>
          <w:rFonts w:ascii="Calibri" w:hAnsi="Calibri"/>
          <w:szCs w:val="24"/>
        </w:rPr>
        <w:t>…….</w:t>
      </w:r>
      <w:proofErr w:type="gramEnd"/>
      <w:r w:rsidRPr="00AD781A">
        <w:rPr>
          <w:rFonts w:ascii="Calibri" w:hAnsi="Calibri"/>
          <w:szCs w:val="24"/>
        </w:rPr>
        <w:t>.</w:t>
      </w:r>
      <w:r w:rsidRPr="00AD781A"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AD781A">
        <w:rPr>
          <w:rFonts w:ascii="Calibri" w:hAnsi="Calibri"/>
          <w:szCs w:val="24"/>
        </w:rPr>
        <w:t xml:space="preserve">V České Lípě dne </w:t>
      </w:r>
      <w:r w:rsidR="00A27A20">
        <w:rPr>
          <w:rFonts w:ascii="Calibri" w:hAnsi="Calibri"/>
          <w:szCs w:val="24"/>
        </w:rPr>
        <w:t>2</w:t>
      </w:r>
      <w:r w:rsidR="00A5455E">
        <w:rPr>
          <w:rFonts w:ascii="Calibri" w:hAnsi="Calibri"/>
          <w:szCs w:val="24"/>
        </w:rPr>
        <w:t>5</w:t>
      </w:r>
      <w:r w:rsidR="00A27A20">
        <w:rPr>
          <w:rFonts w:ascii="Calibri" w:hAnsi="Calibri"/>
          <w:szCs w:val="24"/>
        </w:rPr>
        <w:t>.</w:t>
      </w:r>
      <w:r w:rsidR="00A5455E">
        <w:rPr>
          <w:rFonts w:ascii="Calibri" w:hAnsi="Calibri"/>
          <w:szCs w:val="24"/>
        </w:rPr>
        <w:t xml:space="preserve"> </w:t>
      </w:r>
      <w:r w:rsidR="00A27A20">
        <w:rPr>
          <w:rFonts w:ascii="Calibri" w:hAnsi="Calibri"/>
          <w:szCs w:val="24"/>
        </w:rPr>
        <w:t>10.</w:t>
      </w:r>
      <w:r w:rsidR="00A5455E">
        <w:rPr>
          <w:rFonts w:ascii="Calibri" w:hAnsi="Calibri"/>
          <w:szCs w:val="24"/>
        </w:rPr>
        <w:t xml:space="preserve"> </w:t>
      </w:r>
      <w:r w:rsidR="00A27A20">
        <w:rPr>
          <w:rFonts w:ascii="Calibri" w:hAnsi="Calibri"/>
          <w:szCs w:val="24"/>
        </w:rPr>
        <w:t>2018</w:t>
      </w: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pStyle w:val="Zkladntext2"/>
        <w:ind w:left="709" w:hanging="480"/>
        <w:rPr>
          <w:rFonts w:ascii="Calibri" w:hAnsi="Calibri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jc w:val="both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. . . . . . . . . . . . . . . . . . . . . . . . . . . . . . . .                   </w:t>
      </w:r>
      <w:r w:rsidRPr="00AD781A">
        <w:rPr>
          <w:rFonts w:ascii="Calibri" w:hAnsi="Calibri"/>
          <w:sz w:val="24"/>
          <w:szCs w:val="24"/>
        </w:rPr>
        <w:tab/>
        <w:t xml:space="preserve">. . . . . . . . . . . . . . . . . . . . . . . . . . . . . . . . . 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 xml:space="preserve">                    </w:t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Ing. Radomír Ondra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ČESKOLIPSKÁ TEPLÁRENSKÁ a.s. 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. . . . . . . . . . . . . . . . . . . . . . . . . . . . . . . . . .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 xml:space="preserve">Ing. Jan </w:t>
      </w:r>
      <w:proofErr w:type="spellStart"/>
      <w:r w:rsidRPr="00AD781A">
        <w:rPr>
          <w:rFonts w:ascii="Calibri" w:hAnsi="Calibri"/>
          <w:sz w:val="24"/>
          <w:szCs w:val="24"/>
        </w:rPr>
        <w:t>Sulík</w:t>
      </w:r>
      <w:proofErr w:type="spellEnd"/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místopředseda představenstva</w:t>
      </w:r>
    </w:p>
    <w:p w:rsidR="007C26A5" w:rsidRPr="00AD781A" w:rsidRDefault="007C26A5" w:rsidP="007C26A5">
      <w:pPr>
        <w:ind w:left="709"/>
        <w:rPr>
          <w:rFonts w:ascii="Calibri" w:hAnsi="Calibri"/>
          <w:sz w:val="24"/>
          <w:szCs w:val="24"/>
        </w:rPr>
      </w:pP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</w:r>
      <w:r w:rsidRPr="00AD781A">
        <w:rPr>
          <w:rFonts w:ascii="Calibri" w:hAnsi="Calibri"/>
          <w:sz w:val="24"/>
          <w:szCs w:val="24"/>
        </w:rPr>
        <w:tab/>
        <w:t>ČESKOLIPSKÁ TEPLÁRENSKÁ a.s.</w:t>
      </w:r>
    </w:p>
    <w:p w:rsidR="00653CDB" w:rsidRPr="007C26A5" w:rsidRDefault="00653CDB" w:rsidP="0091216D">
      <w:pPr>
        <w:ind w:left="360"/>
        <w:jc w:val="both"/>
        <w:rPr>
          <w:rFonts w:ascii="Calibri" w:hAnsi="Calibri"/>
          <w:sz w:val="24"/>
          <w:szCs w:val="24"/>
        </w:rPr>
      </w:pPr>
    </w:p>
    <w:sectPr w:rsidR="00653CDB" w:rsidRPr="007C26A5" w:rsidSect="00C00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99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D8" w:rsidRDefault="00CC21D8">
      <w:r>
        <w:separator/>
      </w:r>
    </w:p>
  </w:endnote>
  <w:endnote w:type="continuationSeparator" w:id="0">
    <w:p w:rsidR="00CC21D8" w:rsidRDefault="00CC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F3E" w:rsidRPr="00906B46" w:rsidRDefault="005E2F3E" w:rsidP="00196C6D">
    <w:pPr>
      <w:pStyle w:val="Zpat"/>
    </w:pPr>
    <w:r>
      <w:tab/>
    </w:r>
    <w:sdt>
      <w:sdtPr>
        <w:id w:val="1451588186"/>
        <w:docPartObj>
          <w:docPartGallery w:val="Page Numbers (Bottom of Page)"/>
          <w:docPartUnique/>
        </w:docPartObj>
      </w:sdtPr>
      <w:sdtEndPr/>
      <w:sdtContent>
        <w:r w:rsidR="00196C6D">
          <w:fldChar w:fldCharType="begin"/>
        </w:r>
        <w:r w:rsidR="00196C6D">
          <w:instrText xml:space="preserve"> PAGE   \* MERGEFORMAT </w:instrText>
        </w:r>
        <w:r w:rsidR="00196C6D">
          <w:fldChar w:fldCharType="separate"/>
        </w:r>
        <w:r w:rsidR="005265EB">
          <w:rPr>
            <w:noProof/>
          </w:rPr>
          <w:t>5</w:t>
        </w:r>
        <w:r w:rsidR="00196C6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D8" w:rsidRDefault="00CC21D8">
      <w:r>
        <w:separator/>
      </w:r>
    </w:p>
  </w:footnote>
  <w:footnote w:type="continuationSeparator" w:id="0">
    <w:p w:rsidR="00CC21D8" w:rsidRDefault="00CC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306" w:rsidRDefault="006643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64F" w:rsidRPr="00D6588A" w:rsidRDefault="00BE364F" w:rsidP="00662F1E">
    <w:pPr>
      <w:pStyle w:val="Zhlav"/>
      <w:spacing w:before="78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82A" w:rsidRDefault="00971E10" w:rsidP="00662F1E">
    <w:pPr>
      <w:pStyle w:val="TZzhlav"/>
    </w:pPr>
    <w:r>
      <w:rPr>
        <w:noProof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2418E598" wp14:editId="6A2CB2A9">
              <wp:simplePos x="0" y="0"/>
              <wp:positionH relativeFrom="column">
                <wp:posOffset>-12700</wp:posOffset>
              </wp:positionH>
              <wp:positionV relativeFrom="paragraph">
                <wp:posOffset>15240</wp:posOffset>
              </wp:positionV>
              <wp:extent cx="2270760" cy="1021080"/>
              <wp:effectExtent l="0" t="0" r="0" b="7620"/>
              <wp:wrapNone/>
              <wp:docPr id="70" name="Skupina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760" cy="1021080"/>
                        <a:chOff x="0" y="0"/>
                        <a:chExt cx="2270760" cy="1021080"/>
                      </a:xfrm>
                    </wpg:grpSpPr>
                    <pic:pic xmlns:pic="http://schemas.openxmlformats.org/drawingml/2006/picture">
                      <pic:nvPicPr>
                        <pic:cNvPr id="38" name="Obrázek 38" descr="\\Sebestova\MEP\HOLDING\Public_Relation\_aktual_od_10_2013\_Corporate-identity\_CI-2017-new\__FINAL\logo_mvv_clen_skupiny\_jpg\mvv_cle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1520"/>
                          <a:ext cx="227076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9" name="Obrázek 69" descr="\\Sebestova\MVV_MATERIALY_PR\Graficky_manual\CI_skupina_MVV_Energie_CZ_2017\clt\logo\_jpg\clt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0"/>
                          <a:ext cx="14020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26B9FC7" id="Skupina 70" o:spid="_x0000_s1026" style="position:absolute;margin-left:-1pt;margin-top:1.2pt;width:178.8pt;height:80.4pt;z-index:251658239" coordsize="22707,102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SmYCnAwAAawoAAA4AAABkcnMvZTJvRG9jLnhtbOxW3W7bNhS+H7B3&#10;EHSv6CdO5AhxCs92PANOYiRdgQ0CBJqiJM4SSZCUnWzYw+xZ+mI9pGS3iQ206MWAAruwTB4eHp7v&#10;4/lIXr97bmpnS6SinI3c8CxwHcIwzykrR+5v72+9oesojViOas7IyH0hyn138/NP1zuRkIhXvM6J&#10;dCAIU8lOjNxKa5H4vsIVaZA644IwGCy4bJCGriz9XKIdRG9qPwqCS3/HZS4kx0QpsE67QffGxi8K&#10;gvVDUSiinXrkQm7afqX9rs3Xv7lGSSmRqCju00DfkUWDKINFD6GmSCOnlfQoVEOx5IoX+gzzxudF&#10;QTGxGABNGLxBM5e8FRZLmexKcaAJqH3D03eHxffblXRoPnJjoIehBvboadMKypADFqBnJ8oEvOZS&#10;PImV7A1l1zOInwvZmH/A4jxbYl8OxJJn7WAwRlEcxJewAIaxMIjCYNhTjyvYn6N5uJp9Zaa/X9g3&#10;+R3SERQn8OuZgtYRU1+vKJilW0ncPkjzTTEaJIE1DzZVIE3XtKb6xRYobJ9Jim1XFK9k1/lM+jnI&#10;oyP9YS0//vsX2TjGlBOFoUjT9ImsidJ8i9K72Sr99WE5XdzP01W7rinOHkkNa3GWZmijW1RnPM/C&#10;IINCOk+zCZeCS6SJR3PCNKQDtoUHg7HHyC7NstvF/XiZ1rzkWbPdZrgmLFN268H1T1Gme+sZdEwl&#10;GBwm9Q4IMkQvOd4oh/FJhVhJxkqA4GCHjbf/2t12X7EAGMQtrWtTPKbd8w243xT3iS3rhDPluG0A&#10;XHcSyJ4OVVGhXEcmpFkTKGy5yEOoPDiFNBS3kJRpK1UozqXSZnVTplasf0fDcRBcRb94k4tg4g2C&#10;eOaNrwaxFwezeBAMhuEknPxjZoeDpFUE4KN6KmifOliPkj+pzP4M6zRvzw5ni+wJZYizCe3/bYpg&#10;MgyZXJXEj0Ay+EFbS6JxZZoFENnbwfkwYFn/TLTZEgUqdta7O54DG6jV3JJxUsXxeXgR9UI9KeVo&#10;eHUBsu6S3ocQUuk54Y1jGkA/ZGuXQFvA0rnuXUzmjJsisHhq9soAQIzFYjBZ900A0dUiNH4YoV9e&#10;HQndmE4J/cOH7G78fva4GC9/z1aP6VwiuCU2L1mDGKg8nSx6maLsDnxnjMiSkmzyh1F+nOJaW1F3&#10;Gobejy/f6H/52nPym+ULsh3AbXt8EYeDIDJ3r72ILy7Ph909DEr7T9VrL2140dhDrn99mSfTl31o&#10;f/lGvPkEAAD//wMAUEsDBAoAAAAAAAAAIQCM6mTzjTUAAI01AAAVAAAAZHJzL21lZGlhL2ltYWdl&#10;MS5qcGVn/9j/4AAQSkZJRgABAQEA3ADcAAD/2wBDAAIBAQIBAQICAgICAgICAwUDAwMDAwYEBAMF&#10;BwYHBwcGBwcICQsJCAgKCAcHCg0KCgsMDAwMBwkODw0MDgsMDAz/2wBDAQICAgMDAwYDAwYMCAcI&#10;DAwMDAwMDAwMDAwMDAwMDAwMDAwMDAwMDAwMDAwMDAwMDAwMDAwMDAwMDAwMDAwMDAz/wAARCABG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4D9oD9qX4f/steHbfVPH3iax8O2t45jtllV5ZrlhjPlxRq0j4yMlVIGRnGa72SRYkZmYKq&#10;jJJOABX893/BR/8Aaxuf2vv2qvEPiFbp5fD+nytpmhR5+SOziYhXA9ZDukPu+OgFeFn2cfUKKlFX&#10;lJ2Se3m/67n694N+F/8Arnms6GIm4YejHmqSjbm1doxjdNJys3dpq0Xpex+8/wAFfjr4R/aK8CQe&#10;JvBWuWfiDRbhzGtxb7lKOMZR0YB0cZBKsAcEHGCK6yvxV/4ITftRS/B/9qj/AIQm+umTQfiFF9lW&#10;N2wkV/GC0Dj0LDfFx1Lp6Cv2qrbJc0WOwyqtWknZrz/4J5fiv4fy4Pz6WWRk50pJTpye7i7rW2l4&#10;tNO1r2Tsr2PA/wDgpb+1NJ+yL+yL4i8TWEyQ+ILzbpWilgDi7myA4B4JjQSSYPB8vHevxI/Zp/a3&#10;8WfAb9pPR/H669q1xdrqEc2sNLcvI2q25cedHLuPz7lLfezg4IwQDX2F/wAHD3x8/wCEi+MHhH4c&#10;2s2628N2LarfKp4+03B2xqw9ViTcPaevzmzj/wDVXwnE2ZTnmFqb0p2t67t/p8j+xPAHgHB4fgz2&#10;uOpKUscpOd0rum/dhH0a95ecj+oWxvodTsobi3kWaC4RZI3U5V1YZBH1BqWvzJ+HH/BQHx9rH7Ff&#10;gc6HqVvpcun6THpc1zFAstxK9sPILM0m4AsIw3AHWvkP4zft9fHLQNakubX4peNLd1YsFTUXEfX+&#10;593Htiv37h3hHE5th4YinOMVNJq93ur9Ef5z8YYtcP5hiMvxEXKVGc4O1t4ycX+R++VFfjP+xd/w&#10;cDeOPAniSx0j4vpD4u8NzOscurW9skGp2CnjeVjAjmUd12hzydxPB+jP2wf+CpOu+IvD5g+GNxHp&#10;Wi3kQePWQBJdXaMOGjzlYwQeuC3up4rbFcC5ph8UsPUirPaV/d/zv5Wv8jx8DxRgcXRdWi3dbxa1&#10;X6fO9j7e+LHx98E/AjShe+M/Fnh/wxbsCUbUb6O3aXH9xWO5z7KCa8Si/wCCyP7NU2tLYL8UdPEz&#10;NsDtpl8sGf8ArqYPLA992PevxW8f+E/GX7QPxBmjsrTxH408Sag25lhjm1C8nPqcbmP1PSuA+M/w&#10;O8Wfs+eLo/D/AIz0S68P6y1rHd/Y7kr5qxyZ2lgpO0nB4OD7V9tl/hpl0kqeJxEnUavaPKvwak2v&#10;M+TzPjfHUZt0KK5Fpd3f4ppI/p18N+JdO8ZaBZ6tpN9Z6npeoRLPa3drKs0NxGwyro6khlI7g1er&#10;4P8A+Dd/xHqmt/sJahbX0001npPim7tdPDkkRRGC2lZF/wBnzJJG+rGvvCvyrOcv+oY6rg783I2r&#10;9z7/ACvHfXMJTxNrcyTsFFFFeYd4UUUUAFFFFABRRRQAUUUUAFFFFABRRRQAUUUUAFFFFABRRRQA&#10;UUUUAFFFFABRRRQAUUUUAFFFFABRRRQAUUUUAFFFFABRRRQAUUUUAFFFFABRRRQAUUUUAFFFFABR&#10;RRQAUUUUAFFFFABRRRQB89/8FSvjq37P37DfjnVrebydS1O0/sWwIOG866PlFlP95YzI4/3K/ED9&#10;kX9nq6/ao/aO8K+A7WaS1/t672XFwqbjbQIrSTSAdMrGjEZ6nAr9Bf8Ag40+MbR6f8O/h/DJxM8+&#10;v3iA/wB0eRAcf8CuPyri/wDg3Y+DC698ZfG3jq4h3R+HNNj0u1ZhwJrlyzMPdY4SPpLX53nC+vZz&#10;DCfZjZP/ANKf4aH9veGFR8H+FeL4jWlatzyi/O6pUvVKXvejZ8HahZa9+z38ZZoWMmneJvBesFNy&#10;9be6tpuo+jpmv6Lvgb8btL+NXwF8N+PLeaG303XtLi1Fyz4W2JTMiMT/AHHDKfdTX5Df8F5P2ev+&#10;FUftfx+KrO38vS/iFYrellXCi8hxFOo9yPKkPqZTUX7MX7bF94Q/4JpfEXwfPqDrceG2MWkw7tp2&#10;agxT5fXy5DM/tuFc+VYx5VjK2Gqba2+Wq+9foel4ncO/8RC4WynPsAkqjlCMrdFVahNefJVSXZLm&#10;Z85ftjfG1/2jv2ofG/jNpGkt9a1WV7Qn+G1Q+XAPwiRB+FaX7UP7O8nwM0X4fyGF45Nf0BLq7yOR&#10;db2eRf8AgKSRL+FQfsP/AAKb9pP9rHwP4NaN3s9W1NGvto5FrFmaf6fuo3Az3Ir9QP8AguB+zzp1&#10;3+y54X1jS7GKH/hE9ZETbF5WG5jKuSepJkjhGTXHgMtljMJiMVLWV1b1veX4H3HFXHOH4Z4iyXhm&#10;hpScZKS7R5HTor/wJP7jx7/ghl8K/C/7Qfws8ZaB4ojurxvDepQ3UVoJjFG8NxGRyVw2A0LdCPve&#10;9fduu/8ABOr4H+JdGksb74Z+F7iGVSjObcifHtKD5gPuGzX54/8ABD3xf/wr79ri40Vm2weLNHnt&#10;VTPDTQ4nU/gkco/4FX6weP8AxdB4B8Eatrd0R5OlWkl0wJ+9sUkD8SAPxr9M4bzDHU8DToqpJOOi&#10;s2uum3lY/i/x0yvDS4yxNanBONflmk0nq0lL75KT+Z+CX/BVr9gvT/2L/jUzeE5rq78DaxIy2nnv&#10;5kmm3CgGS1Z/4gM5RjyQCDkqWPZf8EcPCGh/tP8AxSl+GPi7WLqzsba2k1TToYsCW9CEebbK5+7w&#10;fM4BOBJjHUe5ftMaZP8AtXfCXWvDfltqGt6o/wBp04KNzteht0YX3diU+jmvzs/Zj+Nt/wDsz/tD&#10;+EfHFl5i3HhnVIrqWNflaaIHbNEf9+Muh/3jX9K5TisRm2SVMNKf7+Cspdb291/PVN+rP5V4oySP&#10;DeeUqsV+5qa26W2kvlo16pdD+kv4T/BTwn8DPDi6T4S0HTdDshjettEFecj+KR/vSN/tMSa/nn/4&#10;KRfHFf2if23viL4nhm86wk1V7GwcHKtbWwFvEw9mWIN/wI1+5n7dn7T9n8DP2FvGHxC0y8jdrjRQ&#10;NEnRv9bPdhY7Z19cGVX47Ka/n9/Zm+DN1+0X+0L4P8E2vmeb4m1aCzkdeTFEzgyyf8AjDsf92vm/&#10;DLCuH1nNsU3ouW73096V7/Irj7Ec7oZdQ6u9l56R/U/dv/gj18HH+C3/AAT1+H9rcRGK+122fXrn&#10;IwWN05ljz9ITEPwr6bqrouj23h3RrTT7KFLezsYUt4IkGFjjRQqqPYAAVar8mzDGSxeKqYqW85OX&#10;3u5+jYHCrD4eGHjtFJfcrFfV5rq30m6ksYIbq+SF2t4ZpjDHNIAdqs4Viik4BYKxAOcHpX5t6p/w&#10;cfaF4c8M6t4Z1T4R+KLX9ojTfFieEYvhcl/5s97O8m1Jo74QBDCR3EZJZkABRhJX1p/wUg/b18N/&#10;8E3/ANlXWviX4itpNTe1kSx0nS45RFJq19Lu8qAOQdowruzYO1I3IDEBT+dGh6V/wUU+Nlvb/tE6&#10;X8O/2e9H1K6t11XTfD15oFufEVzb+X+6UTSRtOrtDhQr3Ub4ONq/dHGdiXc/TL9p743eKPgh+wn8&#10;QPiMNJ0rTvGXhPwPqHiEabJcNf2VtfW9jJOIWkURNNGsibSwCFgMjbnjjP8Agkb+1v4n/bq/4J7/&#10;AA/+KnjK30e08SeKDqP2uLSoHhtE+z6ldWqbEd3YZjhQnLHLEngcDwHRP+Cg7f8ABSH/AIIU/Hrx&#10;tfeGbvwj4j03wN4l0bW9NkjkECXcWmzFngZwC0TBgcHJRg6EkruNX/gij+0D4d/ZV/4N6/A/xF8W&#10;XElt4e8I2Gv6heGMbpJAut6gFjQEgGR3KooyMs6jIoC2h+jFFflD8J/2j/8Agot/wUH8Cr8XPhbb&#10;fCP4W/D3VC8/hzQNdQz32s2qsQrtI0Un38EByYA3BChSGP0p/wAEjP8AgpvrX7dWk+OfBvxG8MW/&#10;gn4z/CXUBpninSbdj9nlJZ0WeEMzFRvjkVl3OAQpDEOuAOU+yqK/Hf8AZZ/4Ko/tpf8ABQ7xZ8UP&#10;AHwn8P8Awv0/V/BevzQ3Hi7WIJbfT9IshJJHBAIwZTLdStHI27YVVYzleQR69/wTd/4KX/Hew/b/&#10;ANa/Zb/ag0nw7/wnI0x9W0HXdFjEUOpIieaVIXCOjxCR1dVQqYXRl3H5QOU/SqiivzT/AGkP2/v2&#10;jv2p/wDgoh4y/Z2/Zfk8B+Dz8L7CO88SeJ/FEZnM8rCImOGPZJhQ0yp/qmJZWO5RjcEn6WV8S/8A&#10;BMr/AIKKeOv2w/2y/wBqT4f+KrLw1baJ8F/E40fQpNNtZYbieE3d/Dm4Z5XV222sfKqgyW45AFn/&#10;AIJi/tQ/tIeMvi38QfhR+0Z8Po7PXPAqRTWXjfRLGWLQfECPsPlrIwEbTbZEceXt+XeGRGT5vlb/&#10;AIJCfGbwv+z1+3b/AMFGvGnjTWrLw/4Z8P8AjT7Vf310+2OFBqOr8DuzMSFVVBZmIUAkgUFW0Z+v&#10;VFfnn/wTi/4KCftAf8FPP2iNa8aeH/D+g+Af2YNHu2ttOutV0ySbXPErR/KVifzRGuW+Z3CMsf8A&#10;qwXcMy9T+y//AMFD/H3xg/4LSfHT4BatFoC+Bfh1oEep6U8Fm6XzSt/Z2fNlLlWX/SpeAg/h9OQV&#10;j7jor4d/4Kyf8FDfH37Ff7Sv7LvhPwdF4fk0r4weLm0TXjqFo88q24utOi/csrqEbbdS8kNzt445&#10;53/guf8A8FVPHH/BMHxD8Drrwtpuk6tovjLV7yPxFa3Nq011cWts1kTHbMHUJKyTSgFgwyV445A5&#10;T9BK4P8Aah8Z+MPh3+zp42174f6BH4p8baRot1d6JpEmduoXaRkxxkAgtlgPlBBboCCQa/Of4ifH&#10;T/gp1pfw6ufi9a+Dfg/p/h+3tzqh+HqxyXWsw2gG/bJkgvKI+WVJlckECMN8lfSX7Jv/AAVPs/22&#10;f+CYHi743eF9Pt9H8TeFNE1U6jpM7G4i07VLO0acIT8peFgYnU8Eq+DhgcA7HUf8Emfj78bP2kf2&#10;SofEnx88C/8ACA+N/wC1rm1isjYS6e93ZoIzHcPbSsXiYs0iYbGREGAAYV9NV8R/8E7P+Cg3jz9q&#10;T/gkHq3xy8TRaCnjSx0zX7uNLK0aKy32Xn+TmMuxx+7Xd83PPSvlf9jn/goT+3t/wVK/Zwj1z4T6&#10;X8JfBo0G6ntNV8S6zDJHHrN0G3rbWcBWcKscLRB3cYZ3IDLtIoDlP2Eor8+v+CQv/BTP4oftfa58&#10;XPgz8XtI0jwr8cPhOWhlu7W3za3QLPD5rQhypMUoQkowSRJUK7eSdH/gjl/wUz8eftY/Ej4wfCT4&#10;12Og6N8XvhTq7Ry2+l2720F5ZBvJZ0R3ctsmXJcHDJcQkDuQXKz70or4P/ag/wCCjPxEuf8Agrf8&#10;Mf2aPg/F4dmja0GtfELUL+ze6bS7I4l8uPbIojk8heCwYFruAY6g/eFAj8r/APgqT/wcGeKP+Cc/&#10;/BQOx+GH/CE+HNa8GRW2m3+pX8kk66gsE7Zn8sK2zcqA7cgjOM5r9Q/DfiKx8X+HrDVtMuob7TdU&#10;to7u0uYm3R3EMih0dT3VlIIPoa/EP/gpf+yVYfty/wDBwbrvwwvvKSXxL8LpV0+eT7tpfR6fPLay&#10;n2WZIycdV3DvX1n/AMG1/wC1tqHxi/Yuv/hT4sM1v48+A+ot4av7W4P+kJZ7n+y7h28spNb47C2X&#10;1oKktD6c/wCCmH7b+n/8E8v2NPF3xPure2vr/S4kttHsJ3KrqN/M2yCI452gku2OdkbkYxXzf/wS&#10;w/4K0/E//gpN+xn8YPHNr4K8JWPjbwK8tvoOl2z3DWuqTi08+OOUs+8b3wmVIxnPNeK/8FXLqT/g&#10;qJ/wV8+D/wCyjpkj3Hgn4duPFvj7ym/dn5FkMT46EW5SJW7PqBB6Vd/4NOreOz+C3x6hhjWOKLx6&#10;URFGFRRAAAB6CgLKx9bf8Ecf+ClDf8FPP2UpvGWpaXp2g+KtE1i40fWtMsncw27rtkidQ5L7WikT&#10;qT86uB0xXt37Wf7Q+l/sm/sz+OPiRrG1rHwbo9xqZiZtv2mREPlQg/3pJCkY93Ffmd+xVD/w7L/4&#10;OFPip8HZP9B8B/tCWX/CS+HEPyQrdfvblEUdFVW/tCAAcnbF7Cut/wCDlP4m6x8WdH+Df7LPg+b/&#10;AIqf43+Jrd75U58mxhlVUMg/55mdxJnsLN/SgOXU5/xT/wAF4fjl8Lv2CfhD+0N4n+F3glPB/wAQ&#10;fFVxpOowWrXYuLGwRgIZ03SH55fIvsbhtwkJ531+rfh/X7PxXoFjqmnXEV5p+pW8d1azxHck8TqG&#10;R1PcFSCD7181/tt/8E89D+Nf/BLfxB8BfD1lHHBpXheGx8MIwGYbuxjVrMk9i0kSKzdSHf1NeT/8&#10;G4H7WMv7SX/BNjQdB1aaRvFHwnuZPCOoxy8SiGHDWjFTyAIGSLnq0D0B0ujov+Csv/BULxL+w94/&#10;+D3w9+G/hnQ/GPxI+LmtfYLSw1OSVYbeDfHCJG8ohgWmmQAk42xy+nH2nbiQW8fmsjS7RvKLtUt3&#10;wMnA/E1+S37HNv8A8PL/APg4P+KXxim/07wF+zvZ/wDCL+HHPzQve/vYAynoylzqEwI5G6E+hr9b&#10;KAeh+ev/AAVt/wCCs/xX/Yh/as+GPwr+Ffw78N+P9a+JGntNa21/NLHPJc+e0SxIVkRMELn5j171&#10;53/w8c/4KN/9Gc+G/wDwZ/8A3XXmX/BfT476F+zD/wAFkv2U/iD4m+2f8I/4Rsv7Rv8A7JD50/lJ&#10;eyZ2Jkbj7ZFe5/8AEVh+yv8A9VI/8J9P/j1BVtNEfdn7MXjPxl8Q/wBn/wAJ638QvDkPhHxtqenp&#10;PrOjQvvj064Od0Qbc2QOP4j9a7yvk3/grN+3N4k/ZD/4Jra38ZPh3HpsmsQjSprBdWtWmhMV3cwI&#10;d8aup3eXKf4uD618m2n7UX/BRr9qz9nLR/jN8MdB+FvhLwnJo0WoWfh+7j+0a34mVYgZLlUkVkRJ&#10;mDvFGJI22MgyxIZgix+slFfIP/BKv/gqfpv7eX7At58XfFVvp/hW+8GS3dl4uWJm+x2klrAlxJPH&#10;uJYRNBIj4JJU7ly23J+X/hh+23+3D/wVWOs+Ov2dLP4b/Cf4Q6ffzWOiXfi2Iz33iLym2sx/dTAc&#10;8HaiKpygeQoxAPlP1eor4S/4Ja/8FOfH/wAc/j548/Z9+PvhfS/CXxw+HUC30jaYx+w67ZHyx50a&#10;lmAYCWF/lYq6yggLtZR82+Nf+C1X7T3ib9vT43fAL4T/AA58N+PPFWh61JYeFCbYwQaTZwSOLi7v&#10;pHnVGwDCq5Ma7n5JOEYDlZ+v9Ffn/wDH7/gp58Sv+CbH/BNTwl4q+OnhzTNa/aC8UX1xpFj4d0uS&#10;MWt5dGeUxOTAXHlJb+SzbCWZnVPlL5XzyL49/wDBSj4MeAG+LXjbwX8HfEnhSyt/7U1fwLphlh12&#10;ysgN8oiYEr5qJk7fNmbIxsY8UByn6P8Axj1/XvCnwi8Vap4V0mPX/FGm6Rd3Wj6ZJJ5a6jeJC7QQ&#10;FsjaHkCrnIxur5y/4I//ALSXx9/ad/Z41nWv2g/h6Ph94ms9bltNOhOmz6Y99aBEbzGtpmZ12uzo&#10;HyA4UYHBJ8+/4Iqf8FIviF/wUB/YP8e/Ejx1D4fi8QeHNfv9Os10yze3t/JhsLW4TejSOS2+Z8kE&#10;ZGB71of8Ecv+Cl/iH9r7/gnX4k+M/wAXrjw/pJ8L6rqSX9zptq9ta29jaW0M7SFWdzkB3JIPOBxQ&#10;Fj7ior8oPhZ+2f8At1f8FT7XVPiF+z7afDX4S/CO2vZrTQZfFcRnv/EKxMVZ2PlTD7wwdqoitlQ8&#10;hVmr3f8A4JV/8FOfHX7Q/wAaPH/wG+O3hfTfB/xz+GUa3V2mnMfsWtWZKD7RGpZtpHmwtwxV1nRl&#10;28qAOU+6K+I/+CmX/BaTQf2HfiBpfwv8E+EtU+Lnxu8Qqn2LwtpRb/QxIMxtcMiu+5h8yxIpYqNx&#10;KKVY/bUsghjZm+6oJNfkH/wbR+GoP2nvjr+0Z+0p4pjXUvGmveJ30uynnG99Mhk3XEqRk/dBV7eM&#10;Y6JAFHBIoBdzqrz9tz/gp94W0pvFWpfsw/DS+8PRr9ok0ixuxJqqxdcKiai8hkx2ETNn+DtX1R/w&#10;S3/4KxeDf+Cm/gfWP7P0u+8HePvCUgg8R+FdRfdcaexJUSI2FMkRZWXJVWVlIZVypb6sr59+Hf8A&#10;wTR+Gvws/bs8WftDaKmtWPjnxlY/YNQt4bsR6Y6lYhJJ5CqN0kjQxuxZmBcbgAxJIF0fJXj/AP4K&#10;E/8ABQjRPHetWei/sj+HdS0azv54bC8bUcNd26yMI5CPtQwWQK3QdeleUftJ/wDBcb9tj9j/AOHq&#10;+KviX+zL4H8IaDJcpZx3V7qjfvpnyVjRFuWd2wrHCg4CknABNfrb8WPit4e+Bvw11vxh4s1W10Pw&#10;34dtHvtQvrltsdvEgyT6knoFGSxIABJAr8hP2bfhj4m/4OKv24G+NXxG02+0v9mP4X3r2nhDw5dZ&#10;C+IJ0YE+Yv3W3FVedhkcJACwDsoCOu8D/wDBbT9rnx34K0fXLH9mJbqx1mxhvreeDStTeKaOWNXV&#10;kbdypDAg9waK/Wu2to7O3jhhjSKGJQiIi7VRRwAAOAAO1FAXR+EX/BaL4rf8LQ/4KBeLo0k8y18M&#10;RW+hwc/d8qMPIPwmklr7p/4JYeIPDP7Ev/BNTTPF3iq4Szm8aajc6rFbjBub5siCGKNerZSEP6AO&#10;SSBk1+S3x18cP8TvjZ4v8SSMZH17WrzUCx5z5szv/wCzV11j8f8AxR8UNX8O2GqX1xfR6FY2+i6P&#10;ZRJiO1hjVUSOONf4mwCTyzscnJr8dhnUsPia2Nguacr8vZXe/wAlsj/SriXw1qZnwll/DnP7OjRV&#10;N1bfFJU4W5V0XNN8zb2tsz66/wCCknxP1D9s34PXut3Eawy+F5vt+n2kZ3LbwfdlXPclCHZu5jHQ&#10;AAfnelxJHE8asyxyY3KGOGx0yK/b/wDYV/4J8to/gP8Atj4mWKzXmrWrRx6HNyttFIpBM47yFSfk&#10;/h7/ADcL+TX7WP7H/ij9mL9ofVvA91pOp3H+mMmizpbO/wDa9uzfuXi2j52KkAhckMGXqKzxmX4+&#10;NGONxad5vW+67X7X6LpY83wd4yyN1sTwtgJx5cP70NVytfbUX1UWk2+rk3drU+xf+Ddn4F/238Uf&#10;GvxEuocw6DZJo9izDgzznfKy+6xxqD7TV+if7cPw3HxZ/ZL8eaL5fmSyaVJdQLjlpYMTxge5aMD8&#10;a43/AIJbfsxXX7Kf7G/hzQdUtfsfiHVC+s6xEww0VxNjEbf7SRLEh90NfQ08CXUDxyKrxyKVZSOG&#10;B4Ir9NyLA/V8BClNatXfq/8AJaH8e+KvGjzXjavm2GleFKcY02tuWlZJp9pSTkv8R+G/7Kviz/hU&#10;/wC0V4K8Q7vLi03V7d526fuWcJL+cbMPxr9NP+CqPxU/4V7+zR/Z8Um248TahDZgA4PlpmZz9Mxo&#10;p/3q/M/4ueAG+GXxX8SeH3BU6JqdxZrnuscjKp/EAH8a99/4KIfH/wD4XJ4b+Etuk3mND4Yi1O7w&#10;eBcz4SRT7qYD/wB9e9feYPJfZVqUl8L1+5XR7PFPLmuZYTFrVK935L3o/jc1v+CZmjSfEz9pqwkk&#10;BktfD1rLqcuem4ARx/jvkVv+A18Ff8FVf2fv+Gb/ANuvx5otvB9n0vUrz+29NAGE+z3X73av+yjm&#10;SMf9c6/U/wD4IvfDz7D4C8YeKpE+bUr2LTYWPZYU8x8exMy/98V49/wcefszya/4D8IfFbT7cvJo&#10;Eh0PV3VckW8rb7d29FWXzFz6zrX2fCOcLD8QfV5P3ai5Pnuvxuvmfz54x4X63Gcqa1o2+77X53fo&#10;fGH7TH7fU/xp/wCCfPwZ+FC3E0l54TadtaJyA6wFodPUHuFgdsj1Va95/wCDcv8AZz/4TD47eKPi&#10;Ve2+6z8H2I07T3ZePtl1kOyn1SFXU+04r83wMmv6HP8Agkt+zNJ+y3+w94T0m+tTa69ryHXtWRl2&#10;uk9wAyow7MkIiQjsUNfWccVqGU5LPC4bR1pP/wAmblJ+lvd9Gj8p4SpVcyzWOIr6qlFf+SpRj8+v&#10;qmfSlFFFfz6ftB+Xn/B1r8Nda8S/sNeCfFVhZTalo/gPxpbahrVuoJVbeSGWFZX/ANkSMkee3nCv&#10;u/4U/tp/C34tfs7WPxQ0fxr4bTwRNYLfS6hNfxQxaemzc0c+WHlSJyrI2CpBGK9C8X+ENK+IHhbU&#10;ND1zTbLWNG1a3e0vbG8hWa3u4XBV43RgQykEggjBr8//ABF/wa7/ALKOvePpNaj0bxppljLN5z6J&#10;Z+IHXTjzkqNytMF9hKMDpigrS1mdR8R/2+/h/wD8FDf+CPn7S3iv4cWuvW+haL4O8TaM7ajp32NZ&#10;ZY9NmbdEQSroVdWyDkbgGCnIr478C/CnXfjD/wAGetvpnh6G4ur6xt7/AFeS3hBZ5re08UXNxPwO&#10;u2KN3x/sV+slr+yD8O9I/Zb1D4MaT4btND+HOpaLc6BLpOnFrdRaXEbxzAODv3uJHJkJLlmLEknN&#10;Tfsufst+Df2O/gFovwz8DWFxZeEfD4uBZ2t1cvdOonuJbiUM7ks2ZJnPPQHHQUBzaH5R/wDBMb/g&#10;nLY/tifsU+DPFnhP9tb9oTQ4bPSIbbVdA0vxc8Fv4XuIkCSWvkiQeTEhU+XkAGPYRwRXrf8AwQ++&#10;B/wZ8F/tufHbVvhz8XPih8XvFWk28ei+Jda8QxR3Gn6g7yq6zw3qFjcNuhdMuQSEcgFcMfSfjb/w&#10;bT/st/Gj4i3fiSPQfE3g2bUZTNeWHhvVvsdhcMTlsQujiNT/AHYtijsBX1h+yh+x58Of2IfhRB4L&#10;+GXhmz8M6FHIZ5VjZpZ7yYgBpppXJeSQgAZYnAAAwAAAHI/O/wD4NfVAm/ambA3H4iMCcdf9fUnx&#10;6GP+Dsb4L+/w6nz7/wCi6xX3p+yL+wX8N/2HT4w/4V5pd9pv/CdaodY1f7Tfy3XnXJ3fMu8nYPnP&#10;A4o8SfsG/DfxX+2doPx9vdMvpPiV4a0ttHsL1b+VYI7ZknQqYQdjHbcy8kZ5HoKA5j2Svyl/aL/Y&#10;w+Bf/BRr/gpF8Qpfg78cfHHwV/aO8Fwx2viSfSIprVNQZB5ReONngllZFiiWR4ZPLKmI/MW3H9Wq&#10;+Sv24v8Agif8Bf2+/iDH4w8XaLrGi+M1jSKXXfDuoGwvLtEG1BL8rRyFVAUOyFwoC7sAAAkfOn/B&#10;IL9rT42eEP8Agor8Wf2VPi148tPjDD4A0j+19P8AFkSAzwkNagwTOPmYlbsBhIWeOSJl3MOnwD4Y&#10;/wCCX3jz/gqF/wAFCv20vD3hnxpD4X0Pwv401PU7qymZ2i1nUje6gunxuikKEBFxmU7jGHOFYscf&#10;t/8AsH/8EyvhD/wTj8NanY/DPQbi1vtcZW1TV9RumvNR1HZnYrytgBVySERVXJJxkk1u/s5/sIfD&#10;j9lX4ufErxx4N0y+sfEPxa1Iar4kmnvpbhLq482eXciMSIxvuJThcDkDsKB83Y+U/wDggR/wUEHx&#10;n+Dlx8A/HWk23g34xfA+L+xdQ0UW6Wn2yzt2EK3CRKAodCAkoUY3FXHEgA8h/ZW8Zab8Hf8Ag6c/&#10;aE0/xNeW+i3HjnwpBDoX2pxEupSGHSZhHGTjcxSGYgDqYmHUV93eMv8Agmf8JfGX7ZGk/Hw6PqWl&#10;fFDSVjQarpepzWa3iopTE8SMEm3Rt5bbwdyBVOQBjB/b9/4JE/BP/gpHeaZqPxE0PUIfEWjxfZrT&#10;XdGvPseoJBuLeSzbWSRAxJAdG2lm2ldzZAuj4h/4OBfiv4f8Qf8ABSz9iLwjY6pZ3fiDw/45hvtS&#10;s4pQ8ljFcalpawmQD7pcwS4B5wuemKb/AMHS/j3T/hX8V/2Q/FGrW5vNK8N+Lb7VL23C7jPDBNpc&#10;siY75VSMe9fUHwv/AODev9mL4Sr4TuNN8J6zNrfg/W4vEFrrVxrM7ahcXcTRtGZnUqrIpjUiMKEz&#10;uOMsSfn3/g5E0e08Q/tS/sP6ff2tve2N98QZbe5t54xJFPG93pCsjqeGVlJBB4INA1a5+hniP9tb&#10;4VeGv2cJvizceOvDcnw/j086imrR3sbQ3Ee3cETnLSt90Rgbyx243cV+V3/BC7wZqkX/AAR8/a18&#10;bTWMul6D46PiC40a3ZdqmKLS5Vdk7FQz+XkcZhYdq+ndb/4Njf2Ttb+I769/wjPii0sZJzcPoNtr&#10;80elkk5Khf8AXKp9FlAA4GBX2pH+z74PsfgLP8MdP0Oz0fwRNo8ugjS9PX7NFDZyRNE8abcFcqzf&#10;MOcnOc80CukfnH/wRd/5VvfEX/YD8X/+3dehf8Gvahf+CSPhjAA3a9qxPHX/AEk19V/Ab9hT4c/s&#10;2fsr3XwZ8J6ZfWfgO8t761ltJr6WaYx3m/zx5rEuM+Y2DnjPFaf7In7IXgf9hz4KWfw/+Hlhd6b4&#10;Zsbia6hgubuS6kWSZ97ne5LHLHpnigOY/PX/AIJwjb/wcj/tfY4/4kcR/wDH9PrL/wCCyOjX3/BM&#10;T/go/wDCn9s7wzp91ceG9alHhT4h2dmo3XSNGUSQjgF3gUhdxCiSyhyctX6EfCz9g34b/Bv9qrxx&#10;8Z9B0u+t/HvxDt1tdbu5L+WSGeMGIgLEx2J/qU5UDofWvgv/AIOCPiVq37W/x2+DX7F/ge4/4m3x&#10;G1aDW/FU0Y3/ANn6fEzGPePRVSe4YcHFvF2egFudR/wbwfBPWviZpvxQ/ay8eW+PGnx81q4k0wSD&#10;JsdIimbCRk8hHkXYB/zztISODX6YVg/C34a6P8Gfhr4f8I+HbNLDQfDOnQaXp9uvSGCGNY0X3wqj&#10;nuea3qBN3Pyc8Tf8ra/h3/sQX/8ATdcVwn7d3j0/8EPf+C1sPx1h0+8m+Fnx40K8XXrK0XhtRjRT&#10;KFHTebhbWbceT9onA4zX6b3f7Avw1vf207X9oCTS74/Eyz006TFfC/l+zi3MTRbfIzszsdhnGak/&#10;bX/YL+Gf/BQf4Z2PhP4oaHNrOk6XqC6naeRdyWk9vOqPHlZIyGwVdgVzg8ZGQMA+Y+Jv+DbL4Aa1&#10;4n+H3xG/ag8eR+d44+PWt3FzbyyL80OnxzuW2Z5VJLgvhemy3hI4xXL/APBqH/yR74+/9j+f/RAr&#10;9Rvhb8M9E+C/w10Dwj4bsY9N8P8AhnT4NM061QkiCCFBGi5PJIVRknknJOSa81/Y0/YE+Gv7BGh+&#10;JNO+G2l32l2vizUv7W1Fbm/luzLcbdu4GQnaMdhxQHMfE3/BzF8G9W8H/DP4V/tL+Dodvi74D+Jr&#10;a4mlQEbrKaaMoXI5Kpcxwrjpi4k9TXEf8EsfFaf8FZP+CyfxM/agktboeBfhjpFv4b8GxXSYaKea&#10;EoWGe4Q3khHUG8T0r9Tvjf8ABjw7+0V8IfEfgXxdYDU/Dfiqwl07UbbeYzJFIuDtZcFWHBVgQVYA&#10;jkVx/wCxj+xB8Of2A/hJL4J+GOjzaNoNxfy6nMk11JdTT3EiorO0khLH5Y0UDOAFFAc2h61X4P8A&#10;7Tv7Q2of8EHP+CmX7S0Ol29xD4Z+PHg+bxF4VWFD5dtrMrP5MmOgWK5e+G0dFaPpxX7wV8/ftt/8&#10;Ewvg3/wUM1Twve/FLw3ca1deDzMNOkgvprQhJTGzxv5bDehManDZxzjGTkCL7nk//Bvz+x+37I3/&#10;AATW8H/2lbtF4o+IRbxfrLSD97vulUwI2ecrbLCCD0cv6mvtmmW1tHZ28cMMaRQwqEREG1UUDAAH&#10;YCn0EvU/IT/gs/qGi6X/AMF1/wBju48RTaXb6HDGrXsuouiWiR/bZMmQyfIF9d3FfoX/AMLZ/Zt/&#10;6Gb4H/8Agx0v/wCKrmf24v8Agkp8E/8Agol4y0XXviloWqatqXh+ybT7J7XVp7NUhZzIQVjYBjuJ&#10;5PNeIf8AEMN+yH/0JviT/wAKa9/+LoKuhP8Ag4517S/E/wDwRZ8c6hot5YahpN1daK9rc2UyTW80&#10;f9pW+CjISpX0IOK+o/8AgnsoT9gD4IqoCqPAGh4AHT/iXwVmeNv+CcPwq+IX7FVj+z9qmkahL8M9&#10;Nt7W1gsU1GZLhY7eVZogZwd5w6gk556V618Mvh1pfwi+Gvh/wnocMlvovhnTbfSbCKSQyPHbwRLF&#10;GpY8sQigZPJoF0PxV/4Ir/C3WvjT/wAEOf2wPCfhuKWfXdc1jW7Wwt4h89zKdKttsKj1fGzH+1WP&#10;/wAETf2DLP8AbU/Y50xvD37XXx3+H/iDw5PdWms+CtA8TPZ2+ht58jq8duHBWKVGEm8DBdpBnKtX&#10;69fsXfsG/Df9gHwNrXh34Z6XfaXpfiDVX1m9jur+W8Z7lo0jLBpCSBtjXgccV4J+1Z/wb1/s1/tZ&#10;/FC98ZahoGveEfEWrStPqVx4X1L7BHqMjHLPJEyPGGY5LMiqWJJJJJNA+Y+eP+Cbf7Mnwa+HH/BY&#10;rxFDoXx3+MHxo+LXgnw7Mmr3+tmPU9MeGRUhaF78MzGSEtGuxiAG+UElWC2v+CPtlDJ/wXP/AG4b&#10;ho0M8WoeWkhHzKrXshYA+hKLn/dFfeP7Ev8AwT1+E/8AwT18B3WgfC7wxHosepOsmo300zXN/qbq&#10;CFM0zksQuThBhF3NhRk5n+B37Bvw3/Z2/aD+IXxQ8L6ZfWni/wCKEwn8QXEt/LNHcMHaT5I2JWP5&#10;mP3QKAufCv8Awc0+BNc8Lwfs6/HKz0i617wz8FPGYv8AX7SBN+2GWeylR2HQIWszEWPAaZB3r6M+&#10;JP8AwXG/Zn0P9m288baX8UPCviW4utPZ9O8NWV2smuahcOn7u1Nl/r43ZyEJdAq5yTjms3/gtl+1&#10;h8Wf2M/gn4X8aeB/Bmg+OPh7Dqv2f4jWN5pzXtwulsY8+WN4jSN1E0bvIjhTJEeBmvknWv8Agob/&#10;AME1/gB4Avvip8L/AAb4OuPig1lJPoej2vhS4ivra/ZD5a4kj+z2xVyN0kbDAB2FuAQN0bn/AAa9&#10;S+d/wSV+Lz7Vj3eL9YO0DAX/AIlNjwK8/wD+CRPwt1z41/8ABtL8dfC/huGa513VrzX0s7eEEyXT&#10;rZ2j+SoHVpApQDuWxX1Z/wAG637GfiD9mv8A4Jfx6T460270vU/iNqt54huNOuFMNxaW1xBDbxJI&#10;vVGaKASYOCvmgHBBA+qf2Mv2J/h/+wP8IZPA3w10680vw7LqEuqNDdXsl25nkVFc75CWwRGvHQYo&#10;G5H5Cf8ABF39gaz/AG1f2MtFuvDf7X3x58C61oD3FprPg3QfFD2lvoDieRlMduHBWKRSJAwGCzuM&#10;7lYD3P8A4Jgfs1/Bn4ef8FefGn/CN/HL4u/Gb4reDfDslvrmp655eo6ZNDIIYzE1+rMzSwny02MQ&#10;AVKjOxgvvv7Uf/BvD+zT+1R8UL7xje6Br3hDXtWla41KXwvqX2GHUJGOWd4WSSNWY5LGNULEknJJ&#10;Ne/fsVfsAfCn/gn18Pbjw58LvDEOh2+oOs2oXksrXN9qcighWmmclmxltqjCLubaoycguY9mr8Vf&#10;2AvjTpv/AAQm/wCCmHxd+Bvxalbw18Mfijqa674O8SXSldPhXfJ5Jkk6KjRyCGRzxHJbjOFYsP2q&#10;rzD9qv8AYy+GP7bfw9/4Rf4oeD9L8WaTGxkt/tAaO4snIwXgnjKyxMRgEowyBg5HFAkbPiP9pX4d&#10;+Efh/J4s1Tx34PsfDMcPnnVZtYt1szHjO4S79pGOmDz2r42/4J0f8FUfHX/BR79vv4n2ngnRtLk/&#10;Zr8F2iWtnr91YyxX1/qHyhfKfcF2yfvZNjIWWNIydjPiue0n/g1c/ZT07xQuoTWnxA1CzV9/9lz+&#10;IdtoR/dzHGs2P+2mfevvP4IfAfwb+zX8NtP8H+A/Del+FfDWlqRb2FhCI41J+8zd3djyzsSzHkkm&#10;geh+Nn7d37YNn/wW3/botfgDoPxA0XwD+zn8Pr0Xni3xFfarBYDxHNC+1hCZWUSAMCkK8gndMwIV&#10;AP1Q+D/x2/Z5+Afww0Pwb4R+Inwp0Pw14btEsdPsrfxNZBIIlHH/AC1yzE5LMclmJJJJJr5x1P8A&#10;4Nl/2SNY1K4u5/BviNprqVppCPEt4MsxJPG/1NQf8Qw37If/AEJviT/wpr3/AOLoDQ+uf+G0/g5/&#10;0Vr4Z/8AhUWP/wAdor5G/wCIYb9kP/oTfEn/AIU17/8AF0UBofLnxr/4IQ/GLQ/jFqFj4N0/Sdc8&#10;J3F0zWGovqcVv9ngZsqsyOQ+5QcHYrA4yOuK+4v+Cdv/AASH8L/scvb+JvEk1r4s+IO3KXXln7Hp&#10;BI5FsrDJft5rANjoEyc/Y1FeDg+G8Fh63toJt9L6pen/AAbn7BxN47cWZ5laynE1Ywp2tNwTjKot&#10;vfd3v1UeVPqmtApCoYjgcdPalor3j8dCiiigD8qf+CqHgD/hCv2u9UulTZD4is7fU0wOMlfKf83i&#10;Y/jXzrcXk10sYlkkkEKeXGGYnYuScD0GSePevvf/AILTeAfM0jwT4ojj/wBTNPpc7467gJYh/wCO&#10;S/nXw98OPB03xE+IOh6Db587Wr+CxQjsZJFTP4ZzX6FldZTwcJvorfdofsmQYpVMtp1JfZVn/wBu&#10;6fkj9Zv+Cf8A8O/+Fafsj+DbRo/LuNQtP7Un4wS1wTKufcIyD/gNelfEP4eaL8WfA+qeG/Eem22r&#10;6HrVu1reWc65jnjbqD3B7gggggEEEA1paXpsOi6Zb2dtGI7e0iWGJB0VVAAH4AVYr4OpXlKq6ydn&#10;e/o73PyHGVfrFWdSavzNt/M+NPhN/wAEJ/gT8JPi3a+LIbbxLrTafcC6tNL1W/SfT7eRTlTtWNXk&#10;CnBAkdgccg19l0UV04/NMXjZKeLqObSsru9jzcHl+GwkXHDQUU9XZBRRRXAdgUUUUAFFFFABRRRQ&#10;AUUUUAFFFFABRRRQAUUUUAFZfiHwRovi27sbjVtH0vU59Mk86zku7SOZ7R8g7oywJRsqpyuD8o9K&#10;1KKACiiigAooooAK5iH4J+DLf4nS+No/CPhiPxlPF5EmvLpUA1SSPaE2G52+aV2qq4LYwAOgrp6K&#10;ACiiigAooooAKKKKACiiigAooooAKKKKACiiigAooooAKKKKACiiigBs0K3ETRyKskcgKsrDIYHq&#10;CK838OfsZfB/wf4zHiPSfhT8N9L8QLJ5w1O08NWUN4r9dwlWMOG9wc16VRQAUUUUAFFFFABRRRQA&#10;UUUUAFFFFABRRRQAUUUUAFFFFABRRRQB5N+218Bh+0T+zxrGhRzw2t9b7dQsppQfLSaLJw2AThlL&#10;rkA43ZwcYr4q/wCCVv7NjeN/jjJ4tvbm2+w+CZW224yZJ7llZUPTAVeWznOVXjGaKK97A1pxy+sk&#10;/wCnufXZTiqsMoxMYva346P7z9LqKKK8E+RCiiigAooooAKKKKACiiigAooooAKKKKACiiigAooo&#10;oAKKKKACiiigAooooAKKKKACiiigAooooAKKKKACiiigAooooAKKKKACiiigAooooAKKKKACiiig&#10;AooooAKKKKACiiigAooooAKKKKACiiigAooooAKKKKAP/9lQSwMECgAAAAAAAAAhAJugTbHkHQAA&#10;5B0AABUAAABkcnMvbWVkaWEvaW1hZ2UyLmpwZWf/2P/gABBKRklGAAEBAQDcANwAAP/bAEMAAgEB&#10;AgEBAgICAgICAgIDBQMDAwMDBgQEAwUHBgcHBwYHBwgJCwkICAoIBwcKDQoKCwwMDAwHCQ4PDQwO&#10;CwwMDP/bAEMBAgICAwMDBgMDBgwIBwgMDAwMDAwMDAwMDAwMDAwMDAwMDAwMDAwMDAwMDAwMDAwM&#10;DAwMDAwMDAwMDAwMDAwMDP/AABEIAIgBU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vkn/gsJ+xV/w1h+zVNqmj2nneMvA6&#10;yajpoRcyXkOAZ7YepZVDKOu+NQMbjX1tRXNjMLDE0ZUKm0l/T+R7vDPEOLyLNKGbYF2qUpKS7NdY&#10;vykrxfk2fy6EEdv0owf8ivsP/gsv+xT/AMMuftISeINFsxD4N8ePJf2YjXEdldZBuLfjgDcwdRwN&#10;r4H3DXx3mvxXGYWeGrSoVN4v+n89z/V/hfiLCZ9lVDN8E706sU13T2cX5xd4vzTFwf8AIrR8H+Et&#10;S8e+K9N0PSLOW+1TV7qOztLeJcvPLIwVFH1JArNzX6Yf8EC/2Kf7f8RXnxm8QWmbPSmfT/DiSLxL&#10;cEbZ7kZ7Ip8tT03M/QoK2y3AzxmIjQh13fZdX/XU8zj7jLDcL5HXzjEauCtCP803pGPzer7RTfQ/&#10;QD9h79lbTv2Of2cNB8F2fky30Mf2rVrpB/x+3sgBlk/3RgIueiIor1yiiv2mjRhSpqlTVklZH+Um&#10;aZlicxxlXH4yXNUqScpN9W3d/wDDdNgooorQ4QooooAKKKKACiiigAooooAKKKKACiiigAooooAK&#10;KKKACiiigAooooAKKKKACiiigAooooAKKKKACiiigD8Z/wDiJ88c/wDRLfCf/gxuP8KP+Inzxz/0&#10;S3wn/wCDG4/wr8v6K/q//iH/AA//ANAy++X/AMkfzH/rznv/AEEP7o/5H6gf8RPnjn/olvhP/wAG&#10;Nx/hR/xE+eOf+iW+E/8AwY3H+Ffl/RR/xD/h/wD6Bl98v/kg/wBec9/6CH90f8j9QP8AiJ88c/8A&#10;RLfCf/gxuP8ACj/iJ88c/wDRLfCf/gxuP8K/L+ij/iH/AA//ANAy++X/AMkH+vOe/wDQQ/uj/kf0&#10;WeKLDwr/AMFjP+CctvfaZ5Fvda9Zi8sd7bm0TV4QQYmPXAfdGxx80b5H3hX4YeK/DGoeB/FGo6Lq&#10;1rNY6ppNzJZ3dvKMPBLGxV0I9QwIr6r/AODf79u//hn79oCT4ZeIL3yvCfxFmRLNpXxHY6oBtiYe&#10;gmGIj6sIugBr27/gvl+xR/wjPiqz+Mnh+022OtOlh4iSNeIboDENwfQSKNjHpuRe71/Ivi/wTLK8&#10;bKpSXurVPvB7fOL0flqf6RfQ58Yo1/8AjH8dO0az92/2ayWq8lUirr+8klq2fCn7MH7Pus/tS/HT&#10;w74H0NWF3rlyI5Jyu5LOBfmlmb/ZRAzY7kADkiv2b/bb/az8K/8ABIT9jvw7Z+H9Jtb68h8rRvDm&#10;jSzeX9q2YaaaRlGcKuWdgOZJFBxuzXmv/BDn9jiD4C/Am8+K3iaGKz1rxla+ZaPcYT+z9KX5w5J+&#10;75pAkJ6bFjPHNflz/wAFWP24Zv25/wBq/Vdcs5pD4R0HdpXh2E5A+zIxzOR/emfLnuFKKfuivZ8G&#10;eBFj8R7fEx9yylL0+zH/ALeer8l3PkfpgeMzxGN/snLp+5QbhG20qm1SfZqHwR31u1pI+qv+Inzx&#10;z/0S3wn/AODG4/wo/wCInzxz/wBEt8J/+DG4/wAK/L+iv6h/4h/w/wD9Ay++X/yR/Bf+vOe/9BD+&#10;6P8AkfqB/wARPnjn/olvhP8A8GNx/hR/xE+eOf8AolvhP/wY3H+Ffl/RR/xD/h//AKBl98v/AJIP&#10;9ec9/wCgh/dH/I/e7/gk9/wVs8Qf8FE/ib4q0HWPCOjeG4fD+lpfxy2V1JM0zNKI9pDDAGDnivuq&#10;vxe/4Nif+TiviV/2LkP/AKUrX7Q1+Bce5bhsBnNTDYSHLBKNlr1Sb3uft/BOYYjG5TDEYqXNNuWu&#10;nRu21j5x/wCCon7buqfsBfs3WvjjSdDsPEF1ca3b6UbW8meKMLJHM5fK85HlAY96/PX/AIifPHP/&#10;AES3wn/4Mbj/AAr6a/4OQ/8AlH5pv/Y4WP8A6T3dfhLX6J4e8KZTmGU/WMZRU580le7Wit2aPguO&#10;+JszwOaewwlVxjyp2st3fumfqB/xE+eOf+iW+E//AAY3H+FH/ET545/6Jb4T/wDBjcf4V+X9Ffc/&#10;8Q/4f/6Bl98v/kj43/XnPf8AoIf3R/yP2K/Y7/4OCPF37TP7T3gnwDffD3w3pdp4q1NLGW7gvpnk&#10;gVgfmUEYJ471+p1fzV/8Eof+UjXwg/7GGH+TV/SpX4v4lZLgstx1KlgafJFwu0m3rdrq2frnh5nG&#10;MzDB1amMnztSsnZLSyfRIKKKK/OD9ACiiigArwn/AIKJftcah+xR+zrJ4203R7PXLldSt7H7Ncyt&#10;FHiTflsrzkbf1r3avi3/AIL2f8mETf8AYwWP/tWvPzatOlg6lSm7NJtM+08OcswuY8T4DA42HPSq&#10;VYRlHVXTeq0s/uZ8y/8AER14x/6Jr4Z/8GM//wATR/xEdeMf+ia+Gf8AwYz/APxNfm/mjNfl3+se&#10;Zf8AP1/cv8j/AEM/4gTwJ/0L4/8AgVT/AOTP0g/4iOvGP/RNfDP/AIMZ/wD4mj/iI68Y/wDRNfDP&#10;/gxn/wDia/N/NGaP9Y8y/wCfr+5f5B/xAngT/oXx/wDAqn/yZ+kH/ER14x/6Jr4Z/wDBjP8A/E0f&#10;8RHXjH/omvhn/wAGM/8A8TX5v5ozR/rHmX/P1/cv8g/4gTwJ/wBC+P8A4FU/+TP0g/4iOvGP/RNf&#10;DP8A4MZ//iaP+Ijrxj/0TXwz/wCDGf8A+Jr8380Zo/1jzL/n6/uX+Qf8QJ4E/wChfH/wKp/8mfpB&#10;/wARHXjH/omvhn/wYz//ABNH/ER14x/6Jr4Z/wDBjP8A/E1+b+aM0f6x5l/z9f3L/IP+IE8Cf9C+&#10;P/gVT/5M/SD/AIiOvGP/AETXwz/4MZ//AImj/iI68Y/9E18M/wDgxn/+Jr8380Zo/wBY8y/5+v7l&#10;/kH/ABAngT/oXx/8Cqf/ACZ+kH/ER14x/wCia+Gf/BjP/wDE0f8AER14x/6Jr4Z/8GM//wATX5v5&#10;ozR/rHmX/P1/cv8AIP8AiBPAn/Qvj/4FU/8Akz9IP+Ijrxj/ANE18M/+DGf/AOJor8380Uf6x5l/&#10;z9f3L/IP+IE8Cf8AQvj/AOBVP/kzzOiiiv8AUE/59wooooAKKKKAJLW6lsbqOaGSSGaFg8ciMVZG&#10;ByCCOQQe9f0Lf8E4f2mvD3/BUf8AYTbS/Glva6xq9lCuheLbGU4+0SKAY7njBHmqqyBhjEiuB9yv&#10;55a+kv8Aglr+3lcfsCftMW3iK6F3deEdZhOneILKD5mlgJykqKSAZInww7lS65G418Nx/wAMLOcs&#10;cYRvUhdx8+8f+3l+KR9twHxRUyXM4VlNxjJq7Ts4tO8ZJrVOL1utbXtqfpZ/wX//AG4of2ef2frP&#10;4QeFbiOz8QeObXZerbkIdN0hfkKgD7vnFTGB02JKOOK/EGvRv2sf2k9c/a4/aC8TeP8AX2YXmvXR&#10;kig3bksrdflhgX/ZSMKue5BJ5JrzmvR4P4ehk+Www323rN/3n09FsvS/U83ivPp5tmE8S37q0j6L&#10;r6vd+oUUUV9QfNhRRRQB+m//AAbE/wDJxXxK/wCxch/9KVr9oa/F7/g2J/5OK+JX/YuQ/wDpStft&#10;DX8v+J3/ACUFX0j/AOko/o7w5/5EdP1l/wClM+Af+DkP/lH5pv8A2OFj/wCk93X4S1+7X/ByH/yj&#10;803/ALHCx/8ASe7r8Ja/VvCn/kR/9vy/Q/MvEz/kc/8Abkf1Ciiiv0o/Pj6E/wCCUP8Ayka+EH/Y&#10;ww/yav6VK/mr/wCCUP8Ayka+EH/Yww/yav6VK/nrxg/5GVH/AAf+3M/dvCn/AHCt/j/9tQUUUV+S&#10;H6kFFFFABXxb/wAF7P8Akwib/sYLH/2rX2lXxb/wXs/5MIm/7GCx/wDateXnn+4Vv8LP0Pwl/wCS&#10;yyz/AK/Q/M/EbI9KMj0o496OPevxc/1YDI9KMj0o496OPegAyPSjI9KOPejj3oAMj0oyPSjj3o49&#10;6ADI9KMj0o496OPegAyPSjI9KOPejj3oAMj0oyPSjj3o496ADI9KKOPeigDzKiiiv9XD/mcCiiig&#10;D70+AX/Bvx8UP2hfgr4X8caV4w8BWem+KtOh1K2gupbsTxJIoYK+2AruGecEiuu/4hlfjB/0PXw3&#10;/wC/17/8j1+oP/BMX/lHr8G/+xUsf/RQr3Wv5vzHxKzyji6tKE42jKSXurZNpH9A5f4e5NVwtOrO&#10;EryjFv3nu0mfiT/xDK/GD/oevhv/AN/r3/5Ho/4hlfjB/wBD18N/+/17/wDI9fttRXH/AMRQz7+e&#10;P/gKOv8A4hvkn8kv/AmfiT/xDK/GD/oevhv/AN/r3/5Ho/4hlfjB/wBD18N/+/17/wDI9fttRR/x&#10;FDPv54/+AoP+Ib5J/JL/AMCZ+JP/ABDK/GD/AKHr4b/9/r3/AOR6P+IZX4wf9D18N/8Av9e//I9f&#10;ttRR/wARQz7+eP8A4Cg/4hvkn8kv/AmfiT/xDK/GD/oevhv/AN/r3/5Ho/4hlfjB/wBD18N/+/17&#10;/wDI9fttRR/xFDPv54/+AoP+Ib5J/JL/AMCZ8C/8EhP+CTvjf/gnn8U/FmveKvEPhXWbXxBpUdhB&#10;HpTztJG6zByW8yNBjA7EnNffVFFfHZxm+JzPEvF4tpzdk7K2ystD6vKsrw+XYdYXCpqKvu77u58A&#10;/wDByH/yj803/scLH/0nu6/CWv3a/wCDkP8A5R+ab/2OFj/6T3dfhLX9B+FP/Ij/AO35fofhPiZ/&#10;yOf+3I/qFFFFfpR+fH0J/wAEof8AlI18IP8AsYYf5NX9KlfzV/8ABKH/AJSNfCD/ALGGH+TV/SpX&#10;89eMH/Iyo/4P/bmfu3hT/uFb/H/7agooor8kP1IKKKKACvAf+ClH7Jmufto/s1SeC/D+oaVpeoNq&#10;dvfefqDSLDsj35HyKxydwxxXv1FY4jDwr0pUam0lZnqZJnGJynH0cywbSqUpKUW1dXW111Px3/4h&#10;1fir/wBDp8P/APv7d/8Axij/AIh1fir/ANDp8P8A/v7d/wDxiv2Ior5//VLLv5X97P2j/iZTjj/n&#10;9T/8FxPx3/4h1fir/wBDp8P/APv7d/8Axij/AIh1fir/ANDp8P8A/v7d/wDxiv2Ioo/1Sy7+V/ew&#10;/wCJlOOP+f1P/wAFxPxZ+Kv/AAQX+Jfwk+GPiLxVfeLvA9xZeG9NuNUuIoJLoyyRwxtIyruhA3EK&#10;QMkDPevhkiv6Pv21f+TO/it/2KOq/wDpJLX84ZHP/wBevj+JsroYKrCNBOzTvd36n9QeAPiBnHFe&#10;AxeIziUZSpzjGPLFR0cbvbcbijFLj/OaMf5zXzJ+/iYr758P/wDBvb8UvEWg2OoQ+MvAKRX1vHcI&#10;ry3e5VdQwB/cdea+B8f5zX9N3wv/AOSZ+Hf+wZbf+ilr6nhnKsPjZVFXT921rO29z+dvpAeI2d8J&#10;0cFPJpxi6rqKXNFS+FQta+27PyU/4h1fir/0Onw//wC/t3/8Yo/4h1fir/0Onw//AO/t3/8AGK/Y&#10;iivrf9Usu/lf3s/mn/iZTjj/AJ/U/wDwXE/Hf/iHV+Kv/Q6fD/8A7+3f/wAYo/4h1fir/wBDp8P/&#10;APv7d/8Axiv2Ioo/1Sy7+V/ew/4mU44/5/U//BcT8d/+IdX4q/8AQ6fD/wD7+3f/AMYor9iKKP8A&#10;VLLv5X97D/iZTjj/AJ/U/wDwXE/knooor/QY/wAuwooooA/pj/4Ji/8AKPX4N/8AYqWP/ooV7rXh&#10;X/BMX/lHr8G/+xUsf/RQr3Wv4xzj/f6/+OX/AKUz+uMp/wBxo/4I/kgooorzT0AooooAKKKKACii&#10;igAooooA+Af+DkP/AJR+ab/2OFj/AOk93X4S1+7X/ByH/wAo/NN/7HCx/wDSe7r8Ja/pbwp/5Ef/&#10;AG/L9D+ePEz/AJHP/bkf1Ciiiv0o/Pj6E/4JQ/8AKRr4Qf8AYww/yav6VK/mr/4JQ/8AKRr4Qf8A&#10;Yww/yav6VK/nrxg/5GVH/B/7cz928Kf9wrf4/wD21BRRRX5IfqQUUUUAFFFFABRRRQAUUUUAeY/t&#10;q/8AJnfxW/7FHVf/AEklr+cMjnv+Vf0eftq/8md/Fb/sUdV/9JJa/nCI5r8542/j0vR/mf3N9Ev/&#10;AJFOP/6+R/8ASQ2/X8qNv1/KkxRiviT+tRdv1/Kv6bvhf/yTPw7/ANgy2/8ARS1/Mhiv6b/hf/yT&#10;Pw7/ANgy2/8ARS191wR8db0j+p/Hf0uP93yz/FV/KmbtFFFfoR/FAUUUUAFFFFAH8k9FFFf3Afxu&#10;FFFFAH9Mf/BMX/lHr8G/+xUsf/RQr3WvCv8AgmL/AMo9fg3/ANipY/8AooV7rX8Y5x/v9f8Axy/9&#10;KZ/XGU/7jR/wR/JBRRRXmnoBRRRQAUUUUAFFFFABRRRQB8A/8HIf/KPzTf8AscLH/wBJ7uvwlr92&#10;v+DkP/lH5pv/AGOFj/6T3dfhLX9LeFP/ACI/+35fofzx4mf8jn/tyP6hRRRX6Ufnx9Cf8Eof+UjX&#10;wg/7GGH+TV/SpX81f/BKH/lI18IP+xhh/k1f0qV/PXjB/wAjKj/g/wDbmfu3hT/uFb/H/wC2oKKK&#10;K/JD9SCiiigAooooAKKKKACiiigDzH9tX/kzv4rf9ijqv/pJLX84Zzn/AOvX9Hn7av8AyZ38Vv8A&#10;sUdV/wDSSWv5wznP/wBavznjb+PS9H+Z/c30S/8AkU4//r5H/wBJE5/yaOf8mjB/yKMH/Ir4k/rU&#10;Of8AJr+m74X/APJM/Dv/AGDLb/0UtfzI4P8AkV/Td8L/APkmfh3/ALBlt/6KWvuuCPjrekf1P47+&#10;lx/u+Wf4qv5Uzdooor9CP4oCiiigAooooA/knooor+4D+NwooooA/oC/4J8f8FBvgf8ADz9iD4V6&#10;HrnxU8EaTrGk+G7O2vLO51SOOa2lWMBkdSchge1exf8ADzn9nv8A6LJ8Pf8AwcRf41/M3RX5RivC&#10;bA16068q805NvaPV37H6bhfE/G0aMKMaMLRSXXordz+mT/h5z+z3/wBFk+Hv/g4i/wAaP+HnP7Pf&#10;/RZPh7/4OIv8a/mborD/AIg/gP8An/P7o/5G/wDxFbHf8+Yf+Tf5n9Mn/Dzn9nv/AKLJ8Pf/AAcR&#10;f40f8POf2e/+iyfD3/wcRf41/M3RR/xB/Af8/wCf3R/yD/iK2O/58w/8m/zP6ZP+HnP7Pf8A0WT4&#10;e/8Ag4i/xo/4ec/s9/8ARZPh7/4OIv8AGv5m6KP+IP4D/n/P7o/5B/xFbHf8+Yf+Tf5n9Mn/AA85&#10;/Z7/AOiyfD3/AMHEX+NH/Dzn9nv/AKLJ8Pf/AAcRf41/M3RR/wAQfwH/AD/n90f8g/4itjv+fMP/&#10;ACb/ADP6lvg1+1n8M/2h9WvLDwL458M+LLzT4RcXMOmXyXDwRk7QzBTwMnGa9Cr8Xv8Ag2J/5OK+&#10;JX/YuQ/+lK1+0NfkXFuR08pzKeBpSclFJ3e+qT6H6lwtnNTNMvjjKsVFttWW2jt1PgH/AIOQ/wDl&#10;H5pv/Y4WP/pPd1+Etfu1/wAHIf8Ayj803/scLH/0nu6/CWv3Hwp/5Ef/AG/L9D8a8TP+Rz/25H9Q&#10;ooor9KPz49v/AOCbXjnR/hp+3Z8L9e8QalZ6Poul65FPeXt1II4baMBsszHgD3r98/8Ah53+z1/0&#10;WT4f/wDg3i/xr+Z2ivh+KOBcNneIhiK9SUXFW0t3b6rzPseG+MsRk1GVCjTjJSd9b9kunof0xf8A&#10;Dzv9nr/osnw//wDBvF/jR/w87/Z6/wCiyfD/AP8ABvF/jX8ztFfM/wDEH8v/AOf8/wDyX/I+j/4i&#10;tjv+fMP/ACb/ADP6Yv8Ah53+z1/0WT4f/wDg3i/xo/4ed/s9f9Fk+H//AIN4v8a/mdoo/wCIP5f/&#10;AM/5/wDkv+Qf8RWx3/PmH/k3+Z/TF/w87/Z6/wCiyfD/AP8ABvF/jR/w87/Z6/6LJ8P/APwbxf41&#10;/M7RR/xB/L/+f8//ACX/ACD/AIitjv8AnzD/AMm/zP6Yv+Hnf7PX/RZPh/8A+DeL/Gj/AIed/s9f&#10;9Fk+H/8A4N4v8a/mdoo/4g/l/wDz/n/5L/kH/EVsd/z5h/5N/mf0xf8ADzv9nr/osnw//wDBvF/j&#10;Xrfw6+JGg/F3wXY+IvC+rWOvaFqSs1pf2UolguArsjFWHBwysPqDX8oVf0Zf8EUf+UYHwp/69b3/&#10;ANOF1XxvG/AmFyTBQxVCpKTlNRs7dm+i8j6zg7jXE5xjJ4atTjFRi5XV+6XX1PWP21f+TO/it/2K&#10;Oq/+kktfzhHrX9Hv7av/ACZ38Vv+xR1X/wBJJa/nCJ5r+aeNv49L0f5n+l30S/8AkU4//r5H/wBJ&#10;EzRmjdRur4k/rUM1/Tf8L/8Akmfh3/sGW3/opa/mQ3V/Tf8AC/8A5Jn4d/7Blt/6KWvuuCPjrekf&#10;1P47+lx/u+Wf4qv5Uzdooor9CP4oCiiigAooooA/knooor+4D+NwooooAKKKKACiiigAooooAKKK&#10;KACiiigD9N/+DYn/AJOK+JX/AGLkP/pStftDX4vf8GxP/JxXxK/7FyH/ANKVr9oa/l/xO/5KCr6R&#10;/wDSUf0d4c/8iOn6y/8ASmfAP/ByH/yj803/ALHCx/8ASe7r8Ja/dr/g5D/5R+ab/wBjhY/+k93X&#10;4S1+reFP/Ij/AO35fofmXiZ/yOf+3I/qFFFFfpR+fBRRRQAUUUUAFFFFABRRRQAUUUUAFf0Zf8EU&#10;f+UYHwp/69b3/wBOF1X85tf0Zf8ABFH/AJRgfCn/AK9b3/04XVflPi9/yKaX/Xxf+kzP03wr/wCR&#10;pU/69v8A9Kiesftq/wDJnfxW/wCxR1X/ANJJa/nDLc9q/o8/bV/5M7+K3/Yo6r/6SS1/OGSM9K/i&#10;/jb+PS9H+Z/rD9Ev/kU4/wD6+R/9JE3ewo3ewoyPSjI9K+JP61Dd7Cv6bvhf/wAkz8O/9gy2/wDR&#10;S1/Mjkelf03fC/8A5Jn4d/7Blt/6KWvuuCPjrekf1P47+lx/u+Wf4qv5Uzdooor9CP4oCiiigAoo&#10;ooA/knooor+4D+NwooooAKKKKACiiigAooooAKKKKACiiigD9N/+DYn/AJOK+JX/AGLkP/pStftD&#10;RRX8v+J3/JQVfSP/AKSj+jvDn/kR0/WX/pTPgH/g5D/5R+ab/wBjhY/+k93X4S0UV+reFP8AyI/+&#10;35fofmXiZ/yOf+3I/qFFFFfpR+fBRRRQAUUUUAFFFFABRRRQAUUUUAFf0Zf8EUf+UYHwp/69b3/0&#10;4XVFFflPi9/yKaX/AF8X/pMz9N8K/wDkaVP+vb/9Kiesftq/8md/Fb/sUdV/9JJa/nDJ5/8ArUUV&#10;/F/G38el6P8AM/1h+iX/AMinH/8AXyP/AKSJn/OKM/5xRRXxJ/Wtwz/nFf03fC//AJJn4d/7Blt/&#10;6KWiivuuCPjrekf1P47+lx/u+Wf4qv5Uzdooor9CP4oCiiigAooooA//2VBLAwQUAAYACAAAACEA&#10;9dd8sd8AAAAIAQAADwAAAGRycy9kb3ducmV2LnhtbEyPT2uDQBTE74V+h+UFekvWP1WKcQ0htD2F&#10;QpNC6e1FX1Ti7oq7UfPt+3pqjsMMM7/JN7PuxEiDa61REK4CEGRKW7WmVvB1fFu+gHAeTYWdNaTg&#10;Rg42xeNDjlllJ/NJ48HXgkuMy1BB432fSenKhjS6le3JsHe2g0bPcqhlNeDE5bqTURCkUmNreKHB&#10;nnYNlZfDVSt4n3DaxuHruL+cd7efY/LxvQ9JqafFvF2D8DT7/zD84TM6FMx0sldTOdEpWEZ8xSuI&#10;nkGwHSdJCuLEuTSOQBa5vD9Q/AI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iJKZgKcDAABrCgAADgAAAAAAAAAAAAAAAAA8AgAAZHJzL2Uyb0RvYy54&#10;bWxQSwECLQAKAAAAAAAAACEAjOpk8401AACNNQAAFQAAAAAAAAAAAAAAAAAPBgAAZHJzL21lZGlh&#10;L2ltYWdlMS5qcGVnUEsBAi0ACgAAAAAAAAAhAJugTbHkHQAA5B0AABUAAAAAAAAAAAAAAAAAzzsA&#10;AGRycy9tZWRpYS9pbWFnZTIuanBlZ1BLAQItABQABgAIAAAAIQD113yx3wAAAAgBAAAPAAAAAAAA&#10;AAAAAAAAAOZZAABkcnMvZG93bnJldi54bWxQSwECLQAUAAYACAAAACEAGZS7ycMAAACnAQAAGQAA&#10;AAAAAAAAAAAAAADyWgAAZHJzL19yZWxzL2Uyb0RvYy54bWwucmVsc1BLBQYAAAAABwAHAMABAADs&#10;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8" o:spid="_x0000_s1027" type="#_x0000_t75" style="position:absolute;top:7315;width:22707;height:2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0jwgAAANsAAAAPAAAAZHJzL2Rvd25yZXYueG1sRE/LagIx&#10;FN0L/kO4hW6kZnxgy9QoahHdCGpL17eT28ng5GaYxHH0681CcHk47+m8taVoqPaFYwWDfgKCOHO6&#10;4FzBz/f67QOED8gaS8ek4Eoe5rNuZ4qpdhc+UHMMuYgh7FNUYEKoUil9Zsii77uKOHL/rrYYIqxz&#10;qWu8xHBbymGSTKTFgmODwYpWhrLT8WwVrDbvrnK/vnc7f/0N94PxctdYo9TrS7v4BBGoDU/xw73V&#10;CkZxbPwSf4Cc3QEAAP//AwBQSwECLQAUAAYACAAAACEA2+H2y+4AAACFAQAAEwAAAAAAAAAAAAAA&#10;AAAAAAAAW0NvbnRlbnRfVHlwZXNdLnhtbFBLAQItABQABgAIAAAAIQBa9CxbvwAAABUBAAALAAAA&#10;AAAAAAAAAAAAAB8BAABfcmVscy8ucmVsc1BLAQItABQABgAIAAAAIQBpsu0jwgAAANsAAAAPAAAA&#10;AAAAAAAAAAAAAAcCAABkcnMvZG93bnJldi54bWxQSwUGAAAAAAMAAwC3AAAA9gIAAAAA&#10;">
                <v:imagedata r:id="rId3" o:title="mvv_clen"/>
              </v:shape>
              <v:shape id="Obrázek 69" o:spid="_x0000_s1028" type="#_x0000_t75" style="position:absolute;left:152;width:14021;height:5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ZvxAAAANsAAAAPAAAAZHJzL2Rvd25yZXYueG1sRI9LawIx&#10;FIX3Qv9DuEJ3mnHaio5GKYWWrkp9oe4uyXVmcHIzJFGn/74pFFwezuPjzJedbcSVfKgdKxgNMxDE&#10;2pmaSwXbzftgAiJEZIONY1LwQwGWi4feHAvjbryi6zqWIo1wKFBBFWNbSBl0RRbD0LXEyTs5bzEm&#10;6UtpPN7SuG1knmVjabHmRKiwpbeK9Hl9sQkyev7a76Za5y+Xp+P523807SFX6rHfvc5AROriPfzf&#10;/jQKxlP4+5J+gFz8AgAA//8DAFBLAQItABQABgAIAAAAIQDb4fbL7gAAAIUBAAATAAAAAAAAAAAA&#10;AAAAAAAAAABbQ29udGVudF9UeXBlc10ueG1sUEsBAi0AFAAGAAgAAAAhAFr0LFu/AAAAFQEAAAsA&#10;AAAAAAAAAAAAAAAAHwEAAF9yZWxzLy5yZWxzUEsBAi0AFAAGAAgAAAAhAKEqpm/EAAAA2wAAAA8A&#10;AAAAAAAAAAAAAAAABwIAAGRycy9kb3ducmV2LnhtbFBLBQYAAAAAAwADALcAAAD4AgAAAAA=&#10;">
                <v:imagedata r:id="rId4" o:title="clt"/>
              </v:shape>
            </v:group>
          </w:pict>
        </mc:Fallback>
      </mc:AlternateContent>
    </w:r>
    <w:r w:rsidR="009D4CB4">
      <w:tab/>
    </w:r>
    <w:r w:rsidR="00E26AB0">
      <w:t>www.c</w:t>
    </w:r>
    <w:r w:rsidR="00680B0C">
      <w:t>lt</w:t>
    </w:r>
    <w:r w:rsidR="00662F1E" w:rsidRPr="00662F1E">
      <w:t>.mvv.cz</w:t>
    </w:r>
  </w:p>
  <w:p w:rsidR="00662F1E" w:rsidRPr="00662F1E" w:rsidRDefault="00662F1E" w:rsidP="00662F1E">
    <w:pPr>
      <w:pStyle w:val="ra"/>
    </w:pPr>
  </w:p>
  <w:p w:rsidR="00906B46" w:rsidRPr="00D6588A" w:rsidRDefault="00906B46" w:rsidP="00BE36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8A9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C59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447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47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5E7F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8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1A5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26ED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D0734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22F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231D0"/>
    <w:multiLevelType w:val="multilevel"/>
    <w:tmpl w:val="1248953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3096664"/>
    <w:multiLevelType w:val="multilevel"/>
    <w:tmpl w:val="88A6C1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89C54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EA235E"/>
    <w:multiLevelType w:val="hybridMultilevel"/>
    <w:tmpl w:val="FA7C2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F40A5"/>
    <w:multiLevelType w:val="hybridMultilevel"/>
    <w:tmpl w:val="FC865A66"/>
    <w:lvl w:ilvl="0" w:tplc="7CC06D12">
      <w:start w:val="1"/>
      <w:numFmt w:val="bullet"/>
      <w:pStyle w:val="Odrka2"/>
      <w:lvlText w:val="●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color w:val="000000"/>
        <w:sz w:val="22"/>
      </w:rPr>
    </w:lvl>
    <w:lvl w:ilvl="1" w:tplc="F198D606">
      <w:start w:val="1"/>
      <w:numFmt w:val="bullet"/>
      <w:pStyle w:val="Odrka3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63AC6"/>
    <w:multiLevelType w:val="multilevel"/>
    <w:tmpl w:val="38764E30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0E3E42"/>
    <w:multiLevelType w:val="hybridMultilevel"/>
    <w:tmpl w:val="D9320F4A"/>
    <w:lvl w:ilvl="0" w:tplc="EE34F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02F5B"/>
    <w:multiLevelType w:val="multilevel"/>
    <w:tmpl w:val="E234A8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93F1336"/>
    <w:multiLevelType w:val="multilevel"/>
    <w:tmpl w:val="4DF89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36087E"/>
    <w:multiLevelType w:val="hybridMultilevel"/>
    <w:tmpl w:val="E794D4F6"/>
    <w:lvl w:ilvl="0" w:tplc="AE16F14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960A11"/>
    <w:multiLevelType w:val="multilevel"/>
    <w:tmpl w:val="38764E30"/>
    <w:numStyleLink w:val="Styl1"/>
  </w:abstractNum>
  <w:abstractNum w:abstractNumId="21" w15:restartNumberingAfterBreak="0">
    <w:nsid w:val="362F5CD5"/>
    <w:multiLevelType w:val="multilevel"/>
    <w:tmpl w:val="05B8B2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29C9"/>
    <w:multiLevelType w:val="hybridMultilevel"/>
    <w:tmpl w:val="87149E0C"/>
    <w:lvl w:ilvl="0" w:tplc="4EFECF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D348F"/>
    <w:multiLevelType w:val="multilevel"/>
    <w:tmpl w:val="FB0817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313704"/>
    <w:multiLevelType w:val="multilevel"/>
    <w:tmpl w:val="AB324D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F97407"/>
    <w:multiLevelType w:val="hybridMultilevel"/>
    <w:tmpl w:val="307C6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E63C1"/>
    <w:multiLevelType w:val="hybridMultilevel"/>
    <w:tmpl w:val="863400C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685"/>
    <w:multiLevelType w:val="multilevel"/>
    <w:tmpl w:val="AA809DC0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06009A3"/>
    <w:multiLevelType w:val="hybridMultilevel"/>
    <w:tmpl w:val="67C4561A"/>
    <w:lvl w:ilvl="0" w:tplc="33C2EEB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B4748"/>
    <w:multiLevelType w:val="hybridMultilevel"/>
    <w:tmpl w:val="1E2CF1BE"/>
    <w:lvl w:ilvl="0" w:tplc="B0F2C7B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30FF5"/>
    <w:multiLevelType w:val="hybridMultilevel"/>
    <w:tmpl w:val="1180D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21ED7"/>
    <w:multiLevelType w:val="hybridMultilevel"/>
    <w:tmpl w:val="7722B810"/>
    <w:lvl w:ilvl="0" w:tplc="A600D9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4A5CFF"/>
    <w:multiLevelType w:val="hybridMultilevel"/>
    <w:tmpl w:val="C7EE983A"/>
    <w:lvl w:ilvl="0" w:tplc="7F44E66A">
      <w:start w:val="1"/>
      <w:numFmt w:val="bullet"/>
      <w:pStyle w:val="Odrka1"/>
      <w:lvlText w:val="●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91F77"/>
    <w:multiLevelType w:val="singleLevel"/>
    <w:tmpl w:val="B914DC9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90E7A02"/>
    <w:multiLevelType w:val="multilevel"/>
    <w:tmpl w:val="F9E0AC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EB4155"/>
    <w:multiLevelType w:val="multilevel"/>
    <w:tmpl w:val="1BE0B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F5B4CDD"/>
    <w:multiLevelType w:val="multilevel"/>
    <w:tmpl w:val="108ABF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4702E5D"/>
    <w:multiLevelType w:val="multilevel"/>
    <w:tmpl w:val="AD32D96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4"/>
    <w:lvlOverride w:ilvl="0">
      <w:startOverride w:val="1"/>
    </w:lvlOverride>
  </w:num>
  <w:num w:numId="14">
    <w:abstractNumId w:val="33"/>
  </w:num>
  <w:num w:numId="15">
    <w:abstractNumId w:val="18"/>
  </w:num>
  <w:num w:numId="16">
    <w:abstractNumId w:val="10"/>
  </w:num>
  <w:num w:numId="17">
    <w:abstractNumId w:val="24"/>
  </w:num>
  <w:num w:numId="18">
    <w:abstractNumId w:val="17"/>
  </w:num>
  <w:num w:numId="19">
    <w:abstractNumId w:val="34"/>
  </w:num>
  <w:num w:numId="20">
    <w:abstractNumId w:val="35"/>
  </w:num>
  <w:num w:numId="21">
    <w:abstractNumId w:val="36"/>
  </w:num>
  <w:num w:numId="22">
    <w:abstractNumId w:val="30"/>
  </w:num>
  <w:num w:numId="23">
    <w:abstractNumId w:val="25"/>
  </w:num>
  <w:num w:numId="24">
    <w:abstractNumId w:val="11"/>
  </w:num>
  <w:num w:numId="25">
    <w:abstractNumId w:val="20"/>
  </w:num>
  <w:num w:numId="26">
    <w:abstractNumId w:val="37"/>
  </w:num>
  <w:num w:numId="27">
    <w:abstractNumId w:val="26"/>
  </w:num>
  <w:num w:numId="28">
    <w:abstractNumId w:val="29"/>
  </w:num>
  <w:num w:numId="29">
    <w:abstractNumId w:val="28"/>
  </w:num>
  <w:num w:numId="30">
    <w:abstractNumId w:val="13"/>
  </w:num>
  <w:num w:numId="31">
    <w:abstractNumId w:val="12"/>
  </w:num>
  <w:num w:numId="32">
    <w:abstractNumId w:val="22"/>
  </w:num>
  <w:num w:numId="33">
    <w:abstractNumId w:val="16"/>
  </w:num>
  <w:num w:numId="34">
    <w:abstractNumId w:val="27"/>
  </w:num>
  <w:num w:numId="35">
    <w:abstractNumId w:val="21"/>
  </w:num>
  <w:num w:numId="36">
    <w:abstractNumId w:val="23"/>
  </w:num>
  <w:num w:numId="37">
    <w:abstractNumId w:val="31"/>
  </w:num>
  <w:num w:numId="38">
    <w:abstractNumId w:val="1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044"/>
    <w:rsid w:val="00007B39"/>
    <w:rsid w:val="00023B24"/>
    <w:rsid w:val="000274AC"/>
    <w:rsid w:val="00035EA2"/>
    <w:rsid w:val="00041D94"/>
    <w:rsid w:val="00047777"/>
    <w:rsid w:val="000514DF"/>
    <w:rsid w:val="00051993"/>
    <w:rsid w:val="00052789"/>
    <w:rsid w:val="00054786"/>
    <w:rsid w:val="00071455"/>
    <w:rsid w:val="00074C6B"/>
    <w:rsid w:val="000832CE"/>
    <w:rsid w:val="0008344F"/>
    <w:rsid w:val="000933B2"/>
    <w:rsid w:val="0009696A"/>
    <w:rsid w:val="000A23A8"/>
    <w:rsid w:val="000A72E7"/>
    <w:rsid w:val="000B072F"/>
    <w:rsid w:val="000C6BCE"/>
    <w:rsid w:val="000D18F9"/>
    <w:rsid w:val="000D7C6F"/>
    <w:rsid w:val="000F1A76"/>
    <w:rsid w:val="000F2555"/>
    <w:rsid w:val="000F3E7A"/>
    <w:rsid w:val="000F4E7F"/>
    <w:rsid w:val="00107B59"/>
    <w:rsid w:val="00112B8D"/>
    <w:rsid w:val="0011528F"/>
    <w:rsid w:val="00123A6F"/>
    <w:rsid w:val="00125B6E"/>
    <w:rsid w:val="001317A2"/>
    <w:rsid w:val="0013405B"/>
    <w:rsid w:val="00137633"/>
    <w:rsid w:val="0014432E"/>
    <w:rsid w:val="001640C6"/>
    <w:rsid w:val="00196C6D"/>
    <w:rsid w:val="00197261"/>
    <w:rsid w:val="001977A3"/>
    <w:rsid w:val="001A00E9"/>
    <w:rsid w:val="001A25BA"/>
    <w:rsid w:val="001A2911"/>
    <w:rsid w:val="001A4948"/>
    <w:rsid w:val="001A4992"/>
    <w:rsid w:val="001E2946"/>
    <w:rsid w:val="00214F7C"/>
    <w:rsid w:val="00220761"/>
    <w:rsid w:val="00226AC7"/>
    <w:rsid w:val="002301E2"/>
    <w:rsid w:val="00232F4E"/>
    <w:rsid w:val="00235E3A"/>
    <w:rsid w:val="0024232A"/>
    <w:rsid w:val="00245FC1"/>
    <w:rsid w:val="00274F2D"/>
    <w:rsid w:val="002755B1"/>
    <w:rsid w:val="00281378"/>
    <w:rsid w:val="00281CFE"/>
    <w:rsid w:val="002A595C"/>
    <w:rsid w:val="002B2FF6"/>
    <w:rsid w:val="002B66D1"/>
    <w:rsid w:val="002D3999"/>
    <w:rsid w:val="002F2B2D"/>
    <w:rsid w:val="002F2B55"/>
    <w:rsid w:val="002F7DFF"/>
    <w:rsid w:val="00300232"/>
    <w:rsid w:val="003017B9"/>
    <w:rsid w:val="00331E7B"/>
    <w:rsid w:val="00341086"/>
    <w:rsid w:val="003451B0"/>
    <w:rsid w:val="00346754"/>
    <w:rsid w:val="00346AB2"/>
    <w:rsid w:val="003731F6"/>
    <w:rsid w:val="00374BB1"/>
    <w:rsid w:val="00376FD3"/>
    <w:rsid w:val="003A15D9"/>
    <w:rsid w:val="003A5A00"/>
    <w:rsid w:val="003C3661"/>
    <w:rsid w:val="004228B7"/>
    <w:rsid w:val="00422FC2"/>
    <w:rsid w:val="00426F88"/>
    <w:rsid w:val="00454A51"/>
    <w:rsid w:val="004550FD"/>
    <w:rsid w:val="004579B0"/>
    <w:rsid w:val="00467324"/>
    <w:rsid w:val="004A3052"/>
    <w:rsid w:val="004A5025"/>
    <w:rsid w:val="004A7044"/>
    <w:rsid w:val="004A7FA0"/>
    <w:rsid w:val="004B5B46"/>
    <w:rsid w:val="004C7381"/>
    <w:rsid w:val="004D2C1B"/>
    <w:rsid w:val="004D453D"/>
    <w:rsid w:val="004E41F2"/>
    <w:rsid w:val="004E7237"/>
    <w:rsid w:val="004F3E53"/>
    <w:rsid w:val="0051797E"/>
    <w:rsid w:val="00522E22"/>
    <w:rsid w:val="005264A8"/>
    <w:rsid w:val="005265EB"/>
    <w:rsid w:val="00534EAF"/>
    <w:rsid w:val="00540371"/>
    <w:rsid w:val="005414FD"/>
    <w:rsid w:val="00547807"/>
    <w:rsid w:val="005733E4"/>
    <w:rsid w:val="0057484A"/>
    <w:rsid w:val="00576A6F"/>
    <w:rsid w:val="0059010A"/>
    <w:rsid w:val="005927AA"/>
    <w:rsid w:val="005A6534"/>
    <w:rsid w:val="005B2B27"/>
    <w:rsid w:val="005D7024"/>
    <w:rsid w:val="005E1EC3"/>
    <w:rsid w:val="005E2F3E"/>
    <w:rsid w:val="005E79B2"/>
    <w:rsid w:val="005F04E8"/>
    <w:rsid w:val="005F3427"/>
    <w:rsid w:val="005F6B26"/>
    <w:rsid w:val="00611156"/>
    <w:rsid w:val="006119C5"/>
    <w:rsid w:val="0061238E"/>
    <w:rsid w:val="006208CA"/>
    <w:rsid w:val="00633CA8"/>
    <w:rsid w:val="00644F88"/>
    <w:rsid w:val="0065013E"/>
    <w:rsid w:val="00651886"/>
    <w:rsid w:val="00653CDB"/>
    <w:rsid w:val="00654D3F"/>
    <w:rsid w:val="00662F1E"/>
    <w:rsid w:val="00663D65"/>
    <w:rsid w:val="00664306"/>
    <w:rsid w:val="006668AA"/>
    <w:rsid w:val="00670F05"/>
    <w:rsid w:val="00680B0C"/>
    <w:rsid w:val="006823EC"/>
    <w:rsid w:val="00686CD5"/>
    <w:rsid w:val="00695C37"/>
    <w:rsid w:val="006970E0"/>
    <w:rsid w:val="006A02D4"/>
    <w:rsid w:val="006A06BA"/>
    <w:rsid w:val="006A0A93"/>
    <w:rsid w:val="006A691A"/>
    <w:rsid w:val="006B3E6F"/>
    <w:rsid w:val="006B406C"/>
    <w:rsid w:val="006B5E5A"/>
    <w:rsid w:val="006C2888"/>
    <w:rsid w:val="006D0716"/>
    <w:rsid w:val="006E0720"/>
    <w:rsid w:val="006E1DA6"/>
    <w:rsid w:val="006E734D"/>
    <w:rsid w:val="006F1E48"/>
    <w:rsid w:val="006F39CC"/>
    <w:rsid w:val="00710F24"/>
    <w:rsid w:val="007131C0"/>
    <w:rsid w:val="00713836"/>
    <w:rsid w:val="00716DA9"/>
    <w:rsid w:val="00723CE7"/>
    <w:rsid w:val="00751A44"/>
    <w:rsid w:val="007577BA"/>
    <w:rsid w:val="00770E7C"/>
    <w:rsid w:val="00776789"/>
    <w:rsid w:val="00785EDE"/>
    <w:rsid w:val="00787E2B"/>
    <w:rsid w:val="0079489C"/>
    <w:rsid w:val="007A0F47"/>
    <w:rsid w:val="007A1E15"/>
    <w:rsid w:val="007B5A2E"/>
    <w:rsid w:val="007B6229"/>
    <w:rsid w:val="007C26A5"/>
    <w:rsid w:val="007C64B8"/>
    <w:rsid w:val="007D3CEE"/>
    <w:rsid w:val="007E02F0"/>
    <w:rsid w:val="007E1680"/>
    <w:rsid w:val="007E4AE5"/>
    <w:rsid w:val="00801189"/>
    <w:rsid w:val="0080742F"/>
    <w:rsid w:val="008176D3"/>
    <w:rsid w:val="0082472D"/>
    <w:rsid w:val="008266D8"/>
    <w:rsid w:val="008412CF"/>
    <w:rsid w:val="00887265"/>
    <w:rsid w:val="0089200C"/>
    <w:rsid w:val="008C0273"/>
    <w:rsid w:val="008D459B"/>
    <w:rsid w:val="008E1D40"/>
    <w:rsid w:val="008F5F96"/>
    <w:rsid w:val="00902C38"/>
    <w:rsid w:val="00906B46"/>
    <w:rsid w:val="0091216D"/>
    <w:rsid w:val="00912A0E"/>
    <w:rsid w:val="009244BC"/>
    <w:rsid w:val="00930E12"/>
    <w:rsid w:val="00941E03"/>
    <w:rsid w:val="0094552C"/>
    <w:rsid w:val="00960F21"/>
    <w:rsid w:val="00971E10"/>
    <w:rsid w:val="009725D2"/>
    <w:rsid w:val="00976580"/>
    <w:rsid w:val="009839B3"/>
    <w:rsid w:val="00990397"/>
    <w:rsid w:val="009B6E0C"/>
    <w:rsid w:val="009C0562"/>
    <w:rsid w:val="009C1F87"/>
    <w:rsid w:val="009D4CB4"/>
    <w:rsid w:val="009E5A0A"/>
    <w:rsid w:val="009F0B60"/>
    <w:rsid w:val="009F0DFF"/>
    <w:rsid w:val="009F152D"/>
    <w:rsid w:val="00A06362"/>
    <w:rsid w:val="00A22F6B"/>
    <w:rsid w:val="00A25E22"/>
    <w:rsid w:val="00A27A20"/>
    <w:rsid w:val="00A3678C"/>
    <w:rsid w:val="00A4316F"/>
    <w:rsid w:val="00A46CA6"/>
    <w:rsid w:val="00A51A16"/>
    <w:rsid w:val="00A5455E"/>
    <w:rsid w:val="00A572F0"/>
    <w:rsid w:val="00A70045"/>
    <w:rsid w:val="00A85A20"/>
    <w:rsid w:val="00A9532A"/>
    <w:rsid w:val="00AB2690"/>
    <w:rsid w:val="00AB3E33"/>
    <w:rsid w:val="00AC0AE2"/>
    <w:rsid w:val="00AD781A"/>
    <w:rsid w:val="00B01DDF"/>
    <w:rsid w:val="00B02203"/>
    <w:rsid w:val="00B218C5"/>
    <w:rsid w:val="00B21E46"/>
    <w:rsid w:val="00B4377D"/>
    <w:rsid w:val="00B6549D"/>
    <w:rsid w:val="00B705F2"/>
    <w:rsid w:val="00B74C78"/>
    <w:rsid w:val="00B75AAB"/>
    <w:rsid w:val="00B836D8"/>
    <w:rsid w:val="00B972AE"/>
    <w:rsid w:val="00BE364F"/>
    <w:rsid w:val="00BE7639"/>
    <w:rsid w:val="00BF34CA"/>
    <w:rsid w:val="00C0049C"/>
    <w:rsid w:val="00C262A6"/>
    <w:rsid w:val="00C3791B"/>
    <w:rsid w:val="00C449E4"/>
    <w:rsid w:val="00C5214A"/>
    <w:rsid w:val="00C57999"/>
    <w:rsid w:val="00C70913"/>
    <w:rsid w:val="00C76AF7"/>
    <w:rsid w:val="00C871C5"/>
    <w:rsid w:val="00CA2C9A"/>
    <w:rsid w:val="00CA2D47"/>
    <w:rsid w:val="00CA41DF"/>
    <w:rsid w:val="00CB2413"/>
    <w:rsid w:val="00CB594A"/>
    <w:rsid w:val="00CB6498"/>
    <w:rsid w:val="00CB6D00"/>
    <w:rsid w:val="00CC21D8"/>
    <w:rsid w:val="00CD45DD"/>
    <w:rsid w:val="00CF5B24"/>
    <w:rsid w:val="00D3004C"/>
    <w:rsid w:val="00D35CD8"/>
    <w:rsid w:val="00D54E74"/>
    <w:rsid w:val="00D60C36"/>
    <w:rsid w:val="00D65848"/>
    <w:rsid w:val="00D6588A"/>
    <w:rsid w:val="00D661E8"/>
    <w:rsid w:val="00D95D70"/>
    <w:rsid w:val="00DA1422"/>
    <w:rsid w:val="00DB0B65"/>
    <w:rsid w:val="00DB1CE8"/>
    <w:rsid w:val="00DB3763"/>
    <w:rsid w:val="00DB7465"/>
    <w:rsid w:val="00DC139B"/>
    <w:rsid w:val="00DC28E6"/>
    <w:rsid w:val="00DC6D70"/>
    <w:rsid w:val="00DD4318"/>
    <w:rsid w:val="00DE15E6"/>
    <w:rsid w:val="00DE30F4"/>
    <w:rsid w:val="00DE6D7A"/>
    <w:rsid w:val="00DF2811"/>
    <w:rsid w:val="00DF66C2"/>
    <w:rsid w:val="00E03B40"/>
    <w:rsid w:val="00E16A4B"/>
    <w:rsid w:val="00E172DA"/>
    <w:rsid w:val="00E17A11"/>
    <w:rsid w:val="00E2091E"/>
    <w:rsid w:val="00E225DB"/>
    <w:rsid w:val="00E26AB0"/>
    <w:rsid w:val="00E36852"/>
    <w:rsid w:val="00E43FD3"/>
    <w:rsid w:val="00E64E07"/>
    <w:rsid w:val="00E65D29"/>
    <w:rsid w:val="00E74F6D"/>
    <w:rsid w:val="00E81663"/>
    <w:rsid w:val="00E92C7B"/>
    <w:rsid w:val="00EE708A"/>
    <w:rsid w:val="00EF382A"/>
    <w:rsid w:val="00F01EC7"/>
    <w:rsid w:val="00F1153C"/>
    <w:rsid w:val="00F13604"/>
    <w:rsid w:val="00F323BB"/>
    <w:rsid w:val="00F37020"/>
    <w:rsid w:val="00F37E93"/>
    <w:rsid w:val="00F4661D"/>
    <w:rsid w:val="00F55498"/>
    <w:rsid w:val="00F65340"/>
    <w:rsid w:val="00FA1146"/>
    <w:rsid w:val="00FB4BF8"/>
    <w:rsid w:val="00FC0940"/>
    <w:rsid w:val="00FC2631"/>
    <w:rsid w:val="00FC7CF4"/>
    <w:rsid w:val="00FC7E8D"/>
    <w:rsid w:val="00FD0691"/>
    <w:rsid w:val="00FD3400"/>
    <w:rsid w:val="00FD425D"/>
    <w:rsid w:val="00FD560C"/>
    <w:rsid w:val="00FE1706"/>
    <w:rsid w:val="00FE1EB5"/>
    <w:rsid w:val="00FF6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315595"/>
  <w15:docId w15:val="{5A7F41A9-7183-425E-9398-5F0ACF2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2690"/>
  </w:style>
  <w:style w:type="paragraph" w:styleId="Nadpis1">
    <w:name w:val="heading 1"/>
    <w:basedOn w:val="Normln"/>
    <w:next w:val="Normln"/>
    <w:link w:val="Nadpis1Char"/>
    <w:qFormat/>
    <w:rsid w:val="000F3E7A"/>
    <w:pPr>
      <w:keepNext/>
      <w:spacing w:before="360" w:after="120"/>
      <w:jc w:val="center"/>
      <w:outlineLvl w:val="0"/>
    </w:pPr>
    <w:rPr>
      <w:rFonts w:eastAsiaTheme="majorEastAsia" w:cs="Arial"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346AB2"/>
    <w:pPr>
      <w:keepNext/>
      <w:spacing w:before="240"/>
      <w:outlineLvl w:val="1"/>
    </w:pPr>
    <w:rPr>
      <w:rFonts w:eastAsiaTheme="majorEastAsia"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qFormat/>
    <w:rsid w:val="00346AB2"/>
    <w:pPr>
      <w:keepNext/>
      <w:spacing w:before="240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346AB2"/>
    <w:pPr>
      <w:keepNext/>
      <w:spacing w:before="240"/>
      <w:outlineLvl w:val="3"/>
    </w:pPr>
    <w:rPr>
      <w:rFonts w:eastAsiaTheme="majorEastAsia" w:cstheme="majorBidi"/>
      <w:bCs/>
      <w:i/>
      <w:sz w:val="24"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57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50013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8000C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57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8000C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57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2F1E"/>
    <w:pPr>
      <w:tabs>
        <w:tab w:val="left" w:pos="5865"/>
      </w:tabs>
      <w:spacing w:before="600"/>
      <w:jc w:val="right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196C6D"/>
    <w:pPr>
      <w:tabs>
        <w:tab w:val="right" w:pos="9638"/>
      </w:tabs>
    </w:pPr>
    <w:rPr>
      <w:sz w:val="17"/>
      <w:szCs w:val="15"/>
    </w:rPr>
  </w:style>
  <w:style w:type="character" w:styleId="slostrnky">
    <w:name w:val="page number"/>
    <w:basedOn w:val="Standardnpsmoodstavce"/>
    <w:rPr>
      <w:rFonts w:ascii="Arial" w:hAnsi="Arial"/>
      <w:sz w:val="22"/>
    </w:rPr>
  </w:style>
  <w:style w:type="character" w:styleId="Hypertextovodkaz">
    <w:name w:val="Hyperlink"/>
    <w:basedOn w:val="Standardnpsmoodstavce"/>
    <w:rsid w:val="00FA1146"/>
    <w:rPr>
      <w:color w:val="0000FF"/>
      <w:u w:val="single"/>
    </w:rPr>
  </w:style>
  <w:style w:type="paragraph" w:customStyle="1" w:styleId="Odrka1">
    <w:name w:val="Odrážka 1"/>
    <w:basedOn w:val="Normln"/>
    <w:rsid w:val="00346AB2"/>
    <w:pPr>
      <w:numPr>
        <w:numId w:val="1"/>
      </w:numPr>
      <w:tabs>
        <w:tab w:val="clear" w:pos="360"/>
      </w:tabs>
      <w:ind w:left="340" w:hanging="340"/>
    </w:pPr>
  </w:style>
  <w:style w:type="paragraph" w:customStyle="1" w:styleId="Odrka2">
    <w:name w:val="Odrážka 2"/>
    <w:basedOn w:val="Normln"/>
    <w:rsid w:val="00346AB2"/>
    <w:pPr>
      <w:numPr>
        <w:numId w:val="2"/>
      </w:numPr>
      <w:tabs>
        <w:tab w:val="clear" w:pos="644"/>
      </w:tabs>
      <w:ind w:left="680" w:hanging="340"/>
    </w:pPr>
  </w:style>
  <w:style w:type="character" w:customStyle="1" w:styleId="ZhlavChar">
    <w:name w:val="Záhlaví Char"/>
    <w:basedOn w:val="Standardnpsmoodstavce"/>
    <w:link w:val="Zhlav"/>
    <w:rsid w:val="00662F1E"/>
    <w:rPr>
      <w:rFonts w:ascii="Arial" w:hAnsi="Arial"/>
      <w:b/>
      <w:sz w:val="18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96C6D"/>
    <w:rPr>
      <w:rFonts w:ascii="Arial" w:hAnsi="Arial"/>
      <w:sz w:val="17"/>
      <w:szCs w:val="15"/>
    </w:rPr>
  </w:style>
  <w:style w:type="paragraph" w:styleId="Textbubliny">
    <w:name w:val="Balloon Text"/>
    <w:basedOn w:val="Normln"/>
    <w:link w:val="TextbublinyChar"/>
    <w:rsid w:val="00346AB2"/>
    <w:rPr>
      <w:rFonts w:asciiTheme="majorHAnsi" w:hAnsiTheme="majorHAnsi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AB2"/>
    <w:rPr>
      <w:rFonts w:asciiTheme="majorHAnsi" w:hAnsiTheme="majorHAnsi" w:cs="Tahoma"/>
      <w:sz w:val="16"/>
      <w:szCs w:val="16"/>
    </w:rPr>
  </w:style>
  <w:style w:type="table" w:customStyle="1" w:styleId="MVV1">
    <w:name w:val="MVV 1"/>
    <w:basedOn w:val="Normlntabulka"/>
    <w:uiPriority w:val="99"/>
    <w:rsid w:val="008D459B"/>
    <w:pPr>
      <w:jc w:val="right"/>
    </w:pPr>
    <w:rPr>
      <w:rFonts w:ascii="Arial" w:hAnsi="Arial"/>
      <w:sz w:val="22"/>
    </w:rPr>
    <w:tblPr>
      <w:tblBorders>
        <w:top w:val="single" w:sz="4" w:space="0" w:color="F2001A" w:themeColor="accent1"/>
        <w:bottom w:val="single" w:sz="4" w:space="0" w:color="9B9B9B" w:themeColor="accent3"/>
        <w:insideH w:val="single" w:sz="4" w:space="0" w:color="9B9B9B" w:themeColor="accent3"/>
      </w:tblBorders>
    </w:tblPr>
    <w:tcPr>
      <w:vAlign w:val="center"/>
    </w:tc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paragraph" w:customStyle="1" w:styleId="tabulkatextvpravo">
    <w:name w:val="tabulka text vpravo"/>
    <w:basedOn w:val="tabulkatextvlevo"/>
    <w:qFormat/>
    <w:rsid w:val="00522E22"/>
    <w:pPr>
      <w:framePr w:hSpace="141" w:wrap="around" w:vAnchor="text" w:hAnchor="margin" w:y="260"/>
      <w:jc w:val="right"/>
    </w:pPr>
  </w:style>
  <w:style w:type="table" w:customStyle="1" w:styleId="MVV3">
    <w:name w:val="MVV 3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9B9B9B" w:themeFill="accent3"/>
      </w:tcPr>
    </w:tblStylePr>
  </w:style>
  <w:style w:type="table" w:customStyle="1" w:styleId="MVV4">
    <w:name w:val="MVV 4"/>
    <w:basedOn w:val="MVV2"/>
    <w:uiPriority w:val="99"/>
    <w:rsid w:val="001A25BA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  <w:tblPr/>
      <w:tcPr>
        <w:shd w:val="clear" w:color="auto" w:fill="9B9B9B" w:themeFill="accent3"/>
      </w:tc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table" w:customStyle="1" w:styleId="MVV2">
    <w:name w:val="MVV 2"/>
    <w:basedOn w:val="MVV1"/>
    <w:uiPriority w:val="99"/>
    <w:rsid w:val="00776789"/>
    <w:tblPr/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001A" w:themeFill="accent1"/>
      </w:tc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tblPr/>
      <w:tcPr>
        <w:shd w:val="clear" w:color="auto" w:fill="EBEBEB" w:themeFill="accent3" w:themeFillTint="33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6A6F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0F3E7A"/>
    <w:rPr>
      <w:rFonts w:ascii="Arial" w:eastAsiaTheme="majorEastAsia" w:hAnsi="Arial" w:cs="Arial"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346AB2"/>
    <w:rPr>
      <w:rFonts w:ascii="Arial" w:eastAsiaTheme="majorEastAsia" w:hAnsi="Arial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346AB2"/>
    <w:rPr>
      <w:rFonts w:ascii="Arial" w:eastAsiaTheme="majorEastAsia" w:hAnsi="Arial"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346AB2"/>
    <w:rPr>
      <w:rFonts w:ascii="Arial" w:eastAsiaTheme="majorEastAsia" w:hAnsi="Arial" w:cstheme="majorBidi"/>
      <w:bCs/>
      <w:i/>
      <w:sz w:val="24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576A6F"/>
    <w:rPr>
      <w:rFonts w:asciiTheme="majorHAnsi" w:eastAsiaTheme="majorEastAsia" w:hAnsiTheme="majorHAnsi" w:cstheme="majorBidi"/>
      <w:color w:val="B50013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576A6F"/>
    <w:rPr>
      <w:rFonts w:asciiTheme="majorHAnsi" w:eastAsiaTheme="majorEastAsia" w:hAnsiTheme="majorHAnsi" w:cstheme="majorBidi"/>
      <w:color w:val="78000C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576A6F"/>
    <w:rPr>
      <w:rFonts w:asciiTheme="majorHAnsi" w:eastAsiaTheme="majorEastAsia" w:hAnsiTheme="majorHAnsi" w:cstheme="majorBidi"/>
      <w:i/>
      <w:iCs/>
      <w:color w:val="78000C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576A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576A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semiHidden/>
    <w:unhideWhenUsed/>
    <w:qFormat/>
    <w:rsid w:val="00576A6F"/>
    <w:pPr>
      <w:spacing w:after="200"/>
    </w:pPr>
    <w:rPr>
      <w:i/>
      <w:iCs/>
      <w:color w:val="314999" w:themeColor="text2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576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57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rsid w:val="00576A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rsid w:val="00576A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576A6F"/>
    <w:rPr>
      <w:b/>
      <w:bCs/>
    </w:rPr>
  </w:style>
  <w:style w:type="character" w:styleId="Zdraznn">
    <w:name w:val="Emphasis"/>
    <w:basedOn w:val="Standardnpsmoodstavce"/>
    <w:qFormat/>
    <w:rsid w:val="00576A6F"/>
    <w:rPr>
      <w:i/>
      <w:iCs/>
    </w:rPr>
  </w:style>
  <w:style w:type="paragraph" w:styleId="Bezmezer">
    <w:name w:val="No Spacing"/>
    <w:uiPriority w:val="1"/>
    <w:qFormat/>
    <w:rsid w:val="00576A6F"/>
    <w:pPr>
      <w:jc w:val="both"/>
    </w:pPr>
    <w:rPr>
      <w:rFonts w:ascii="Arial" w:hAnsi="Arial"/>
      <w:sz w:val="22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576A6F"/>
    <w:pPr>
      <w:spacing w:before="200" w:after="160"/>
      <w:ind w:left="864" w:right="864"/>
      <w:jc w:val="center"/>
    </w:pPr>
    <w:rPr>
      <w:rFonts w:eastAsiaTheme="majorEastAsia" w:cstheme="majorBidi"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A6F"/>
    <w:rPr>
      <w:rFonts w:ascii="Arial" w:eastAsiaTheme="majorEastAsia" w:hAnsi="Arial" w:cstheme="majorBidi"/>
      <w:i/>
      <w:iCs/>
      <w:color w:val="404040" w:themeColor="text1" w:themeTint="BF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A6F"/>
    <w:pPr>
      <w:pBdr>
        <w:top w:val="single" w:sz="4" w:space="10" w:color="F2001A" w:themeColor="accent1"/>
        <w:bottom w:val="single" w:sz="4" w:space="10" w:color="F2001A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F2001A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A6F"/>
    <w:rPr>
      <w:rFonts w:ascii="Arial" w:eastAsiaTheme="majorEastAsia" w:hAnsi="Arial" w:cstheme="majorBidi"/>
      <w:i/>
      <w:iCs/>
      <w:color w:val="F2001A" w:themeColor="accent1"/>
      <w:sz w:val="22"/>
      <w:szCs w:val="24"/>
    </w:rPr>
  </w:style>
  <w:style w:type="character" w:styleId="Zdraznnjemn">
    <w:name w:val="Subtle Emphasis"/>
    <w:basedOn w:val="Standardnpsmoodstavce"/>
    <w:uiPriority w:val="19"/>
    <w:qFormat/>
    <w:rsid w:val="00576A6F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576A6F"/>
    <w:rPr>
      <w:i/>
      <w:iCs/>
      <w:color w:val="F2001A" w:themeColor="accent1"/>
    </w:rPr>
  </w:style>
  <w:style w:type="character" w:styleId="Odkazjemn">
    <w:name w:val="Subtle Reference"/>
    <w:basedOn w:val="Standardnpsmoodstavce"/>
    <w:uiPriority w:val="31"/>
    <w:qFormat/>
    <w:rsid w:val="00576A6F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76A6F"/>
    <w:rPr>
      <w:b/>
      <w:bCs/>
      <w:smallCaps/>
      <w:color w:val="F2001A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576A6F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6A6F"/>
    <w:pPr>
      <w:keepLines/>
      <w:spacing w:before="240" w:after="0"/>
      <w:jc w:val="both"/>
      <w:outlineLvl w:val="9"/>
    </w:pPr>
    <w:rPr>
      <w:rFonts w:asciiTheme="majorHAnsi" w:hAnsiTheme="majorHAnsi" w:cstheme="majorBidi"/>
      <w:bCs w:val="0"/>
      <w:color w:val="B50013" w:themeColor="accent1" w:themeShade="BF"/>
      <w:kern w:val="0"/>
      <w:sz w:val="32"/>
    </w:rPr>
  </w:style>
  <w:style w:type="paragraph" w:customStyle="1" w:styleId="TZzhlav">
    <w:name w:val="TZ záhlaví"/>
    <w:basedOn w:val="Zhlav"/>
    <w:next w:val="ra"/>
    <w:rsid w:val="00662F1E"/>
    <w:pPr>
      <w:spacing w:before="780"/>
    </w:pPr>
  </w:style>
  <w:style w:type="paragraph" w:customStyle="1" w:styleId="TZTiskovzprva">
    <w:name w:val="TZ Tisková zpráva"/>
    <w:basedOn w:val="Normln"/>
    <w:qFormat/>
    <w:rsid w:val="00214F7C"/>
    <w:pPr>
      <w:jc w:val="right"/>
    </w:pPr>
    <w:rPr>
      <w:rFonts w:ascii="Arial Black" w:hAnsi="Arial Black" w:cs="Arial"/>
      <w:color w:val="FF0000"/>
      <w:sz w:val="28"/>
      <w:szCs w:val="28"/>
    </w:rPr>
  </w:style>
  <w:style w:type="paragraph" w:customStyle="1" w:styleId="TZdatum">
    <w:name w:val="TZ datum"/>
    <w:basedOn w:val="Normln"/>
    <w:next w:val="TZstrnka"/>
    <w:qFormat/>
    <w:rsid w:val="00214F7C"/>
    <w:pPr>
      <w:jc w:val="right"/>
    </w:pPr>
    <w:rPr>
      <w:rFonts w:cs="Arial"/>
      <w:noProof/>
      <w:sz w:val="18"/>
      <w:szCs w:val="18"/>
    </w:rPr>
  </w:style>
  <w:style w:type="paragraph" w:customStyle="1" w:styleId="TZstrnka">
    <w:name w:val="TZ stránka"/>
    <w:basedOn w:val="Normln"/>
    <w:next w:val="TZslostrnky"/>
    <w:qFormat/>
    <w:rsid w:val="00214F7C"/>
    <w:pPr>
      <w:jc w:val="right"/>
    </w:pPr>
    <w:rPr>
      <w:rFonts w:cs="Arial"/>
      <w:sz w:val="18"/>
      <w:szCs w:val="18"/>
    </w:rPr>
  </w:style>
  <w:style w:type="paragraph" w:customStyle="1" w:styleId="TZslostrnky">
    <w:name w:val="TZ číslo stránky"/>
    <w:basedOn w:val="TZstrnka"/>
    <w:qFormat/>
    <w:rsid w:val="00214F7C"/>
  </w:style>
  <w:style w:type="paragraph" w:customStyle="1" w:styleId="TZadresa">
    <w:name w:val="TZ adresa"/>
    <w:basedOn w:val="Normln"/>
    <w:qFormat/>
    <w:rsid w:val="00BE364F"/>
    <w:pPr>
      <w:jc w:val="right"/>
    </w:pPr>
    <w:rPr>
      <w:rFonts w:cs="Arial"/>
      <w:sz w:val="18"/>
      <w:szCs w:val="16"/>
    </w:rPr>
  </w:style>
  <w:style w:type="paragraph" w:customStyle="1" w:styleId="TZnadpis">
    <w:name w:val="TZ nadpis"/>
    <w:basedOn w:val="Normln"/>
    <w:next w:val="TZperex"/>
    <w:qFormat/>
    <w:rsid w:val="00F01EC7"/>
    <w:rPr>
      <w:rFonts w:cs="Arial"/>
      <w:sz w:val="28"/>
    </w:rPr>
  </w:style>
  <w:style w:type="paragraph" w:customStyle="1" w:styleId="TZbackgroundskupiny">
    <w:name w:val="TZ background skupiny"/>
    <w:basedOn w:val="Normln"/>
    <w:qFormat/>
    <w:rsid w:val="00BE364F"/>
    <w:rPr>
      <w:rFonts w:cs="Arial"/>
      <w:i/>
    </w:rPr>
  </w:style>
  <w:style w:type="paragraph" w:customStyle="1" w:styleId="TZbackbroundspolenosti">
    <w:name w:val="TZ backbround společnosti"/>
    <w:basedOn w:val="Normln"/>
    <w:next w:val="TZbackgroundskupiny"/>
    <w:qFormat/>
    <w:rsid w:val="00BE364F"/>
    <w:pPr>
      <w:spacing w:before="480" w:after="240"/>
    </w:pPr>
    <w:rPr>
      <w:rFonts w:cs="Arial"/>
      <w:i/>
    </w:rPr>
  </w:style>
  <w:style w:type="paragraph" w:customStyle="1" w:styleId="TZtextzprvy">
    <w:name w:val="TZ text zprávy"/>
    <w:basedOn w:val="Normln"/>
    <w:qFormat/>
    <w:rsid w:val="00BE364F"/>
    <w:pPr>
      <w:spacing w:before="100" w:beforeAutospacing="1" w:after="100" w:afterAutospacing="1"/>
    </w:pPr>
    <w:rPr>
      <w:rFonts w:cs="Arial"/>
      <w:szCs w:val="22"/>
    </w:rPr>
  </w:style>
  <w:style w:type="paragraph" w:customStyle="1" w:styleId="TZperex">
    <w:name w:val="TZ perex"/>
    <w:basedOn w:val="Normln"/>
    <w:next w:val="TZtextzprvy"/>
    <w:qFormat/>
    <w:rsid w:val="00BE364F"/>
    <w:pPr>
      <w:spacing w:before="100" w:beforeAutospacing="1" w:after="100" w:afterAutospacing="1"/>
    </w:pPr>
    <w:rPr>
      <w:rFonts w:cs="Arial"/>
      <w:b/>
      <w:szCs w:val="22"/>
    </w:rPr>
  </w:style>
  <w:style w:type="paragraph" w:customStyle="1" w:styleId="ra">
    <w:name w:val="čára"/>
    <w:basedOn w:val="Zhlav"/>
    <w:next w:val="Zpat"/>
    <w:rsid w:val="00713836"/>
    <w:pPr>
      <w:pBdr>
        <w:bottom w:val="single" w:sz="4" w:space="1" w:color="auto"/>
      </w:pBdr>
      <w:spacing w:before="0" w:after="60"/>
    </w:pPr>
    <w:rPr>
      <w:sz w:val="4"/>
    </w:rPr>
  </w:style>
  <w:style w:type="paragraph" w:customStyle="1" w:styleId="Odrka3">
    <w:name w:val="Odrážka 3"/>
    <w:basedOn w:val="Odrka2"/>
    <w:qFormat/>
    <w:rsid w:val="000F3E7A"/>
    <w:pPr>
      <w:numPr>
        <w:ilvl w:val="1"/>
      </w:numPr>
    </w:pPr>
  </w:style>
  <w:style w:type="paragraph" w:styleId="Osloven">
    <w:name w:val="Salutation"/>
    <w:basedOn w:val="Normln"/>
    <w:next w:val="Normln"/>
    <w:link w:val="OslovenChar"/>
    <w:rsid w:val="00346AB2"/>
  </w:style>
  <w:style w:type="character" w:customStyle="1" w:styleId="OslovenChar">
    <w:name w:val="Oslovení Char"/>
    <w:basedOn w:val="Standardnpsmoodstavce"/>
    <w:link w:val="Osloven"/>
    <w:rsid w:val="00346AB2"/>
    <w:rPr>
      <w:rFonts w:ascii="Arial" w:hAnsi="Arial"/>
      <w:sz w:val="22"/>
      <w:szCs w:val="24"/>
    </w:rPr>
  </w:style>
  <w:style w:type="paragraph" w:styleId="Zkladntext">
    <w:name w:val="Body Text"/>
    <w:basedOn w:val="Normln"/>
    <w:link w:val="ZkladntextChar"/>
    <w:semiHidden/>
    <w:unhideWhenUsed/>
    <w:rsid w:val="00346AB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46AB2"/>
    <w:rPr>
      <w:rFonts w:ascii="Arial" w:hAnsi="Arial"/>
      <w:sz w:val="22"/>
      <w:szCs w:val="24"/>
    </w:rPr>
  </w:style>
  <w:style w:type="paragraph" w:styleId="Zkladntext-prvnodsazen">
    <w:name w:val="Body Text First Indent"/>
    <w:basedOn w:val="Zkladntext"/>
    <w:link w:val="Zkladntext-prvnodsazenChar"/>
    <w:rsid w:val="00346AB2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346AB2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346AB2"/>
    <w:pPr>
      <w:ind w:left="720"/>
      <w:contextualSpacing/>
    </w:pPr>
  </w:style>
  <w:style w:type="paragraph" w:styleId="slovanseznam">
    <w:name w:val="List Number"/>
    <w:basedOn w:val="Normln"/>
    <w:rsid w:val="00346754"/>
    <w:pPr>
      <w:numPr>
        <w:numId w:val="3"/>
      </w:numPr>
      <w:contextualSpacing/>
    </w:pPr>
  </w:style>
  <w:style w:type="paragraph" w:customStyle="1" w:styleId="dopisoknkoadresa">
    <w:name w:val="dopis okénko adresa"/>
    <w:basedOn w:val="Normln"/>
    <w:rsid w:val="00196C6D"/>
    <w:rPr>
      <w:sz w:val="21"/>
    </w:rPr>
  </w:style>
  <w:style w:type="paragraph" w:customStyle="1" w:styleId="dopisznaka">
    <w:name w:val="dopis značka"/>
    <w:basedOn w:val="Normln"/>
    <w:rsid w:val="00196C6D"/>
    <w:rPr>
      <w:sz w:val="17"/>
      <w:szCs w:val="18"/>
    </w:rPr>
  </w:style>
  <w:style w:type="paragraph" w:customStyle="1" w:styleId="dopisosloven">
    <w:name w:val="dopis oslovení"/>
    <w:basedOn w:val="Normln"/>
    <w:rsid w:val="00D35CD8"/>
    <w:pPr>
      <w:spacing w:before="480" w:after="360"/>
    </w:pPr>
  </w:style>
  <w:style w:type="paragraph" w:customStyle="1" w:styleId="dopisVc">
    <w:name w:val="dopis Věc:"/>
    <w:basedOn w:val="Normln"/>
    <w:rsid w:val="00196C6D"/>
    <w:pPr>
      <w:spacing w:before="360" w:after="480"/>
    </w:pPr>
    <w:rPr>
      <w:b/>
    </w:rPr>
  </w:style>
  <w:style w:type="paragraph" w:customStyle="1" w:styleId="dopispodpis">
    <w:name w:val="dopis podpis"/>
    <w:basedOn w:val="Normln"/>
    <w:rsid w:val="005E2F3E"/>
    <w:pPr>
      <w:tabs>
        <w:tab w:val="left" w:pos="4962"/>
      </w:tabs>
    </w:pPr>
  </w:style>
  <w:style w:type="paragraph" w:customStyle="1" w:styleId="dopisspozdravem">
    <w:name w:val="dopis s pozdravem"/>
    <w:basedOn w:val="Normln"/>
    <w:next w:val="dopispodpis"/>
    <w:rsid w:val="005E2F3E"/>
    <w:pPr>
      <w:spacing w:before="600" w:after="1200"/>
    </w:pPr>
  </w:style>
  <w:style w:type="paragraph" w:customStyle="1" w:styleId="dopisploha">
    <w:name w:val="dopis příloha"/>
    <w:basedOn w:val="Normln"/>
    <w:rsid w:val="00196C6D"/>
    <w:pPr>
      <w:spacing w:before="600"/>
    </w:pPr>
    <w:rPr>
      <w:i/>
    </w:rPr>
  </w:style>
  <w:style w:type="table" w:customStyle="1" w:styleId="MVV5">
    <w:name w:val="MVV 5"/>
    <w:basedOn w:val="MVV1"/>
    <w:uiPriority w:val="99"/>
    <w:rsid w:val="00522E22"/>
    <w:tblPr>
      <w:tblStyleRow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pPr>
        <w:jc w:val="left"/>
      </w:pPr>
    </w:tblStylePr>
    <w:tblStylePr w:type="lastCol">
      <w:pPr>
        <w:wordWrap/>
        <w:spacing w:beforeLines="0" w:before="0" w:beforeAutospacing="0" w:afterLines="0" w:after="0" w:afterAutospacing="0" w:line="288" w:lineRule="auto"/>
      </w:pPr>
      <w:rPr>
        <w:b/>
      </w:rPr>
      <w:tblPr/>
      <w:tcPr>
        <w:shd w:val="clear" w:color="auto" w:fill="EBEBEB" w:themeFill="accent3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ulkatextvlevo">
    <w:name w:val="tabulka text vlevo"/>
    <w:basedOn w:val="Normln"/>
    <w:qFormat/>
    <w:rsid w:val="00522E22"/>
    <w:rPr>
      <w:rFonts w:eastAsiaTheme="minorHAnsi" w:cstheme="minorBidi"/>
      <w:szCs w:val="22"/>
      <w:lang w:eastAsia="en-US"/>
    </w:rPr>
  </w:style>
  <w:style w:type="table" w:styleId="Mkatabulky">
    <w:name w:val="Table Grid"/>
    <w:aliases w:val="MVV tabulka"/>
    <w:basedOn w:val="Normlntabulka"/>
    <w:uiPriority w:val="59"/>
    <w:rsid w:val="008D459B"/>
    <w:pPr>
      <w:jc w:val="right"/>
    </w:pPr>
    <w:rPr>
      <w:rFonts w:ascii="Arial" w:eastAsiaTheme="minorHAnsi" w:hAnsi="Arial" w:cstheme="minorBidi"/>
      <w:szCs w:val="22"/>
      <w:lang w:eastAsia="en-US"/>
    </w:rPr>
    <w:tblPr>
      <w:jc w:val="right"/>
      <w:tblBorders>
        <w:top w:val="single" w:sz="4" w:space="0" w:color="FF0000"/>
        <w:bottom w:val="single" w:sz="4" w:space="0" w:color="7F7F7F" w:themeColor="text1" w:themeTint="80"/>
        <w:insideH w:val="single" w:sz="4" w:space="0" w:color="7F7F7F" w:themeColor="text1" w:themeTint="80"/>
      </w:tblBorders>
    </w:tblPr>
    <w:trPr>
      <w:jc w:val="right"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tblPr/>
      <w:tcPr>
        <w:tcBorders>
          <w:top w:val="single" w:sz="4" w:space="0" w:color="FF0000"/>
          <w:bottom w:val="nil"/>
          <w:insideH w:val="single" w:sz="4" w:space="0" w:color="FF0000"/>
        </w:tcBorders>
      </w:tcPr>
    </w:tblStylePr>
    <w:tblStylePr w:type="lastRow">
      <w:pPr>
        <w:jc w:val="right"/>
      </w:pPr>
    </w:tblStylePr>
    <w:tblStylePr w:type="firstCol">
      <w:pPr>
        <w:jc w:val="left"/>
      </w:pPr>
    </w:tblStylePr>
    <w:tblStylePr w:type="lastCol">
      <w:pPr>
        <w:jc w:val="right"/>
      </w:pPr>
      <w:rPr>
        <w:rFonts w:ascii="Arial" w:hAnsi="Arial"/>
        <w:sz w:val="20"/>
      </w:rPr>
      <w:tblPr>
        <w:jc w:val="left"/>
      </w:tblPr>
      <w:trPr>
        <w:jc w:val="left"/>
      </w:trPr>
      <w:tcPr>
        <w:shd w:val="clear" w:color="auto" w:fill="D9D9D9" w:themeFill="background1" w:themeFillShade="D9"/>
      </w:tcPr>
    </w:tblStylePr>
  </w:style>
  <w:style w:type="paragraph" w:styleId="Zkladntext2">
    <w:name w:val="Body Text 2"/>
    <w:basedOn w:val="Normln"/>
    <w:link w:val="Zkladntext2Char"/>
    <w:rsid w:val="00AB2690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AB2690"/>
    <w:rPr>
      <w:sz w:val="24"/>
    </w:rPr>
  </w:style>
  <w:style w:type="paragraph" w:styleId="Revize">
    <w:name w:val="Revision"/>
    <w:hidden/>
    <w:uiPriority w:val="99"/>
    <w:semiHidden/>
    <w:rsid w:val="009839B3"/>
  </w:style>
  <w:style w:type="numbering" w:customStyle="1" w:styleId="Styl1">
    <w:name w:val="Styl1"/>
    <w:uiPriority w:val="99"/>
    <w:rsid w:val="0094552C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210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5047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2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81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42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VV2">
  <a:themeElements>
    <a:clrScheme name="MVV2">
      <a:dk1>
        <a:sysClr val="windowText" lastClr="000000"/>
      </a:dk1>
      <a:lt1>
        <a:srgbClr val="FFFFFF"/>
      </a:lt1>
      <a:dk2>
        <a:srgbClr val="314999"/>
      </a:dk2>
      <a:lt2>
        <a:srgbClr val="D3D3D3"/>
      </a:lt2>
      <a:accent1>
        <a:srgbClr val="F2001A"/>
      </a:accent1>
      <a:accent2>
        <a:srgbClr val="787878"/>
      </a:accent2>
      <a:accent3>
        <a:srgbClr val="9B9B9B"/>
      </a:accent3>
      <a:accent4>
        <a:srgbClr val="CDCDCD"/>
      </a:accent4>
      <a:accent5>
        <a:srgbClr val="AC67C9"/>
      </a:accent5>
      <a:accent6>
        <a:srgbClr val="FFA741"/>
      </a:accent6>
      <a:hlink>
        <a:srgbClr val="314999"/>
      </a:hlink>
      <a:folHlink>
        <a:srgbClr val="516DC7"/>
      </a:folHlink>
    </a:clrScheme>
    <a:fontScheme name="MV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0B1F-2C98-4705-95FD-AFF7C2F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MVV Energie CZ  s.r.o.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Jan Jukl</dc:creator>
  <cp:lastModifiedBy>reditelka</cp:lastModifiedBy>
  <cp:revision>5</cp:revision>
  <cp:lastPrinted>2018-10-23T12:18:00Z</cp:lastPrinted>
  <dcterms:created xsi:type="dcterms:W3CDTF">2018-10-20T08:50:00Z</dcterms:created>
  <dcterms:modified xsi:type="dcterms:W3CDTF">2018-11-16T08:24:00Z</dcterms:modified>
</cp:coreProperties>
</file>