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894A51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9-532/J4800/18/RS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6C0D2E" w:rsidRDefault="009E7289" w:rsidP="005B079E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6C0D2E">
              <w:rPr>
                <w:sz w:val="18"/>
                <w:szCs w:val="18"/>
              </w:rPr>
              <w:t>Sweco Hydroprojekt a.s.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E5870" w:rsidRDefault="009E7289" w:rsidP="005B07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Táborská 31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94B9A" w:rsidRDefault="009E7289" w:rsidP="005B079E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140 16 Praha 4</w:t>
            </w:r>
          </w:p>
          <w:p w:rsidR="004B484A" w:rsidRPr="00FE5870" w:rsidRDefault="004B484A" w:rsidP="005B079E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4B484A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FC3273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429B5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88602A" w:rsidRDefault="004B484A" w:rsidP="005B079E"/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1E2BA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  <w:r w:rsidR="001E2BAC">
              <w:rPr>
                <w:rFonts w:ascii="Arial" w:hAnsi="Arial" w:cs="Arial"/>
                <w:sz w:val="20"/>
              </w:rPr>
              <w:t>06</w:t>
            </w:r>
            <w:r w:rsidR="00894A51">
              <w:rPr>
                <w:rFonts w:ascii="Arial" w:hAnsi="Arial" w:cs="Arial"/>
                <w:sz w:val="20"/>
              </w:rPr>
              <w:t>/2019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1E2BA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1E2BAC">
              <w:rPr>
                <w:rFonts w:ascii="Arial" w:hAnsi="Arial" w:cs="Arial"/>
                <w:sz w:val="20"/>
              </w:rPr>
              <w:t>31.10</w:t>
            </w:r>
            <w:r w:rsidR="006C0D2E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6C0D2E" w:rsidRPr="00894A51" w:rsidRDefault="00894A51" w:rsidP="006C0D2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94A51">
              <w:rPr>
                <w:rFonts w:ascii="Arial" w:eastAsia="Geneva" w:hAnsi="Arial" w:cs="Arial"/>
                <w:sz w:val="20"/>
              </w:rPr>
              <w:t xml:space="preserve">Pro realizaci investiční akce </w:t>
            </w:r>
            <w:r w:rsidRPr="00894A51">
              <w:rPr>
                <w:rFonts w:ascii="Arial" w:eastAsia="Geneva" w:hAnsi="Arial" w:cs="Arial"/>
                <w:b/>
                <w:sz w:val="20"/>
              </w:rPr>
              <w:t>„ÚV Káraný - rekonstrukce technologie IV. ČS Benátky“, č. akce 17J4800</w:t>
            </w:r>
            <w:r w:rsidRPr="00894A51">
              <w:rPr>
                <w:rFonts w:ascii="Arial" w:eastAsia="Geneva" w:hAnsi="Arial" w:cs="Arial"/>
                <w:sz w:val="20"/>
              </w:rPr>
              <w:t xml:space="preserve">, </w:t>
            </w:r>
            <w:r w:rsidR="006C0D2E" w:rsidRPr="00894A51">
              <w:rPr>
                <w:rFonts w:ascii="Arial" w:eastAsia="Times New Roman" w:hAnsi="Arial" w:cs="Arial"/>
                <w:color w:val="000000"/>
                <w:sz w:val="20"/>
              </w:rPr>
              <w:t xml:space="preserve">u Vás na základě Vaší nabídky zn. </w:t>
            </w:r>
            <w:r w:rsidRPr="00894A51">
              <w:rPr>
                <w:rFonts w:ascii="Arial" w:eastAsia="Times New Roman" w:hAnsi="Arial" w:cs="Arial"/>
                <w:color w:val="000000"/>
                <w:sz w:val="20"/>
              </w:rPr>
              <w:t>141/442/2018</w:t>
            </w:r>
            <w:r w:rsidR="006C0D2E" w:rsidRPr="00894A51">
              <w:rPr>
                <w:rFonts w:ascii="Arial" w:eastAsia="Times New Roman" w:hAnsi="Arial" w:cs="Arial"/>
                <w:color w:val="000000"/>
                <w:sz w:val="20"/>
              </w:rPr>
              <w:t xml:space="preserve"> ze dne </w:t>
            </w:r>
            <w:proofErr w:type="gramStart"/>
            <w:r w:rsidRPr="00894A51">
              <w:rPr>
                <w:rFonts w:ascii="Arial" w:eastAsia="Times New Roman" w:hAnsi="Arial" w:cs="Arial"/>
                <w:color w:val="000000"/>
                <w:sz w:val="20"/>
              </w:rPr>
              <w:t>31.8.2018</w:t>
            </w:r>
            <w:proofErr w:type="gramEnd"/>
            <w:r w:rsidR="006C0D2E" w:rsidRPr="00894A51">
              <w:rPr>
                <w:rFonts w:ascii="Arial" w:eastAsia="Times New Roman" w:hAnsi="Arial" w:cs="Arial"/>
                <w:color w:val="000000"/>
                <w:sz w:val="20"/>
              </w:rPr>
              <w:t xml:space="preserve"> objednáváme výkon autorského dozoru po dobu realizace stavby v předpokládaném rozsahu dle přílohy č. 9 (Obsah a rozsah autorského dozoru) ceníku UNIKA</w:t>
            </w:r>
            <w:r w:rsidR="00D74CF2" w:rsidRPr="00894A51">
              <w:rPr>
                <w:rFonts w:ascii="Arial" w:eastAsia="Times New Roman" w:hAnsi="Arial" w:cs="Arial"/>
                <w:color w:val="000000"/>
                <w:sz w:val="20"/>
              </w:rPr>
              <w:t xml:space="preserve"> 2017</w:t>
            </w:r>
            <w:r w:rsidR="006C0D2E" w:rsidRPr="00894A51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894A51" w:rsidRPr="00894A51" w:rsidRDefault="00894A51" w:rsidP="00894A5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" w:hAnsi="Arial" w:cs="Arial"/>
                <w:sz w:val="20"/>
              </w:rPr>
            </w:pPr>
          </w:p>
          <w:p w:rsidR="00894A51" w:rsidRPr="00894A51" w:rsidRDefault="00894A51" w:rsidP="00894A5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proofErr w:type="gramStart"/>
            <w:r w:rsidRPr="00894A51">
              <w:rPr>
                <w:rFonts w:ascii="Arial" w:hAnsi="Arial"/>
                <w:sz w:val="20"/>
              </w:rPr>
              <w:t>Cena:            nepřekročí</w:t>
            </w:r>
            <w:proofErr w:type="gramEnd"/>
            <w:r w:rsidRPr="00894A51">
              <w:rPr>
                <w:rFonts w:ascii="Arial" w:hAnsi="Arial"/>
                <w:sz w:val="20"/>
              </w:rPr>
              <w:t xml:space="preserve"> </w:t>
            </w:r>
            <w:r w:rsidRPr="00894A51">
              <w:rPr>
                <w:rFonts w:ascii="Arial" w:hAnsi="Arial"/>
                <w:b/>
                <w:sz w:val="20"/>
              </w:rPr>
              <w:t>152.800,- Kč</w:t>
            </w:r>
            <w:r w:rsidRPr="00894A51">
              <w:rPr>
                <w:rFonts w:ascii="Arial" w:hAnsi="Arial"/>
                <w:sz w:val="20"/>
              </w:rPr>
              <w:t xml:space="preserve">   bez DPH</w:t>
            </w:r>
          </w:p>
          <w:p w:rsidR="00894A51" w:rsidRPr="00894A51" w:rsidRDefault="00894A51" w:rsidP="00894A5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894A51">
              <w:rPr>
                <w:rFonts w:ascii="Arial" w:hAnsi="Arial"/>
                <w:sz w:val="20"/>
              </w:rPr>
              <w:t xml:space="preserve">                    Cena bude doložena kalkulací dle skutečně provedených prací  </w:t>
            </w:r>
          </w:p>
          <w:p w:rsidR="00894A51" w:rsidRPr="00894A51" w:rsidRDefault="00894A51" w:rsidP="00894A51">
            <w:pPr>
              <w:tabs>
                <w:tab w:val="left" w:pos="1310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894A51">
              <w:rPr>
                <w:rFonts w:ascii="Arial" w:hAnsi="Arial"/>
                <w:sz w:val="20"/>
              </w:rPr>
              <w:t xml:space="preserve">                     Celkový rozsah maximálně 115 hodin, hodinová sazba je </w:t>
            </w:r>
            <w:r>
              <w:rPr>
                <w:rFonts w:ascii="Arial" w:hAnsi="Arial"/>
                <w:sz w:val="20"/>
              </w:rPr>
              <w:t>760</w:t>
            </w:r>
            <w:r w:rsidRPr="00894A51">
              <w:rPr>
                <w:rFonts w:ascii="Arial" w:hAnsi="Arial"/>
                <w:sz w:val="20"/>
              </w:rPr>
              <w:t xml:space="preserve">,- </w:t>
            </w:r>
            <w:proofErr w:type="gramStart"/>
            <w:r w:rsidRPr="00894A51">
              <w:rPr>
                <w:rFonts w:ascii="Arial" w:hAnsi="Arial"/>
                <w:sz w:val="20"/>
              </w:rPr>
              <w:t xml:space="preserve">Kč/hod, </w:t>
            </w:r>
            <w:r>
              <w:rPr>
                <w:rFonts w:ascii="Arial" w:hAnsi="Arial"/>
                <w:sz w:val="20"/>
              </w:rPr>
              <w:t xml:space="preserve"> doprava</w:t>
            </w:r>
            <w:proofErr w:type="gramEnd"/>
            <w:r>
              <w:rPr>
                <w:rFonts w:ascii="Arial" w:hAnsi="Arial"/>
                <w:sz w:val="20"/>
              </w:rPr>
              <w:t xml:space="preserve"> na KD – 14,-Kč/km,</w:t>
            </w:r>
          </w:p>
          <w:p w:rsidR="00894A51" w:rsidRPr="00894A51" w:rsidRDefault="00894A51" w:rsidP="00894A51">
            <w:pPr>
              <w:tabs>
                <w:tab w:val="left" w:pos="1310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894A51">
              <w:rPr>
                <w:rFonts w:ascii="Arial" w:hAnsi="Arial"/>
                <w:sz w:val="20"/>
              </w:rPr>
              <w:t xml:space="preserve">                     předpokládá se měsíční fakturace </w:t>
            </w:r>
          </w:p>
          <w:p w:rsidR="00894A51" w:rsidRPr="00894A51" w:rsidRDefault="00894A51" w:rsidP="00894A5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894A51" w:rsidRPr="00894A51" w:rsidRDefault="00894A51" w:rsidP="00894A5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310" w:hanging="1310"/>
              <w:jc w:val="both"/>
              <w:rPr>
                <w:rFonts w:ascii="Arial" w:hAnsi="Arial"/>
                <w:sz w:val="20"/>
              </w:rPr>
            </w:pPr>
            <w:proofErr w:type="gramStart"/>
            <w:r w:rsidRPr="00894A51">
              <w:rPr>
                <w:rFonts w:ascii="Arial" w:hAnsi="Arial"/>
                <w:sz w:val="20"/>
              </w:rPr>
              <w:t xml:space="preserve">Termín:      </w:t>
            </w:r>
            <w:r>
              <w:rPr>
                <w:rFonts w:ascii="Arial" w:hAnsi="Arial"/>
                <w:sz w:val="20"/>
              </w:rPr>
              <w:t>nejpozději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Pr="00894A51">
              <w:rPr>
                <w:rFonts w:ascii="Arial" w:hAnsi="Arial"/>
                <w:b/>
                <w:sz w:val="20"/>
              </w:rPr>
              <w:t xml:space="preserve">do </w:t>
            </w:r>
            <w:r w:rsidR="001E2BAC">
              <w:rPr>
                <w:rFonts w:ascii="Arial" w:hAnsi="Arial"/>
                <w:b/>
                <w:sz w:val="20"/>
              </w:rPr>
              <w:t>06</w:t>
            </w:r>
            <w:r w:rsidRPr="00894A51">
              <w:rPr>
                <w:rFonts w:ascii="Arial" w:hAnsi="Arial"/>
                <w:b/>
                <w:sz w:val="20"/>
              </w:rPr>
              <w:t xml:space="preserve">/2019, </w:t>
            </w:r>
            <w:r w:rsidRPr="00894A51">
              <w:rPr>
                <w:rFonts w:ascii="Arial" w:hAnsi="Arial"/>
                <w:sz w:val="20"/>
              </w:rPr>
              <w:t>doba realizace dle HMG zhotovitele je 34 týdnů</w:t>
            </w:r>
            <w:r>
              <w:rPr>
                <w:rFonts w:ascii="Arial" w:hAnsi="Arial"/>
                <w:sz w:val="20"/>
              </w:rPr>
              <w:t xml:space="preserve"> od předání staveniště</w:t>
            </w:r>
            <w:r w:rsidRPr="00894A51">
              <w:rPr>
                <w:rFonts w:ascii="Arial" w:hAnsi="Arial"/>
                <w:sz w:val="20"/>
              </w:rPr>
              <w:t xml:space="preserve">, předpoklad </w:t>
            </w:r>
            <w:r>
              <w:rPr>
                <w:rFonts w:ascii="Arial" w:hAnsi="Arial"/>
                <w:sz w:val="20"/>
              </w:rPr>
              <w:t>výkonu AD již v předrealizační fázi</w:t>
            </w:r>
          </w:p>
          <w:p w:rsidR="009E7289" w:rsidRPr="006C0D2E" w:rsidRDefault="009E7289" w:rsidP="009E728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6C0D2E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94B9A"/>
    <w:rsid w:val="000A2F9F"/>
    <w:rsid w:val="000E2454"/>
    <w:rsid w:val="001039C0"/>
    <w:rsid w:val="001347A4"/>
    <w:rsid w:val="001568BE"/>
    <w:rsid w:val="00187797"/>
    <w:rsid w:val="001C7A6D"/>
    <w:rsid w:val="001E2BAC"/>
    <w:rsid w:val="00202FF2"/>
    <w:rsid w:val="00207884"/>
    <w:rsid w:val="00210E41"/>
    <w:rsid w:val="00272965"/>
    <w:rsid w:val="002B7B20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099D"/>
    <w:rsid w:val="00482CBF"/>
    <w:rsid w:val="004B484A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0D2E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94A51"/>
    <w:rsid w:val="008B6BBC"/>
    <w:rsid w:val="008C05F2"/>
    <w:rsid w:val="008D2ACB"/>
    <w:rsid w:val="008E649C"/>
    <w:rsid w:val="008E6C5B"/>
    <w:rsid w:val="008F7037"/>
    <w:rsid w:val="00915FD8"/>
    <w:rsid w:val="009407BA"/>
    <w:rsid w:val="00960CB1"/>
    <w:rsid w:val="00994AD3"/>
    <w:rsid w:val="009A1351"/>
    <w:rsid w:val="009E7289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74CF2"/>
    <w:rsid w:val="00D83B9B"/>
    <w:rsid w:val="00DD7504"/>
    <w:rsid w:val="00DE0FD4"/>
    <w:rsid w:val="00E41D1C"/>
    <w:rsid w:val="00E45D41"/>
    <w:rsid w:val="00E51466"/>
    <w:rsid w:val="00E86A24"/>
    <w:rsid w:val="00E902E8"/>
    <w:rsid w:val="00E90D06"/>
    <w:rsid w:val="00E90EEA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290</Words>
  <Characters>1714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2018-10-31T07:38:00Z</cp:lastPrinted>
  <dcterms:created xsi:type="dcterms:W3CDTF">2018-11-15T13:30:00Z</dcterms:created>
  <dcterms:modified xsi:type="dcterms:W3CDTF">2018-11-15T13:30:00Z</dcterms:modified>
</cp:coreProperties>
</file>