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B7" w:rsidRPr="002E6FB7" w:rsidRDefault="002E6FB7" w:rsidP="002E6FB7">
      <w:pPr>
        <w:ind w:right="382"/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762D9" w:rsidRDefault="007301AE" w:rsidP="00937438">
      <w:pPr>
        <w:ind w:right="38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  <w:r w:rsidR="004C2275">
        <w:rPr>
          <w:b/>
          <w:bCs/>
          <w:sz w:val="28"/>
          <w:szCs w:val="28"/>
        </w:rPr>
        <w:t xml:space="preserve"> </w:t>
      </w:r>
    </w:p>
    <w:p w:rsidR="009425E3" w:rsidRDefault="009425E3" w:rsidP="004C2275">
      <w:pPr>
        <w:jc w:val="center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b/>
          <w:bCs/>
          <w:sz w:val="24"/>
          <w:szCs w:val="24"/>
        </w:rPr>
      </w:pPr>
    </w:p>
    <w:p w:rsidR="006762D9" w:rsidRDefault="0001525C" w:rsidP="004C2275">
      <w:pPr>
        <w:keepNext/>
        <w:tabs>
          <w:tab w:val="left" w:pos="0"/>
        </w:tabs>
        <w:suppressAutoHyphens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Objednatel: </w:t>
      </w:r>
      <w:r w:rsidR="00BE52D4">
        <w:rPr>
          <w:bCs/>
          <w:sz w:val="24"/>
          <w:szCs w:val="24"/>
        </w:rPr>
        <w:t xml:space="preserve">Základní škola Hodonín, Mírové náměstí 19, </w:t>
      </w:r>
      <w:proofErr w:type="spellStart"/>
      <w:r w:rsidR="00BE52D4">
        <w:rPr>
          <w:bCs/>
          <w:sz w:val="24"/>
          <w:szCs w:val="24"/>
        </w:rPr>
        <w:t>přísp</w:t>
      </w:r>
      <w:proofErr w:type="spellEnd"/>
      <w:r w:rsidR="00BE52D4">
        <w:rPr>
          <w:bCs/>
          <w:sz w:val="24"/>
          <w:szCs w:val="24"/>
        </w:rPr>
        <w:t xml:space="preserve">. </w:t>
      </w:r>
      <w:proofErr w:type="spellStart"/>
      <w:r w:rsidR="00BE52D4">
        <w:rPr>
          <w:bCs/>
          <w:sz w:val="24"/>
          <w:szCs w:val="24"/>
        </w:rPr>
        <w:t>org</w:t>
      </w:r>
      <w:proofErr w:type="spellEnd"/>
      <w:r w:rsidR="00BE52D4">
        <w:rPr>
          <w:bCs/>
          <w:sz w:val="24"/>
          <w:szCs w:val="24"/>
        </w:rPr>
        <w:t>.</w:t>
      </w:r>
    </w:p>
    <w:p w:rsidR="00C02100" w:rsidRPr="00C02100" w:rsidRDefault="00C02100" w:rsidP="004C2275">
      <w:pPr>
        <w:keepNext/>
        <w:tabs>
          <w:tab w:val="left" w:pos="0"/>
        </w:tabs>
        <w:suppressAutoHyphens/>
        <w:jc w:val="both"/>
        <w:outlineLvl w:val="0"/>
        <w:rPr>
          <w:sz w:val="24"/>
          <w:szCs w:val="24"/>
        </w:rPr>
      </w:pPr>
      <w:r w:rsidRPr="00C02100">
        <w:rPr>
          <w:bCs/>
          <w:sz w:val="24"/>
          <w:szCs w:val="24"/>
        </w:rPr>
        <w:t xml:space="preserve">Adresa: </w:t>
      </w:r>
      <w:r w:rsidR="00BE52D4">
        <w:rPr>
          <w:bCs/>
          <w:sz w:val="24"/>
          <w:szCs w:val="24"/>
        </w:rPr>
        <w:t xml:space="preserve">       </w:t>
      </w:r>
      <w:r w:rsidRPr="00C02100">
        <w:rPr>
          <w:sz w:val="24"/>
          <w:szCs w:val="24"/>
        </w:rPr>
        <w:t xml:space="preserve">Mírové náměstí 19, </w:t>
      </w:r>
      <w:proofErr w:type="gramStart"/>
      <w:r w:rsidR="00BE52D4">
        <w:rPr>
          <w:sz w:val="24"/>
          <w:szCs w:val="24"/>
        </w:rPr>
        <w:t xml:space="preserve">695 01  </w:t>
      </w:r>
      <w:r w:rsidRPr="00C02100">
        <w:rPr>
          <w:sz w:val="24"/>
          <w:szCs w:val="24"/>
        </w:rPr>
        <w:t>Hodonín</w:t>
      </w:r>
      <w:proofErr w:type="gramEnd"/>
    </w:p>
    <w:p w:rsidR="00C02100" w:rsidRPr="00C02100" w:rsidRDefault="00C02100" w:rsidP="004C2275">
      <w:pPr>
        <w:keepNext/>
        <w:tabs>
          <w:tab w:val="left" w:pos="0"/>
        </w:tabs>
        <w:suppressAutoHyphens/>
        <w:jc w:val="both"/>
        <w:outlineLvl w:val="0"/>
        <w:rPr>
          <w:bCs/>
          <w:sz w:val="24"/>
          <w:szCs w:val="24"/>
        </w:rPr>
      </w:pPr>
      <w:r w:rsidRPr="00C02100">
        <w:rPr>
          <w:sz w:val="24"/>
          <w:szCs w:val="24"/>
        </w:rPr>
        <w:t>IČO:</w:t>
      </w:r>
      <w:r w:rsidR="00BE52D4">
        <w:rPr>
          <w:sz w:val="24"/>
          <w:szCs w:val="24"/>
        </w:rPr>
        <w:t xml:space="preserve">            </w:t>
      </w:r>
      <w:r w:rsidRPr="00C02100">
        <w:rPr>
          <w:sz w:val="24"/>
          <w:szCs w:val="24"/>
        </w:rPr>
        <w:t>70284857</w:t>
      </w:r>
    </w:p>
    <w:p w:rsidR="006762D9" w:rsidRPr="00C02100" w:rsidRDefault="00C02100">
      <w:pPr>
        <w:ind w:left="282" w:hanging="2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Číslo účtu:</w:t>
      </w:r>
      <w:r w:rsidR="00BE52D4">
        <w:rPr>
          <w:bCs/>
          <w:sz w:val="24"/>
          <w:szCs w:val="24"/>
        </w:rPr>
        <w:t xml:space="preserve">  1</w:t>
      </w:r>
      <w:r>
        <w:rPr>
          <w:bCs/>
          <w:sz w:val="24"/>
          <w:szCs w:val="24"/>
        </w:rPr>
        <w:t>782530237/0100</w:t>
      </w:r>
    </w:p>
    <w:p w:rsidR="006762D9" w:rsidRDefault="006762D9">
      <w:pPr>
        <w:ind w:left="282" w:hanging="282"/>
        <w:jc w:val="both"/>
        <w:rPr>
          <w:bCs/>
          <w:sz w:val="24"/>
          <w:szCs w:val="24"/>
        </w:rPr>
      </w:pPr>
    </w:p>
    <w:p w:rsidR="00BE52D4" w:rsidRPr="000A34A2" w:rsidRDefault="00BE52D4">
      <w:pPr>
        <w:ind w:left="282" w:hanging="2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 w:rsidR="006762D9" w:rsidRDefault="006762D9">
      <w:pPr>
        <w:ind w:left="282" w:hanging="282"/>
        <w:jc w:val="both"/>
        <w:rPr>
          <w:b/>
          <w:bCs/>
          <w:sz w:val="24"/>
          <w:szCs w:val="24"/>
        </w:rPr>
      </w:pPr>
    </w:p>
    <w:p w:rsidR="006762D9" w:rsidRPr="005F27F5" w:rsidRDefault="00057681" w:rsidP="004C2275">
      <w:pPr>
        <w:ind w:left="282" w:hanging="282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Zhotovitel</w:t>
      </w:r>
      <w:r w:rsidRPr="007301AE">
        <w:rPr>
          <w:b/>
          <w:bCs/>
          <w:sz w:val="24"/>
          <w:szCs w:val="24"/>
        </w:rPr>
        <w:t xml:space="preserve">: </w:t>
      </w:r>
      <w:r w:rsidR="00F61A7F">
        <w:rPr>
          <w:b/>
          <w:bCs/>
          <w:sz w:val="24"/>
          <w:szCs w:val="24"/>
        </w:rPr>
        <w:t xml:space="preserve"> </w:t>
      </w:r>
      <w:r w:rsidR="00061B5A">
        <w:rPr>
          <w:bCs/>
          <w:sz w:val="24"/>
          <w:szCs w:val="24"/>
        </w:rPr>
        <w:t>Petr Novotný - Podlahářství</w:t>
      </w:r>
    </w:p>
    <w:p w:rsidR="006762D9" w:rsidRPr="004C2275" w:rsidRDefault="00BE52D4" w:rsidP="004C2275">
      <w:pPr>
        <w:suppressAutoHyphens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77E7F">
        <w:rPr>
          <w:sz w:val="24"/>
          <w:szCs w:val="24"/>
        </w:rPr>
        <w:t xml:space="preserve">dresa: </w:t>
      </w:r>
      <w:r>
        <w:rPr>
          <w:sz w:val="24"/>
          <w:szCs w:val="24"/>
        </w:rPr>
        <w:t xml:space="preserve">     </w:t>
      </w:r>
      <w:r w:rsidR="00F61A7F">
        <w:rPr>
          <w:sz w:val="24"/>
          <w:szCs w:val="24"/>
        </w:rPr>
        <w:t xml:space="preserve"> </w:t>
      </w:r>
      <w:r w:rsidR="00061B5A">
        <w:rPr>
          <w:sz w:val="24"/>
          <w:szCs w:val="24"/>
        </w:rPr>
        <w:t xml:space="preserve">696 38 Strážovice </w:t>
      </w:r>
      <w:r w:rsidR="002C234F">
        <w:rPr>
          <w:sz w:val="24"/>
          <w:szCs w:val="24"/>
        </w:rPr>
        <w:t>XXXXXX</w:t>
      </w:r>
      <w:bookmarkStart w:id="0" w:name="_GoBack"/>
      <w:bookmarkEnd w:id="0"/>
    </w:p>
    <w:p w:rsidR="00BE52D4" w:rsidRPr="00F61A7F" w:rsidRDefault="00BE52D4" w:rsidP="00BE52D4">
      <w:pPr>
        <w:suppressAutoHyphens/>
        <w:ind w:left="282" w:hanging="282"/>
        <w:jc w:val="both"/>
        <w:outlineLvl w:val="0"/>
        <w:rPr>
          <w:bCs/>
          <w:sz w:val="24"/>
          <w:szCs w:val="24"/>
        </w:rPr>
      </w:pPr>
      <w:r w:rsidRPr="005F27F5">
        <w:rPr>
          <w:bCs/>
          <w:sz w:val="24"/>
          <w:szCs w:val="24"/>
        </w:rPr>
        <w:t>IČ</w:t>
      </w:r>
      <w:r>
        <w:rPr>
          <w:bCs/>
          <w:sz w:val="24"/>
          <w:szCs w:val="24"/>
        </w:rPr>
        <w:t>O</w:t>
      </w:r>
      <w:r w:rsidRPr="005F27F5">
        <w:rPr>
          <w:bCs/>
          <w:sz w:val="24"/>
          <w:szCs w:val="24"/>
        </w:rPr>
        <w:t>:</w:t>
      </w:r>
      <w:r w:rsidRPr="005F27F5">
        <w:rPr>
          <w:bCs/>
          <w:color w:val="FF0000"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 xml:space="preserve">         </w:t>
      </w:r>
      <w:r w:rsidR="00F61A7F">
        <w:rPr>
          <w:bCs/>
          <w:color w:val="FF0000"/>
          <w:sz w:val="24"/>
          <w:szCs w:val="24"/>
        </w:rPr>
        <w:t xml:space="preserve"> </w:t>
      </w:r>
      <w:r w:rsidR="00F61A7F" w:rsidRPr="00F61A7F">
        <w:rPr>
          <w:bCs/>
          <w:sz w:val="24"/>
          <w:szCs w:val="24"/>
        </w:rPr>
        <w:t>68676336</w:t>
      </w:r>
    </w:p>
    <w:p w:rsidR="00077E7F" w:rsidRPr="00077E7F" w:rsidRDefault="00BE52D4" w:rsidP="00077E7F">
      <w:pPr>
        <w:pStyle w:val="Zpat"/>
        <w:tabs>
          <w:tab w:val="left" w:pos="2127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Č</w:t>
      </w:r>
      <w:r w:rsidR="006762D9" w:rsidRPr="007301AE">
        <w:rPr>
          <w:sz w:val="24"/>
          <w:szCs w:val="24"/>
        </w:rPr>
        <w:t>íslo účtu:</w:t>
      </w:r>
      <w:r>
        <w:rPr>
          <w:sz w:val="24"/>
          <w:szCs w:val="24"/>
        </w:rPr>
        <w:t xml:space="preserve"> </w:t>
      </w:r>
      <w:r w:rsidR="006762D9" w:rsidRPr="007301AE">
        <w:rPr>
          <w:sz w:val="24"/>
          <w:szCs w:val="24"/>
        </w:rPr>
        <w:t xml:space="preserve"> </w:t>
      </w:r>
      <w:r w:rsidR="00F61A7F">
        <w:rPr>
          <w:sz w:val="24"/>
          <w:szCs w:val="24"/>
        </w:rPr>
        <w:t xml:space="preserve"> </w:t>
      </w:r>
      <w:r w:rsidR="007761DB">
        <w:rPr>
          <w:sz w:val="24"/>
          <w:szCs w:val="24"/>
        </w:rPr>
        <w:t>XXXXXXXXX</w:t>
      </w:r>
    </w:p>
    <w:p w:rsidR="006762D9" w:rsidRDefault="006762D9" w:rsidP="00057681">
      <w:pPr>
        <w:jc w:val="both"/>
        <w:rPr>
          <w:b/>
          <w:bCs/>
          <w:sz w:val="24"/>
          <w:szCs w:val="24"/>
        </w:rPr>
      </w:pPr>
    </w:p>
    <w:p w:rsidR="00BE52D4" w:rsidRDefault="00BE52D4" w:rsidP="001B22C2">
      <w:pPr>
        <w:tabs>
          <w:tab w:val="left" w:pos="4536"/>
        </w:tabs>
        <w:jc w:val="both"/>
        <w:rPr>
          <w:bCs/>
          <w:sz w:val="24"/>
          <w:szCs w:val="24"/>
        </w:rPr>
      </w:pPr>
    </w:p>
    <w:p w:rsidR="006762D9" w:rsidRPr="001B22C2" w:rsidRDefault="002B5C24" w:rsidP="001B22C2">
      <w:pPr>
        <w:tabs>
          <w:tab w:val="left" w:pos="453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níže uvedeného dne, měsíce a roku mezi sebou smluvní strany uzavírají dle ustanovení 2586 a následujících </w:t>
      </w:r>
      <w:proofErr w:type="spellStart"/>
      <w:r>
        <w:rPr>
          <w:bCs/>
          <w:sz w:val="24"/>
          <w:szCs w:val="24"/>
        </w:rPr>
        <w:t>obč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zákoníku</w:t>
      </w:r>
      <w:proofErr w:type="gramEnd"/>
      <w:r>
        <w:rPr>
          <w:bCs/>
          <w:sz w:val="24"/>
          <w:szCs w:val="24"/>
        </w:rPr>
        <w:t xml:space="preserve"> v platném znění</w:t>
      </w:r>
    </w:p>
    <w:p w:rsidR="00541049" w:rsidRDefault="00541049">
      <w:pPr>
        <w:tabs>
          <w:tab w:val="left" w:pos="4536"/>
          <w:tab w:val="left" w:pos="9072"/>
        </w:tabs>
        <w:jc w:val="both"/>
        <w:rPr>
          <w:sz w:val="24"/>
          <w:szCs w:val="24"/>
        </w:rPr>
      </w:pP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6762D9" w:rsidP="007301AE">
      <w:pPr>
        <w:keepNext/>
        <w:tabs>
          <w:tab w:val="left" w:pos="0"/>
          <w:tab w:val="left" w:pos="4536"/>
          <w:tab w:val="left" w:pos="9072"/>
        </w:tabs>
        <w:suppressAutoHyphen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Smlouvu o dílo </w:t>
      </w:r>
    </w:p>
    <w:p w:rsidR="00851AE0" w:rsidRDefault="00851AE0" w:rsidP="002E6FB7">
      <w:pPr>
        <w:rPr>
          <w:b/>
          <w:bCs/>
          <w:sz w:val="24"/>
          <w:szCs w:val="24"/>
        </w:rPr>
      </w:pPr>
    </w:p>
    <w:p w:rsidR="002B5C24" w:rsidRDefault="002B5C24" w:rsidP="002E6FB7">
      <w:pPr>
        <w:rPr>
          <w:b/>
          <w:bCs/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6762D9" w:rsidRDefault="00851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</w:t>
      </w:r>
      <w:r w:rsidR="006762D9">
        <w:rPr>
          <w:b/>
          <w:bCs/>
          <w:sz w:val="24"/>
          <w:szCs w:val="24"/>
        </w:rPr>
        <w:t>mlouvy</w:t>
      </w: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6762D9">
      <w:pPr>
        <w:tabs>
          <w:tab w:val="left" w:pos="217"/>
          <w:tab w:val="left" w:pos="720"/>
        </w:tabs>
        <w:suppressAutoHyphens/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>1. Předmětem této smlouvy je závazek zhotovitele provést pro objednatele dílo blíže specifikované v článku II. této smlouvy a závazek objednatele zaplatit zhotoviteli za řádné provedení díla sjednanou cenu, a to za podmínek a ve lhůtách vymezených v této smlouvě.</w:t>
      </w:r>
    </w:p>
    <w:p w:rsidR="006762D9" w:rsidRDefault="006762D9">
      <w:pPr>
        <w:tabs>
          <w:tab w:val="left" w:pos="9072"/>
        </w:tabs>
        <w:suppressAutoHyphens/>
        <w:ind w:left="360"/>
        <w:jc w:val="both"/>
        <w:rPr>
          <w:sz w:val="24"/>
          <w:szCs w:val="24"/>
        </w:rPr>
      </w:pPr>
    </w:p>
    <w:p w:rsidR="004C2275" w:rsidRDefault="006762D9" w:rsidP="004C2275">
      <w:pPr>
        <w:tabs>
          <w:tab w:val="left" w:pos="282"/>
        </w:tabs>
        <w:suppressAutoHyphens/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Místem plnění závazku </w:t>
      </w:r>
      <w:r w:rsidR="00057681">
        <w:rPr>
          <w:sz w:val="24"/>
          <w:szCs w:val="24"/>
        </w:rPr>
        <w:t>z</w:t>
      </w:r>
      <w:r>
        <w:rPr>
          <w:sz w:val="24"/>
          <w:szCs w:val="24"/>
        </w:rPr>
        <w:t xml:space="preserve">hotovitele je </w:t>
      </w:r>
      <w:r w:rsidR="004C2275">
        <w:rPr>
          <w:sz w:val="24"/>
          <w:szCs w:val="24"/>
        </w:rPr>
        <w:t>budova Základní školy</w:t>
      </w:r>
      <w:r w:rsidR="002B5C24">
        <w:rPr>
          <w:sz w:val="24"/>
          <w:szCs w:val="24"/>
        </w:rPr>
        <w:t xml:space="preserve"> Hodonín</w:t>
      </w:r>
      <w:r w:rsidR="004C2275">
        <w:rPr>
          <w:sz w:val="24"/>
          <w:szCs w:val="24"/>
        </w:rPr>
        <w:t>,</w:t>
      </w:r>
      <w:r w:rsidR="002B5C24">
        <w:rPr>
          <w:sz w:val="24"/>
          <w:szCs w:val="24"/>
        </w:rPr>
        <w:t xml:space="preserve"> </w:t>
      </w:r>
      <w:r w:rsidR="004C2275">
        <w:rPr>
          <w:sz w:val="24"/>
          <w:szCs w:val="24"/>
        </w:rPr>
        <w:t xml:space="preserve">Mírové </w:t>
      </w:r>
      <w:r w:rsidR="002B5C24">
        <w:rPr>
          <w:sz w:val="24"/>
          <w:szCs w:val="24"/>
        </w:rPr>
        <w:t>n</w:t>
      </w:r>
      <w:r w:rsidR="004C2275">
        <w:rPr>
          <w:sz w:val="24"/>
          <w:szCs w:val="24"/>
        </w:rPr>
        <w:t xml:space="preserve">áměstí </w:t>
      </w:r>
      <w:r w:rsidR="00B6127E">
        <w:rPr>
          <w:sz w:val="24"/>
          <w:szCs w:val="24"/>
        </w:rPr>
        <w:t>2244/</w:t>
      </w:r>
      <w:r w:rsidR="002B5C24">
        <w:rPr>
          <w:sz w:val="24"/>
          <w:szCs w:val="24"/>
        </w:rPr>
        <w:t>1</w:t>
      </w:r>
      <w:r w:rsidR="004C2275">
        <w:rPr>
          <w:sz w:val="24"/>
          <w:szCs w:val="24"/>
        </w:rPr>
        <w:t>9</w:t>
      </w:r>
      <w:r w:rsidR="00B6127E">
        <w:rPr>
          <w:sz w:val="24"/>
          <w:szCs w:val="24"/>
        </w:rPr>
        <w:t>, Hodonín.</w:t>
      </w:r>
    </w:p>
    <w:p w:rsidR="00541049" w:rsidRDefault="00541049" w:rsidP="00541049">
      <w:pPr>
        <w:tabs>
          <w:tab w:val="left" w:pos="282"/>
        </w:tabs>
        <w:suppressAutoHyphens/>
        <w:ind w:left="-141"/>
        <w:jc w:val="both"/>
        <w:rPr>
          <w:sz w:val="24"/>
          <w:szCs w:val="24"/>
        </w:rPr>
      </w:pPr>
    </w:p>
    <w:p w:rsidR="00541049" w:rsidRPr="00541049" w:rsidRDefault="00541049" w:rsidP="00541049">
      <w:pPr>
        <w:tabs>
          <w:tab w:val="left" w:pos="282"/>
        </w:tabs>
        <w:suppressAutoHyphens/>
        <w:ind w:left="-141"/>
        <w:jc w:val="both"/>
        <w:rPr>
          <w:sz w:val="24"/>
          <w:szCs w:val="24"/>
        </w:rPr>
      </w:pPr>
    </w:p>
    <w:p w:rsidR="005F27F5" w:rsidRDefault="005F27F5" w:rsidP="007301AE">
      <w:pPr>
        <w:jc w:val="center"/>
        <w:outlineLvl w:val="0"/>
        <w:rPr>
          <w:b/>
          <w:bCs/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6762D9" w:rsidRDefault="000A34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Vymezení d</w:t>
      </w:r>
      <w:r w:rsidR="006762D9">
        <w:rPr>
          <w:b/>
          <w:bCs/>
          <w:sz w:val="24"/>
          <w:szCs w:val="24"/>
        </w:rPr>
        <w:t>íla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2B5C24" w:rsidP="002B5C24">
      <w:pPr>
        <w:spacing w:line="240" w:lineRule="atLeast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6762D9" w:rsidRPr="000F065D">
        <w:rPr>
          <w:color w:val="000000"/>
          <w:sz w:val="24"/>
          <w:szCs w:val="24"/>
        </w:rPr>
        <w:t>Zhotovitel se touto smlouvou zavazuje provést na své náklady a n</w:t>
      </w:r>
      <w:r w:rsidR="00541049">
        <w:rPr>
          <w:color w:val="000000"/>
          <w:sz w:val="24"/>
          <w:szCs w:val="24"/>
        </w:rPr>
        <w:t xml:space="preserve">a své nebezpečí </w:t>
      </w:r>
      <w:r w:rsidR="006762D9" w:rsidRPr="000F065D">
        <w:rPr>
          <w:color w:val="000000"/>
          <w:sz w:val="24"/>
          <w:szCs w:val="24"/>
        </w:rPr>
        <w:t xml:space="preserve">ve sjednané době pro objednatele dílo spočívající </w:t>
      </w:r>
      <w:r w:rsidR="006762D9" w:rsidRPr="00B46B1B">
        <w:rPr>
          <w:b/>
          <w:sz w:val="24"/>
          <w:szCs w:val="24"/>
        </w:rPr>
        <w:t>v</w:t>
      </w:r>
      <w:r w:rsidR="00061B5A">
        <w:rPr>
          <w:b/>
          <w:sz w:val="24"/>
          <w:szCs w:val="24"/>
        </w:rPr>
        <w:t> opravě podlahy v učebně č. 5</w:t>
      </w:r>
      <w:r w:rsidR="00F61A7F">
        <w:rPr>
          <w:b/>
          <w:sz w:val="24"/>
          <w:szCs w:val="24"/>
        </w:rPr>
        <w:t>7</w:t>
      </w:r>
      <w:r w:rsidR="00061B5A">
        <w:rPr>
          <w:b/>
          <w:sz w:val="24"/>
          <w:szCs w:val="24"/>
        </w:rPr>
        <w:t>,</w:t>
      </w:r>
    </w:p>
    <w:p w:rsidR="00061B5A" w:rsidRDefault="00061B5A" w:rsidP="002B5C24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položení panelů </w:t>
      </w:r>
      <w:proofErr w:type="spellStart"/>
      <w:r>
        <w:rPr>
          <w:b/>
          <w:sz w:val="24"/>
          <w:szCs w:val="24"/>
        </w:rPr>
        <w:t>Durelis</w:t>
      </w:r>
      <w:proofErr w:type="spellEnd"/>
      <w:r>
        <w:rPr>
          <w:b/>
          <w:sz w:val="24"/>
          <w:szCs w:val="24"/>
        </w:rPr>
        <w:t>, přebroušení a položení PVC podlahy Fatra Amos 2120-86.</w:t>
      </w:r>
    </w:p>
    <w:p w:rsidR="00260C68" w:rsidRPr="00B46B1B" w:rsidRDefault="00260C68" w:rsidP="00260C68">
      <w:pPr>
        <w:spacing w:line="240" w:lineRule="atLeast"/>
        <w:ind w:left="360"/>
        <w:jc w:val="both"/>
        <w:rPr>
          <w:b/>
          <w:sz w:val="24"/>
          <w:szCs w:val="24"/>
        </w:rPr>
      </w:pPr>
    </w:p>
    <w:p w:rsidR="006762D9" w:rsidRDefault="006762D9">
      <w:pPr>
        <w:tabs>
          <w:tab w:val="left" w:pos="217"/>
        </w:tabs>
        <w:ind w:left="-141"/>
        <w:jc w:val="both"/>
        <w:rPr>
          <w:sz w:val="24"/>
          <w:szCs w:val="24"/>
        </w:rPr>
      </w:pPr>
    </w:p>
    <w:p w:rsidR="00950A8A" w:rsidRPr="00541049" w:rsidRDefault="00950A8A" w:rsidP="00950A8A">
      <w:pPr>
        <w:rPr>
          <w:b/>
          <w:sz w:val="24"/>
          <w:szCs w:val="24"/>
        </w:rPr>
      </w:pPr>
    </w:p>
    <w:p w:rsidR="00260C68" w:rsidRPr="00541049" w:rsidRDefault="00260C68" w:rsidP="00950A8A">
      <w:pPr>
        <w:rPr>
          <w:b/>
          <w:sz w:val="24"/>
          <w:szCs w:val="24"/>
        </w:rPr>
      </w:pPr>
    </w:p>
    <w:p w:rsidR="00950A8A" w:rsidRPr="00541049" w:rsidRDefault="00950A8A" w:rsidP="00950A8A">
      <w:pPr>
        <w:rPr>
          <w:b/>
          <w:sz w:val="24"/>
          <w:szCs w:val="24"/>
        </w:rPr>
      </w:pPr>
    </w:p>
    <w:p w:rsidR="00950A8A" w:rsidRPr="002B5C24" w:rsidRDefault="00950A8A" w:rsidP="00950A8A">
      <w:pPr>
        <w:rPr>
          <w:sz w:val="24"/>
          <w:szCs w:val="24"/>
        </w:rPr>
      </w:pPr>
      <w:r w:rsidRPr="002B5C24">
        <w:rPr>
          <w:b/>
          <w:sz w:val="24"/>
          <w:szCs w:val="24"/>
        </w:rPr>
        <w:t>Roz</w:t>
      </w:r>
      <w:r w:rsidR="005C0538" w:rsidRPr="002B5C24">
        <w:rPr>
          <w:b/>
          <w:sz w:val="24"/>
          <w:szCs w:val="24"/>
        </w:rPr>
        <w:t>sah prací a dodávek</w:t>
      </w:r>
      <w:r w:rsidRPr="002B5C24">
        <w:rPr>
          <w:b/>
          <w:sz w:val="24"/>
          <w:szCs w:val="24"/>
        </w:rPr>
        <w:t>:</w:t>
      </w:r>
    </w:p>
    <w:p w:rsidR="005C0538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Oprava stávající dřevěné parketové podlahy, vč. stupínku u tabule</w:t>
      </w:r>
    </w:p>
    <w:p w:rsidR="00061B5A" w:rsidRPr="002B5C24" w:rsidRDefault="00061B5A" w:rsidP="00061B5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Položení panelů </w:t>
      </w:r>
      <w:proofErr w:type="spellStart"/>
      <w:r>
        <w:rPr>
          <w:sz w:val="24"/>
          <w:szCs w:val="24"/>
        </w:rPr>
        <w:t>Durelis</w:t>
      </w:r>
      <w:proofErr w:type="spellEnd"/>
    </w:p>
    <w:p w:rsidR="00061B5A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Přebroušení</w:t>
      </w:r>
    </w:p>
    <w:p w:rsidR="00061B5A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Doprava nového PVC</w:t>
      </w:r>
    </w:p>
    <w:p w:rsidR="004C2275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Celoplošné položení a přilepení PVC podlahy Fatra Amos č. 2120-86</w:t>
      </w:r>
    </w:p>
    <w:p w:rsidR="004C2275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Svaření pásů lina svařovací šňůrou</w:t>
      </w:r>
    </w:p>
    <w:p w:rsidR="004C2275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Ukončení podlahy po obvodu </w:t>
      </w:r>
      <w:proofErr w:type="spellStart"/>
      <w:r>
        <w:rPr>
          <w:sz w:val="24"/>
          <w:szCs w:val="24"/>
        </w:rPr>
        <w:t>soklíkem</w:t>
      </w:r>
      <w:proofErr w:type="spellEnd"/>
    </w:p>
    <w:p w:rsidR="004C2275" w:rsidRPr="00541049" w:rsidRDefault="004C2275" w:rsidP="004C2275">
      <w:pPr>
        <w:rPr>
          <w:b/>
          <w:sz w:val="24"/>
          <w:szCs w:val="24"/>
        </w:rPr>
      </w:pPr>
    </w:p>
    <w:p w:rsidR="00950A8A" w:rsidRPr="00541049" w:rsidRDefault="006762D9" w:rsidP="00950A8A">
      <w:pPr>
        <w:jc w:val="both"/>
        <w:rPr>
          <w:sz w:val="24"/>
          <w:szCs w:val="24"/>
        </w:rPr>
      </w:pPr>
      <w:r w:rsidRPr="00541049">
        <w:rPr>
          <w:sz w:val="24"/>
          <w:szCs w:val="24"/>
        </w:rPr>
        <w:t xml:space="preserve">2. Provedením díla ve smyslu odst. 1 tohoto článku se mimo jiné rozumí provedení veškerých prací, dodávek a služeb nezbytných k realizaci díla podle této smlouvy. Toto platí i v případě, není-li služba, dodávka či práce výslovně uvedena ve smlouvě či přílohách smlouvy. </w:t>
      </w:r>
    </w:p>
    <w:p w:rsidR="00950A8A" w:rsidRPr="00541049" w:rsidRDefault="00950A8A" w:rsidP="00E64227">
      <w:pPr>
        <w:tabs>
          <w:tab w:val="left" w:pos="0"/>
        </w:tabs>
        <w:jc w:val="both"/>
        <w:rPr>
          <w:sz w:val="24"/>
          <w:szCs w:val="24"/>
        </w:rPr>
      </w:pPr>
    </w:p>
    <w:p w:rsidR="006762D9" w:rsidRDefault="00950A8A" w:rsidP="00E64227">
      <w:pPr>
        <w:tabs>
          <w:tab w:val="left" w:pos="0"/>
        </w:tabs>
        <w:jc w:val="both"/>
        <w:rPr>
          <w:sz w:val="24"/>
          <w:szCs w:val="24"/>
        </w:rPr>
      </w:pPr>
      <w:r w:rsidRPr="00541049">
        <w:rPr>
          <w:sz w:val="24"/>
          <w:szCs w:val="24"/>
        </w:rPr>
        <w:t>3</w:t>
      </w:r>
      <w:r w:rsidR="006762D9" w:rsidRPr="00541049">
        <w:rPr>
          <w:sz w:val="24"/>
          <w:szCs w:val="24"/>
        </w:rPr>
        <w:t>. Zhotovitel prohlašuje, že se v plném rozsahu seznámil s rozsahem a povahou díla, že jsou mu známy veškeré technické, kvalitativní a jiné podmínky nezbytné k realizaci díla, a že disponuje takovými kapacitami a odbornými znalostmi, které jsou k provedení díla nezbytné.</w:t>
      </w:r>
    </w:p>
    <w:p w:rsidR="000715D3" w:rsidRDefault="000715D3" w:rsidP="00E64227">
      <w:pPr>
        <w:tabs>
          <w:tab w:val="left" w:pos="0"/>
        </w:tabs>
        <w:jc w:val="both"/>
        <w:rPr>
          <w:sz w:val="24"/>
          <w:szCs w:val="24"/>
        </w:rPr>
      </w:pPr>
    </w:p>
    <w:p w:rsidR="000715D3" w:rsidRPr="00541049" w:rsidRDefault="000715D3" w:rsidP="00E64227">
      <w:pPr>
        <w:tabs>
          <w:tab w:val="left" w:pos="0"/>
        </w:tabs>
        <w:jc w:val="both"/>
        <w:rPr>
          <w:sz w:val="24"/>
          <w:szCs w:val="24"/>
        </w:rPr>
      </w:pPr>
    </w:p>
    <w:p w:rsidR="00D6262D" w:rsidRPr="00541049" w:rsidRDefault="00D6262D" w:rsidP="006E2FC8">
      <w:pPr>
        <w:tabs>
          <w:tab w:val="left" w:pos="0"/>
        </w:tabs>
        <w:jc w:val="center"/>
        <w:rPr>
          <w:b/>
          <w:sz w:val="24"/>
          <w:szCs w:val="24"/>
        </w:rPr>
      </w:pPr>
      <w:r w:rsidRPr="00541049">
        <w:rPr>
          <w:b/>
          <w:sz w:val="24"/>
          <w:szCs w:val="24"/>
        </w:rPr>
        <w:t>III.</w:t>
      </w:r>
    </w:p>
    <w:p w:rsidR="00D6262D" w:rsidRDefault="00D6262D" w:rsidP="00D6262D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Záruky a garance</w:t>
      </w:r>
    </w:p>
    <w:p w:rsidR="00D6262D" w:rsidRDefault="00D6262D" w:rsidP="00D6262D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D6262D" w:rsidRPr="00D6262D" w:rsidRDefault="00D6262D" w:rsidP="00D6262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</w:t>
      </w:r>
      <w:proofErr w:type="gramStart"/>
      <w:r>
        <w:rPr>
          <w:sz w:val="24"/>
          <w:szCs w:val="24"/>
        </w:rPr>
        <w:t>poskytuje</w:t>
      </w:r>
      <w:proofErr w:type="gramEnd"/>
      <w:r>
        <w:rPr>
          <w:sz w:val="24"/>
          <w:szCs w:val="24"/>
        </w:rPr>
        <w:t xml:space="preserve"> objednateli záruku </w:t>
      </w:r>
      <w:r w:rsidR="002B5C24">
        <w:rPr>
          <w:sz w:val="24"/>
          <w:szCs w:val="24"/>
        </w:rPr>
        <w:t>24</w:t>
      </w:r>
      <w:r w:rsidR="005C0538" w:rsidRPr="00C00282">
        <w:rPr>
          <w:sz w:val="24"/>
          <w:szCs w:val="24"/>
        </w:rPr>
        <w:t xml:space="preserve"> </w:t>
      </w:r>
      <w:r w:rsidR="006C6EE4" w:rsidRPr="00C00282">
        <w:rPr>
          <w:sz w:val="24"/>
          <w:szCs w:val="24"/>
        </w:rPr>
        <w:t>měsíců</w:t>
      </w:r>
      <w:r>
        <w:rPr>
          <w:sz w:val="24"/>
          <w:szCs w:val="24"/>
        </w:rPr>
        <w:t xml:space="preserve"> </w:t>
      </w:r>
      <w:r w:rsidR="006E2FC8">
        <w:rPr>
          <w:sz w:val="24"/>
          <w:szCs w:val="24"/>
        </w:rPr>
        <w:t xml:space="preserve">od splnění smlouvy o dílo </w:t>
      </w:r>
      <w:proofErr w:type="gramStart"/>
      <w:r w:rsidR="006E2FC8">
        <w:rPr>
          <w:sz w:val="24"/>
          <w:szCs w:val="24"/>
        </w:rPr>
        <w:t>viz</w:t>
      </w:r>
      <w:proofErr w:type="gramEnd"/>
      <w:r w:rsidR="006E2FC8">
        <w:rPr>
          <w:sz w:val="24"/>
          <w:szCs w:val="24"/>
        </w:rPr>
        <w:t xml:space="preserve"> čl. </w:t>
      </w:r>
      <w:r w:rsidR="00184046">
        <w:rPr>
          <w:sz w:val="24"/>
          <w:szCs w:val="24"/>
        </w:rPr>
        <w:t>IV</w:t>
      </w:r>
      <w:r w:rsidR="006E2FC8">
        <w:rPr>
          <w:sz w:val="24"/>
          <w:szCs w:val="24"/>
        </w:rPr>
        <w:t>. této smlouvy.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6E490C" w:rsidRPr="00C00282" w:rsidRDefault="006E490C" w:rsidP="00C00282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Zhotovitel zaručí Objednateli a odpovídá za to, že Dílo provedené jím podle této Smlouvy bude kompletní, plně funkční a způsobilé k účelu, k němuž bylo vytvořeno a že jeho kvalita bude odpovídat požadavkům uvedeným v článku II. této Smlouvy.</w:t>
      </w:r>
    </w:p>
    <w:p w:rsidR="006E490C" w:rsidRDefault="006E490C" w:rsidP="006E490C">
      <w:pPr>
        <w:widowControl/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6E490C">
        <w:rPr>
          <w:sz w:val="24"/>
          <w:szCs w:val="24"/>
        </w:rPr>
        <w:t xml:space="preserve"> </w:t>
      </w: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Záruka se nevztahuje na vady způsobené Objednatelem nebo způsobené v důsledku vnějších událostí popř. v důsledku vyšší moci, pokud nebyly způsobeny Zhotovitelem nebo osobami, s jejichž pomocí Zhotovitel plnil svůj závazek z této Smlouvy.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Vady Díla zjištěné Objednatelem po předání a převzetí Díla je Objednatel povinen oznámit Zhotoviteli bez zbytečného odkladu, nejpozději v poslední den záruční doby s vyloučením aplikace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562 zák. č. 513/1991 Sb., obchodního zákoníku, v platném znění. Oznámení odeslané Objednatelem poslední den záruční lhůty se považuje za včas oznámené. Pro účely této Smlouvy se vadou rozumí i nedodělek, tj. nedokončená práce oproti dohodnutému předmětu Díla.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2B5C24" w:rsidRDefault="00B6247A" w:rsidP="002B5C24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</w:t>
      </w:r>
      <w:r w:rsidR="006E490C">
        <w:rPr>
          <w:sz w:val="24"/>
          <w:szCs w:val="24"/>
        </w:rPr>
        <w:t xml:space="preserve"> odstranit jakékoliv vady Díla, které vznikly nebo které se projevily v průběh</w:t>
      </w:r>
      <w:r>
        <w:rPr>
          <w:sz w:val="24"/>
          <w:szCs w:val="24"/>
        </w:rPr>
        <w:t xml:space="preserve">u záruční doby, a to ve lhůtě 30 </w:t>
      </w:r>
      <w:r w:rsidR="006E490C">
        <w:rPr>
          <w:sz w:val="24"/>
          <w:szCs w:val="24"/>
        </w:rPr>
        <w:t>pracovních dnů</w:t>
      </w:r>
      <w:r>
        <w:rPr>
          <w:sz w:val="24"/>
          <w:szCs w:val="24"/>
        </w:rPr>
        <w:t xml:space="preserve"> dle z</w:t>
      </w:r>
      <w:r w:rsidR="002B5C24">
        <w:rPr>
          <w:sz w:val="24"/>
          <w:szCs w:val="24"/>
        </w:rPr>
        <w:t>á</w:t>
      </w:r>
      <w:r>
        <w:rPr>
          <w:sz w:val="24"/>
          <w:szCs w:val="24"/>
        </w:rPr>
        <w:t>važnosti</w:t>
      </w:r>
      <w:r w:rsidR="006E490C">
        <w:rPr>
          <w:sz w:val="24"/>
          <w:szCs w:val="24"/>
        </w:rPr>
        <w:t xml:space="preserve"> ode dne jejich oznámení Objednatelem, nebo ve stejné lhůtě řádně uspokojit jiný </w:t>
      </w:r>
      <w:r w:rsidR="006E490C">
        <w:rPr>
          <w:sz w:val="24"/>
          <w:szCs w:val="24"/>
        </w:rPr>
        <w:lastRenderedPageBreak/>
        <w:t>smluvní či zákonný nárok uplatněný Objednatelem u Zhotovitele z titulu odpovědnosti za vady Díla.</w:t>
      </w:r>
    </w:p>
    <w:p w:rsidR="00FB761B" w:rsidRDefault="00FB761B" w:rsidP="00FB761B">
      <w:pPr>
        <w:widowControl/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6E490C" w:rsidRPr="002B5C24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2B5C24">
        <w:rPr>
          <w:sz w:val="24"/>
          <w:szCs w:val="24"/>
        </w:rPr>
        <w:t>Záruční doba se prodlužuje o dobu, po kterou nebylo možno Dílo v plném rozsahu užívat z důvodu nastalé vady a jejího odstraňování.</w:t>
      </w:r>
    </w:p>
    <w:p w:rsidR="00C00282" w:rsidRPr="00C00282" w:rsidRDefault="00C00282" w:rsidP="00C00282">
      <w:pPr>
        <w:widowControl/>
        <w:overflowPunct/>
        <w:autoSpaceDE/>
        <w:autoSpaceDN/>
        <w:adjustRightInd/>
        <w:jc w:val="both"/>
        <w:rPr>
          <w:sz w:val="24"/>
          <w:szCs w:val="24"/>
        </w:rPr>
      </w:pP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 době a předmětu odstranění vady bude sepsán zápis o odstranění vad podepsaný oběma smluvními stranami.</w:t>
      </w:r>
    </w:p>
    <w:p w:rsidR="006E490C" w:rsidRDefault="006E490C" w:rsidP="006E490C">
      <w:pPr>
        <w:pStyle w:val="Odstavecseseznamem"/>
        <w:rPr>
          <w:sz w:val="24"/>
          <w:szCs w:val="24"/>
        </w:rPr>
      </w:pP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Objednatel se zavazuje, že umožní Zhotoviteli po předání Díla přístup do objektu za účelem oprav a odstranění nedodělků.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6452D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.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</w:t>
      </w:r>
      <w:r w:rsidR="00851AE0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íla</w:t>
      </w:r>
    </w:p>
    <w:p w:rsidR="006762D9" w:rsidRDefault="006762D9">
      <w:pPr>
        <w:ind w:left="-141"/>
        <w:jc w:val="both"/>
        <w:rPr>
          <w:sz w:val="24"/>
          <w:szCs w:val="24"/>
        </w:rPr>
      </w:pPr>
    </w:p>
    <w:p w:rsidR="00FB761B" w:rsidRDefault="006762D9">
      <w:pPr>
        <w:tabs>
          <w:tab w:val="left" w:pos="360"/>
        </w:tabs>
        <w:jc w:val="both"/>
        <w:rPr>
          <w:sz w:val="24"/>
          <w:szCs w:val="24"/>
        </w:rPr>
      </w:pPr>
      <w:r w:rsidRPr="001720DF">
        <w:rPr>
          <w:sz w:val="24"/>
          <w:szCs w:val="24"/>
        </w:rPr>
        <w:t>1. Za provedení díla podle článku II</w:t>
      </w:r>
      <w:r w:rsidR="00441EFE">
        <w:rPr>
          <w:sz w:val="24"/>
          <w:szCs w:val="24"/>
        </w:rPr>
        <w:t>.</w:t>
      </w:r>
      <w:r w:rsidRPr="001720DF">
        <w:rPr>
          <w:sz w:val="24"/>
          <w:szCs w:val="24"/>
        </w:rPr>
        <w:t xml:space="preserve"> této smlouvy zaplatí objednatel zhotoviteli sje</w:t>
      </w:r>
      <w:r w:rsidR="001720DF">
        <w:rPr>
          <w:sz w:val="24"/>
          <w:szCs w:val="24"/>
        </w:rPr>
        <w:t xml:space="preserve">dnanou cenu ve </w:t>
      </w:r>
      <w:r w:rsidR="002B5C24">
        <w:rPr>
          <w:sz w:val="24"/>
          <w:szCs w:val="24"/>
        </w:rPr>
        <w:t xml:space="preserve">výši Kč </w:t>
      </w:r>
      <w:r w:rsidR="00FB761B">
        <w:rPr>
          <w:sz w:val="24"/>
          <w:szCs w:val="24"/>
        </w:rPr>
        <w:t>5</w:t>
      </w:r>
      <w:r w:rsidR="00F61A7F">
        <w:rPr>
          <w:sz w:val="24"/>
          <w:szCs w:val="24"/>
        </w:rPr>
        <w:t>4</w:t>
      </w:r>
      <w:r w:rsidR="00FB761B">
        <w:rPr>
          <w:sz w:val="24"/>
          <w:szCs w:val="24"/>
        </w:rPr>
        <w:t>.</w:t>
      </w:r>
      <w:r w:rsidR="00F61A7F">
        <w:rPr>
          <w:sz w:val="24"/>
          <w:szCs w:val="24"/>
        </w:rPr>
        <w:t>775</w:t>
      </w:r>
      <w:r w:rsidR="001F7F8A">
        <w:rPr>
          <w:sz w:val="24"/>
          <w:szCs w:val="24"/>
        </w:rPr>
        <w:t>,--</w:t>
      </w:r>
      <w:r w:rsidRPr="002B5C24">
        <w:rPr>
          <w:sz w:val="24"/>
          <w:szCs w:val="24"/>
        </w:rPr>
        <w:t xml:space="preserve"> bez DPH. </w:t>
      </w:r>
      <w:r w:rsidR="001331D4" w:rsidRPr="002B5C24">
        <w:rPr>
          <w:sz w:val="24"/>
          <w:szCs w:val="24"/>
        </w:rPr>
        <w:t xml:space="preserve">DPH ve výši </w:t>
      </w:r>
      <w:r w:rsidR="005C0538" w:rsidRPr="002B5C24">
        <w:rPr>
          <w:sz w:val="24"/>
          <w:szCs w:val="24"/>
        </w:rPr>
        <w:t>2</w:t>
      </w:r>
      <w:r w:rsidR="00C00282" w:rsidRPr="002B5C24">
        <w:rPr>
          <w:sz w:val="24"/>
          <w:szCs w:val="24"/>
        </w:rPr>
        <w:t>1</w:t>
      </w:r>
      <w:r w:rsidR="001720DF" w:rsidRPr="002B5C24">
        <w:rPr>
          <w:sz w:val="24"/>
          <w:szCs w:val="24"/>
        </w:rPr>
        <w:t xml:space="preserve"> % činí </w:t>
      </w:r>
      <w:r w:rsidR="001F7F8A">
        <w:rPr>
          <w:sz w:val="24"/>
          <w:szCs w:val="24"/>
        </w:rPr>
        <w:t xml:space="preserve">Kč </w:t>
      </w:r>
      <w:r w:rsidR="00F61A7F">
        <w:rPr>
          <w:sz w:val="24"/>
          <w:szCs w:val="24"/>
        </w:rPr>
        <w:t>11</w:t>
      </w:r>
      <w:r w:rsidR="00FB761B">
        <w:rPr>
          <w:sz w:val="24"/>
          <w:szCs w:val="24"/>
        </w:rPr>
        <w:t>.</w:t>
      </w:r>
      <w:r w:rsidR="00F61A7F">
        <w:rPr>
          <w:sz w:val="24"/>
          <w:szCs w:val="24"/>
        </w:rPr>
        <w:t>503</w:t>
      </w:r>
      <w:r w:rsidR="001F7F8A">
        <w:rPr>
          <w:sz w:val="24"/>
          <w:szCs w:val="24"/>
        </w:rPr>
        <w:t>,--</w:t>
      </w:r>
      <w:r w:rsidRPr="002B5C24">
        <w:rPr>
          <w:sz w:val="24"/>
          <w:szCs w:val="24"/>
        </w:rPr>
        <w:t>. Cena díla čin</w:t>
      </w:r>
      <w:r w:rsidR="001720DF" w:rsidRPr="002B5C24">
        <w:rPr>
          <w:sz w:val="24"/>
          <w:szCs w:val="24"/>
        </w:rPr>
        <w:t>í včetně DPH celkem</w:t>
      </w:r>
      <w:r w:rsidR="001F7F8A">
        <w:rPr>
          <w:sz w:val="24"/>
          <w:szCs w:val="24"/>
        </w:rPr>
        <w:t xml:space="preserve"> Kč </w:t>
      </w:r>
      <w:r w:rsidR="00F61A7F">
        <w:rPr>
          <w:sz w:val="24"/>
          <w:szCs w:val="24"/>
        </w:rPr>
        <w:t>66.278</w:t>
      </w:r>
      <w:r w:rsidR="004930E7">
        <w:rPr>
          <w:sz w:val="24"/>
          <w:szCs w:val="24"/>
        </w:rPr>
        <w:t>,--</w:t>
      </w:r>
      <w:r w:rsidR="001720DF" w:rsidRPr="002B5C24">
        <w:rPr>
          <w:sz w:val="24"/>
          <w:szCs w:val="24"/>
        </w:rPr>
        <w:t xml:space="preserve"> </w:t>
      </w:r>
      <w:r w:rsidRPr="002B5C24">
        <w:rPr>
          <w:sz w:val="24"/>
          <w:szCs w:val="24"/>
        </w:rPr>
        <w:t xml:space="preserve"> </w:t>
      </w: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  <w:r w:rsidRPr="002B5C24">
        <w:rPr>
          <w:sz w:val="24"/>
          <w:szCs w:val="24"/>
        </w:rPr>
        <w:t>(slovy:</w:t>
      </w:r>
      <w:r w:rsidR="00E87136" w:rsidRPr="002B5C24">
        <w:rPr>
          <w:sz w:val="24"/>
          <w:szCs w:val="24"/>
        </w:rPr>
        <w:t xml:space="preserve"> </w:t>
      </w:r>
      <w:r w:rsidR="00FB761B">
        <w:rPr>
          <w:sz w:val="24"/>
          <w:szCs w:val="24"/>
        </w:rPr>
        <w:t xml:space="preserve">šedesát </w:t>
      </w:r>
      <w:r w:rsidR="00F61A7F">
        <w:rPr>
          <w:sz w:val="24"/>
          <w:szCs w:val="24"/>
        </w:rPr>
        <w:t>šest</w:t>
      </w:r>
      <w:r w:rsidR="00FB761B">
        <w:rPr>
          <w:sz w:val="24"/>
          <w:szCs w:val="24"/>
        </w:rPr>
        <w:t xml:space="preserve"> tisíc dvě stě </w:t>
      </w:r>
      <w:r w:rsidR="00F61A7F">
        <w:rPr>
          <w:sz w:val="24"/>
          <w:szCs w:val="24"/>
        </w:rPr>
        <w:t>sedmdesát</w:t>
      </w:r>
      <w:r w:rsidR="00FB761B">
        <w:rPr>
          <w:sz w:val="24"/>
          <w:szCs w:val="24"/>
        </w:rPr>
        <w:t xml:space="preserve"> </w:t>
      </w:r>
      <w:r w:rsidR="00F61A7F">
        <w:rPr>
          <w:sz w:val="24"/>
          <w:szCs w:val="24"/>
        </w:rPr>
        <w:t>osm</w:t>
      </w:r>
      <w:r w:rsidR="00FB761B">
        <w:rPr>
          <w:sz w:val="24"/>
          <w:szCs w:val="24"/>
        </w:rPr>
        <w:t xml:space="preserve"> korun</w:t>
      </w:r>
      <w:r w:rsidRPr="002B5C24">
        <w:rPr>
          <w:sz w:val="24"/>
          <w:szCs w:val="24"/>
        </w:rPr>
        <w:t>).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Cena díla podle odst. 1</w:t>
      </w:r>
      <w:r w:rsidR="001331D4">
        <w:rPr>
          <w:sz w:val="24"/>
          <w:szCs w:val="24"/>
        </w:rPr>
        <w:t>.</w:t>
      </w:r>
      <w:r>
        <w:rPr>
          <w:sz w:val="24"/>
          <w:szCs w:val="24"/>
        </w:rPr>
        <w:t xml:space="preserve"> tohoto článku byla stanovena jako konečná a nejvýše přípustná. Cena díla zahrnuje veškeré náklady zhotovitele na řádné provedení díla v rozsahu vymezeném v článku II. této smlouvy. Na výši ceny díla nemají vliv žádné jiné skutečnosti než uvedené ve smlouvě. </w:t>
      </w:r>
    </w:p>
    <w:p w:rsidR="006762D9" w:rsidRDefault="006762D9">
      <w:pPr>
        <w:suppressAutoHyphens/>
        <w:ind w:left="282"/>
        <w:jc w:val="both"/>
        <w:rPr>
          <w:color w:val="FF0000"/>
          <w:sz w:val="24"/>
          <w:szCs w:val="24"/>
        </w:rPr>
      </w:pP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Zhotovitel prohlašuje, že přezkoumal komplexnost prací, dodávek a služeb, dle kterých byla stanovena cena díla, před podpisem této smlouvy. Jakékoliv v tomto ohledu později zjištěné nedostatky nebudou objednatelem akceptovány, přičemž důsledky z toho plynoucí nebudou mít vliv na cenu díla. </w:t>
      </w: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</w:p>
    <w:p w:rsidR="00BD222F" w:rsidRDefault="00BD222F">
      <w:pPr>
        <w:suppressAutoHyphens/>
        <w:jc w:val="both"/>
        <w:rPr>
          <w:strike/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Fakturace a platební podmínky 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6762D9" w:rsidRDefault="009C3412">
      <w:pPr>
        <w:tabs>
          <w:tab w:val="left" w:pos="2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vyhotovit fakturu nejpozději do </w:t>
      </w:r>
      <w:r w:rsidR="00E04A04">
        <w:rPr>
          <w:sz w:val="24"/>
          <w:szCs w:val="24"/>
        </w:rPr>
        <w:t>28. 2. 2018</w:t>
      </w:r>
      <w:r w:rsidR="001F7F8A">
        <w:rPr>
          <w:sz w:val="24"/>
          <w:szCs w:val="24"/>
        </w:rPr>
        <w:t>. Cenu díla uhradí objednavatel zhotoviteli do 14 dnů po předání dokončeného bezchybného díla. Nebude-li faktura obsahovat obvyklé a podstatné</w:t>
      </w:r>
      <w:r w:rsidR="004930E7">
        <w:rPr>
          <w:sz w:val="24"/>
          <w:szCs w:val="24"/>
        </w:rPr>
        <w:t xml:space="preserve"> náležitosti, je objednatel oprávněn ji vrátit bez zbytečného odkladu zhotoviteli k doplnění. V takovém případě se přeruší doba splatnosti a nová lhůta započne běžet doručením opravené faktury objednateli.</w:t>
      </w:r>
    </w:p>
    <w:p w:rsidR="0065015A" w:rsidRDefault="0065015A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65015A" w:rsidRDefault="0065015A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452D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Termíny plnění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 w:rsidP="004930E7">
      <w:pPr>
        <w:numPr>
          <w:ilvl w:val="0"/>
          <w:numId w:val="2"/>
        </w:numPr>
        <w:tabs>
          <w:tab w:val="left" w:pos="282"/>
        </w:tabs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Dílo bude prováděno </w:t>
      </w:r>
      <w:r w:rsidR="003A4543">
        <w:rPr>
          <w:sz w:val="24"/>
          <w:szCs w:val="24"/>
        </w:rPr>
        <w:t>v n</w:t>
      </w:r>
      <w:r w:rsidR="004930E7">
        <w:rPr>
          <w:sz w:val="24"/>
          <w:szCs w:val="24"/>
        </w:rPr>
        <w:t>ásledujících termínech:</w:t>
      </w:r>
    </w:p>
    <w:p w:rsidR="004930E7" w:rsidRPr="004930E7" w:rsidRDefault="004930E7" w:rsidP="004930E7">
      <w:pPr>
        <w:tabs>
          <w:tab w:val="left" w:pos="282"/>
        </w:tabs>
        <w:ind w:lef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termín zahájení stavebních prací</w:t>
      </w:r>
      <w:r w:rsidR="00892986">
        <w:rPr>
          <w:sz w:val="24"/>
          <w:szCs w:val="24"/>
        </w:rPr>
        <w:t xml:space="preserve"> </w:t>
      </w:r>
      <w:proofErr w:type="gramStart"/>
      <w:r w:rsidR="00892986">
        <w:rPr>
          <w:sz w:val="24"/>
          <w:szCs w:val="24"/>
        </w:rPr>
        <w:t>do</w:t>
      </w:r>
      <w:r>
        <w:rPr>
          <w:sz w:val="24"/>
          <w:szCs w:val="24"/>
        </w:rPr>
        <w:t xml:space="preserve">        </w:t>
      </w:r>
      <w:r w:rsidR="00E04A04">
        <w:rPr>
          <w:sz w:val="24"/>
          <w:szCs w:val="24"/>
        </w:rPr>
        <w:t>5. 2.</w:t>
      </w:r>
      <w:r>
        <w:rPr>
          <w:sz w:val="24"/>
          <w:szCs w:val="24"/>
        </w:rPr>
        <w:t xml:space="preserve"> 201</w:t>
      </w:r>
      <w:r w:rsidR="00E04A04">
        <w:rPr>
          <w:sz w:val="24"/>
          <w:szCs w:val="24"/>
        </w:rPr>
        <w:t>8</w:t>
      </w:r>
      <w:proofErr w:type="gramEnd"/>
    </w:p>
    <w:p w:rsidR="006762D9" w:rsidRDefault="004930E7">
      <w:pPr>
        <w:ind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termín předání a ukončení </w:t>
      </w:r>
      <w:proofErr w:type="gramStart"/>
      <w:r>
        <w:rPr>
          <w:sz w:val="24"/>
          <w:szCs w:val="24"/>
        </w:rPr>
        <w:t xml:space="preserve">prací </w:t>
      </w:r>
      <w:r w:rsidR="00892986">
        <w:rPr>
          <w:sz w:val="24"/>
          <w:szCs w:val="24"/>
        </w:rPr>
        <w:t xml:space="preserve"> do</w:t>
      </w:r>
      <w:proofErr w:type="gramEnd"/>
      <w:r>
        <w:rPr>
          <w:sz w:val="24"/>
          <w:szCs w:val="24"/>
        </w:rPr>
        <w:t xml:space="preserve">        </w:t>
      </w:r>
      <w:r w:rsidR="00E04A0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892986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892986">
        <w:rPr>
          <w:sz w:val="24"/>
          <w:szCs w:val="24"/>
        </w:rPr>
        <w:t>8</w:t>
      </w:r>
    </w:p>
    <w:p w:rsidR="00B1316E" w:rsidRDefault="00B1316E">
      <w:pPr>
        <w:ind w:firstLine="282"/>
        <w:jc w:val="both"/>
        <w:rPr>
          <w:sz w:val="24"/>
          <w:szCs w:val="24"/>
        </w:rPr>
      </w:pPr>
    </w:p>
    <w:p w:rsidR="00CC21DF" w:rsidRPr="006F7034" w:rsidRDefault="006762D9" w:rsidP="006F7034">
      <w:pPr>
        <w:numPr>
          <w:ilvl w:val="0"/>
          <w:numId w:val="2"/>
        </w:numPr>
        <w:tabs>
          <w:tab w:val="left" w:pos="360"/>
          <w:tab w:val="left" w:pos="720"/>
          <w:tab w:val="left" w:pos="4536"/>
        </w:tabs>
        <w:suppressAutoHyphens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Změna harmonogramu provádění díla je m</w:t>
      </w:r>
      <w:r w:rsidR="00CA115F">
        <w:rPr>
          <w:sz w:val="24"/>
          <w:szCs w:val="24"/>
        </w:rPr>
        <w:t xml:space="preserve">ožná pouze na základě písemného </w:t>
      </w:r>
      <w:r>
        <w:rPr>
          <w:sz w:val="24"/>
          <w:szCs w:val="24"/>
        </w:rPr>
        <w:lastRenderedPageBreak/>
        <w:t xml:space="preserve">dodatku k této </w:t>
      </w:r>
      <w:r w:rsidR="0060404E">
        <w:rPr>
          <w:sz w:val="24"/>
          <w:szCs w:val="24"/>
        </w:rPr>
        <w:t>s</w:t>
      </w:r>
      <w:r>
        <w:rPr>
          <w:sz w:val="24"/>
          <w:szCs w:val="24"/>
        </w:rPr>
        <w:t>mlouvě podep</w:t>
      </w:r>
      <w:r w:rsidR="006F7034">
        <w:rPr>
          <w:sz w:val="24"/>
          <w:szCs w:val="24"/>
        </w:rPr>
        <w:t>saného oběma smluvními stranami.</w:t>
      </w:r>
    </w:p>
    <w:p w:rsidR="00CC21DF" w:rsidRDefault="00CC21DF">
      <w:pPr>
        <w:tabs>
          <w:tab w:val="left" w:pos="360"/>
        </w:tabs>
        <w:jc w:val="both"/>
        <w:rPr>
          <w:sz w:val="24"/>
          <w:szCs w:val="24"/>
        </w:rPr>
      </w:pPr>
    </w:p>
    <w:p w:rsidR="00CC21DF" w:rsidRDefault="00CC21DF">
      <w:pPr>
        <w:tabs>
          <w:tab w:val="left" w:pos="360"/>
        </w:tabs>
        <w:jc w:val="both"/>
        <w:rPr>
          <w:sz w:val="24"/>
          <w:szCs w:val="24"/>
        </w:rPr>
      </w:pP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12682C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452D0">
        <w:rPr>
          <w:b/>
          <w:bCs/>
          <w:sz w:val="24"/>
          <w:szCs w:val="24"/>
        </w:rPr>
        <w:t>I</w:t>
      </w:r>
      <w:r w:rsidR="006762D9">
        <w:rPr>
          <w:b/>
          <w:bCs/>
          <w:sz w:val="24"/>
          <w:szCs w:val="24"/>
        </w:rPr>
        <w:t>I</w:t>
      </w:r>
      <w:r w:rsidR="007E37E5">
        <w:rPr>
          <w:b/>
          <w:bCs/>
          <w:sz w:val="24"/>
          <w:szCs w:val="24"/>
        </w:rPr>
        <w:t>.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Odpovědnost za škody a vyšší moc</w:t>
      </w:r>
    </w:p>
    <w:p w:rsidR="006E2FC8" w:rsidRDefault="006E2FC8">
      <w:pPr>
        <w:jc w:val="center"/>
        <w:rPr>
          <w:b/>
          <w:bCs/>
          <w:sz w:val="24"/>
          <w:szCs w:val="24"/>
        </w:rPr>
      </w:pPr>
    </w:p>
    <w:p w:rsidR="0061350D" w:rsidRDefault="007E37E5" w:rsidP="00BB1761">
      <w:pPr>
        <w:rPr>
          <w:sz w:val="24"/>
          <w:szCs w:val="24"/>
        </w:rPr>
      </w:pPr>
      <w:r>
        <w:rPr>
          <w:sz w:val="24"/>
          <w:szCs w:val="24"/>
        </w:rPr>
        <w:t xml:space="preserve">1.  Zhotovitel nese </w:t>
      </w:r>
      <w:r w:rsidR="00B1316E">
        <w:rPr>
          <w:sz w:val="24"/>
          <w:szCs w:val="24"/>
        </w:rPr>
        <w:t>riziko</w:t>
      </w:r>
      <w:r>
        <w:rPr>
          <w:sz w:val="24"/>
          <w:szCs w:val="24"/>
        </w:rPr>
        <w:t xml:space="preserve"> škody na díle až do řádného provedení a předání díla.</w:t>
      </w:r>
    </w:p>
    <w:p w:rsidR="007E37E5" w:rsidRDefault="007E37E5" w:rsidP="007E37E5">
      <w:pPr>
        <w:jc w:val="center"/>
        <w:rPr>
          <w:sz w:val="24"/>
          <w:szCs w:val="24"/>
        </w:rPr>
      </w:pPr>
    </w:p>
    <w:p w:rsidR="006762D9" w:rsidRDefault="007E37E5" w:rsidP="007E37E5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762D9">
        <w:rPr>
          <w:sz w:val="24"/>
          <w:szCs w:val="24"/>
        </w:rPr>
        <w:t>Každá ze smluvních stran nese odpovědnost za škodu způsobenou druhé smluvní straně porušením jakékoli pov</w:t>
      </w:r>
      <w:r w:rsidR="00BB1761">
        <w:rPr>
          <w:sz w:val="24"/>
          <w:szCs w:val="24"/>
        </w:rPr>
        <w:t>innosti vyplývající pro ni</w:t>
      </w:r>
      <w:r w:rsidR="006762D9">
        <w:rPr>
          <w:sz w:val="24"/>
          <w:szCs w:val="24"/>
        </w:rPr>
        <w:t xml:space="preserve"> z této smlouvy. Smluvní strany se zavazují vyvinout maximální úsilí k předcházení škodám a k minimalizaci vzniklých škod.</w:t>
      </w:r>
    </w:p>
    <w:p w:rsidR="006762D9" w:rsidRDefault="006762D9" w:rsidP="006762D9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</w:p>
    <w:p w:rsidR="006762D9" w:rsidRDefault="006762D9" w:rsidP="00BB1761">
      <w:pPr>
        <w:numPr>
          <w:ilvl w:val="0"/>
          <w:numId w:val="8"/>
        </w:numPr>
        <w:tabs>
          <w:tab w:val="left" w:pos="0"/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Zhotovitel odpovídá za škodu způsobenou objednateli či třetím osobám v souvislosti s prováděním díla.</w:t>
      </w:r>
    </w:p>
    <w:p w:rsidR="00260C68" w:rsidRDefault="00260C68">
      <w:pPr>
        <w:tabs>
          <w:tab w:val="left" w:pos="360"/>
          <w:tab w:val="left" w:pos="720"/>
        </w:tabs>
        <w:suppressAutoHyphens/>
        <w:spacing w:line="280" w:lineRule="atLeast"/>
        <w:jc w:val="both"/>
        <w:rPr>
          <w:sz w:val="24"/>
          <w:szCs w:val="24"/>
        </w:rPr>
      </w:pP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12682C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452D0">
        <w:rPr>
          <w:b/>
          <w:bCs/>
          <w:sz w:val="24"/>
          <w:szCs w:val="24"/>
        </w:rPr>
        <w:t>II</w:t>
      </w:r>
      <w:r w:rsidR="007E37E5">
        <w:rPr>
          <w:b/>
          <w:bCs/>
          <w:sz w:val="24"/>
          <w:szCs w:val="24"/>
        </w:rPr>
        <w:t>I.</w:t>
      </w:r>
    </w:p>
    <w:p w:rsidR="006762D9" w:rsidRDefault="006762D9">
      <w:pPr>
        <w:keepNext/>
        <w:tabs>
          <w:tab w:val="left" w:pos="0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6762D9" w:rsidRDefault="006762D9">
      <w:pPr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Smluvní strany výslovně prohlašují</w:t>
      </w:r>
      <w:r>
        <w:rPr>
          <w:color w:val="000000"/>
          <w:sz w:val="24"/>
          <w:szCs w:val="24"/>
        </w:rPr>
        <w:t>, že skutečnosti uvedené v této smlouvě nepovažují za obchodní tajemství ve smyslu § 17 zákona č. 513/1991 Sb., obchodní zákoník, ve znění pozdějších předpisů, a dále, že udělují svolení k jejich užití a zveřejnění bez stanovení jakýchkoliv dalších podmínek a v souladu s právním řádem České republiky. Smluvní strany dále výslovně souhlasí s tím, aby tato smlouva a informace v ní obsažené byly přístupné v rozsahu a způsobem podle zákona č.</w:t>
      </w:r>
      <w:r w:rsidR="008E6D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106/1999 Sb., o svobodném přístupu k informacím, ve znění pozdějších předpisů. Pro případ, že tato </w:t>
      </w:r>
      <w:r w:rsidR="0061350D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mlouva, informace obsažené v této smlouvě nebo jen některé z nich mají být považovány za důvěrné ve smyslu § 271 zákona č. 513/1991 Sb., obchodní zákoník, ve znění pozdějších předpisů nebo tato smlouva obsahuje obdobné ustanovení o důvěrnosti informací, smluvní strany výslovně dojednávají, že tato smlouva i tyto informace mohou být objednatelem zveřejněny v rozsahu a způsobem podle zákona č.</w:t>
      </w:r>
      <w:r w:rsidR="006135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106/1999 Sb., o svobodném přístupu k informacím, ve znění pozdějších předpisů nebo i v každém jiném případě, ve kterém povinnost ke zveřejnění, zpřístupnění či poskytnutí informací ukládá objednateli právní předpis nebo soudní rozhodnutí.</w:t>
      </w:r>
      <w:r w:rsidR="00892986">
        <w:rPr>
          <w:color w:val="000000"/>
          <w:sz w:val="24"/>
          <w:szCs w:val="24"/>
        </w:rPr>
        <w:t xml:space="preserve"> Současně smluvní strany souhlasí se zpracováním osobních údajů v souladu s nařízením GDPR pro potřeby smlouvy, fakturace apod. v souvislosti s provedením díla.</w:t>
      </w:r>
    </w:p>
    <w:p w:rsidR="006762D9" w:rsidRDefault="006762D9">
      <w:pPr>
        <w:tabs>
          <w:tab w:val="left" w:pos="282"/>
        </w:tabs>
        <w:jc w:val="both"/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V záležitostech neupravených touto </w:t>
      </w:r>
      <w:r w:rsidR="001822BA">
        <w:rPr>
          <w:sz w:val="24"/>
          <w:szCs w:val="24"/>
        </w:rPr>
        <w:t>s</w:t>
      </w:r>
      <w:r>
        <w:rPr>
          <w:sz w:val="24"/>
          <w:szCs w:val="24"/>
        </w:rPr>
        <w:t>mlouvou se práva a povinnosti smluvních stran řídí obchodním zákoníkem a dalšími obecně závaznými právními předpisy České republiky.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Tato </w:t>
      </w:r>
      <w:r w:rsidR="001822BA">
        <w:rPr>
          <w:sz w:val="24"/>
          <w:szCs w:val="24"/>
        </w:rPr>
        <w:t>s</w:t>
      </w:r>
      <w:r>
        <w:rPr>
          <w:sz w:val="24"/>
          <w:szCs w:val="24"/>
        </w:rPr>
        <w:t>mlouva nabývá platnosti a účinnosti dnem jejího podpisu oběma smluvními stranami. Měnit nebo doplňovat text této smlouvy je možné jen formou písemných a očíslovaných dodatků podepsaných oběma smluvními stranami.</w:t>
      </w:r>
    </w:p>
    <w:p w:rsidR="00892986" w:rsidRDefault="00892986">
      <w:pPr>
        <w:tabs>
          <w:tab w:val="left" w:pos="282"/>
        </w:tabs>
        <w:jc w:val="both"/>
        <w:rPr>
          <w:sz w:val="24"/>
          <w:szCs w:val="24"/>
        </w:rPr>
      </w:pPr>
    </w:p>
    <w:p w:rsidR="006762D9" w:rsidRDefault="006762D9">
      <w:pPr>
        <w:suppressAutoHyphens/>
        <w:jc w:val="both"/>
        <w:rPr>
          <w:sz w:val="24"/>
          <w:szCs w:val="24"/>
        </w:rPr>
      </w:pPr>
    </w:p>
    <w:p w:rsidR="00E04A04" w:rsidRDefault="00E04A04">
      <w:pPr>
        <w:suppressAutoHyphens/>
        <w:jc w:val="both"/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Stane-li se některé ustanovení smlouvy neplatným, zůstávají ostatní ustanovení smlouvy v platnosti v plném znění a smluvní strany se zavazují k doplnění smlouvy ve smyslu co možná nejbližším neplatným ustanovením.</w:t>
      </w:r>
    </w:p>
    <w:p w:rsidR="00CC21DF" w:rsidRDefault="00CC21DF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6762D9" w:rsidRDefault="00B1316E">
      <w:pPr>
        <w:tabs>
          <w:tab w:val="left" w:pos="282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62D9">
        <w:rPr>
          <w:sz w:val="24"/>
          <w:szCs w:val="24"/>
        </w:rPr>
        <w:t>. Tato smlouva je vyhotovena ve </w:t>
      </w:r>
      <w:r w:rsidR="00892986">
        <w:rPr>
          <w:sz w:val="24"/>
          <w:szCs w:val="24"/>
        </w:rPr>
        <w:t>dvou</w:t>
      </w:r>
      <w:r w:rsidR="006762D9">
        <w:rPr>
          <w:sz w:val="24"/>
          <w:szCs w:val="24"/>
        </w:rPr>
        <w:t xml:space="preserve"> vyhotoveních s platností originálu, z nichž </w:t>
      </w:r>
      <w:r w:rsidR="00892986">
        <w:rPr>
          <w:sz w:val="24"/>
          <w:szCs w:val="24"/>
        </w:rPr>
        <w:t>každá smluvní strana</w:t>
      </w:r>
      <w:r w:rsidR="006762D9">
        <w:rPr>
          <w:sz w:val="24"/>
          <w:szCs w:val="24"/>
        </w:rPr>
        <w:t xml:space="preserve"> obdrží </w:t>
      </w:r>
      <w:r w:rsidR="00892986">
        <w:rPr>
          <w:sz w:val="24"/>
          <w:szCs w:val="24"/>
        </w:rPr>
        <w:t>jedno</w:t>
      </w:r>
      <w:r w:rsidR="006762D9">
        <w:rPr>
          <w:sz w:val="24"/>
          <w:szCs w:val="24"/>
        </w:rPr>
        <w:t xml:space="preserve"> vyhotovení</w:t>
      </w:r>
      <w:r w:rsidR="00892986">
        <w:rPr>
          <w:sz w:val="24"/>
          <w:szCs w:val="24"/>
        </w:rPr>
        <w:t>.</w:t>
      </w:r>
      <w:r w:rsidR="006762D9">
        <w:rPr>
          <w:sz w:val="24"/>
          <w:szCs w:val="24"/>
        </w:rPr>
        <w:t xml:space="preserve"> </w:t>
      </w:r>
    </w:p>
    <w:p w:rsidR="006762D9" w:rsidRDefault="00B1316E" w:rsidP="004076AA">
      <w:pPr>
        <w:spacing w:before="24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076AA">
        <w:rPr>
          <w:sz w:val="24"/>
          <w:szCs w:val="24"/>
        </w:rPr>
        <w:t xml:space="preserve">. </w:t>
      </w:r>
      <w:r w:rsidR="006762D9">
        <w:rPr>
          <w:sz w:val="24"/>
          <w:szCs w:val="24"/>
        </w:rPr>
        <w:t>Smluvní strany po přečtení smlouvy prohlašují, že</w:t>
      </w:r>
      <w:r w:rsidR="004076AA">
        <w:rPr>
          <w:sz w:val="24"/>
          <w:szCs w:val="24"/>
        </w:rPr>
        <w:t xml:space="preserve"> byla sepsána na základě jejich </w:t>
      </w:r>
      <w:r w:rsidR="006762D9">
        <w:rPr>
          <w:sz w:val="24"/>
          <w:szCs w:val="24"/>
        </w:rPr>
        <w:t xml:space="preserve">svobodné vůle, určitě, jasně a srozumitelně, nikoli v tísni za nápadně nevýhodných podmínek, a že proti ní nemají námitek. </w:t>
      </w:r>
    </w:p>
    <w:p w:rsidR="006762D9" w:rsidRDefault="006762D9" w:rsidP="004076AA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B1316E" w:rsidRDefault="00B1316E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F7034">
      <w:pPr>
        <w:jc w:val="both"/>
        <w:rPr>
          <w:sz w:val="24"/>
          <w:szCs w:val="24"/>
        </w:rPr>
      </w:pPr>
      <w:r>
        <w:rPr>
          <w:sz w:val="24"/>
          <w:szCs w:val="24"/>
        </w:rPr>
        <w:t>V Hodoníně</w:t>
      </w:r>
      <w:r w:rsidR="006762D9">
        <w:rPr>
          <w:sz w:val="24"/>
          <w:szCs w:val="24"/>
        </w:rPr>
        <w:t xml:space="preserve"> dne </w:t>
      </w:r>
      <w:r w:rsidR="00092480">
        <w:rPr>
          <w:sz w:val="24"/>
          <w:szCs w:val="24"/>
        </w:rPr>
        <w:t>2</w:t>
      </w:r>
      <w:r w:rsidR="00E04A04">
        <w:rPr>
          <w:sz w:val="24"/>
          <w:szCs w:val="24"/>
        </w:rPr>
        <w:t>9</w:t>
      </w:r>
      <w:r w:rsidR="00D73617">
        <w:rPr>
          <w:sz w:val="24"/>
          <w:szCs w:val="24"/>
        </w:rPr>
        <w:t xml:space="preserve">. </w:t>
      </w:r>
      <w:r w:rsidR="00E04A04">
        <w:rPr>
          <w:sz w:val="24"/>
          <w:szCs w:val="24"/>
        </w:rPr>
        <w:t>1</w:t>
      </w:r>
      <w:r w:rsidR="00D73617">
        <w:rPr>
          <w:sz w:val="24"/>
          <w:szCs w:val="24"/>
        </w:rPr>
        <w:t>. 201</w:t>
      </w:r>
      <w:r w:rsidR="00E04A04">
        <w:rPr>
          <w:sz w:val="24"/>
          <w:szCs w:val="24"/>
        </w:rPr>
        <w:t>8</w:t>
      </w:r>
      <w:r w:rsidR="006762D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6762D9">
        <w:rPr>
          <w:sz w:val="24"/>
          <w:szCs w:val="24"/>
        </w:rPr>
        <w:t xml:space="preserve"> </w:t>
      </w:r>
    </w:p>
    <w:p w:rsidR="00B1316E" w:rsidRDefault="00B1316E">
      <w:pPr>
        <w:jc w:val="both"/>
        <w:rPr>
          <w:sz w:val="24"/>
          <w:szCs w:val="24"/>
        </w:rPr>
      </w:pPr>
    </w:p>
    <w:p w:rsidR="00B1316E" w:rsidRDefault="00B1316E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Pr="00B1316E" w:rsidRDefault="006762D9">
      <w:pPr>
        <w:jc w:val="both"/>
        <w:rPr>
          <w:sz w:val="24"/>
          <w:szCs w:val="24"/>
        </w:rPr>
      </w:pPr>
      <w:r w:rsidRPr="00B1316E">
        <w:rPr>
          <w:sz w:val="24"/>
          <w:szCs w:val="24"/>
        </w:rPr>
        <w:t xml:space="preserve">                                                                   </w:t>
      </w:r>
      <w:r w:rsidRPr="00B1316E">
        <w:rPr>
          <w:sz w:val="24"/>
          <w:szCs w:val="24"/>
        </w:rPr>
        <w:tab/>
      </w:r>
      <w:r w:rsidRPr="00B1316E">
        <w:rPr>
          <w:sz w:val="24"/>
          <w:szCs w:val="24"/>
        </w:rPr>
        <w:tab/>
      </w:r>
      <w:r w:rsidRPr="00B1316E">
        <w:rPr>
          <w:sz w:val="24"/>
          <w:szCs w:val="24"/>
        </w:rPr>
        <w:tab/>
        <w:t xml:space="preserve">                   …......................................</w:t>
      </w:r>
      <w:r w:rsidR="004076AA" w:rsidRPr="00B1316E">
        <w:rPr>
          <w:sz w:val="24"/>
          <w:szCs w:val="24"/>
        </w:rPr>
        <w:t>.....</w:t>
      </w:r>
      <w:r w:rsidRPr="00B1316E">
        <w:rPr>
          <w:sz w:val="24"/>
          <w:szCs w:val="24"/>
        </w:rPr>
        <w:t>.</w:t>
      </w:r>
      <w:r w:rsidR="009C60C9" w:rsidRPr="00B1316E">
        <w:rPr>
          <w:sz w:val="24"/>
          <w:szCs w:val="24"/>
        </w:rPr>
        <w:t xml:space="preserve">                        </w:t>
      </w:r>
      <w:r w:rsidR="004076AA" w:rsidRPr="00B1316E">
        <w:rPr>
          <w:sz w:val="24"/>
          <w:szCs w:val="24"/>
        </w:rPr>
        <w:tab/>
      </w:r>
      <w:r w:rsidR="009C60C9" w:rsidRPr="00B1316E">
        <w:rPr>
          <w:sz w:val="24"/>
          <w:szCs w:val="24"/>
        </w:rPr>
        <w:t>……………………………</w:t>
      </w:r>
      <w:r w:rsidR="004076AA" w:rsidRPr="00B1316E">
        <w:rPr>
          <w:sz w:val="24"/>
          <w:szCs w:val="24"/>
        </w:rPr>
        <w:t>…….</w:t>
      </w:r>
      <w:r w:rsidR="009C60C9" w:rsidRPr="00B1316E">
        <w:rPr>
          <w:sz w:val="24"/>
          <w:szCs w:val="24"/>
        </w:rPr>
        <w:t xml:space="preserve">                  </w:t>
      </w:r>
    </w:p>
    <w:p w:rsidR="006762D9" w:rsidRPr="00B1316E" w:rsidRDefault="006762D9">
      <w:pPr>
        <w:keepNext/>
        <w:ind w:firstLine="708"/>
        <w:jc w:val="both"/>
        <w:rPr>
          <w:bCs/>
          <w:sz w:val="24"/>
          <w:szCs w:val="24"/>
        </w:rPr>
      </w:pPr>
      <w:r w:rsidRPr="00B1316E">
        <w:rPr>
          <w:bCs/>
          <w:sz w:val="24"/>
          <w:szCs w:val="24"/>
        </w:rPr>
        <w:t>Objednatel</w:t>
      </w:r>
      <w:r w:rsidRPr="00B1316E">
        <w:rPr>
          <w:bCs/>
          <w:sz w:val="24"/>
          <w:szCs w:val="24"/>
        </w:rPr>
        <w:tab/>
      </w:r>
      <w:r w:rsidRPr="00B1316E">
        <w:rPr>
          <w:bCs/>
          <w:sz w:val="24"/>
          <w:szCs w:val="24"/>
        </w:rPr>
        <w:tab/>
      </w:r>
      <w:r w:rsidRPr="00B1316E">
        <w:rPr>
          <w:bCs/>
          <w:sz w:val="24"/>
          <w:szCs w:val="24"/>
        </w:rPr>
        <w:tab/>
      </w:r>
      <w:r w:rsidRPr="00B1316E">
        <w:rPr>
          <w:bCs/>
          <w:sz w:val="24"/>
          <w:szCs w:val="24"/>
        </w:rPr>
        <w:tab/>
      </w:r>
      <w:r w:rsidR="002926F9" w:rsidRPr="00B1316E">
        <w:rPr>
          <w:bCs/>
          <w:sz w:val="24"/>
          <w:szCs w:val="24"/>
        </w:rPr>
        <w:t xml:space="preserve">       </w:t>
      </w:r>
      <w:r w:rsidR="004076AA" w:rsidRPr="00B1316E">
        <w:rPr>
          <w:bCs/>
          <w:sz w:val="24"/>
          <w:szCs w:val="24"/>
        </w:rPr>
        <w:tab/>
      </w:r>
      <w:r w:rsidR="004076AA" w:rsidRPr="00B1316E">
        <w:rPr>
          <w:bCs/>
          <w:sz w:val="24"/>
          <w:szCs w:val="24"/>
        </w:rPr>
        <w:tab/>
      </w:r>
      <w:r w:rsidR="002926F9" w:rsidRPr="00B1316E">
        <w:rPr>
          <w:bCs/>
          <w:sz w:val="24"/>
          <w:szCs w:val="24"/>
        </w:rPr>
        <w:t xml:space="preserve"> </w:t>
      </w:r>
      <w:r w:rsidR="004076AA" w:rsidRPr="00B1316E">
        <w:rPr>
          <w:bCs/>
          <w:sz w:val="24"/>
          <w:szCs w:val="24"/>
        </w:rPr>
        <w:t xml:space="preserve">    </w:t>
      </w:r>
      <w:r w:rsidRPr="00B1316E">
        <w:rPr>
          <w:bCs/>
          <w:sz w:val="24"/>
          <w:szCs w:val="24"/>
        </w:rPr>
        <w:t>Zhotovitel</w:t>
      </w:r>
    </w:p>
    <w:p w:rsidR="006762D9" w:rsidRPr="006F7034" w:rsidRDefault="006F7034" w:rsidP="006F703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7E7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</w:p>
    <w:sectPr w:rsidR="006762D9" w:rsidRPr="006F7034" w:rsidSect="008E637E">
      <w:headerReference w:type="default" r:id="rId9"/>
      <w:footerReference w:type="default" r:id="rId10"/>
      <w:pgSz w:w="11899" w:h="16837"/>
      <w:pgMar w:top="1440" w:right="1797" w:bottom="1440" w:left="1797" w:header="708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5D" w:rsidRDefault="00E7245D">
      <w:r>
        <w:separator/>
      </w:r>
    </w:p>
  </w:endnote>
  <w:endnote w:type="continuationSeparator" w:id="0">
    <w:p w:rsidR="00E7245D" w:rsidRDefault="00E7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7F" w:rsidRDefault="008C2FB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34F">
      <w:rPr>
        <w:noProof/>
      </w:rPr>
      <w:t>1</w:t>
    </w:r>
    <w:r>
      <w:rPr>
        <w:noProof/>
      </w:rPr>
      <w:fldChar w:fldCharType="end"/>
    </w:r>
  </w:p>
  <w:p w:rsidR="00077E7F" w:rsidRDefault="00077E7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5D" w:rsidRDefault="00E7245D">
      <w:r>
        <w:separator/>
      </w:r>
    </w:p>
  </w:footnote>
  <w:footnote w:type="continuationSeparator" w:id="0">
    <w:p w:rsidR="00E7245D" w:rsidRDefault="00E7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7F" w:rsidRDefault="00077E7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B85D5E"/>
    <w:lvl w:ilvl="0">
      <w:numFmt w:val="bullet"/>
      <w:lvlText w:val="*"/>
      <w:lvlJc w:val="left"/>
    </w:lvl>
  </w:abstractNum>
  <w:abstractNum w:abstractNumId="1">
    <w:nsid w:val="09885F0E"/>
    <w:multiLevelType w:val="singleLevel"/>
    <w:tmpl w:val="CE32F0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26A6725"/>
    <w:multiLevelType w:val="hybridMultilevel"/>
    <w:tmpl w:val="10DA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57441"/>
    <w:multiLevelType w:val="hybridMultilevel"/>
    <w:tmpl w:val="78340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70727"/>
    <w:multiLevelType w:val="singleLevel"/>
    <w:tmpl w:val="06C639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7">
    <w:nsid w:val="3BB42A85"/>
    <w:multiLevelType w:val="hybridMultilevel"/>
    <w:tmpl w:val="03E84E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C38A5"/>
    <w:multiLevelType w:val="hybridMultilevel"/>
    <w:tmpl w:val="12DCC022"/>
    <w:lvl w:ilvl="0" w:tplc="F3362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156F7"/>
    <w:multiLevelType w:val="hybridMultilevel"/>
    <w:tmpl w:val="EA4284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0464A"/>
    <w:multiLevelType w:val="singleLevel"/>
    <w:tmpl w:val="8EE8E5A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EAC6CD2"/>
    <w:multiLevelType w:val="hybridMultilevel"/>
    <w:tmpl w:val="D972A6AC"/>
    <w:lvl w:ilvl="0" w:tplc="EC32C2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B14B96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sz w:val="22"/>
        </w:rPr>
      </w:lvl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0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41E25"/>
    <w:rsid w:val="0001525C"/>
    <w:rsid w:val="000317E1"/>
    <w:rsid w:val="0003440A"/>
    <w:rsid w:val="00055195"/>
    <w:rsid w:val="00057681"/>
    <w:rsid w:val="00061B5A"/>
    <w:rsid w:val="00066FD8"/>
    <w:rsid w:val="000715D3"/>
    <w:rsid w:val="00077E7F"/>
    <w:rsid w:val="00092480"/>
    <w:rsid w:val="000A34A2"/>
    <w:rsid w:val="000B00B8"/>
    <w:rsid w:val="000B64A2"/>
    <w:rsid w:val="000E1FC0"/>
    <w:rsid w:val="000F065D"/>
    <w:rsid w:val="0012682C"/>
    <w:rsid w:val="001331D4"/>
    <w:rsid w:val="00137DCC"/>
    <w:rsid w:val="0014629E"/>
    <w:rsid w:val="001720DF"/>
    <w:rsid w:val="001744EE"/>
    <w:rsid w:val="001822BA"/>
    <w:rsid w:val="00184046"/>
    <w:rsid w:val="001A78BF"/>
    <w:rsid w:val="001B22C2"/>
    <w:rsid w:val="001F7F8A"/>
    <w:rsid w:val="0022669E"/>
    <w:rsid w:val="00260C68"/>
    <w:rsid w:val="002648A4"/>
    <w:rsid w:val="00281244"/>
    <w:rsid w:val="002926F9"/>
    <w:rsid w:val="002B1BB7"/>
    <w:rsid w:val="002B5C24"/>
    <w:rsid w:val="002C234F"/>
    <w:rsid w:val="002D1905"/>
    <w:rsid w:val="002E6F97"/>
    <w:rsid w:val="002E6FB7"/>
    <w:rsid w:val="002F4130"/>
    <w:rsid w:val="0031020B"/>
    <w:rsid w:val="00326B15"/>
    <w:rsid w:val="003605CB"/>
    <w:rsid w:val="00396D9A"/>
    <w:rsid w:val="003A4543"/>
    <w:rsid w:val="003C0622"/>
    <w:rsid w:val="003D3770"/>
    <w:rsid w:val="003E06F3"/>
    <w:rsid w:val="003E1E3E"/>
    <w:rsid w:val="003E1F63"/>
    <w:rsid w:val="003E7A74"/>
    <w:rsid w:val="003F4641"/>
    <w:rsid w:val="00403DD5"/>
    <w:rsid w:val="004076AA"/>
    <w:rsid w:val="00412BBE"/>
    <w:rsid w:val="004325FD"/>
    <w:rsid w:val="00441EFE"/>
    <w:rsid w:val="00480FC8"/>
    <w:rsid w:val="00482C75"/>
    <w:rsid w:val="004930E7"/>
    <w:rsid w:val="004C2275"/>
    <w:rsid w:val="00504D53"/>
    <w:rsid w:val="00520AA4"/>
    <w:rsid w:val="00541049"/>
    <w:rsid w:val="00562E07"/>
    <w:rsid w:val="005B4038"/>
    <w:rsid w:val="005C0538"/>
    <w:rsid w:val="005E767B"/>
    <w:rsid w:val="005F27F5"/>
    <w:rsid w:val="0060404E"/>
    <w:rsid w:val="0061350D"/>
    <w:rsid w:val="006452D0"/>
    <w:rsid w:val="0065015A"/>
    <w:rsid w:val="006535B7"/>
    <w:rsid w:val="00664B40"/>
    <w:rsid w:val="006762D9"/>
    <w:rsid w:val="00693137"/>
    <w:rsid w:val="006B4A8A"/>
    <w:rsid w:val="006C3291"/>
    <w:rsid w:val="006C6EE4"/>
    <w:rsid w:val="006E2FC8"/>
    <w:rsid w:val="006E490C"/>
    <w:rsid w:val="006E5C82"/>
    <w:rsid w:val="006F7034"/>
    <w:rsid w:val="006F7187"/>
    <w:rsid w:val="007135DC"/>
    <w:rsid w:val="007301AE"/>
    <w:rsid w:val="007329E4"/>
    <w:rsid w:val="00733644"/>
    <w:rsid w:val="00741E25"/>
    <w:rsid w:val="007432C6"/>
    <w:rsid w:val="00752343"/>
    <w:rsid w:val="00760908"/>
    <w:rsid w:val="00766140"/>
    <w:rsid w:val="007761DB"/>
    <w:rsid w:val="00794E66"/>
    <w:rsid w:val="007E37E5"/>
    <w:rsid w:val="00851AE0"/>
    <w:rsid w:val="00864551"/>
    <w:rsid w:val="00892986"/>
    <w:rsid w:val="008C2FB7"/>
    <w:rsid w:val="008D7FCA"/>
    <w:rsid w:val="008E637E"/>
    <w:rsid w:val="008E6DE7"/>
    <w:rsid w:val="00930121"/>
    <w:rsid w:val="00931A85"/>
    <w:rsid w:val="00937438"/>
    <w:rsid w:val="009425E3"/>
    <w:rsid w:val="00944E17"/>
    <w:rsid w:val="00950A8A"/>
    <w:rsid w:val="00965F16"/>
    <w:rsid w:val="00977949"/>
    <w:rsid w:val="009923B5"/>
    <w:rsid w:val="009C157F"/>
    <w:rsid w:val="009C3412"/>
    <w:rsid w:val="009C551A"/>
    <w:rsid w:val="009C60C9"/>
    <w:rsid w:val="009F6BC5"/>
    <w:rsid w:val="00A25AC4"/>
    <w:rsid w:val="00A444C3"/>
    <w:rsid w:val="00A54474"/>
    <w:rsid w:val="00A562AB"/>
    <w:rsid w:val="00A71CEC"/>
    <w:rsid w:val="00A90BC3"/>
    <w:rsid w:val="00AA43B8"/>
    <w:rsid w:val="00AD2B7F"/>
    <w:rsid w:val="00AE0490"/>
    <w:rsid w:val="00AE6473"/>
    <w:rsid w:val="00AF6608"/>
    <w:rsid w:val="00B05232"/>
    <w:rsid w:val="00B1316E"/>
    <w:rsid w:val="00B16DAD"/>
    <w:rsid w:val="00B330EC"/>
    <w:rsid w:val="00B438EE"/>
    <w:rsid w:val="00B46B1B"/>
    <w:rsid w:val="00B6127E"/>
    <w:rsid w:val="00B6247A"/>
    <w:rsid w:val="00BA4D58"/>
    <w:rsid w:val="00BA4E2D"/>
    <w:rsid w:val="00BB1761"/>
    <w:rsid w:val="00BD222F"/>
    <w:rsid w:val="00BD39AF"/>
    <w:rsid w:val="00BE52D4"/>
    <w:rsid w:val="00C00282"/>
    <w:rsid w:val="00C02100"/>
    <w:rsid w:val="00C0251C"/>
    <w:rsid w:val="00C12465"/>
    <w:rsid w:val="00C14AD0"/>
    <w:rsid w:val="00C159E7"/>
    <w:rsid w:val="00C30350"/>
    <w:rsid w:val="00C53A96"/>
    <w:rsid w:val="00C60BF2"/>
    <w:rsid w:val="00C82059"/>
    <w:rsid w:val="00C85A59"/>
    <w:rsid w:val="00CA115F"/>
    <w:rsid w:val="00CC21DF"/>
    <w:rsid w:val="00CC36D7"/>
    <w:rsid w:val="00CC75BF"/>
    <w:rsid w:val="00CD0FEB"/>
    <w:rsid w:val="00D307D5"/>
    <w:rsid w:val="00D50DA0"/>
    <w:rsid w:val="00D6262D"/>
    <w:rsid w:val="00D656C6"/>
    <w:rsid w:val="00D73617"/>
    <w:rsid w:val="00D90AF4"/>
    <w:rsid w:val="00DE4F25"/>
    <w:rsid w:val="00DF32B6"/>
    <w:rsid w:val="00E04A04"/>
    <w:rsid w:val="00E52DD6"/>
    <w:rsid w:val="00E64227"/>
    <w:rsid w:val="00E7245D"/>
    <w:rsid w:val="00E87136"/>
    <w:rsid w:val="00E92CCE"/>
    <w:rsid w:val="00EA6966"/>
    <w:rsid w:val="00EB6900"/>
    <w:rsid w:val="00EC32C3"/>
    <w:rsid w:val="00EF19B9"/>
    <w:rsid w:val="00F01D45"/>
    <w:rsid w:val="00F103ED"/>
    <w:rsid w:val="00F51FB7"/>
    <w:rsid w:val="00F61A7F"/>
    <w:rsid w:val="00F8380F"/>
    <w:rsid w:val="00FB761B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37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2D9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01A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01AE"/>
    <w:rPr>
      <w:rFonts w:ascii="Tahoma" w:hAnsi="Tahoma" w:cs="Tahoma"/>
      <w:kern w:val="28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F6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6BC5"/>
    <w:rPr>
      <w:rFonts w:ascii="Times New Roman" w:hAnsi="Times New Roman"/>
      <w:kern w:val="28"/>
    </w:rPr>
  </w:style>
  <w:style w:type="paragraph" w:styleId="Zpat">
    <w:name w:val="footer"/>
    <w:basedOn w:val="Normln"/>
    <w:link w:val="ZpatChar"/>
    <w:uiPriority w:val="99"/>
    <w:unhideWhenUsed/>
    <w:rsid w:val="009F6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BC5"/>
    <w:rPr>
      <w:rFonts w:ascii="Times New Roman" w:hAnsi="Times New Roman"/>
      <w:kern w:val="28"/>
    </w:rPr>
  </w:style>
  <w:style w:type="paragraph" w:styleId="Textbubliny">
    <w:name w:val="Balloon Text"/>
    <w:basedOn w:val="Normln"/>
    <w:semiHidden/>
    <w:rsid w:val="00260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37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2D9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01A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01AE"/>
    <w:rPr>
      <w:rFonts w:ascii="Tahoma" w:hAnsi="Tahoma" w:cs="Tahoma"/>
      <w:kern w:val="28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F6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6BC5"/>
    <w:rPr>
      <w:rFonts w:ascii="Times New Roman" w:hAnsi="Times New Roman"/>
      <w:kern w:val="28"/>
    </w:rPr>
  </w:style>
  <w:style w:type="paragraph" w:styleId="Zpat">
    <w:name w:val="footer"/>
    <w:basedOn w:val="Normln"/>
    <w:link w:val="ZpatChar"/>
    <w:uiPriority w:val="99"/>
    <w:unhideWhenUsed/>
    <w:rsid w:val="009F6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BC5"/>
    <w:rPr>
      <w:rFonts w:ascii="Times New Roman" w:hAnsi="Times New Roman"/>
      <w:kern w:val="28"/>
    </w:rPr>
  </w:style>
  <w:style w:type="paragraph" w:styleId="Textbubliny">
    <w:name w:val="Balloon Text"/>
    <w:basedOn w:val="Normln"/>
    <w:semiHidden/>
    <w:rsid w:val="00260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065E-8E4E-4083-AB27-62E0A182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(NÁVRH)</vt:lpstr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(NÁVRH)</dc:title>
  <dc:creator>Bokrosova Ludmila</dc:creator>
  <cp:lastModifiedBy>Jana Škvařilová</cp:lastModifiedBy>
  <cp:revision>4</cp:revision>
  <cp:lastPrinted>2016-12-14T09:16:00Z</cp:lastPrinted>
  <dcterms:created xsi:type="dcterms:W3CDTF">2018-02-13T10:26:00Z</dcterms:created>
  <dcterms:modified xsi:type="dcterms:W3CDTF">2018-11-15T06:52:00Z</dcterms:modified>
</cp:coreProperties>
</file>