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207" w:rsidRDefault="00E9201D">
      <w:pPr>
        <w:spacing w:after="0"/>
        <w:ind w:left="730" w:right="439"/>
      </w:pPr>
      <w:bookmarkStart w:id="0" w:name="_GoBack"/>
      <w:bookmarkEnd w:id="0"/>
      <w:r>
        <w:rPr>
          <w:sz w:val="28"/>
          <w:u w:val="single" w:color="000000"/>
        </w:rPr>
        <w:t>ZUC</w:t>
      </w:r>
      <w:r>
        <w:rPr>
          <w:sz w:val="28"/>
        </w:rPr>
        <w:t>RP@ô2M81G</w:t>
      </w:r>
    </w:p>
    <w:p w:rsidR="00DB0207" w:rsidRDefault="00E9201D">
      <w:pPr>
        <w:spacing w:after="97"/>
        <w:ind w:left="730" w:right="442"/>
      </w:pPr>
      <w:r>
        <w:rPr>
          <w:noProof/>
        </w:rPr>
        <w:drawing>
          <wp:inline distT="0" distB="0" distL="0" distR="0">
            <wp:extent cx="679841" cy="664653"/>
            <wp:effectExtent l="0" t="0" r="0" b="0"/>
            <wp:docPr id="3564" name="Picture 3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4" name="Picture 356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841" cy="66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207" w:rsidRDefault="00E9201D">
      <w:pPr>
        <w:tabs>
          <w:tab w:val="center" w:pos="5255"/>
        </w:tabs>
        <w:spacing w:after="719" w:line="265" w:lineRule="auto"/>
      </w:pPr>
      <w:r>
        <w:rPr>
          <w:sz w:val="24"/>
        </w:rPr>
        <w:t>úřad práce ČR</w:t>
      </w:r>
      <w:r>
        <w:rPr>
          <w:sz w:val="24"/>
        </w:rPr>
        <w:tab/>
        <w:t>Česká Dobrovského republika 1278/25. — Úřad 170 práce Praha České 7 republiky</w:t>
      </w:r>
    </w:p>
    <w:p w:rsidR="00DB0207" w:rsidRDefault="00E9201D">
      <w:pPr>
        <w:tabs>
          <w:tab w:val="center" w:pos="5936"/>
        </w:tabs>
        <w:spacing w:after="150"/>
      </w:pPr>
      <w:r>
        <w:rPr>
          <w:sz w:val="26"/>
          <w:u w:val="single" w:color="000000"/>
        </w:rPr>
        <w:t>Adresa pro doručení daňového dokladu:</w:t>
      </w:r>
      <w:r>
        <w:rPr>
          <w:sz w:val="26"/>
          <w:u w:val="single" w:color="000000"/>
        </w:rPr>
        <w:tab/>
        <w:t>Dodavatel:</w:t>
      </w:r>
    </w:p>
    <w:p w:rsidR="00DB0207" w:rsidRDefault="00E9201D">
      <w:pPr>
        <w:tabs>
          <w:tab w:val="right" w:pos="9223"/>
        </w:tabs>
        <w:spacing w:after="0" w:line="265" w:lineRule="auto"/>
        <w:ind w:left="-1"/>
      </w:pPr>
      <w:r>
        <w:t>Úřad práce České republiky - Krajská pobočka v Ústí n. L.</w:t>
      </w:r>
      <w:r>
        <w:tab/>
        <w:t>Zdravotní ústav se sídlem v Ústí nad Labem</w:t>
      </w:r>
    </w:p>
    <w:p w:rsidR="00DB0207" w:rsidRDefault="00E9201D">
      <w:pPr>
        <w:tabs>
          <w:tab w:val="center" w:pos="6445"/>
        </w:tabs>
        <w:spacing w:after="0" w:line="265" w:lineRule="auto"/>
        <w:ind w:left="-1"/>
      </w:pPr>
      <w:r>
        <w:t>Krajská pobočka v Ústi nad Labem</w:t>
      </w:r>
      <w:r>
        <w:tab/>
        <w:t>Očkovací centrum Most</w:t>
      </w:r>
    </w:p>
    <w:p w:rsidR="00DB0207" w:rsidRDefault="00E9201D">
      <w:pPr>
        <w:tabs>
          <w:tab w:val="center" w:pos="6232"/>
        </w:tabs>
        <w:spacing w:after="28" w:line="265" w:lineRule="auto"/>
        <w:ind w:left="-1"/>
      </w:pPr>
      <w:r>
        <w:t>Dvořákova 1609/18</w:t>
      </w:r>
      <w:r>
        <w:tab/>
        <w:t>Budovatelů 2830/3</w:t>
      </w:r>
    </w:p>
    <w:p w:rsidR="00DB0207" w:rsidRDefault="00E9201D">
      <w:pPr>
        <w:tabs>
          <w:tab w:val="center" w:pos="5956"/>
        </w:tabs>
        <w:spacing w:after="758" w:line="265" w:lineRule="auto"/>
        <w:ind w:left="-1"/>
      </w:pPr>
      <w:r>
        <w:t>400 21 Ústí nad Labem</w:t>
      </w:r>
      <w:r>
        <w:tab/>
        <w:t>434 01 Most</w:t>
      </w:r>
    </w:p>
    <w:p w:rsidR="00DB0207" w:rsidRDefault="00E9201D">
      <w:pPr>
        <w:tabs>
          <w:tab w:val="center" w:pos="3317"/>
          <w:tab w:val="right" w:pos="9223"/>
        </w:tabs>
        <w:spacing w:after="3" w:line="265" w:lineRule="auto"/>
      </w:pPr>
      <w:r>
        <w:rPr>
          <w:sz w:val="24"/>
        </w:rPr>
        <w:t>Naše č.j.</w:t>
      </w:r>
      <w:r>
        <w:rPr>
          <w:sz w:val="24"/>
        </w:rPr>
        <w:tab/>
        <w:t>Vyřizuje / Telefon</w:t>
      </w:r>
      <w:r>
        <w:rPr>
          <w:sz w:val="24"/>
        </w:rPr>
        <w:tab/>
        <w:t>V</w:t>
      </w:r>
      <w:r>
        <w:rPr>
          <w:sz w:val="24"/>
        </w:rPr>
        <w:t xml:space="preserve"> Ústí nad Labem dne</w:t>
      </w:r>
    </w:p>
    <w:p w:rsidR="00DB0207" w:rsidRDefault="00E9201D">
      <w:pPr>
        <w:tabs>
          <w:tab w:val="center" w:pos="3783"/>
          <w:tab w:val="right" w:pos="9223"/>
        </w:tabs>
        <w:spacing w:after="325"/>
      </w:pPr>
      <w:r>
        <w:tab/>
        <w:t>Ing. Pavla Šilhavá/950171437</w:t>
      </w:r>
      <w:r>
        <w:tab/>
      </w:r>
      <w:r>
        <w:t>13.11.2018</w:t>
      </w:r>
    </w:p>
    <w:tbl>
      <w:tblPr>
        <w:tblStyle w:val="TableGrid"/>
        <w:tblpPr w:vertAnchor="page" w:horzAnchor="page" w:tblpX="7682" w:tblpY="512"/>
        <w:tblOverlap w:val="never"/>
        <w:tblW w:w="2567" w:type="dxa"/>
        <w:tblInd w:w="0" w:type="dxa"/>
        <w:tblCellMar>
          <w:top w:w="19" w:type="dxa"/>
          <w:left w:w="77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2567"/>
      </w:tblGrid>
      <w:tr w:rsidR="00DB0207">
        <w:trPr>
          <w:trHeight w:val="304"/>
        </w:trPr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0207" w:rsidRDefault="00E9201D">
            <w:pPr>
              <w:spacing w:after="0"/>
            </w:pPr>
            <w:r>
              <w:rPr>
                <w:sz w:val="20"/>
              </w:rPr>
              <w:t>Zdravotní ústav Ústí nad Labem</w:t>
            </w:r>
          </w:p>
        </w:tc>
      </w:tr>
      <w:tr w:rsidR="00DB0207">
        <w:trPr>
          <w:trHeight w:val="302"/>
        </w:trPr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07" w:rsidRDefault="00E9201D">
            <w:pPr>
              <w:spacing w:after="0"/>
            </w:pPr>
            <w:r>
              <w:rPr>
                <w:sz w:val="16"/>
              </w:rPr>
              <w:t>Došlo, č. j.:</w:t>
            </w:r>
          </w:p>
        </w:tc>
      </w:tr>
      <w:tr w:rsidR="00DB0207">
        <w:trPr>
          <w:trHeight w:val="296"/>
        </w:trPr>
        <w:tc>
          <w:tcPr>
            <w:tcW w:w="2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0207" w:rsidRDefault="00E9201D">
            <w:pPr>
              <w:spacing w:after="0"/>
              <w:ind w:left="5"/>
            </w:pPr>
            <w:r>
              <w:rPr>
                <w:sz w:val="16"/>
              </w:rPr>
              <w:t>Pro•</w:t>
            </w:r>
            <w:r>
              <w:rPr>
                <w:noProof/>
              </w:rPr>
              <w:drawing>
                <wp:inline distT="0" distB="0" distL="0" distR="0">
                  <wp:extent cx="1408460" cy="173786"/>
                  <wp:effectExtent l="0" t="0" r="0" b="0"/>
                  <wp:docPr id="3179" name="Picture 3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9" name="Picture 3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460" cy="173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207" w:rsidRDefault="00E9201D">
      <w:pPr>
        <w:pStyle w:val="Nadpis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2319996</wp:posOffset>
            </wp:positionH>
            <wp:positionV relativeFrom="page">
              <wp:posOffset>176834</wp:posOffset>
            </wp:positionV>
            <wp:extent cx="1643203" cy="274398"/>
            <wp:effectExtent l="0" t="0" r="0" b="0"/>
            <wp:wrapTopAndBottom/>
            <wp:docPr id="3560" name="Picture 3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0" name="Picture 35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3203" cy="274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2758996</wp:posOffset>
            </wp:positionH>
            <wp:positionV relativeFrom="page">
              <wp:posOffset>676849</wp:posOffset>
            </wp:positionV>
            <wp:extent cx="484730" cy="9147"/>
            <wp:effectExtent l="0" t="0" r="0" b="0"/>
            <wp:wrapTopAndBottom/>
            <wp:docPr id="3561" name="Picture 3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1" name="Picture 35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730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Objednávka číslo: 1245d/2018</w:t>
      </w:r>
    </w:p>
    <w:tbl>
      <w:tblPr>
        <w:tblStyle w:val="TableGrid"/>
        <w:tblW w:w="9278" w:type="dxa"/>
        <w:tblInd w:w="14" w:type="dxa"/>
        <w:tblCellMar>
          <w:top w:w="32" w:type="dxa"/>
          <w:left w:w="64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1366"/>
        <w:gridCol w:w="5454"/>
        <w:gridCol w:w="2095"/>
        <w:gridCol w:w="363"/>
      </w:tblGrid>
      <w:tr w:rsidR="00DB0207">
        <w:trPr>
          <w:trHeight w:val="250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07" w:rsidRDefault="00E9201D">
            <w:pPr>
              <w:spacing w:after="0"/>
              <w:ind w:right="10"/>
              <w:jc w:val="center"/>
            </w:pPr>
            <w:r>
              <w:rPr>
                <w:sz w:val="24"/>
              </w:rPr>
              <w:t>Množství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07" w:rsidRDefault="00E9201D">
            <w:pPr>
              <w:spacing w:after="0"/>
              <w:ind w:left="11"/>
              <w:jc w:val="center"/>
            </w:pPr>
            <w:r>
              <w:rPr>
                <w:sz w:val="24"/>
              </w:rPr>
              <w:t>Předmět</w:t>
            </w: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0207" w:rsidRDefault="00E9201D">
            <w:pPr>
              <w:spacing w:after="0"/>
              <w:jc w:val="right"/>
            </w:pPr>
            <w:r>
              <w:rPr>
                <w:sz w:val="26"/>
              </w:rPr>
              <w:t>Cena Kč vč. DPH</w:t>
            </w:r>
          </w:p>
        </w:tc>
        <w:tc>
          <w:tcPr>
            <w:tcW w:w="3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0207" w:rsidRDefault="00DB0207"/>
        </w:tc>
      </w:tr>
      <w:tr w:rsidR="00DB0207">
        <w:trPr>
          <w:trHeight w:val="3587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07" w:rsidRDefault="00E9201D">
            <w:pPr>
              <w:spacing w:after="0"/>
              <w:ind w:left="38"/>
              <w:jc w:val="center"/>
            </w:pPr>
            <w:r>
              <w:rPr>
                <w:sz w:val="24"/>
              </w:rPr>
              <w:t>25x</w:t>
            </w:r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07" w:rsidRDefault="00E9201D">
            <w:pPr>
              <w:spacing w:after="47"/>
              <w:ind w:left="38"/>
            </w:pPr>
            <w:r>
              <w:rPr>
                <w:sz w:val="24"/>
              </w:rPr>
              <w:t>Objednáváme u vás:</w:t>
            </w:r>
          </w:p>
          <w:p w:rsidR="00DB0207" w:rsidRDefault="00E9201D">
            <w:pPr>
              <w:spacing w:after="249" w:line="216" w:lineRule="auto"/>
              <w:ind w:left="5" w:hanging="5"/>
              <w:jc w:val="both"/>
            </w:pPr>
            <w:r>
              <w:rPr>
                <w:sz w:val="24"/>
              </w:rPr>
              <w:t>očkováni pro zaměstnance Krp v Ústí nad Labem, kteří pracují s rizikovými klienty.</w:t>
            </w:r>
          </w:p>
          <w:p w:rsidR="00DB0207" w:rsidRDefault="00E9201D">
            <w:pPr>
              <w:spacing w:after="745"/>
              <w:ind w:left="5"/>
            </w:pPr>
            <w:r>
              <w:rPr>
                <w:sz w:val="24"/>
              </w:rPr>
              <w:t>očkování proti žloutence typu AB (3 vakcíny)</w:t>
            </w:r>
          </w:p>
          <w:p w:rsidR="00DB0207" w:rsidRDefault="00E9201D">
            <w:pPr>
              <w:spacing w:after="302"/>
              <w:ind w:left="5"/>
            </w:pPr>
            <w:r>
              <w:rPr>
                <w:sz w:val="24"/>
              </w:rPr>
              <w:t>celkem</w:t>
            </w:r>
          </w:p>
          <w:p w:rsidR="00DB0207" w:rsidRDefault="00E9201D">
            <w:pPr>
              <w:spacing w:after="0"/>
              <w:ind w:left="48"/>
            </w:pPr>
            <w:r>
              <w:rPr>
                <w:sz w:val="26"/>
              </w:rPr>
              <w:t>IČO vybraného dodavatele: 71009361</w:t>
            </w:r>
          </w:p>
          <w:p w:rsidR="00DB0207" w:rsidRDefault="00E9201D">
            <w:pPr>
              <w:spacing w:after="0"/>
              <w:ind w:right="8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2397355</wp:posOffset>
                  </wp:positionH>
                  <wp:positionV relativeFrom="paragraph">
                    <wp:posOffset>24997</wp:posOffset>
                  </wp:positionV>
                  <wp:extent cx="978605" cy="173785"/>
                  <wp:effectExtent l="0" t="0" r="0" b="0"/>
                  <wp:wrapSquare wrapText="bothSides"/>
                  <wp:docPr id="3282" name="Picture 3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2" name="Picture 32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605" cy="17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</w:rPr>
              <w:t>Šilhavá Pavla Ing.</w:t>
            </w:r>
          </w:p>
          <w:p w:rsidR="00DB0207" w:rsidRDefault="00E9201D">
            <w:pPr>
              <w:spacing w:after="0"/>
              <w:ind w:left="43" w:right="85"/>
            </w:pPr>
            <w:r>
              <w:rPr>
                <w:sz w:val="24"/>
              </w:rPr>
              <w:t>Objednávku vystavil: (UPU-_KRP)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207" w:rsidRDefault="00E9201D">
            <w:pPr>
              <w:spacing w:after="0"/>
              <w:ind w:left="1272"/>
              <w:jc w:val="both"/>
            </w:pPr>
            <w:r>
              <w:rPr>
                <w:sz w:val="24"/>
              </w:rPr>
              <w:t>127 500,127 500,-</w:t>
            </w:r>
          </w:p>
        </w:tc>
      </w:tr>
    </w:tbl>
    <w:p w:rsidR="00DB0207" w:rsidRDefault="00E9201D">
      <w:pPr>
        <w:spacing w:after="558" w:line="229" w:lineRule="auto"/>
        <w:ind w:left="24"/>
      </w:pPr>
      <w:r>
        <w:rPr>
          <w:sz w:val="20"/>
        </w:rPr>
        <w:t>Na daňovém dokladu uveďte vaše I O a číslo naší objednávky. Splatnost daňového dokladu je 30 dnů po jejím doručení objednateli.</w:t>
      </w:r>
    </w:p>
    <w:p w:rsidR="00DB0207" w:rsidRDefault="00E9201D">
      <w:pPr>
        <w:spacing w:after="3" w:line="265" w:lineRule="auto"/>
        <w:ind w:left="33" w:hanging="10"/>
      </w:pPr>
      <w:r>
        <w:rPr>
          <w:sz w:val="24"/>
        </w:rPr>
        <w:t>Titl„ jméno a příjmení Mgr. et Mgr. Radim Gabriel</w:t>
      </w:r>
    </w:p>
    <w:p w:rsidR="00DB0207" w:rsidRDefault="00E9201D">
      <w:pPr>
        <w:tabs>
          <w:tab w:val="center" w:pos="3241"/>
        </w:tabs>
        <w:spacing w:after="3" w:line="265" w:lineRule="auto"/>
      </w:pPr>
      <w:r>
        <w:rPr>
          <w:sz w:val="24"/>
        </w:rPr>
        <w:t>Funkce</w:t>
      </w:r>
      <w:r>
        <w:rPr>
          <w:sz w:val="24"/>
        </w:rPr>
        <w:tab/>
        <w:t>ředitel krajské pobočky</w:t>
      </w:r>
    </w:p>
    <w:p w:rsidR="00DB0207" w:rsidRDefault="00E9201D">
      <w:pPr>
        <w:spacing w:after="116" w:line="265" w:lineRule="auto"/>
        <w:ind w:left="33" w:hanging="10"/>
      </w:pPr>
      <w:r>
        <w:rPr>
          <w:sz w:val="24"/>
        </w:rPr>
        <w:t>Úřad práce ČR — Krajská pobočka v Ústí nad Labem</w:t>
      </w:r>
    </w:p>
    <w:p w:rsidR="00DB0207" w:rsidRDefault="00E9201D">
      <w:pPr>
        <w:spacing w:after="51" w:line="216" w:lineRule="auto"/>
        <w:ind w:left="1930" w:right="5319" w:hanging="10"/>
      </w:pPr>
      <w:r>
        <w:rPr>
          <w:sz w:val="16"/>
        </w:rPr>
        <w:t>Digitálně podepsal Gabriel</w:t>
      </w:r>
    </w:p>
    <w:p w:rsidR="00DB0207" w:rsidRDefault="00E9201D">
      <w:pPr>
        <w:spacing w:after="0" w:line="216" w:lineRule="auto"/>
        <w:ind w:left="110" w:right="5319" w:hanging="10"/>
      </w:pPr>
      <w:r>
        <w:rPr>
          <w:sz w:val="16"/>
        </w:rPr>
        <w:t>Gabriel Radim Radim Mgr, (UPU- KRP) Mgr. (UPU- KRP) Datum: 2018,11.13-</w:t>
      </w:r>
    </w:p>
    <w:p w:rsidR="00DB0207" w:rsidRDefault="00E9201D">
      <w:pPr>
        <w:spacing w:after="112"/>
        <w:ind w:left="43"/>
      </w:pPr>
      <w:r>
        <w:rPr>
          <w:noProof/>
        </w:rPr>
        <mc:AlternateContent>
          <mc:Choice Requires="wpg">
            <w:drawing>
              <wp:inline distT="0" distB="0" distL="0" distR="0">
                <wp:extent cx="5761882" cy="137199"/>
                <wp:effectExtent l="0" t="0" r="0" b="0"/>
                <wp:docPr id="6601" name="Group 6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882" cy="137199"/>
                          <a:chOff x="0" y="0"/>
                          <a:chExt cx="5761882" cy="137199"/>
                        </a:xfrm>
                      </wpg:grpSpPr>
                      <pic:pic xmlns:pic="http://schemas.openxmlformats.org/drawingml/2006/picture">
                        <pic:nvPicPr>
                          <pic:cNvPr id="6606" name="Picture 66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45"/>
                            <a:ext cx="5761882" cy="121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9" name="Rectangle 199"/>
                        <wps:cNvSpPr/>
                        <wps:spPr>
                          <a:xfrm>
                            <a:off x="1192008" y="0"/>
                            <a:ext cx="494668" cy="1013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0207" w:rsidRDefault="00E9201D">
                              <w:r>
                                <w:rPr>
                                  <w:sz w:val="16"/>
                                </w:rPr>
                                <w:t xml:space="preserve">12:04:56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563939" y="0"/>
                            <a:ext cx="377083" cy="97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0207" w:rsidRDefault="00E9201D">
                              <w:r>
                                <w:rPr>
                                  <w:sz w:val="16"/>
                                </w:rPr>
                                <w:t>+01'00'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01" style="width:453.691pt;height:10.8031pt;mso-position-horizontal-relative:char;mso-position-vertical-relative:line" coordsize="57618,1371">
                <v:shape id="Picture 6606" style="position:absolute;width:57618;height:1219;left:0;top:152;" filled="f">
                  <v:imagedata r:id="rId10"/>
                </v:shape>
                <v:rect id="Rectangle 199" style="position:absolute;width:4946;height:1013;left:1192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12:04:56 </w:t>
                        </w:r>
                      </w:p>
                    </w:txbxContent>
                  </v:textbox>
                </v:rect>
                <v:rect id="Rectangle 200" style="position:absolute;width:3770;height:973;left:1563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+01'00'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0207" w:rsidRDefault="00E9201D">
      <w:pPr>
        <w:tabs>
          <w:tab w:val="center" w:pos="6229"/>
        </w:tabs>
        <w:spacing w:after="149" w:line="265" w:lineRule="auto"/>
      </w:pPr>
      <w:r>
        <w:rPr>
          <w:sz w:val="24"/>
        </w:rPr>
        <w:t>Příkazce operace</w:t>
      </w:r>
      <w:r>
        <w:rPr>
          <w:sz w:val="24"/>
        </w:rPr>
        <w:tab/>
        <w:t>Dodavatel</w:t>
      </w:r>
    </w:p>
    <w:p w:rsidR="00DB0207" w:rsidRDefault="00E9201D">
      <w:pPr>
        <w:spacing w:after="60"/>
        <w:ind w:left="19" w:right="-9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902118" cy="18293"/>
                <wp:effectExtent l="0" t="0" r="0" b="0"/>
                <wp:docPr id="6608" name="Group 6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118" cy="18293"/>
                          <a:chOff x="0" y="0"/>
                          <a:chExt cx="5902118" cy="18293"/>
                        </a:xfrm>
                      </wpg:grpSpPr>
                      <wps:wsp>
                        <wps:cNvPr id="6607" name="Shape 6607"/>
                        <wps:cNvSpPr/>
                        <wps:spPr>
                          <a:xfrm>
                            <a:off x="0" y="0"/>
                            <a:ext cx="5902118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2118" h="18293">
                                <a:moveTo>
                                  <a:pt x="0" y="9147"/>
                                </a:moveTo>
                                <a:lnTo>
                                  <a:pt x="5902118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08" style="width:464.734pt;height:1.44037pt;mso-position-horizontal-relative:char;mso-position-vertical-relative:line" coordsize="59021,182">
                <v:shape id="Shape 6607" style="position:absolute;width:59021;height:182;left:0;top:0;" coordsize="5902118,18293" path="m0,9147l5902118,9147">
                  <v:stroke weight="1.440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B0207" w:rsidRDefault="00E9201D">
      <w:pPr>
        <w:spacing w:after="0" w:line="245" w:lineRule="auto"/>
        <w:jc w:val="center"/>
      </w:pPr>
      <w:r>
        <w:rPr>
          <w:sz w:val="24"/>
        </w:rPr>
        <w:t>Úřad práce ČR — Krajská pobočka v Ústí nad Labem</w:t>
      </w:r>
      <w:r>
        <w:rPr>
          <w:sz w:val="24"/>
        </w:rPr>
        <w:tab/>
        <w:t>Rfacebook.com/uradprace.cr Dvořákova 1609/18, 400 21 Ústí nad Labem</w:t>
      </w:r>
      <w:r>
        <w:rPr>
          <w:sz w:val="24"/>
        </w:rPr>
        <w:tab/>
        <w:t>www.uradprace.cz</w:t>
      </w:r>
    </w:p>
    <w:p w:rsidR="00DB0207" w:rsidRDefault="00E9201D">
      <w:pPr>
        <w:spacing w:after="3" w:line="265" w:lineRule="auto"/>
        <w:ind w:left="33" w:hanging="10"/>
      </w:pPr>
      <w:r>
        <w:rPr>
          <w:sz w:val="24"/>
        </w:rPr>
        <w:t>IČO 724 96 991 | číslo účtu 37822411/0710</w:t>
      </w:r>
    </w:p>
    <w:p w:rsidR="00DB0207" w:rsidRDefault="00E9201D">
      <w:pPr>
        <w:spacing w:after="3" w:line="265" w:lineRule="auto"/>
        <w:ind w:left="33" w:hanging="10"/>
      </w:pPr>
      <w:r>
        <w:rPr>
          <w:sz w:val="24"/>
        </w:rPr>
        <w:t>Tel: +420 950 171 496 podatelna@ul.mpsv.cz</w:t>
      </w:r>
    </w:p>
    <w:sectPr w:rsidR="00DB0207">
      <w:pgSz w:w="11906" w:h="16838"/>
      <w:pgMar w:top="512" w:right="1219" w:bottom="1440" w:left="14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07"/>
    <w:rsid w:val="00DB0207"/>
    <w:rsid w:val="00E9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CD57A-1567-4459-B4C1-9954026D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4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18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2018-11-15T09:35:00Z</dcterms:created>
  <dcterms:modified xsi:type="dcterms:W3CDTF">2018-11-15T09:35:00Z</dcterms:modified>
</cp:coreProperties>
</file>