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D970A9" w14:textId="77777777" w:rsidR="005A584D" w:rsidRPr="005A584D" w:rsidRDefault="005A584D" w:rsidP="005A584D">
      <w:pPr>
        <w:pStyle w:val="Nzev"/>
        <w:jc w:val="left"/>
        <w:outlineLvl w:val="0"/>
        <w:rPr>
          <w:rFonts w:ascii="Arial" w:hAnsi="Arial" w:cs="Arial"/>
          <w:smallCaps/>
          <w:sz w:val="22"/>
          <w:szCs w:val="22"/>
        </w:rPr>
      </w:pPr>
      <w:bookmarkStart w:id="0" w:name="_GoBack"/>
      <w:bookmarkEnd w:id="0"/>
    </w:p>
    <w:p w14:paraId="27C3F224" w14:textId="77777777" w:rsidR="002B6ACC" w:rsidRPr="005A584D" w:rsidRDefault="00383FE7" w:rsidP="005A584D">
      <w:pPr>
        <w:pStyle w:val="Nzev"/>
        <w:jc w:val="left"/>
        <w:outlineLvl w:val="0"/>
        <w:rPr>
          <w:rFonts w:ascii="Arial" w:hAnsi="Arial" w:cs="Arial"/>
          <w:smallCaps/>
          <w:sz w:val="22"/>
          <w:szCs w:val="22"/>
        </w:rPr>
      </w:pPr>
      <w:r>
        <w:rPr>
          <w:rFonts w:ascii="Arial" w:hAnsi="Arial" w:cs="Arial"/>
          <w:smallCaps/>
          <w:noProof/>
          <w:sz w:val="22"/>
          <w:szCs w:val="22"/>
        </w:rPr>
        <w:drawing>
          <wp:inline distT="0" distB="0" distL="0" distR="0" wp14:anchorId="40027278" wp14:editId="38EE407C">
            <wp:extent cx="2433955" cy="386715"/>
            <wp:effectExtent l="0" t="0" r="0" b="0"/>
            <wp:docPr id="1" name="obrázek 1" descr="ND logo Black-CZ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D logo Black-CZ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3955" cy="38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2D1464" w14:textId="77777777" w:rsidR="002B6ACC" w:rsidRPr="005A584D" w:rsidRDefault="002B6ACC" w:rsidP="005A584D">
      <w:pPr>
        <w:pStyle w:val="Nzev"/>
        <w:jc w:val="left"/>
        <w:outlineLvl w:val="0"/>
        <w:rPr>
          <w:rFonts w:ascii="Arial" w:hAnsi="Arial" w:cs="Arial"/>
          <w:smallCaps/>
          <w:sz w:val="22"/>
          <w:szCs w:val="22"/>
        </w:rPr>
      </w:pPr>
    </w:p>
    <w:p w14:paraId="1373F47B" w14:textId="07DA8097" w:rsidR="0078160A" w:rsidRPr="00435777" w:rsidRDefault="00EC5503" w:rsidP="00D04847">
      <w:pPr>
        <w:ind w:left="4254" w:right="1134" w:firstLine="709"/>
        <w:jc w:val="right"/>
        <w:rPr>
          <w:rFonts w:ascii="Calibri" w:hAnsi="Calibri"/>
          <w:b/>
          <w:color w:val="000000"/>
        </w:rPr>
      </w:pPr>
      <w:r>
        <w:rPr>
          <w:rFonts w:ascii="Calibri" w:hAnsi="Calibri"/>
          <w:b/>
          <w:color w:val="000000"/>
        </w:rPr>
        <w:t>352</w:t>
      </w:r>
      <w:r w:rsidR="0078160A" w:rsidRPr="00435777">
        <w:rPr>
          <w:rFonts w:ascii="Calibri" w:hAnsi="Calibri"/>
          <w:b/>
          <w:color w:val="000000"/>
        </w:rPr>
        <w:t>/Ba/18/</w:t>
      </w:r>
      <w:r>
        <w:rPr>
          <w:rFonts w:ascii="Calibri" w:hAnsi="Calibri"/>
          <w:b/>
          <w:color w:val="000000"/>
        </w:rPr>
        <w:t>MŠ</w:t>
      </w:r>
    </w:p>
    <w:p w14:paraId="6276D658" w14:textId="77777777" w:rsidR="002B6ACC" w:rsidRPr="005A584D" w:rsidRDefault="002B6ACC" w:rsidP="005A584D">
      <w:pPr>
        <w:rPr>
          <w:rFonts w:ascii="Arial" w:hAnsi="Arial" w:cs="Arial"/>
          <w:sz w:val="22"/>
          <w:szCs w:val="22"/>
        </w:rPr>
      </w:pPr>
    </w:p>
    <w:p w14:paraId="0409C8A3" w14:textId="77777777" w:rsidR="005A584D" w:rsidRPr="005A584D" w:rsidRDefault="005A584D" w:rsidP="005A584D">
      <w:pPr>
        <w:rPr>
          <w:rFonts w:ascii="Arial" w:hAnsi="Arial" w:cs="Arial"/>
          <w:sz w:val="22"/>
          <w:szCs w:val="22"/>
        </w:rPr>
      </w:pPr>
    </w:p>
    <w:p w14:paraId="165C4CE0" w14:textId="77777777" w:rsidR="005A584D" w:rsidRPr="005A584D" w:rsidRDefault="005A584D" w:rsidP="005A584D">
      <w:pPr>
        <w:tabs>
          <w:tab w:val="left" w:pos="426"/>
        </w:tabs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5A584D">
        <w:rPr>
          <w:rFonts w:ascii="Arial" w:hAnsi="Arial" w:cs="Arial"/>
          <w:b/>
          <w:sz w:val="22"/>
          <w:szCs w:val="22"/>
        </w:rPr>
        <w:t xml:space="preserve">I. </w:t>
      </w:r>
      <w:r>
        <w:rPr>
          <w:rFonts w:ascii="Arial" w:hAnsi="Arial" w:cs="Arial"/>
          <w:b/>
          <w:sz w:val="22"/>
          <w:szCs w:val="22"/>
        </w:rPr>
        <w:t>Smluvní strany</w:t>
      </w:r>
      <w:r w:rsidRPr="005A584D">
        <w:rPr>
          <w:rFonts w:ascii="Arial" w:hAnsi="Arial" w:cs="Arial"/>
          <w:b/>
          <w:sz w:val="22"/>
          <w:szCs w:val="22"/>
        </w:rPr>
        <w:t xml:space="preserve"> </w:t>
      </w:r>
    </w:p>
    <w:p w14:paraId="6DFDF8C0" w14:textId="77777777" w:rsidR="005A584D" w:rsidRPr="005A584D" w:rsidRDefault="005A584D" w:rsidP="005A584D">
      <w:pPr>
        <w:jc w:val="both"/>
        <w:rPr>
          <w:rFonts w:ascii="Arial" w:hAnsi="Arial" w:cs="Arial"/>
          <w:sz w:val="22"/>
          <w:szCs w:val="22"/>
        </w:rPr>
      </w:pPr>
    </w:p>
    <w:p w14:paraId="433CD39D" w14:textId="77777777" w:rsidR="005A584D" w:rsidRPr="005A584D" w:rsidRDefault="005A584D" w:rsidP="005A584D">
      <w:pPr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5A584D">
        <w:rPr>
          <w:rFonts w:ascii="Arial" w:hAnsi="Arial" w:cs="Arial"/>
          <w:b/>
          <w:sz w:val="22"/>
          <w:szCs w:val="22"/>
        </w:rPr>
        <w:t>Objednatel</w:t>
      </w:r>
    </w:p>
    <w:p w14:paraId="0F8EFD3D" w14:textId="77777777" w:rsidR="005A584D" w:rsidRPr="005A584D" w:rsidRDefault="005A584D" w:rsidP="005A584D">
      <w:pPr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5A584D">
        <w:rPr>
          <w:rFonts w:ascii="Arial" w:hAnsi="Arial" w:cs="Arial"/>
          <w:b/>
          <w:sz w:val="22"/>
          <w:szCs w:val="22"/>
        </w:rPr>
        <w:t xml:space="preserve">Národní divadlo </w:t>
      </w:r>
    </w:p>
    <w:p w14:paraId="7B95C068" w14:textId="77777777" w:rsidR="005A584D" w:rsidRPr="005A584D" w:rsidRDefault="005A584D" w:rsidP="005A584D">
      <w:pPr>
        <w:tabs>
          <w:tab w:val="left" w:pos="284"/>
          <w:tab w:val="left" w:pos="1701"/>
        </w:tabs>
        <w:jc w:val="both"/>
        <w:rPr>
          <w:rFonts w:ascii="Arial" w:hAnsi="Arial" w:cs="Arial"/>
          <w:sz w:val="22"/>
          <w:szCs w:val="22"/>
        </w:rPr>
      </w:pPr>
      <w:r w:rsidRPr="005A584D">
        <w:rPr>
          <w:rFonts w:ascii="Arial" w:hAnsi="Arial" w:cs="Arial"/>
          <w:sz w:val="22"/>
          <w:szCs w:val="22"/>
        </w:rPr>
        <w:t>se sídlem</w:t>
      </w:r>
      <w:r>
        <w:rPr>
          <w:rFonts w:ascii="Arial" w:hAnsi="Arial" w:cs="Arial"/>
          <w:sz w:val="22"/>
          <w:szCs w:val="22"/>
        </w:rPr>
        <w:t xml:space="preserve"> </w:t>
      </w:r>
      <w:r w:rsidRPr="005A584D">
        <w:rPr>
          <w:rFonts w:ascii="Arial" w:hAnsi="Arial" w:cs="Arial"/>
          <w:sz w:val="22"/>
          <w:szCs w:val="22"/>
        </w:rPr>
        <w:t>Ostrovní 1, 112 30 Praha 1</w:t>
      </w:r>
    </w:p>
    <w:p w14:paraId="3B035F46" w14:textId="77777777" w:rsidR="005A584D" w:rsidRDefault="005A584D" w:rsidP="005A584D">
      <w:pPr>
        <w:jc w:val="both"/>
        <w:rPr>
          <w:rFonts w:ascii="Arial" w:hAnsi="Arial" w:cs="Arial"/>
          <w:sz w:val="22"/>
          <w:szCs w:val="22"/>
        </w:rPr>
      </w:pPr>
      <w:r w:rsidRPr="005A584D">
        <w:rPr>
          <w:rFonts w:ascii="Arial" w:hAnsi="Arial" w:cs="Arial"/>
          <w:sz w:val="22"/>
          <w:szCs w:val="22"/>
        </w:rPr>
        <w:t>zastoupené</w:t>
      </w:r>
      <w:r>
        <w:rPr>
          <w:rFonts w:ascii="Arial" w:hAnsi="Arial" w:cs="Arial"/>
          <w:sz w:val="22"/>
          <w:szCs w:val="22"/>
        </w:rPr>
        <w:t xml:space="preserve">: </w:t>
      </w:r>
      <w:r w:rsidR="0078160A">
        <w:rPr>
          <w:rFonts w:ascii="Arial" w:hAnsi="Arial" w:cs="Arial"/>
          <w:sz w:val="22"/>
          <w:szCs w:val="22"/>
        </w:rPr>
        <w:t>Filip Barankiewicz, umělecký šéf Baletu</w:t>
      </w:r>
    </w:p>
    <w:p w14:paraId="1F10460C" w14:textId="77777777" w:rsidR="005A584D" w:rsidRPr="005A584D" w:rsidRDefault="005A584D" w:rsidP="005A584D">
      <w:pPr>
        <w:jc w:val="both"/>
        <w:rPr>
          <w:rFonts w:ascii="Arial" w:hAnsi="Arial" w:cs="Arial"/>
          <w:sz w:val="22"/>
          <w:szCs w:val="22"/>
        </w:rPr>
      </w:pPr>
      <w:r w:rsidRPr="005A584D">
        <w:rPr>
          <w:rFonts w:ascii="Arial" w:hAnsi="Arial" w:cs="Arial"/>
          <w:sz w:val="22"/>
          <w:szCs w:val="22"/>
        </w:rPr>
        <w:t xml:space="preserve">Bankovní spojení: </w:t>
      </w:r>
      <w:r w:rsidR="00C47277">
        <w:rPr>
          <w:rFonts w:ascii="Arial" w:hAnsi="Arial" w:cs="Arial"/>
          <w:sz w:val="22"/>
          <w:szCs w:val="22"/>
        </w:rPr>
        <w:t>ČNB</w:t>
      </w:r>
    </w:p>
    <w:p w14:paraId="4E5C0C8E" w14:textId="77777777" w:rsidR="005A584D" w:rsidRPr="005A584D" w:rsidRDefault="005A584D" w:rsidP="005A584D">
      <w:pPr>
        <w:jc w:val="both"/>
        <w:rPr>
          <w:rFonts w:ascii="Arial" w:hAnsi="Arial" w:cs="Arial"/>
          <w:sz w:val="22"/>
          <w:szCs w:val="22"/>
        </w:rPr>
      </w:pPr>
      <w:r w:rsidRPr="005A584D">
        <w:rPr>
          <w:rFonts w:ascii="Arial" w:hAnsi="Arial" w:cs="Arial"/>
          <w:sz w:val="22"/>
          <w:szCs w:val="22"/>
        </w:rPr>
        <w:t xml:space="preserve">č. účtu: </w:t>
      </w:r>
      <w:r w:rsidR="00C47277" w:rsidRPr="00C47277">
        <w:rPr>
          <w:rFonts w:ascii="Arial" w:hAnsi="Arial" w:cs="Arial"/>
          <w:sz w:val="22"/>
          <w:szCs w:val="22"/>
        </w:rPr>
        <w:t>2832011/0710</w:t>
      </w:r>
    </w:p>
    <w:p w14:paraId="3C5A8764" w14:textId="4E8E7478" w:rsidR="005A584D" w:rsidRPr="005A584D" w:rsidRDefault="005A584D" w:rsidP="005A584D">
      <w:pPr>
        <w:jc w:val="both"/>
        <w:rPr>
          <w:rFonts w:ascii="Arial" w:hAnsi="Arial" w:cs="Arial"/>
          <w:sz w:val="22"/>
          <w:szCs w:val="22"/>
        </w:rPr>
      </w:pPr>
      <w:r w:rsidRPr="005A584D">
        <w:rPr>
          <w:rFonts w:ascii="Arial" w:hAnsi="Arial" w:cs="Arial"/>
          <w:sz w:val="22"/>
          <w:szCs w:val="22"/>
        </w:rPr>
        <w:t>IČ: 00023337</w:t>
      </w:r>
    </w:p>
    <w:p w14:paraId="7808DF11" w14:textId="79EA62BE" w:rsidR="005A584D" w:rsidRPr="005A584D" w:rsidRDefault="00D04847" w:rsidP="005A584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DIČ: CZ</w:t>
      </w:r>
      <w:r w:rsidR="005A584D" w:rsidRPr="005A584D">
        <w:rPr>
          <w:rFonts w:ascii="Arial" w:hAnsi="Arial" w:cs="Arial"/>
          <w:sz w:val="22"/>
          <w:szCs w:val="22"/>
        </w:rPr>
        <w:t>00023337</w:t>
      </w:r>
    </w:p>
    <w:p w14:paraId="076283EB" w14:textId="77777777" w:rsidR="005A584D" w:rsidRPr="005A584D" w:rsidRDefault="005A584D" w:rsidP="005A584D">
      <w:pPr>
        <w:jc w:val="both"/>
        <w:rPr>
          <w:rFonts w:ascii="Arial" w:hAnsi="Arial" w:cs="Arial"/>
          <w:sz w:val="22"/>
          <w:szCs w:val="22"/>
        </w:rPr>
      </w:pPr>
      <w:r w:rsidRPr="005A584D">
        <w:rPr>
          <w:rFonts w:ascii="Arial" w:hAnsi="Arial" w:cs="Arial"/>
          <w:sz w:val="22"/>
          <w:szCs w:val="22"/>
        </w:rPr>
        <w:t>(dále jen objednatel)</w:t>
      </w:r>
    </w:p>
    <w:p w14:paraId="696B81D8" w14:textId="77777777" w:rsidR="005A584D" w:rsidRPr="005A584D" w:rsidRDefault="005A584D" w:rsidP="005A584D">
      <w:pPr>
        <w:jc w:val="both"/>
        <w:rPr>
          <w:rFonts w:ascii="Arial" w:hAnsi="Arial" w:cs="Arial"/>
          <w:sz w:val="22"/>
          <w:szCs w:val="22"/>
        </w:rPr>
      </w:pPr>
    </w:p>
    <w:p w14:paraId="5C613381" w14:textId="77777777" w:rsidR="005A584D" w:rsidRPr="005A584D" w:rsidRDefault="005A584D" w:rsidP="005A584D">
      <w:pPr>
        <w:tabs>
          <w:tab w:val="left" w:pos="284"/>
          <w:tab w:val="left" w:pos="2127"/>
        </w:tabs>
        <w:jc w:val="both"/>
        <w:rPr>
          <w:rFonts w:ascii="Arial" w:hAnsi="Arial" w:cs="Arial"/>
          <w:sz w:val="22"/>
          <w:szCs w:val="22"/>
        </w:rPr>
      </w:pPr>
      <w:r w:rsidRPr="005A584D">
        <w:rPr>
          <w:rFonts w:ascii="Arial" w:hAnsi="Arial" w:cs="Arial"/>
          <w:sz w:val="22"/>
          <w:szCs w:val="22"/>
        </w:rPr>
        <w:t>a</w:t>
      </w:r>
    </w:p>
    <w:p w14:paraId="1801B541" w14:textId="77777777" w:rsidR="005A584D" w:rsidRPr="005A584D" w:rsidRDefault="005A584D" w:rsidP="005A584D">
      <w:pPr>
        <w:tabs>
          <w:tab w:val="left" w:pos="284"/>
          <w:tab w:val="left" w:pos="2127"/>
        </w:tabs>
        <w:jc w:val="both"/>
        <w:rPr>
          <w:rFonts w:ascii="Arial" w:hAnsi="Arial" w:cs="Arial"/>
          <w:sz w:val="22"/>
          <w:szCs w:val="22"/>
        </w:rPr>
      </w:pPr>
    </w:p>
    <w:p w14:paraId="14934CD7" w14:textId="77777777" w:rsidR="005A584D" w:rsidRPr="005A584D" w:rsidRDefault="005A584D" w:rsidP="005A584D">
      <w:pPr>
        <w:jc w:val="both"/>
        <w:rPr>
          <w:rFonts w:ascii="Arial" w:hAnsi="Arial" w:cs="Arial"/>
          <w:b/>
          <w:sz w:val="22"/>
          <w:szCs w:val="22"/>
        </w:rPr>
      </w:pPr>
      <w:r w:rsidRPr="005A584D">
        <w:rPr>
          <w:rFonts w:ascii="Arial" w:hAnsi="Arial" w:cs="Arial"/>
          <w:b/>
          <w:sz w:val="22"/>
          <w:szCs w:val="22"/>
        </w:rPr>
        <w:t>Zhotovitel</w:t>
      </w:r>
    </w:p>
    <w:p w14:paraId="14F2271B" w14:textId="4C0A9ABC" w:rsidR="00EC5503" w:rsidRPr="003E4855" w:rsidRDefault="003E4855" w:rsidP="00EC5503">
      <w:pPr>
        <w:jc w:val="both"/>
        <w:rPr>
          <w:rFonts w:ascii="Arial" w:hAnsi="Arial" w:cs="Arial"/>
          <w:b/>
          <w:sz w:val="22"/>
          <w:szCs w:val="22"/>
        </w:rPr>
      </w:pPr>
      <w:r w:rsidRPr="003E4855">
        <w:rPr>
          <w:rFonts w:ascii="Arial" w:hAnsi="Arial" w:cs="Arial"/>
          <w:b/>
          <w:sz w:val="22"/>
          <w:szCs w:val="22"/>
        </w:rPr>
        <w:t>Tiskárna Polygraf s.r.o.</w:t>
      </w:r>
    </w:p>
    <w:p w14:paraId="43BC86E6" w14:textId="5B3F06BE" w:rsidR="005A584D" w:rsidRPr="005A584D" w:rsidRDefault="005A584D" w:rsidP="005A584D">
      <w:pPr>
        <w:jc w:val="both"/>
        <w:rPr>
          <w:rFonts w:ascii="Arial" w:hAnsi="Arial" w:cs="Arial"/>
          <w:sz w:val="22"/>
          <w:szCs w:val="22"/>
        </w:rPr>
      </w:pPr>
      <w:r w:rsidRPr="005A584D">
        <w:rPr>
          <w:rFonts w:ascii="Arial" w:hAnsi="Arial" w:cs="Arial"/>
          <w:sz w:val="22"/>
          <w:szCs w:val="22"/>
        </w:rPr>
        <w:t xml:space="preserve">se sídlem: </w:t>
      </w:r>
      <w:r w:rsidR="004C6262">
        <w:rPr>
          <w:rFonts w:ascii="Arial" w:hAnsi="Arial" w:cs="Arial"/>
          <w:sz w:val="22"/>
          <w:szCs w:val="22"/>
        </w:rPr>
        <w:t>Modřišice 156, 511 01 Turnov</w:t>
      </w:r>
    </w:p>
    <w:p w14:paraId="5A598AF2" w14:textId="79CFBE43" w:rsidR="005A584D" w:rsidRPr="005A584D" w:rsidRDefault="005A584D" w:rsidP="005A584D">
      <w:pPr>
        <w:jc w:val="both"/>
        <w:rPr>
          <w:rFonts w:ascii="Arial" w:hAnsi="Arial" w:cs="Arial"/>
          <w:sz w:val="22"/>
          <w:szCs w:val="22"/>
        </w:rPr>
      </w:pPr>
      <w:r w:rsidRPr="005A584D">
        <w:rPr>
          <w:rFonts w:ascii="Arial" w:hAnsi="Arial" w:cs="Arial"/>
          <w:sz w:val="22"/>
          <w:szCs w:val="22"/>
        </w:rPr>
        <w:t xml:space="preserve">zastoupená: </w:t>
      </w:r>
      <w:r w:rsidR="004C6262">
        <w:rPr>
          <w:rFonts w:ascii="Arial" w:hAnsi="Arial" w:cs="Arial"/>
          <w:sz w:val="22"/>
          <w:szCs w:val="22"/>
        </w:rPr>
        <w:t>Daniel Vomáčka, jednatel</w:t>
      </w:r>
    </w:p>
    <w:p w14:paraId="383459AE" w14:textId="3E21E0DF" w:rsidR="005A584D" w:rsidRPr="005A584D" w:rsidRDefault="005A584D" w:rsidP="005A584D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5A584D">
        <w:rPr>
          <w:rFonts w:ascii="Arial" w:hAnsi="Arial" w:cs="Arial"/>
          <w:sz w:val="22"/>
          <w:szCs w:val="22"/>
        </w:rPr>
        <w:t>Bankovní spojení:</w:t>
      </w:r>
      <w:r w:rsidR="0078160A">
        <w:rPr>
          <w:rFonts w:ascii="Arial" w:hAnsi="Arial" w:cs="Arial"/>
          <w:sz w:val="22"/>
          <w:szCs w:val="22"/>
        </w:rPr>
        <w:t xml:space="preserve"> </w:t>
      </w:r>
      <w:r w:rsidR="004C6262">
        <w:rPr>
          <w:rFonts w:ascii="Arial" w:hAnsi="Arial" w:cs="Arial"/>
          <w:sz w:val="22"/>
          <w:szCs w:val="22"/>
        </w:rPr>
        <w:t>KB</w:t>
      </w:r>
    </w:p>
    <w:p w14:paraId="4B61340A" w14:textId="21F1F188" w:rsidR="005A584D" w:rsidRPr="005A584D" w:rsidRDefault="005A584D" w:rsidP="005A584D">
      <w:pPr>
        <w:tabs>
          <w:tab w:val="left" w:pos="2127"/>
        </w:tabs>
        <w:jc w:val="both"/>
        <w:rPr>
          <w:rFonts w:ascii="Arial" w:hAnsi="Arial" w:cs="Arial"/>
          <w:sz w:val="22"/>
          <w:szCs w:val="22"/>
        </w:rPr>
      </w:pPr>
      <w:r w:rsidRPr="005A584D">
        <w:rPr>
          <w:rFonts w:ascii="Arial" w:hAnsi="Arial" w:cs="Arial"/>
          <w:sz w:val="22"/>
          <w:szCs w:val="22"/>
        </w:rPr>
        <w:t>č. účtu</w:t>
      </w:r>
      <w:r>
        <w:rPr>
          <w:rFonts w:ascii="Arial" w:hAnsi="Arial" w:cs="Arial"/>
          <w:sz w:val="22"/>
          <w:szCs w:val="22"/>
        </w:rPr>
        <w:t>:</w:t>
      </w:r>
      <w:r w:rsidRPr="005A584D">
        <w:rPr>
          <w:rFonts w:ascii="Arial" w:hAnsi="Arial" w:cs="Arial"/>
          <w:sz w:val="22"/>
          <w:szCs w:val="22"/>
        </w:rPr>
        <w:t xml:space="preserve"> </w:t>
      </w:r>
      <w:r w:rsidR="004C6262">
        <w:rPr>
          <w:rFonts w:ascii="Arial" w:hAnsi="Arial" w:cs="Arial"/>
          <w:sz w:val="22"/>
          <w:szCs w:val="22"/>
        </w:rPr>
        <w:t>27-61 441 50 267/0100</w:t>
      </w:r>
    </w:p>
    <w:p w14:paraId="4E38A887" w14:textId="2013744C" w:rsidR="005A584D" w:rsidRPr="005A584D" w:rsidRDefault="00EC5503" w:rsidP="005A584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IČ:</w:t>
      </w:r>
      <w:r w:rsidR="004C6262">
        <w:rPr>
          <w:rFonts w:ascii="Arial" w:hAnsi="Arial" w:cs="Arial"/>
          <w:sz w:val="22"/>
          <w:szCs w:val="22"/>
        </w:rPr>
        <w:t xml:space="preserve"> 25942824</w:t>
      </w:r>
    </w:p>
    <w:p w14:paraId="6EA61816" w14:textId="51A61388" w:rsidR="005A584D" w:rsidRPr="005A584D" w:rsidRDefault="00D04847" w:rsidP="005B43A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DIČ:</w:t>
      </w:r>
      <w:r w:rsidR="004C6262">
        <w:rPr>
          <w:rFonts w:ascii="Arial" w:hAnsi="Arial" w:cs="Arial"/>
          <w:sz w:val="22"/>
          <w:szCs w:val="22"/>
        </w:rPr>
        <w:t xml:space="preserve"> CZ25942824</w:t>
      </w:r>
    </w:p>
    <w:p w14:paraId="74F6E40C" w14:textId="77777777" w:rsidR="005A584D" w:rsidRPr="005A584D" w:rsidRDefault="005A584D" w:rsidP="005A584D">
      <w:pPr>
        <w:jc w:val="both"/>
        <w:rPr>
          <w:rFonts w:ascii="Arial" w:hAnsi="Arial" w:cs="Arial"/>
          <w:sz w:val="22"/>
          <w:szCs w:val="22"/>
        </w:rPr>
      </w:pPr>
      <w:r w:rsidRPr="005A584D">
        <w:rPr>
          <w:rFonts w:ascii="Arial" w:hAnsi="Arial" w:cs="Arial"/>
          <w:sz w:val="22"/>
          <w:szCs w:val="22"/>
        </w:rPr>
        <w:t>(dále jen zhotovitel)</w:t>
      </w:r>
    </w:p>
    <w:p w14:paraId="3E979B78" w14:textId="77777777" w:rsidR="002B6ACC" w:rsidRPr="005A584D" w:rsidRDefault="002B6ACC" w:rsidP="005A584D">
      <w:pPr>
        <w:rPr>
          <w:rFonts w:ascii="Arial" w:hAnsi="Arial" w:cs="Arial"/>
          <w:sz w:val="22"/>
          <w:szCs w:val="22"/>
        </w:rPr>
      </w:pPr>
    </w:p>
    <w:p w14:paraId="59340EDA" w14:textId="77777777" w:rsidR="002B6ACC" w:rsidRPr="005A584D" w:rsidRDefault="002B6ACC" w:rsidP="005A584D">
      <w:pPr>
        <w:rPr>
          <w:rFonts w:ascii="Arial" w:hAnsi="Arial" w:cs="Arial"/>
          <w:sz w:val="22"/>
          <w:szCs w:val="22"/>
        </w:rPr>
      </w:pPr>
      <w:r w:rsidRPr="005A584D">
        <w:rPr>
          <w:rFonts w:ascii="Arial" w:hAnsi="Arial" w:cs="Arial"/>
          <w:sz w:val="22"/>
          <w:szCs w:val="22"/>
        </w:rPr>
        <w:t>uzavírají dnešního dne ve vzájemném konsenzu tuto</w:t>
      </w:r>
    </w:p>
    <w:p w14:paraId="3D2AAD3E" w14:textId="77777777" w:rsidR="002B6ACC" w:rsidRPr="005A584D" w:rsidRDefault="002B6ACC" w:rsidP="005A584D">
      <w:pPr>
        <w:pStyle w:val="Nzev"/>
        <w:jc w:val="left"/>
        <w:outlineLvl w:val="0"/>
        <w:rPr>
          <w:rFonts w:ascii="Arial" w:hAnsi="Arial" w:cs="Arial"/>
          <w:b w:val="0"/>
          <w:sz w:val="22"/>
          <w:szCs w:val="22"/>
        </w:rPr>
      </w:pPr>
    </w:p>
    <w:p w14:paraId="2944FA84" w14:textId="77777777" w:rsidR="002B6ACC" w:rsidRPr="005A584D" w:rsidRDefault="002B6ACC" w:rsidP="005A584D">
      <w:pPr>
        <w:pStyle w:val="Nzev"/>
        <w:outlineLvl w:val="0"/>
        <w:rPr>
          <w:rFonts w:ascii="Arial" w:hAnsi="Arial" w:cs="Arial"/>
          <w:sz w:val="26"/>
          <w:szCs w:val="26"/>
        </w:rPr>
      </w:pPr>
      <w:r w:rsidRPr="005A584D">
        <w:rPr>
          <w:rFonts w:ascii="Arial" w:hAnsi="Arial" w:cs="Arial"/>
          <w:sz w:val="26"/>
          <w:szCs w:val="26"/>
        </w:rPr>
        <w:t>SMLOUVU O DÍLO</w:t>
      </w:r>
    </w:p>
    <w:p w14:paraId="564B6F5F" w14:textId="49D8A718" w:rsidR="002B6ACC" w:rsidRDefault="002B6ACC" w:rsidP="005A584D">
      <w:pPr>
        <w:pStyle w:val="Zkladntextodsazen"/>
        <w:ind w:left="0"/>
        <w:jc w:val="center"/>
        <w:rPr>
          <w:rFonts w:ascii="Arial" w:hAnsi="Arial" w:cs="Arial"/>
          <w:sz w:val="22"/>
          <w:szCs w:val="22"/>
        </w:rPr>
      </w:pPr>
      <w:r w:rsidRPr="005A584D">
        <w:rPr>
          <w:rFonts w:ascii="Arial" w:hAnsi="Arial" w:cs="Arial"/>
          <w:sz w:val="22"/>
          <w:szCs w:val="22"/>
        </w:rPr>
        <w:t xml:space="preserve">podle ustanovení § </w:t>
      </w:r>
      <w:smartTag w:uri="urn:schemas-microsoft-com:office:smarttags" w:element="metricconverter">
        <w:smartTagPr>
          <w:attr w:name="ProductID" w:val="2586 a"/>
        </w:smartTagPr>
        <w:r w:rsidRPr="005A584D">
          <w:rPr>
            <w:rFonts w:ascii="Arial" w:hAnsi="Arial" w:cs="Arial"/>
            <w:sz w:val="22"/>
            <w:szCs w:val="22"/>
          </w:rPr>
          <w:t>2586 a</w:t>
        </w:r>
      </w:smartTag>
      <w:r w:rsidRPr="005A584D">
        <w:rPr>
          <w:rFonts w:ascii="Arial" w:hAnsi="Arial" w:cs="Arial"/>
          <w:sz w:val="22"/>
          <w:szCs w:val="22"/>
        </w:rPr>
        <w:t xml:space="preserve"> násl. </w:t>
      </w:r>
      <w:r w:rsidR="00783218" w:rsidRPr="005A584D">
        <w:rPr>
          <w:rFonts w:ascii="Arial" w:hAnsi="Arial" w:cs="Arial"/>
          <w:sz w:val="22"/>
          <w:szCs w:val="22"/>
        </w:rPr>
        <w:t>zákona č. 89/2012 Sb.</w:t>
      </w:r>
      <w:r w:rsidR="00783218">
        <w:rPr>
          <w:rFonts w:ascii="Arial" w:hAnsi="Arial" w:cs="Arial"/>
          <w:sz w:val="22"/>
          <w:szCs w:val="22"/>
        </w:rPr>
        <w:t xml:space="preserve">, </w:t>
      </w:r>
      <w:r w:rsidRPr="005A584D">
        <w:rPr>
          <w:rFonts w:ascii="Arial" w:hAnsi="Arial" w:cs="Arial"/>
          <w:sz w:val="22"/>
          <w:szCs w:val="22"/>
        </w:rPr>
        <w:t xml:space="preserve">občanského </w:t>
      </w:r>
      <w:r w:rsidR="00783218">
        <w:rPr>
          <w:rFonts w:ascii="Arial" w:hAnsi="Arial" w:cs="Arial"/>
          <w:sz w:val="22"/>
          <w:szCs w:val="22"/>
        </w:rPr>
        <w:t>zákoníku, ve znění pozdějších předpisů, (dále jen „občanský zákoník“)</w:t>
      </w:r>
    </w:p>
    <w:p w14:paraId="26FC6C0D" w14:textId="22F8ACB0" w:rsidR="005A584D" w:rsidRDefault="005A584D" w:rsidP="005A584D">
      <w:pPr>
        <w:pStyle w:val="Zkladntextodsazen"/>
        <w:ind w:left="0"/>
        <w:jc w:val="left"/>
        <w:rPr>
          <w:rFonts w:ascii="Arial" w:hAnsi="Arial" w:cs="Arial"/>
          <w:sz w:val="22"/>
          <w:szCs w:val="22"/>
        </w:rPr>
      </w:pPr>
    </w:p>
    <w:p w14:paraId="3905AE0F" w14:textId="77777777" w:rsidR="00B22609" w:rsidRDefault="00B22609" w:rsidP="005A584D">
      <w:pPr>
        <w:pStyle w:val="Zkladntextodsazen"/>
        <w:ind w:left="0"/>
        <w:jc w:val="left"/>
        <w:rPr>
          <w:rFonts w:ascii="Arial" w:hAnsi="Arial" w:cs="Arial"/>
          <w:sz w:val="22"/>
          <w:szCs w:val="22"/>
        </w:rPr>
      </w:pPr>
    </w:p>
    <w:p w14:paraId="3CC9EEB6" w14:textId="77777777" w:rsidR="005A584D" w:rsidRPr="005A584D" w:rsidRDefault="005A584D" w:rsidP="005A584D">
      <w:pPr>
        <w:pStyle w:val="Zkladntextodsazen"/>
        <w:tabs>
          <w:tab w:val="clear" w:pos="284"/>
          <w:tab w:val="clear" w:pos="1418"/>
        </w:tabs>
        <w:ind w:left="0"/>
        <w:jc w:val="left"/>
        <w:rPr>
          <w:rFonts w:ascii="Arial" w:hAnsi="Arial" w:cs="Arial"/>
          <w:b/>
          <w:sz w:val="22"/>
          <w:szCs w:val="22"/>
        </w:rPr>
      </w:pPr>
      <w:r w:rsidRPr="005A584D">
        <w:rPr>
          <w:rFonts w:ascii="Arial" w:hAnsi="Arial" w:cs="Arial"/>
          <w:b/>
          <w:sz w:val="22"/>
          <w:szCs w:val="22"/>
        </w:rPr>
        <w:t>II. Předmět smlouvy</w:t>
      </w:r>
    </w:p>
    <w:p w14:paraId="29D79A9A" w14:textId="77777777" w:rsidR="002B6ACC" w:rsidRPr="005A584D" w:rsidRDefault="002B6ACC" w:rsidP="005A584D">
      <w:pPr>
        <w:pStyle w:val="Nzev"/>
        <w:jc w:val="left"/>
        <w:outlineLvl w:val="0"/>
        <w:rPr>
          <w:rFonts w:ascii="Arial" w:hAnsi="Arial" w:cs="Arial"/>
          <w:b w:val="0"/>
          <w:sz w:val="22"/>
          <w:szCs w:val="22"/>
        </w:rPr>
      </w:pPr>
    </w:p>
    <w:p w14:paraId="4F52E1A8" w14:textId="12E06EFE" w:rsidR="002B6ACC" w:rsidRPr="005A584D" w:rsidRDefault="002B6ACC" w:rsidP="005A584D">
      <w:pPr>
        <w:numPr>
          <w:ilvl w:val="0"/>
          <w:numId w:val="22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5A584D">
        <w:rPr>
          <w:rFonts w:ascii="Arial" w:hAnsi="Arial" w:cs="Arial"/>
          <w:sz w:val="22"/>
          <w:szCs w:val="22"/>
        </w:rPr>
        <w:t xml:space="preserve">Předmětem smlouvy je závazek zhotovitele provést na svůj náklad a nebezpečí pro objednatele dílo spočívající </w:t>
      </w:r>
      <w:r w:rsidR="00AF1258">
        <w:rPr>
          <w:rFonts w:ascii="Arial" w:hAnsi="Arial" w:cs="Arial"/>
          <w:sz w:val="22"/>
          <w:szCs w:val="22"/>
        </w:rPr>
        <w:t>v tisku kalendáře Baletu 2019</w:t>
      </w:r>
      <w:r w:rsidR="0078160A" w:rsidRPr="00C47277">
        <w:rPr>
          <w:rFonts w:ascii="Arial" w:hAnsi="Arial" w:cs="Arial"/>
          <w:sz w:val="22"/>
          <w:szCs w:val="22"/>
        </w:rPr>
        <w:t xml:space="preserve"> </w:t>
      </w:r>
      <w:r w:rsidRPr="005A584D">
        <w:rPr>
          <w:rFonts w:ascii="Arial" w:hAnsi="Arial" w:cs="Arial"/>
          <w:sz w:val="22"/>
          <w:szCs w:val="22"/>
        </w:rPr>
        <w:t>dle bližší specifikace uvedené níže (dále i jen „dílo“).</w:t>
      </w:r>
    </w:p>
    <w:p w14:paraId="39A7D075" w14:textId="331ADBA8" w:rsidR="002B6ACC" w:rsidRPr="005A584D" w:rsidRDefault="002B6ACC" w:rsidP="005A584D">
      <w:pPr>
        <w:tabs>
          <w:tab w:val="left" w:pos="426"/>
          <w:tab w:val="left" w:pos="2127"/>
        </w:tabs>
        <w:jc w:val="both"/>
        <w:rPr>
          <w:rFonts w:ascii="Arial" w:hAnsi="Arial" w:cs="Arial"/>
          <w:sz w:val="22"/>
          <w:szCs w:val="22"/>
        </w:rPr>
      </w:pPr>
      <w:r w:rsidRPr="005A584D">
        <w:rPr>
          <w:rFonts w:ascii="Arial" w:hAnsi="Arial" w:cs="Arial"/>
          <w:sz w:val="22"/>
          <w:szCs w:val="22"/>
        </w:rPr>
        <w:tab/>
        <w:t>Dále je předmětem smlouvy závazek objednatele dílo převzít a zaplatit zhotoviteli za provedení díla dle této smlouvy sjednanou cenu podle čl. V. smlouvy.</w:t>
      </w:r>
    </w:p>
    <w:p w14:paraId="46AAB467" w14:textId="77777777" w:rsidR="00AF1258" w:rsidRDefault="002B6ACC" w:rsidP="00D04847">
      <w:pPr>
        <w:tabs>
          <w:tab w:val="left" w:pos="426"/>
          <w:tab w:val="left" w:pos="2127"/>
        </w:tabs>
        <w:jc w:val="both"/>
        <w:rPr>
          <w:rFonts w:ascii="Arial" w:hAnsi="Arial" w:cs="Arial"/>
          <w:sz w:val="22"/>
          <w:szCs w:val="22"/>
        </w:rPr>
      </w:pPr>
      <w:r w:rsidRPr="005A584D">
        <w:rPr>
          <w:rFonts w:ascii="Arial" w:hAnsi="Arial" w:cs="Arial"/>
          <w:sz w:val="22"/>
          <w:szCs w:val="22"/>
        </w:rPr>
        <w:t>Bližší specifikace předmětu díla</w:t>
      </w:r>
      <w:r w:rsidR="00AF1258">
        <w:rPr>
          <w:rFonts w:ascii="Arial" w:hAnsi="Arial" w:cs="Arial"/>
          <w:sz w:val="22"/>
          <w:szCs w:val="22"/>
        </w:rPr>
        <w:t>:</w:t>
      </w:r>
    </w:p>
    <w:p w14:paraId="06FF22E2" w14:textId="77777777" w:rsidR="00AF1258" w:rsidRDefault="002B6ACC" w:rsidP="00AF1258">
      <w:pPr>
        <w:tabs>
          <w:tab w:val="left" w:pos="426"/>
          <w:tab w:val="left" w:pos="2127"/>
        </w:tabs>
        <w:jc w:val="both"/>
        <w:rPr>
          <w:rFonts w:ascii="Arial" w:hAnsi="Arial" w:cs="Arial"/>
          <w:sz w:val="22"/>
          <w:szCs w:val="22"/>
        </w:rPr>
      </w:pPr>
      <w:r w:rsidRPr="005A584D">
        <w:rPr>
          <w:rFonts w:ascii="Arial" w:hAnsi="Arial" w:cs="Arial"/>
          <w:sz w:val="22"/>
          <w:szCs w:val="22"/>
        </w:rPr>
        <w:t xml:space="preserve"> </w:t>
      </w:r>
    </w:p>
    <w:p w14:paraId="46023125" w14:textId="494D3041" w:rsidR="00AF1258" w:rsidRPr="00AF1258" w:rsidRDefault="00AF1258" w:rsidP="00AF1258">
      <w:pPr>
        <w:tabs>
          <w:tab w:val="left" w:pos="426"/>
          <w:tab w:val="left" w:pos="2127"/>
        </w:tabs>
        <w:jc w:val="both"/>
        <w:rPr>
          <w:rFonts w:ascii="Arial" w:hAnsi="Arial" w:cs="Arial"/>
          <w:sz w:val="22"/>
          <w:szCs w:val="22"/>
        </w:rPr>
      </w:pPr>
      <w:r w:rsidRPr="00AF1258">
        <w:rPr>
          <w:rFonts w:ascii="Arial" w:hAnsi="Arial" w:cs="Arial"/>
          <w:sz w:val="22"/>
          <w:szCs w:val="22"/>
        </w:rPr>
        <w:t>Nástěnný kalendář</w:t>
      </w:r>
      <w:r>
        <w:rPr>
          <w:rFonts w:ascii="Arial" w:hAnsi="Arial" w:cs="Arial"/>
          <w:sz w:val="22"/>
          <w:szCs w:val="22"/>
        </w:rPr>
        <w:t xml:space="preserve"> </w:t>
      </w:r>
      <w:r w:rsidRPr="00AF1258">
        <w:rPr>
          <w:rFonts w:ascii="Arial" w:hAnsi="Arial" w:cs="Arial"/>
          <w:sz w:val="22"/>
          <w:szCs w:val="22"/>
        </w:rPr>
        <w:t>420 x 297 mm  (A3, na šířku)</w:t>
      </w:r>
    </w:p>
    <w:p w14:paraId="5D2441F0" w14:textId="77777777" w:rsidR="00AF1258" w:rsidRPr="00AF1258" w:rsidRDefault="00AF1258" w:rsidP="00AF1258">
      <w:pPr>
        <w:tabs>
          <w:tab w:val="left" w:pos="426"/>
          <w:tab w:val="left" w:pos="2127"/>
        </w:tabs>
        <w:jc w:val="both"/>
        <w:rPr>
          <w:rFonts w:ascii="Arial" w:hAnsi="Arial" w:cs="Arial"/>
          <w:sz w:val="22"/>
          <w:szCs w:val="22"/>
        </w:rPr>
      </w:pPr>
      <w:r w:rsidRPr="00AF1258">
        <w:rPr>
          <w:rFonts w:ascii="Arial" w:hAnsi="Arial" w:cs="Arial"/>
          <w:sz w:val="22"/>
          <w:szCs w:val="22"/>
        </w:rPr>
        <w:t>Rozsah: 16 listu + karton</w:t>
      </w:r>
    </w:p>
    <w:p w14:paraId="53028ACC" w14:textId="0898B0F8" w:rsidR="00AF1258" w:rsidRPr="00AF1258" w:rsidRDefault="00AF1258" w:rsidP="00AF1258">
      <w:pPr>
        <w:tabs>
          <w:tab w:val="left" w:pos="426"/>
          <w:tab w:val="left" w:pos="21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Vazba: stříbrná </w:t>
      </w:r>
      <w:proofErr w:type="spellStart"/>
      <w:r>
        <w:rPr>
          <w:rFonts w:ascii="Arial" w:hAnsi="Arial" w:cs="Arial"/>
          <w:sz w:val="22"/>
          <w:szCs w:val="22"/>
        </w:rPr>
        <w:t>twin</w:t>
      </w:r>
      <w:proofErr w:type="spellEnd"/>
      <w:r>
        <w:rPr>
          <w:rFonts w:ascii="Arial" w:hAnsi="Arial" w:cs="Arial"/>
          <w:sz w:val="22"/>
          <w:szCs w:val="22"/>
        </w:rPr>
        <w:t xml:space="preserve"> v hlavě</w:t>
      </w:r>
      <w:r w:rsidRPr="00AF1258">
        <w:rPr>
          <w:rFonts w:ascii="Arial" w:hAnsi="Arial" w:cs="Arial"/>
          <w:sz w:val="22"/>
          <w:szCs w:val="22"/>
        </w:rPr>
        <w:t xml:space="preserve"> po delší straně</w:t>
      </w:r>
    </w:p>
    <w:p w14:paraId="2393A28E" w14:textId="77777777" w:rsidR="00AF1258" w:rsidRPr="00AF1258" w:rsidRDefault="00AF1258" w:rsidP="00AF1258">
      <w:pPr>
        <w:tabs>
          <w:tab w:val="left" w:pos="426"/>
          <w:tab w:val="left" w:pos="2127"/>
        </w:tabs>
        <w:jc w:val="both"/>
        <w:rPr>
          <w:rFonts w:ascii="Arial" w:hAnsi="Arial" w:cs="Arial"/>
          <w:sz w:val="22"/>
          <w:szCs w:val="22"/>
        </w:rPr>
      </w:pPr>
      <w:r w:rsidRPr="00AF1258">
        <w:rPr>
          <w:rFonts w:ascii="Arial" w:hAnsi="Arial" w:cs="Arial"/>
          <w:sz w:val="22"/>
          <w:szCs w:val="22"/>
        </w:rPr>
        <w:t>Barevnost: listy: 16x 4/0 CMYK</w:t>
      </w:r>
    </w:p>
    <w:p w14:paraId="71CFF162" w14:textId="21A42A0B" w:rsidR="00AF1258" w:rsidRPr="00AF1258" w:rsidRDefault="00AF1258" w:rsidP="00AF1258">
      <w:pPr>
        <w:tabs>
          <w:tab w:val="left" w:pos="426"/>
          <w:tab w:val="left" w:pos="2127"/>
        </w:tabs>
        <w:jc w:val="both"/>
        <w:rPr>
          <w:rFonts w:ascii="Arial" w:hAnsi="Arial" w:cs="Arial"/>
          <w:sz w:val="22"/>
          <w:szCs w:val="22"/>
        </w:rPr>
      </w:pPr>
      <w:r w:rsidRPr="00AF1258">
        <w:rPr>
          <w:rFonts w:ascii="Arial" w:hAnsi="Arial" w:cs="Arial"/>
          <w:sz w:val="22"/>
          <w:szCs w:val="22"/>
        </w:rPr>
        <w:t>Karton: bez potisku</w:t>
      </w:r>
      <w:r>
        <w:rPr>
          <w:rFonts w:ascii="Arial" w:hAnsi="Arial" w:cs="Arial"/>
          <w:sz w:val="22"/>
          <w:szCs w:val="22"/>
        </w:rPr>
        <w:t>,</w:t>
      </w:r>
      <w:r w:rsidRPr="00AF1258">
        <w:rPr>
          <w:rFonts w:ascii="Arial" w:hAnsi="Arial" w:cs="Arial"/>
          <w:sz w:val="22"/>
          <w:szCs w:val="22"/>
        </w:rPr>
        <w:t xml:space="preserve"> nepřesahuje formát kalendáře</w:t>
      </w:r>
    </w:p>
    <w:p w14:paraId="71EF1EC5" w14:textId="63567B40" w:rsidR="00AF1258" w:rsidRPr="00AF1258" w:rsidRDefault="00AF1258" w:rsidP="00AF1258">
      <w:pPr>
        <w:tabs>
          <w:tab w:val="left" w:pos="426"/>
          <w:tab w:val="left" w:pos="21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Pr="00AF1258">
        <w:rPr>
          <w:rFonts w:ascii="Arial" w:hAnsi="Arial" w:cs="Arial"/>
          <w:sz w:val="22"/>
          <w:szCs w:val="22"/>
        </w:rPr>
        <w:t>isty: 200g KM + 1/0 tiskový lak</w:t>
      </w:r>
      <w:r>
        <w:rPr>
          <w:rFonts w:ascii="Arial" w:hAnsi="Arial" w:cs="Arial"/>
          <w:sz w:val="22"/>
          <w:szCs w:val="22"/>
        </w:rPr>
        <w:t xml:space="preserve">, </w:t>
      </w:r>
      <w:r w:rsidRPr="00AF1258">
        <w:rPr>
          <w:rFonts w:ascii="Arial" w:hAnsi="Arial" w:cs="Arial"/>
          <w:sz w:val="22"/>
          <w:szCs w:val="22"/>
        </w:rPr>
        <w:t>1/0 drip-</w:t>
      </w:r>
      <w:proofErr w:type="spellStart"/>
      <w:r w:rsidRPr="00AF1258">
        <w:rPr>
          <w:rFonts w:ascii="Arial" w:hAnsi="Arial" w:cs="Arial"/>
          <w:sz w:val="22"/>
          <w:szCs w:val="22"/>
        </w:rPr>
        <w:t>off</w:t>
      </w:r>
      <w:proofErr w:type="spellEnd"/>
      <w:r w:rsidRPr="00AF1258">
        <w:rPr>
          <w:rFonts w:ascii="Arial" w:hAnsi="Arial" w:cs="Arial"/>
          <w:sz w:val="22"/>
          <w:szCs w:val="22"/>
        </w:rPr>
        <w:t xml:space="preserve"> efekt UV lakem na 16 listech</w:t>
      </w:r>
    </w:p>
    <w:p w14:paraId="508A479B" w14:textId="3D38011C" w:rsidR="00AF1258" w:rsidRDefault="00AF1258" w:rsidP="00AF1258">
      <w:pPr>
        <w:tabs>
          <w:tab w:val="left" w:pos="426"/>
          <w:tab w:val="left" w:pos="2127"/>
        </w:tabs>
        <w:jc w:val="both"/>
        <w:rPr>
          <w:rFonts w:ascii="Arial" w:hAnsi="Arial" w:cs="Arial"/>
          <w:sz w:val="22"/>
          <w:szCs w:val="22"/>
        </w:rPr>
      </w:pPr>
      <w:r w:rsidRPr="00AF1258">
        <w:rPr>
          <w:rFonts w:ascii="Arial" w:hAnsi="Arial" w:cs="Arial"/>
          <w:sz w:val="22"/>
          <w:szCs w:val="22"/>
        </w:rPr>
        <w:t>Karton: 600g skládačková lepenka bílo - bílá</w:t>
      </w:r>
    </w:p>
    <w:p w14:paraId="5C6FA409" w14:textId="45160446" w:rsidR="00AF1258" w:rsidRDefault="00AF1258" w:rsidP="00AF1258">
      <w:pPr>
        <w:tabs>
          <w:tab w:val="left" w:pos="426"/>
          <w:tab w:val="left" w:pos="21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Náklad: 3000 ks</w:t>
      </w:r>
    </w:p>
    <w:p w14:paraId="0B0090F3" w14:textId="77777777" w:rsidR="00AF1258" w:rsidRPr="00AF1258" w:rsidRDefault="00AF1258" w:rsidP="00AF1258">
      <w:pPr>
        <w:tabs>
          <w:tab w:val="left" w:pos="426"/>
          <w:tab w:val="left" w:pos="2127"/>
        </w:tabs>
        <w:jc w:val="both"/>
        <w:rPr>
          <w:rFonts w:ascii="Arial" w:hAnsi="Arial" w:cs="Arial"/>
          <w:sz w:val="22"/>
          <w:szCs w:val="22"/>
        </w:rPr>
      </w:pPr>
      <w:r w:rsidRPr="00AF1258">
        <w:rPr>
          <w:rFonts w:ascii="Arial" w:hAnsi="Arial" w:cs="Arial"/>
          <w:sz w:val="22"/>
          <w:szCs w:val="22"/>
        </w:rPr>
        <w:t>Balení: skupinové</w:t>
      </w:r>
    </w:p>
    <w:p w14:paraId="3D599C7C" w14:textId="2FC56969" w:rsidR="00AF1258" w:rsidRDefault="00AF1258" w:rsidP="00AF1258">
      <w:pPr>
        <w:tabs>
          <w:tab w:val="left" w:pos="426"/>
          <w:tab w:val="left" w:pos="2127"/>
        </w:tabs>
        <w:jc w:val="both"/>
        <w:rPr>
          <w:rFonts w:ascii="Arial" w:hAnsi="Arial" w:cs="Arial"/>
          <w:sz w:val="22"/>
          <w:szCs w:val="22"/>
        </w:rPr>
      </w:pPr>
      <w:r w:rsidRPr="00AF1258">
        <w:rPr>
          <w:rFonts w:ascii="Arial" w:hAnsi="Arial" w:cs="Arial"/>
          <w:sz w:val="22"/>
          <w:szCs w:val="22"/>
        </w:rPr>
        <w:t>Doprava: Praha</w:t>
      </w:r>
    </w:p>
    <w:p w14:paraId="487EA6D4" w14:textId="77777777" w:rsidR="00AF1258" w:rsidRDefault="00AF1258" w:rsidP="00AF1258">
      <w:pPr>
        <w:tabs>
          <w:tab w:val="left" w:pos="426"/>
          <w:tab w:val="left" w:pos="2127"/>
        </w:tabs>
        <w:jc w:val="both"/>
        <w:rPr>
          <w:rFonts w:ascii="Arial" w:hAnsi="Arial" w:cs="Arial"/>
          <w:sz w:val="22"/>
          <w:szCs w:val="22"/>
        </w:rPr>
      </w:pPr>
    </w:p>
    <w:p w14:paraId="5C1FC32C" w14:textId="72D3EB14" w:rsidR="002B6ACC" w:rsidRPr="005A584D" w:rsidRDefault="002B6ACC" w:rsidP="004C6262">
      <w:pPr>
        <w:numPr>
          <w:ilvl w:val="0"/>
          <w:numId w:val="22"/>
        </w:num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5A584D">
        <w:rPr>
          <w:rFonts w:ascii="Arial" w:hAnsi="Arial" w:cs="Arial"/>
          <w:sz w:val="22"/>
          <w:szCs w:val="22"/>
        </w:rPr>
        <w:t>Zhotovitel byl vybrán objednavatelem v zadávacím řízení na veřejnou zakázku</w:t>
      </w:r>
      <w:r w:rsidR="000472D7">
        <w:rPr>
          <w:rFonts w:ascii="Arial" w:hAnsi="Arial" w:cs="Arial"/>
          <w:sz w:val="22"/>
          <w:szCs w:val="22"/>
        </w:rPr>
        <w:t xml:space="preserve"> </w:t>
      </w:r>
      <w:r w:rsidR="004C6262" w:rsidRPr="004C6262">
        <w:rPr>
          <w:rFonts w:ascii="Arial" w:hAnsi="Arial" w:cs="Arial"/>
          <w:sz w:val="22"/>
          <w:szCs w:val="22"/>
        </w:rPr>
        <w:t>Tisk kalendáře</w:t>
      </w:r>
      <w:r w:rsidR="004C6262">
        <w:rPr>
          <w:rFonts w:ascii="Arial" w:hAnsi="Arial" w:cs="Arial"/>
          <w:sz w:val="22"/>
          <w:szCs w:val="22"/>
        </w:rPr>
        <w:t xml:space="preserve">. </w:t>
      </w:r>
      <w:r w:rsidRPr="005A584D">
        <w:rPr>
          <w:rFonts w:ascii="Arial" w:hAnsi="Arial" w:cs="Arial"/>
          <w:sz w:val="22"/>
          <w:szCs w:val="22"/>
        </w:rPr>
        <w:t xml:space="preserve">Číslo zakázky: </w:t>
      </w:r>
      <w:r w:rsidR="004C6262" w:rsidRPr="004C6262">
        <w:rPr>
          <w:rFonts w:ascii="Arial" w:hAnsi="Arial" w:cs="Arial"/>
          <w:sz w:val="22"/>
          <w:szCs w:val="22"/>
        </w:rPr>
        <w:t>T004/18V/00010740</w:t>
      </w:r>
      <w:r w:rsidR="004C6262">
        <w:rPr>
          <w:rFonts w:ascii="Arial" w:hAnsi="Arial" w:cs="Arial"/>
          <w:sz w:val="22"/>
          <w:szCs w:val="22"/>
        </w:rPr>
        <w:t>.</w:t>
      </w:r>
    </w:p>
    <w:p w14:paraId="59F16A89" w14:textId="2791422F" w:rsidR="002B6ACC" w:rsidRPr="005A584D" w:rsidRDefault="002B6ACC" w:rsidP="005A584D">
      <w:pPr>
        <w:pStyle w:val="Zkladntextodsazen2"/>
        <w:ind w:left="0"/>
        <w:jc w:val="left"/>
        <w:rPr>
          <w:rFonts w:ascii="Arial" w:hAnsi="Arial" w:cs="Arial"/>
          <w:sz w:val="22"/>
          <w:szCs w:val="22"/>
        </w:rPr>
      </w:pPr>
    </w:p>
    <w:p w14:paraId="1D90FCB6" w14:textId="77777777" w:rsidR="002B6ACC" w:rsidRPr="000472D7" w:rsidRDefault="002B6ACC" w:rsidP="005A584D">
      <w:pPr>
        <w:tabs>
          <w:tab w:val="left" w:pos="426"/>
        </w:tabs>
        <w:jc w:val="both"/>
        <w:rPr>
          <w:rFonts w:ascii="Arial" w:hAnsi="Arial" w:cs="Arial"/>
          <w:b/>
          <w:sz w:val="22"/>
          <w:szCs w:val="22"/>
        </w:rPr>
      </w:pPr>
      <w:r w:rsidRPr="000472D7">
        <w:rPr>
          <w:rFonts w:ascii="Arial" w:hAnsi="Arial" w:cs="Arial"/>
          <w:b/>
          <w:sz w:val="22"/>
          <w:szCs w:val="22"/>
        </w:rPr>
        <w:t>III.</w:t>
      </w:r>
      <w:r w:rsidR="005500F5">
        <w:rPr>
          <w:rFonts w:ascii="Arial" w:hAnsi="Arial" w:cs="Arial"/>
          <w:b/>
          <w:sz w:val="22"/>
          <w:szCs w:val="22"/>
        </w:rPr>
        <w:t xml:space="preserve"> </w:t>
      </w:r>
      <w:r w:rsidRPr="000472D7">
        <w:rPr>
          <w:rFonts w:ascii="Arial" w:hAnsi="Arial" w:cs="Arial"/>
          <w:b/>
          <w:sz w:val="22"/>
          <w:szCs w:val="22"/>
        </w:rPr>
        <w:t xml:space="preserve">Místo plnění </w:t>
      </w:r>
    </w:p>
    <w:p w14:paraId="5E3B9E05" w14:textId="77777777" w:rsidR="002B6ACC" w:rsidRPr="005A584D" w:rsidRDefault="002B6ACC" w:rsidP="005A584D">
      <w:pPr>
        <w:jc w:val="both"/>
        <w:rPr>
          <w:rFonts w:ascii="Arial" w:hAnsi="Arial" w:cs="Arial"/>
          <w:sz w:val="22"/>
          <w:szCs w:val="22"/>
        </w:rPr>
      </w:pPr>
    </w:p>
    <w:p w14:paraId="56448193" w14:textId="7180A4EB" w:rsidR="002B6ACC" w:rsidRPr="005A584D" w:rsidRDefault="002B6ACC" w:rsidP="005A584D">
      <w:pPr>
        <w:tabs>
          <w:tab w:val="num" w:pos="426"/>
        </w:tabs>
        <w:jc w:val="both"/>
        <w:rPr>
          <w:rFonts w:ascii="Arial" w:hAnsi="Arial" w:cs="Arial"/>
          <w:sz w:val="22"/>
          <w:szCs w:val="22"/>
        </w:rPr>
      </w:pPr>
      <w:r w:rsidRPr="005A584D">
        <w:rPr>
          <w:rFonts w:ascii="Arial" w:hAnsi="Arial" w:cs="Arial"/>
          <w:sz w:val="22"/>
          <w:szCs w:val="22"/>
        </w:rPr>
        <w:t>1.</w:t>
      </w:r>
      <w:r w:rsidRPr="005A584D">
        <w:rPr>
          <w:rFonts w:ascii="Arial" w:hAnsi="Arial" w:cs="Arial"/>
          <w:sz w:val="22"/>
          <w:szCs w:val="22"/>
        </w:rPr>
        <w:tab/>
      </w:r>
      <w:r w:rsidR="00AF1258">
        <w:rPr>
          <w:rFonts w:ascii="Arial" w:hAnsi="Arial" w:cs="Arial"/>
          <w:sz w:val="22"/>
          <w:szCs w:val="22"/>
        </w:rPr>
        <w:t>Národní divadlo, Ostrovní 1</w:t>
      </w:r>
      <w:r w:rsidR="00D04847">
        <w:rPr>
          <w:rFonts w:ascii="Arial" w:hAnsi="Arial" w:cs="Arial"/>
          <w:sz w:val="22"/>
          <w:szCs w:val="22"/>
        </w:rPr>
        <w:t xml:space="preserve">, </w:t>
      </w:r>
      <w:r w:rsidR="00D04847" w:rsidRPr="00D04847">
        <w:rPr>
          <w:rFonts w:ascii="Arial" w:hAnsi="Arial" w:cs="Arial"/>
          <w:sz w:val="22"/>
          <w:szCs w:val="22"/>
        </w:rPr>
        <w:t>Praha 1</w:t>
      </w:r>
      <w:r w:rsidRPr="00D04847">
        <w:rPr>
          <w:rFonts w:ascii="Arial" w:hAnsi="Arial" w:cs="Arial"/>
          <w:sz w:val="22"/>
          <w:szCs w:val="22"/>
        </w:rPr>
        <w:t>.</w:t>
      </w:r>
    </w:p>
    <w:p w14:paraId="1D2BB9AC" w14:textId="77777777" w:rsidR="002B6ACC" w:rsidRPr="005A584D" w:rsidRDefault="002B6ACC" w:rsidP="005A584D">
      <w:pPr>
        <w:tabs>
          <w:tab w:val="num" w:pos="426"/>
        </w:tabs>
        <w:jc w:val="both"/>
        <w:rPr>
          <w:rFonts w:ascii="Arial" w:hAnsi="Arial" w:cs="Arial"/>
          <w:sz w:val="22"/>
          <w:szCs w:val="22"/>
        </w:rPr>
      </w:pPr>
      <w:r w:rsidRPr="005A584D">
        <w:rPr>
          <w:rFonts w:ascii="Arial" w:hAnsi="Arial" w:cs="Arial"/>
          <w:sz w:val="22"/>
          <w:szCs w:val="22"/>
        </w:rPr>
        <w:t>(dále také jen „pracoviště“)</w:t>
      </w:r>
    </w:p>
    <w:p w14:paraId="317ECA16" w14:textId="77777777" w:rsidR="002B6ACC" w:rsidRPr="005A584D" w:rsidRDefault="002B6ACC" w:rsidP="005A584D">
      <w:pPr>
        <w:tabs>
          <w:tab w:val="left" w:pos="284"/>
          <w:tab w:val="left" w:pos="1418"/>
        </w:tabs>
        <w:jc w:val="both"/>
        <w:rPr>
          <w:rFonts w:ascii="Arial" w:hAnsi="Arial" w:cs="Arial"/>
          <w:sz w:val="22"/>
          <w:szCs w:val="22"/>
        </w:rPr>
      </w:pPr>
    </w:p>
    <w:p w14:paraId="4EDC06B8" w14:textId="2F0FBA07" w:rsidR="002B6ACC" w:rsidRPr="000472D7" w:rsidRDefault="00AF1258" w:rsidP="005A584D">
      <w:pPr>
        <w:tabs>
          <w:tab w:val="left" w:pos="426"/>
          <w:tab w:val="left" w:pos="1418"/>
        </w:tabs>
        <w:jc w:val="both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IV</w:t>
      </w:r>
      <w:r w:rsidR="002B6ACC" w:rsidRPr="000472D7">
        <w:rPr>
          <w:rFonts w:ascii="Arial" w:hAnsi="Arial" w:cs="Arial"/>
          <w:b/>
          <w:sz w:val="22"/>
          <w:szCs w:val="22"/>
        </w:rPr>
        <w:t>.</w:t>
      </w:r>
      <w:r w:rsidR="000472D7" w:rsidRPr="000472D7">
        <w:rPr>
          <w:rFonts w:ascii="Arial" w:hAnsi="Arial" w:cs="Arial"/>
          <w:b/>
          <w:sz w:val="22"/>
          <w:szCs w:val="22"/>
        </w:rPr>
        <w:t xml:space="preserve"> </w:t>
      </w:r>
      <w:r w:rsidR="002B6ACC" w:rsidRPr="000472D7">
        <w:rPr>
          <w:rFonts w:ascii="Arial" w:hAnsi="Arial" w:cs="Arial"/>
          <w:b/>
          <w:sz w:val="22"/>
          <w:szCs w:val="22"/>
        </w:rPr>
        <w:t xml:space="preserve">Doba plnění díla </w:t>
      </w:r>
    </w:p>
    <w:p w14:paraId="69FA8F5E" w14:textId="77777777" w:rsidR="002B6ACC" w:rsidRPr="005A584D" w:rsidRDefault="002B6ACC" w:rsidP="005A584D">
      <w:pPr>
        <w:tabs>
          <w:tab w:val="left" w:pos="284"/>
          <w:tab w:val="left" w:pos="1418"/>
        </w:tabs>
        <w:jc w:val="both"/>
        <w:outlineLvl w:val="0"/>
        <w:rPr>
          <w:rFonts w:ascii="Arial" w:hAnsi="Arial" w:cs="Arial"/>
          <w:sz w:val="22"/>
          <w:szCs w:val="22"/>
          <w:u w:val="single"/>
        </w:rPr>
      </w:pPr>
    </w:p>
    <w:p w14:paraId="4C5AF0C6" w14:textId="265F8BBA" w:rsidR="002B6ACC" w:rsidRPr="005A584D" w:rsidRDefault="00AF1258" w:rsidP="005A584D">
      <w:pPr>
        <w:numPr>
          <w:ilvl w:val="0"/>
          <w:numId w:val="9"/>
        </w:numPr>
        <w:tabs>
          <w:tab w:val="clear" w:pos="360"/>
          <w:tab w:val="num" w:pos="-6096"/>
        </w:tabs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 se zavazuje předat objednateli dílo do 20</w:t>
      </w:r>
      <w:r w:rsidR="00BF09D8">
        <w:rPr>
          <w:rFonts w:ascii="Arial" w:hAnsi="Arial" w:cs="Arial"/>
          <w:sz w:val="22"/>
          <w:szCs w:val="22"/>
        </w:rPr>
        <w:t xml:space="preserve"> dnů od podpisu smlouvy.</w:t>
      </w:r>
    </w:p>
    <w:p w14:paraId="26A9F7DA" w14:textId="77777777" w:rsidR="002B6ACC" w:rsidRPr="005A584D" w:rsidRDefault="002B6ACC" w:rsidP="005A584D">
      <w:pPr>
        <w:rPr>
          <w:rFonts w:ascii="Arial" w:hAnsi="Arial" w:cs="Arial"/>
          <w:sz w:val="22"/>
          <w:szCs w:val="22"/>
        </w:rPr>
      </w:pPr>
    </w:p>
    <w:p w14:paraId="61963624" w14:textId="4D2B6EAF" w:rsidR="002B6ACC" w:rsidRPr="000472D7" w:rsidRDefault="002B6ACC" w:rsidP="005A584D">
      <w:pPr>
        <w:tabs>
          <w:tab w:val="left" w:pos="426"/>
          <w:tab w:val="left" w:pos="1843"/>
        </w:tabs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0472D7">
        <w:rPr>
          <w:rFonts w:ascii="Arial" w:hAnsi="Arial" w:cs="Arial"/>
          <w:b/>
          <w:sz w:val="22"/>
          <w:szCs w:val="22"/>
        </w:rPr>
        <w:t>V.</w:t>
      </w:r>
      <w:r w:rsidR="000472D7">
        <w:rPr>
          <w:rFonts w:ascii="Arial" w:hAnsi="Arial" w:cs="Arial"/>
          <w:b/>
          <w:sz w:val="22"/>
          <w:szCs w:val="22"/>
        </w:rPr>
        <w:t xml:space="preserve"> </w:t>
      </w:r>
      <w:r w:rsidRPr="000472D7">
        <w:rPr>
          <w:rFonts w:ascii="Arial" w:hAnsi="Arial" w:cs="Arial"/>
          <w:b/>
          <w:sz w:val="22"/>
          <w:szCs w:val="22"/>
        </w:rPr>
        <w:t xml:space="preserve">Cena za dílo </w:t>
      </w:r>
    </w:p>
    <w:p w14:paraId="5AA7FC03" w14:textId="77777777" w:rsidR="002B6ACC" w:rsidRPr="005A584D" w:rsidRDefault="002B6ACC" w:rsidP="005A584D">
      <w:pPr>
        <w:tabs>
          <w:tab w:val="left" w:pos="284"/>
          <w:tab w:val="left" w:pos="1843"/>
        </w:tabs>
        <w:jc w:val="both"/>
        <w:outlineLvl w:val="0"/>
        <w:rPr>
          <w:rFonts w:ascii="Arial" w:hAnsi="Arial" w:cs="Arial"/>
          <w:sz w:val="22"/>
          <w:szCs w:val="22"/>
          <w:u w:val="single"/>
        </w:rPr>
      </w:pPr>
    </w:p>
    <w:p w14:paraId="797BDF5F" w14:textId="1938AD59" w:rsidR="002B6ACC" w:rsidRPr="005A584D" w:rsidRDefault="002B6ACC" w:rsidP="005A584D">
      <w:pPr>
        <w:tabs>
          <w:tab w:val="left" w:pos="-6096"/>
        </w:tabs>
        <w:jc w:val="both"/>
        <w:rPr>
          <w:rFonts w:ascii="Arial" w:hAnsi="Arial" w:cs="Arial"/>
          <w:sz w:val="22"/>
          <w:szCs w:val="22"/>
        </w:rPr>
      </w:pPr>
      <w:r w:rsidRPr="005A584D">
        <w:rPr>
          <w:rFonts w:ascii="Arial" w:hAnsi="Arial" w:cs="Arial"/>
          <w:sz w:val="22"/>
          <w:szCs w:val="22"/>
        </w:rPr>
        <w:t>1.</w:t>
      </w:r>
      <w:r w:rsidRPr="005A584D">
        <w:rPr>
          <w:rFonts w:ascii="Arial" w:hAnsi="Arial" w:cs="Arial"/>
          <w:sz w:val="22"/>
          <w:szCs w:val="22"/>
        </w:rPr>
        <w:tab/>
      </w:r>
      <w:r w:rsidR="00BF09D8">
        <w:rPr>
          <w:rFonts w:ascii="Arial" w:hAnsi="Arial" w:cs="Arial"/>
          <w:sz w:val="22"/>
          <w:szCs w:val="22"/>
        </w:rPr>
        <w:t>Cena díla podle této smlouvy byla stanovena dohodou smluvních stran na podkladě cenové nabídky zhotovitele jako cena smluvní ve výši</w:t>
      </w:r>
      <w:r w:rsidRPr="005A584D">
        <w:rPr>
          <w:rFonts w:ascii="Arial" w:hAnsi="Arial" w:cs="Arial"/>
          <w:sz w:val="22"/>
          <w:szCs w:val="22"/>
        </w:rPr>
        <w:t>:</w:t>
      </w:r>
    </w:p>
    <w:p w14:paraId="20352903" w14:textId="77777777" w:rsidR="008D3421" w:rsidRDefault="008D3421" w:rsidP="005A584D">
      <w:pPr>
        <w:tabs>
          <w:tab w:val="left" w:pos="284"/>
          <w:tab w:val="left" w:pos="1418"/>
        </w:tabs>
        <w:jc w:val="both"/>
        <w:rPr>
          <w:rFonts w:ascii="Arial" w:hAnsi="Arial" w:cs="Arial"/>
          <w:sz w:val="22"/>
          <w:szCs w:val="22"/>
        </w:rPr>
      </w:pPr>
    </w:p>
    <w:p w14:paraId="32732857" w14:textId="0AD20D21" w:rsidR="002B6ACC" w:rsidRDefault="001101AA" w:rsidP="005A584D">
      <w:pPr>
        <w:tabs>
          <w:tab w:val="left" w:pos="284"/>
          <w:tab w:val="left" w:pos="141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celkem bez DPH:</w:t>
      </w:r>
      <w:r w:rsidR="00BF09D8">
        <w:rPr>
          <w:rFonts w:ascii="Arial" w:hAnsi="Arial" w:cs="Arial"/>
          <w:sz w:val="22"/>
          <w:szCs w:val="22"/>
        </w:rPr>
        <w:t xml:space="preserve"> </w:t>
      </w:r>
      <w:r w:rsidR="004C6262" w:rsidRPr="004C6262">
        <w:rPr>
          <w:rFonts w:ascii="Arial" w:hAnsi="Arial" w:cs="Arial"/>
          <w:sz w:val="22"/>
          <w:szCs w:val="22"/>
        </w:rPr>
        <w:t>118.980,-</w:t>
      </w:r>
    </w:p>
    <w:p w14:paraId="32C743C4" w14:textId="24A87D52" w:rsidR="00BF09D8" w:rsidRDefault="00BF09D8" w:rsidP="005A584D">
      <w:pPr>
        <w:tabs>
          <w:tab w:val="left" w:pos="284"/>
          <w:tab w:val="left" w:pos="141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DPH v %: </w:t>
      </w:r>
      <w:r w:rsidR="004C6262" w:rsidRPr="004C6262">
        <w:rPr>
          <w:rFonts w:ascii="Arial" w:hAnsi="Arial" w:cs="Arial"/>
          <w:sz w:val="22"/>
          <w:szCs w:val="22"/>
        </w:rPr>
        <w:t>21</w:t>
      </w:r>
    </w:p>
    <w:p w14:paraId="34A83C31" w14:textId="3DAFAA5F" w:rsidR="00BF09D8" w:rsidRDefault="00BF09D8" w:rsidP="005A584D">
      <w:pPr>
        <w:tabs>
          <w:tab w:val="left" w:pos="284"/>
          <w:tab w:val="left" w:pos="141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Částka DPH: </w:t>
      </w:r>
      <w:r w:rsidR="004C6262" w:rsidRPr="004C6262">
        <w:rPr>
          <w:rFonts w:ascii="Arial" w:hAnsi="Arial" w:cs="Arial"/>
          <w:sz w:val="22"/>
          <w:szCs w:val="22"/>
        </w:rPr>
        <w:t>24.986,</w:t>
      </w:r>
      <w:r w:rsidR="004C6262">
        <w:rPr>
          <w:rFonts w:ascii="Arial" w:hAnsi="Arial" w:cs="Arial"/>
          <w:sz w:val="22"/>
          <w:szCs w:val="22"/>
        </w:rPr>
        <w:t>-</w:t>
      </w:r>
    </w:p>
    <w:p w14:paraId="0D9315E5" w14:textId="3A95E193" w:rsidR="00BF09D8" w:rsidRPr="004C6262" w:rsidRDefault="00BF09D8" w:rsidP="005A584D">
      <w:pPr>
        <w:tabs>
          <w:tab w:val="left" w:pos="284"/>
          <w:tab w:val="left" w:pos="141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Cena celkem včetně DPH: </w:t>
      </w:r>
      <w:r w:rsidR="004C6262" w:rsidRPr="004C6262">
        <w:rPr>
          <w:rFonts w:ascii="Arial" w:hAnsi="Arial" w:cs="Arial"/>
          <w:sz w:val="22"/>
          <w:szCs w:val="22"/>
        </w:rPr>
        <w:t>143.966,-</w:t>
      </w:r>
    </w:p>
    <w:p w14:paraId="06DF59B1" w14:textId="77777777" w:rsidR="002B6ACC" w:rsidRPr="005A584D" w:rsidRDefault="002B6ACC" w:rsidP="005A584D">
      <w:pPr>
        <w:tabs>
          <w:tab w:val="left" w:pos="284"/>
          <w:tab w:val="left" w:pos="1418"/>
        </w:tabs>
        <w:jc w:val="both"/>
        <w:rPr>
          <w:rFonts w:ascii="Arial" w:hAnsi="Arial" w:cs="Arial"/>
          <w:sz w:val="22"/>
          <w:szCs w:val="22"/>
        </w:rPr>
      </w:pPr>
    </w:p>
    <w:p w14:paraId="5DCB24C5" w14:textId="16284437" w:rsidR="002B6ACC" w:rsidRPr="005A584D" w:rsidRDefault="002B6ACC" w:rsidP="000472D7">
      <w:pPr>
        <w:pStyle w:val="Zkladntextodsazen"/>
        <w:numPr>
          <w:ilvl w:val="0"/>
          <w:numId w:val="24"/>
        </w:numPr>
        <w:tabs>
          <w:tab w:val="clear" w:pos="284"/>
          <w:tab w:val="clear" w:pos="360"/>
          <w:tab w:val="clear" w:pos="1418"/>
        </w:tabs>
        <w:ind w:left="0" w:firstLine="0"/>
        <w:rPr>
          <w:rFonts w:ascii="Arial" w:hAnsi="Arial" w:cs="Arial"/>
          <w:sz w:val="22"/>
          <w:szCs w:val="22"/>
        </w:rPr>
      </w:pPr>
      <w:r w:rsidRPr="005A584D">
        <w:rPr>
          <w:rFonts w:ascii="Arial" w:hAnsi="Arial" w:cs="Arial"/>
          <w:sz w:val="22"/>
          <w:szCs w:val="22"/>
        </w:rPr>
        <w:t>Tato cena je cenou maximální, tedy nejvýše přípustnou</w:t>
      </w:r>
      <w:r w:rsidR="00BF09D8">
        <w:rPr>
          <w:rFonts w:ascii="Arial" w:hAnsi="Arial" w:cs="Arial"/>
          <w:sz w:val="22"/>
          <w:szCs w:val="22"/>
        </w:rPr>
        <w:t xml:space="preserve"> a obsahuje veškeré náklady zhotovitele spojené s dílem (vč. Dopravy na místo plnění)</w:t>
      </w:r>
      <w:r w:rsidRPr="005A584D">
        <w:rPr>
          <w:rFonts w:ascii="Arial" w:hAnsi="Arial" w:cs="Arial"/>
          <w:sz w:val="22"/>
          <w:szCs w:val="22"/>
        </w:rPr>
        <w:t xml:space="preserve">. </w:t>
      </w:r>
    </w:p>
    <w:p w14:paraId="554E8264" w14:textId="2E80CE35" w:rsidR="002B6ACC" w:rsidRPr="005A584D" w:rsidRDefault="002B6ACC" w:rsidP="000472D7">
      <w:pPr>
        <w:pStyle w:val="Zkladntextodsazen"/>
        <w:numPr>
          <w:ilvl w:val="0"/>
          <w:numId w:val="24"/>
        </w:numPr>
        <w:tabs>
          <w:tab w:val="clear" w:pos="284"/>
          <w:tab w:val="clear" w:pos="360"/>
          <w:tab w:val="clear" w:pos="1418"/>
        </w:tabs>
        <w:ind w:left="0" w:firstLine="0"/>
        <w:rPr>
          <w:rFonts w:ascii="Arial" w:hAnsi="Arial" w:cs="Arial"/>
          <w:sz w:val="22"/>
          <w:szCs w:val="22"/>
        </w:rPr>
      </w:pPr>
      <w:r w:rsidRPr="005A584D">
        <w:rPr>
          <w:rFonts w:ascii="Arial" w:hAnsi="Arial" w:cs="Arial"/>
          <w:sz w:val="22"/>
          <w:szCs w:val="22"/>
        </w:rPr>
        <w:t xml:space="preserve">Smluvní strany se dohodly, že v případě provádění díla po částech, zhotovitel není oprávněn požadovat během provádění díla přiměřenou část odměny. Smluvní strany tedy vyloučily uplatnění § 2610 odst. </w:t>
      </w:r>
      <w:smartTag w:uri="urn:schemas-microsoft-com:office:smarttags" w:element="metricconverter">
        <w:smartTagPr>
          <w:attr w:name="ProductID" w:val="2 a"/>
        </w:smartTagPr>
        <w:r w:rsidRPr="005A584D">
          <w:rPr>
            <w:rFonts w:ascii="Arial" w:hAnsi="Arial" w:cs="Arial"/>
            <w:sz w:val="22"/>
            <w:szCs w:val="22"/>
          </w:rPr>
          <w:t>2 a</w:t>
        </w:r>
      </w:smartTag>
      <w:r w:rsidRPr="005A584D">
        <w:rPr>
          <w:rFonts w:ascii="Arial" w:hAnsi="Arial" w:cs="Arial"/>
          <w:sz w:val="22"/>
          <w:szCs w:val="22"/>
        </w:rPr>
        <w:t xml:space="preserve"> § 2611 občanského zákon</w:t>
      </w:r>
      <w:r w:rsidR="00783218">
        <w:rPr>
          <w:rFonts w:ascii="Arial" w:hAnsi="Arial" w:cs="Arial"/>
          <w:sz w:val="22"/>
          <w:szCs w:val="22"/>
        </w:rPr>
        <w:t>íku</w:t>
      </w:r>
      <w:r w:rsidRPr="005A584D">
        <w:rPr>
          <w:rFonts w:ascii="Arial" w:hAnsi="Arial" w:cs="Arial"/>
          <w:sz w:val="22"/>
          <w:szCs w:val="22"/>
        </w:rPr>
        <w:t xml:space="preserve">. </w:t>
      </w:r>
    </w:p>
    <w:p w14:paraId="3FED1497" w14:textId="1E7399D4" w:rsidR="002B6ACC" w:rsidRPr="005A584D" w:rsidRDefault="002B6ACC" w:rsidP="000472D7">
      <w:pPr>
        <w:pStyle w:val="Zkladntextodsazen"/>
        <w:numPr>
          <w:ilvl w:val="0"/>
          <w:numId w:val="24"/>
        </w:numPr>
        <w:tabs>
          <w:tab w:val="clear" w:pos="284"/>
          <w:tab w:val="clear" w:pos="360"/>
          <w:tab w:val="clear" w:pos="1418"/>
        </w:tabs>
        <w:ind w:left="0" w:firstLine="0"/>
        <w:rPr>
          <w:rFonts w:ascii="Arial" w:hAnsi="Arial" w:cs="Arial"/>
          <w:sz w:val="22"/>
          <w:szCs w:val="22"/>
        </w:rPr>
      </w:pPr>
      <w:r w:rsidRPr="005A584D">
        <w:rPr>
          <w:rFonts w:ascii="Arial" w:hAnsi="Arial" w:cs="Arial"/>
          <w:sz w:val="22"/>
          <w:szCs w:val="22"/>
        </w:rPr>
        <w:t>Smluvní strany vyloučily užití § 2620 odst. 2 občanského zákon</w:t>
      </w:r>
      <w:r w:rsidR="00783218">
        <w:rPr>
          <w:rFonts w:ascii="Arial" w:hAnsi="Arial" w:cs="Arial"/>
          <w:sz w:val="22"/>
          <w:szCs w:val="22"/>
        </w:rPr>
        <w:t>íku</w:t>
      </w:r>
      <w:r w:rsidRPr="005A584D">
        <w:rPr>
          <w:rFonts w:ascii="Arial" w:hAnsi="Arial" w:cs="Arial"/>
          <w:sz w:val="22"/>
          <w:szCs w:val="22"/>
        </w:rPr>
        <w:t>. Zhotovitel tak není oprávněn žádat soud o zvýšení ceny díla v případě, že nastane zcela mimořádná nepředvídatelná okolnost, která by dokončení díla značně stěžovala.</w:t>
      </w:r>
    </w:p>
    <w:p w14:paraId="053BABAB" w14:textId="77777777" w:rsidR="002B6ACC" w:rsidRPr="005A584D" w:rsidRDefault="002B6ACC" w:rsidP="005A584D">
      <w:pPr>
        <w:tabs>
          <w:tab w:val="left" w:pos="284"/>
          <w:tab w:val="left" w:pos="1418"/>
        </w:tabs>
        <w:jc w:val="both"/>
        <w:rPr>
          <w:rFonts w:ascii="Arial" w:hAnsi="Arial" w:cs="Arial"/>
          <w:sz w:val="22"/>
          <w:szCs w:val="22"/>
        </w:rPr>
      </w:pPr>
    </w:p>
    <w:p w14:paraId="5D35652F" w14:textId="5B8BEE4A" w:rsidR="002B6ACC" w:rsidRPr="000472D7" w:rsidRDefault="002B6ACC" w:rsidP="005A584D">
      <w:pPr>
        <w:tabs>
          <w:tab w:val="left" w:pos="426"/>
          <w:tab w:val="left" w:pos="1418"/>
        </w:tabs>
        <w:jc w:val="both"/>
        <w:rPr>
          <w:rFonts w:ascii="Arial" w:hAnsi="Arial" w:cs="Arial"/>
          <w:b/>
          <w:sz w:val="22"/>
          <w:szCs w:val="22"/>
        </w:rPr>
      </w:pPr>
      <w:r w:rsidRPr="000472D7">
        <w:rPr>
          <w:rFonts w:ascii="Arial" w:hAnsi="Arial" w:cs="Arial"/>
          <w:b/>
          <w:sz w:val="22"/>
          <w:szCs w:val="22"/>
        </w:rPr>
        <w:t>VI.</w:t>
      </w:r>
      <w:r w:rsidR="000472D7">
        <w:rPr>
          <w:rFonts w:ascii="Arial" w:hAnsi="Arial" w:cs="Arial"/>
          <w:b/>
          <w:sz w:val="22"/>
          <w:szCs w:val="22"/>
        </w:rPr>
        <w:t xml:space="preserve"> </w:t>
      </w:r>
      <w:r w:rsidRPr="000472D7">
        <w:rPr>
          <w:rFonts w:ascii="Arial" w:hAnsi="Arial" w:cs="Arial"/>
          <w:b/>
          <w:sz w:val="22"/>
          <w:szCs w:val="22"/>
        </w:rPr>
        <w:t>Záruky za jakost díla a dodávek</w:t>
      </w:r>
    </w:p>
    <w:p w14:paraId="6477A067" w14:textId="77777777" w:rsidR="002B6ACC" w:rsidRPr="005A584D" w:rsidRDefault="002B6ACC" w:rsidP="005A584D">
      <w:pPr>
        <w:tabs>
          <w:tab w:val="left" w:pos="-6237"/>
          <w:tab w:val="left" w:pos="1418"/>
        </w:tabs>
        <w:jc w:val="both"/>
        <w:rPr>
          <w:rFonts w:ascii="Arial" w:hAnsi="Arial" w:cs="Arial"/>
          <w:sz w:val="22"/>
          <w:szCs w:val="22"/>
          <w:u w:val="single"/>
        </w:rPr>
      </w:pPr>
    </w:p>
    <w:p w14:paraId="5C517193" w14:textId="210DA1E7" w:rsidR="002B6ACC" w:rsidRPr="005A584D" w:rsidRDefault="002B6ACC" w:rsidP="005A584D">
      <w:pPr>
        <w:numPr>
          <w:ilvl w:val="0"/>
          <w:numId w:val="4"/>
        </w:numPr>
        <w:tabs>
          <w:tab w:val="clear" w:pos="644"/>
          <w:tab w:val="left" w:pos="-6237"/>
          <w:tab w:val="left" w:pos="-2410"/>
          <w:tab w:val="left" w:pos="-2268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5A584D">
        <w:rPr>
          <w:rFonts w:ascii="Arial" w:hAnsi="Arial" w:cs="Arial"/>
          <w:sz w:val="22"/>
          <w:szCs w:val="22"/>
        </w:rPr>
        <w:t xml:space="preserve">Zhotovitel </w:t>
      </w:r>
      <w:r w:rsidR="00B22609">
        <w:rPr>
          <w:rFonts w:ascii="Arial" w:hAnsi="Arial" w:cs="Arial"/>
          <w:sz w:val="22"/>
          <w:szCs w:val="22"/>
        </w:rPr>
        <w:t>se zavazuje zajistit dodávku díla v provedení a kvalitě obvyklé pro dané materiály. Takové plnění se považuje za řádné.</w:t>
      </w:r>
    </w:p>
    <w:p w14:paraId="3B7EEC4B" w14:textId="192F1AE2" w:rsidR="002B6ACC" w:rsidRPr="005A584D" w:rsidRDefault="00B22609" w:rsidP="005A584D">
      <w:pPr>
        <w:numPr>
          <w:ilvl w:val="0"/>
          <w:numId w:val="4"/>
        </w:numPr>
        <w:tabs>
          <w:tab w:val="clear" w:pos="644"/>
          <w:tab w:val="left" w:pos="-6237"/>
          <w:tab w:val="left" w:pos="-2410"/>
          <w:tab w:val="left" w:pos="-2268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případě porušení tohoto závazku má objednatel právo na slevu ve výši 10 % z ceny.</w:t>
      </w:r>
    </w:p>
    <w:p w14:paraId="0F3BD590" w14:textId="77777777" w:rsidR="002B6ACC" w:rsidRPr="005A584D" w:rsidRDefault="002B6ACC" w:rsidP="005A584D">
      <w:pPr>
        <w:tabs>
          <w:tab w:val="left" w:pos="-6237"/>
          <w:tab w:val="left" w:pos="-2410"/>
          <w:tab w:val="left" w:pos="-2268"/>
        </w:tabs>
        <w:jc w:val="both"/>
        <w:rPr>
          <w:rFonts w:ascii="Arial" w:hAnsi="Arial" w:cs="Arial"/>
          <w:sz w:val="22"/>
          <w:szCs w:val="22"/>
        </w:rPr>
      </w:pPr>
    </w:p>
    <w:p w14:paraId="057CA066" w14:textId="7899F9CF" w:rsidR="002B6ACC" w:rsidRPr="000472D7" w:rsidRDefault="002B6ACC" w:rsidP="005A584D">
      <w:pPr>
        <w:tabs>
          <w:tab w:val="left" w:pos="426"/>
          <w:tab w:val="left" w:pos="1418"/>
        </w:tabs>
        <w:jc w:val="both"/>
        <w:rPr>
          <w:rFonts w:ascii="Arial" w:hAnsi="Arial" w:cs="Arial"/>
          <w:b/>
          <w:sz w:val="22"/>
          <w:szCs w:val="22"/>
        </w:rPr>
      </w:pPr>
      <w:r w:rsidRPr="000472D7">
        <w:rPr>
          <w:rFonts w:ascii="Arial" w:hAnsi="Arial" w:cs="Arial"/>
          <w:b/>
          <w:sz w:val="22"/>
          <w:szCs w:val="22"/>
        </w:rPr>
        <w:t>VII.</w:t>
      </w:r>
      <w:r w:rsidR="000472D7">
        <w:rPr>
          <w:rFonts w:ascii="Arial" w:hAnsi="Arial" w:cs="Arial"/>
          <w:b/>
          <w:sz w:val="22"/>
          <w:szCs w:val="22"/>
        </w:rPr>
        <w:t xml:space="preserve"> </w:t>
      </w:r>
      <w:r w:rsidR="000472D7" w:rsidRPr="000472D7">
        <w:rPr>
          <w:rFonts w:ascii="Arial" w:hAnsi="Arial" w:cs="Arial"/>
          <w:b/>
          <w:sz w:val="22"/>
          <w:szCs w:val="22"/>
        </w:rPr>
        <w:t>Způsob úhrady, fakturace</w:t>
      </w:r>
    </w:p>
    <w:p w14:paraId="19222D8B" w14:textId="77777777" w:rsidR="000472D7" w:rsidRPr="005A584D" w:rsidRDefault="000472D7" w:rsidP="005A584D">
      <w:pPr>
        <w:tabs>
          <w:tab w:val="left" w:pos="426"/>
          <w:tab w:val="left" w:pos="1418"/>
        </w:tabs>
        <w:jc w:val="both"/>
        <w:rPr>
          <w:rFonts w:ascii="Arial" w:hAnsi="Arial" w:cs="Arial"/>
          <w:sz w:val="22"/>
          <w:szCs w:val="22"/>
          <w:u w:val="single"/>
        </w:rPr>
      </w:pPr>
    </w:p>
    <w:p w14:paraId="4F39E1B8" w14:textId="77777777" w:rsidR="002B6ACC" w:rsidRPr="005A584D" w:rsidRDefault="002B6ACC" w:rsidP="005A584D">
      <w:pPr>
        <w:numPr>
          <w:ilvl w:val="0"/>
          <w:numId w:val="8"/>
        </w:numPr>
        <w:tabs>
          <w:tab w:val="clear" w:pos="360"/>
          <w:tab w:val="left" w:pos="-6096"/>
          <w:tab w:val="left" w:pos="-297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5A584D">
        <w:rPr>
          <w:rFonts w:ascii="Arial" w:hAnsi="Arial" w:cs="Arial"/>
          <w:sz w:val="22"/>
          <w:szCs w:val="22"/>
        </w:rPr>
        <w:t>Úhrada za dílo do výše smluvní ceny bude objednatelem provedena po provedení díla, tj. po dokončení díla, jeho předání objednateli a příp. odstranění vad. Cena za dílo nebude splatná do doby, dokud nebudou zhotovitelem odstraněny všechny případné vady díla či nedodělky, tzn., že nebude řádně provedeno.</w:t>
      </w:r>
    </w:p>
    <w:p w14:paraId="7A9540D5" w14:textId="77777777" w:rsidR="002B6ACC" w:rsidRPr="005A584D" w:rsidRDefault="002B6ACC" w:rsidP="005A584D">
      <w:pPr>
        <w:numPr>
          <w:ilvl w:val="0"/>
          <w:numId w:val="8"/>
        </w:numPr>
        <w:tabs>
          <w:tab w:val="clear" w:pos="360"/>
          <w:tab w:val="left" w:pos="-6096"/>
          <w:tab w:val="left" w:pos="-297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5A584D">
        <w:rPr>
          <w:rFonts w:ascii="Arial" w:hAnsi="Arial" w:cs="Arial"/>
          <w:sz w:val="22"/>
          <w:szCs w:val="22"/>
        </w:rPr>
        <w:t>Splatnost ceny za dílo se sjednává 14 dnů od data doručení faktury objednateli. Za okamžik uhrazení ceny za dílo se považuje datum, kdy byla předmětná částka odepsána z účtu objednatele.</w:t>
      </w:r>
    </w:p>
    <w:p w14:paraId="4AE52849" w14:textId="238939F2" w:rsidR="002B6ACC" w:rsidRPr="005A584D" w:rsidRDefault="002B6ACC" w:rsidP="005A584D">
      <w:pPr>
        <w:numPr>
          <w:ilvl w:val="0"/>
          <w:numId w:val="8"/>
        </w:numPr>
        <w:tabs>
          <w:tab w:val="clear" w:pos="360"/>
          <w:tab w:val="left" w:pos="-6096"/>
          <w:tab w:val="left" w:pos="-297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5A584D">
        <w:rPr>
          <w:rFonts w:ascii="Arial" w:hAnsi="Arial" w:cs="Arial"/>
          <w:sz w:val="22"/>
          <w:szCs w:val="22"/>
        </w:rPr>
        <w:t xml:space="preserve">Faktura bude mít náležitosti daňového dokladu bez uvedení výše daně (na faktuře bude uvedena pouze sazba daně z přidané hodnoty) a bude obsahovat sdělení, že výši daně je povinen doplnit a přiznat objednatel v souladu s § 92a zákona </w:t>
      </w:r>
      <w:r w:rsidR="00783218">
        <w:rPr>
          <w:rFonts w:ascii="Arial" w:hAnsi="Arial" w:cs="Arial"/>
          <w:sz w:val="22"/>
          <w:szCs w:val="22"/>
        </w:rPr>
        <w:t xml:space="preserve">č. </w:t>
      </w:r>
      <w:r w:rsidRPr="005A584D">
        <w:rPr>
          <w:rFonts w:ascii="Arial" w:hAnsi="Arial" w:cs="Arial"/>
          <w:sz w:val="22"/>
          <w:szCs w:val="22"/>
        </w:rPr>
        <w:t>235/2004 Sb</w:t>
      </w:r>
      <w:r w:rsidR="00783218">
        <w:rPr>
          <w:rFonts w:ascii="Arial" w:hAnsi="Arial" w:cs="Arial"/>
          <w:sz w:val="22"/>
          <w:szCs w:val="22"/>
        </w:rPr>
        <w:t>.,</w:t>
      </w:r>
      <w:r w:rsidRPr="005A584D">
        <w:rPr>
          <w:rFonts w:ascii="Arial" w:hAnsi="Arial" w:cs="Arial"/>
          <w:sz w:val="22"/>
          <w:szCs w:val="22"/>
        </w:rPr>
        <w:t xml:space="preserve"> o DPH</w:t>
      </w:r>
      <w:r w:rsidR="00783218">
        <w:rPr>
          <w:rFonts w:ascii="Arial" w:hAnsi="Arial" w:cs="Arial"/>
          <w:sz w:val="22"/>
          <w:szCs w:val="22"/>
        </w:rPr>
        <w:t>,</w:t>
      </w:r>
      <w:r w:rsidRPr="005A584D">
        <w:rPr>
          <w:rFonts w:ascii="Arial" w:hAnsi="Arial" w:cs="Arial"/>
          <w:sz w:val="22"/>
          <w:szCs w:val="22"/>
        </w:rPr>
        <w:t xml:space="preserve"> v platném znění.</w:t>
      </w:r>
    </w:p>
    <w:p w14:paraId="54474A91" w14:textId="77777777" w:rsidR="002B6ACC" w:rsidRPr="005A584D" w:rsidRDefault="002B6ACC" w:rsidP="005A584D">
      <w:pPr>
        <w:pStyle w:val="Zkladntextodsazen"/>
        <w:tabs>
          <w:tab w:val="clear" w:pos="284"/>
          <w:tab w:val="clear" w:pos="1418"/>
        </w:tabs>
        <w:ind w:left="0"/>
        <w:rPr>
          <w:rFonts w:ascii="Arial" w:hAnsi="Arial" w:cs="Arial"/>
          <w:sz w:val="22"/>
          <w:szCs w:val="22"/>
        </w:rPr>
      </w:pPr>
    </w:p>
    <w:p w14:paraId="10000251" w14:textId="77777777" w:rsidR="00B22609" w:rsidRDefault="00B22609" w:rsidP="005A584D">
      <w:pPr>
        <w:tabs>
          <w:tab w:val="left" w:pos="-2977"/>
          <w:tab w:val="left" w:pos="426"/>
          <w:tab w:val="left" w:pos="1418"/>
        </w:tabs>
        <w:jc w:val="both"/>
        <w:rPr>
          <w:rFonts w:ascii="Arial" w:hAnsi="Arial" w:cs="Arial"/>
          <w:b/>
          <w:sz w:val="22"/>
          <w:szCs w:val="22"/>
        </w:rPr>
      </w:pPr>
    </w:p>
    <w:p w14:paraId="21B0F1A3" w14:textId="77777777" w:rsidR="00B22609" w:rsidRDefault="00B22609" w:rsidP="005A584D">
      <w:pPr>
        <w:tabs>
          <w:tab w:val="left" w:pos="-2977"/>
          <w:tab w:val="left" w:pos="426"/>
          <w:tab w:val="left" w:pos="1418"/>
        </w:tabs>
        <w:jc w:val="both"/>
        <w:rPr>
          <w:rFonts w:ascii="Arial" w:hAnsi="Arial" w:cs="Arial"/>
          <w:b/>
          <w:sz w:val="22"/>
          <w:szCs w:val="22"/>
        </w:rPr>
      </w:pPr>
    </w:p>
    <w:p w14:paraId="4E04728B" w14:textId="0F71F42C" w:rsidR="002B6ACC" w:rsidRPr="000472D7" w:rsidRDefault="00BF09D8" w:rsidP="005A584D">
      <w:pPr>
        <w:tabs>
          <w:tab w:val="left" w:pos="-2977"/>
          <w:tab w:val="left" w:pos="426"/>
          <w:tab w:val="left" w:pos="1418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VIII</w:t>
      </w:r>
      <w:r w:rsidR="002B6ACC" w:rsidRPr="000472D7">
        <w:rPr>
          <w:rFonts w:ascii="Arial" w:hAnsi="Arial" w:cs="Arial"/>
          <w:b/>
          <w:sz w:val="22"/>
          <w:szCs w:val="22"/>
        </w:rPr>
        <w:t>.</w:t>
      </w:r>
      <w:r w:rsidR="000472D7">
        <w:rPr>
          <w:rFonts w:ascii="Arial" w:hAnsi="Arial" w:cs="Arial"/>
          <w:b/>
          <w:sz w:val="22"/>
          <w:szCs w:val="22"/>
        </w:rPr>
        <w:t xml:space="preserve"> </w:t>
      </w:r>
      <w:r w:rsidR="002B6ACC" w:rsidRPr="000472D7">
        <w:rPr>
          <w:rFonts w:ascii="Arial" w:hAnsi="Arial" w:cs="Arial"/>
          <w:b/>
          <w:sz w:val="22"/>
          <w:szCs w:val="22"/>
        </w:rPr>
        <w:t>Smluvní pokuta, sankce</w:t>
      </w:r>
    </w:p>
    <w:p w14:paraId="1BAB1E7B" w14:textId="77777777" w:rsidR="002B6ACC" w:rsidRPr="005A584D" w:rsidRDefault="002B6ACC" w:rsidP="005A584D">
      <w:pPr>
        <w:tabs>
          <w:tab w:val="left" w:pos="-2977"/>
          <w:tab w:val="left" w:pos="284"/>
          <w:tab w:val="left" w:pos="1418"/>
        </w:tabs>
        <w:jc w:val="both"/>
        <w:rPr>
          <w:rFonts w:ascii="Arial" w:hAnsi="Arial" w:cs="Arial"/>
          <w:sz w:val="22"/>
          <w:szCs w:val="22"/>
          <w:u w:val="single"/>
        </w:rPr>
      </w:pPr>
    </w:p>
    <w:p w14:paraId="0EBD2250" w14:textId="27E77466" w:rsidR="002B6ACC" w:rsidRPr="005A584D" w:rsidRDefault="002B6ACC" w:rsidP="005A584D">
      <w:pPr>
        <w:pStyle w:val="Zkladntext2"/>
        <w:numPr>
          <w:ilvl w:val="0"/>
          <w:numId w:val="5"/>
        </w:numPr>
        <w:tabs>
          <w:tab w:val="clear" w:pos="720"/>
          <w:tab w:val="num" w:pos="-6096"/>
        </w:tabs>
        <w:spacing w:after="0" w:line="24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5A584D">
        <w:rPr>
          <w:rFonts w:ascii="Arial" w:hAnsi="Arial" w:cs="Arial"/>
          <w:sz w:val="22"/>
          <w:szCs w:val="22"/>
        </w:rPr>
        <w:t xml:space="preserve">V případě nedodržení termínu dokončení a předání díla je zhotovitel povinen uhradit objednateli smluvní pokutu ve výši </w:t>
      </w:r>
      <w:r w:rsidR="00203FCF">
        <w:rPr>
          <w:rFonts w:ascii="Arial" w:hAnsi="Arial" w:cs="Arial"/>
          <w:sz w:val="22"/>
          <w:szCs w:val="22"/>
        </w:rPr>
        <w:t>10.0</w:t>
      </w:r>
      <w:r w:rsidR="00203FCF" w:rsidRPr="005A584D">
        <w:rPr>
          <w:rFonts w:ascii="Arial" w:hAnsi="Arial" w:cs="Arial"/>
          <w:sz w:val="22"/>
          <w:szCs w:val="22"/>
        </w:rPr>
        <w:t>00</w:t>
      </w:r>
      <w:r w:rsidRPr="005A584D">
        <w:rPr>
          <w:rFonts w:ascii="Arial" w:hAnsi="Arial" w:cs="Arial"/>
          <w:sz w:val="22"/>
          <w:szCs w:val="22"/>
        </w:rPr>
        <w:t>,- Kč za každý den prodlení.</w:t>
      </w:r>
    </w:p>
    <w:p w14:paraId="08DA116F" w14:textId="0681C5D8" w:rsidR="002B6ACC" w:rsidRPr="005A584D" w:rsidRDefault="002B6ACC" w:rsidP="005A584D">
      <w:pPr>
        <w:pStyle w:val="Zkladntext2"/>
        <w:numPr>
          <w:ilvl w:val="0"/>
          <w:numId w:val="5"/>
        </w:numPr>
        <w:tabs>
          <w:tab w:val="clear" w:pos="720"/>
          <w:tab w:val="num" w:pos="-6096"/>
        </w:tabs>
        <w:spacing w:after="0" w:line="24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5A584D">
        <w:rPr>
          <w:rFonts w:ascii="Arial" w:hAnsi="Arial" w:cs="Arial"/>
          <w:sz w:val="22"/>
          <w:szCs w:val="22"/>
        </w:rPr>
        <w:t xml:space="preserve">V případě neodstranění reklamovaných vad do 10ti pracovních dnů ode dne nahlášení konkrétní vady je zhotovitel povinen uhradit objednateli smluvní pokutu ve výši </w:t>
      </w:r>
      <w:r w:rsidR="00203FCF">
        <w:rPr>
          <w:rFonts w:ascii="Arial" w:hAnsi="Arial" w:cs="Arial"/>
          <w:sz w:val="22"/>
          <w:szCs w:val="22"/>
        </w:rPr>
        <w:t>10.0</w:t>
      </w:r>
      <w:r w:rsidRPr="005A584D">
        <w:rPr>
          <w:rFonts w:ascii="Arial" w:hAnsi="Arial" w:cs="Arial"/>
          <w:sz w:val="22"/>
          <w:szCs w:val="22"/>
        </w:rPr>
        <w:t xml:space="preserve">00,- Kč za každou reklamovanou vadu a den prodlení. </w:t>
      </w:r>
    </w:p>
    <w:p w14:paraId="30DB95E8" w14:textId="3B8FADE2" w:rsidR="002B6ACC" w:rsidRPr="005A584D" w:rsidRDefault="002B6ACC" w:rsidP="005A584D">
      <w:pPr>
        <w:pStyle w:val="Zkladntext2"/>
        <w:numPr>
          <w:ilvl w:val="0"/>
          <w:numId w:val="5"/>
        </w:numPr>
        <w:tabs>
          <w:tab w:val="clear" w:pos="720"/>
          <w:tab w:val="num" w:pos="-6096"/>
          <w:tab w:val="num" w:pos="-2977"/>
        </w:tabs>
        <w:spacing w:after="0" w:line="24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5A584D">
        <w:rPr>
          <w:rFonts w:ascii="Arial" w:hAnsi="Arial" w:cs="Arial"/>
          <w:sz w:val="22"/>
          <w:szCs w:val="22"/>
        </w:rPr>
        <w:t xml:space="preserve">Zhotovitel je povinen zahájit práce za účelem odstranění vad v záruční době do </w:t>
      </w:r>
      <w:r w:rsidR="00203FCF">
        <w:rPr>
          <w:rFonts w:ascii="Arial" w:hAnsi="Arial" w:cs="Arial"/>
          <w:sz w:val="22"/>
          <w:szCs w:val="22"/>
        </w:rPr>
        <w:t>48</w:t>
      </w:r>
      <w:r w:rsidR="00203FCF" w:rsidRPr="005A584D">
        <w:rPr>
          <w:rFonts w:ascii="Arial" w:hAnsi="Arial" w:cs="Arial"/>
          <w:sz w:val="22"/>
          <w:szCs w:val="22"/>
        </w:rPr>
        <w:t xml:space="preserve"> </w:t>
      </w:r>
      <w:r w:rsidRPr="005A584D">
        <w:rPr>
          <w:rFonts w:ascii="Arial" w:hAnsi="Arial" w:cs="Arial"/>
          <w:sz w:val="22"/>
          <w:szCs w:val="22"/>
        </w:rPr>
        <w:t>h. od doby nahlášení vady objednatelem.</w:t>
      </w:r>
    </w:p>
    <w:p w14:paraId="7312C32A" w14:textId="559E8AEB" w:rsidR="002B6ACC" w:rsidRPr="005A584D" w:rsidRDefault="002B6ACC" w:rsidP="005A584D">
      <w:pPr>
        <w:pStyle w:val="Zkladntext2"/>
        <w:tabs>
          <w:tab w:val="num" w:pos="-6096"/>
        </w:tabs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5A584D">
        <w:rPr>
          <w:rFonts w:ascii="Arial" w:hAnsi="Arial" w:cs="Arial"/>
          <w:sz w:val="22"/>
          <w:szCs w:val="22"/>
        </w:rPr>
        <w:t>4.</w:t>
      </w:r>
      <w:r w:rsidRPr="005A584D">
        <w:rPr>
          <w:rFonts w:ascii="Arial" w:hAnsi="Arial" w:cs="Arial"/>
          <w:sz w:val="22"/>
          <w:szCs w:val="22"/>
        </w:rPr>
        <w:tab/>
        <w:t xml:space="preserve">V případě, že zhotovitel nezahájí práce za účelem odstranění vad v záruční době do </w:t>
      </w:r>
      <w:r w:rsidR="00203FCF">
        <w:rPr>
          <w:rFonts w:ascii="Arial" w:hAnsi="Arial" w:cs="Arial"/>
          <w:sz w:val="22"/>
          <w:szCs w:val="22"/>
        </w:rPr>
        <w:t>48</w:t>
      </w:r>
      <w:r w:rsidR="00203FCF" w:rsidRPr="005A584D">
        <w:rPr>
          <w:rFonts w:ascii="Arial" w:hAnsi="Arial" w:cs="Arial"/>
          <w:sz w:val="22"/>
          <w:szCs w:val="22"/>
        </w:rPr>
        <w:t>h</w:t>
      </w:r>
      <w:r w:rsidRPr="005A584D">
        <w:rPr>
          <w:rFonts w:ascii="Arial" w:hAnsi="Arial" w:cs="Arial"/>
          <w:sz w:val="22"/>
          <w:szCs w:val="22"/>
        </w:rPr>
        <w:t xml:space="preserve">. od doby nahlášení vady objednatelem, je zhotovitel povinen uhradit objednateli smluvní pokutu ve výši </w:t>
      </w:r>
      <w:r w:rsidR="00203FCF">
        <w:rPr>
          <w:rFonts w:ascii="Arial" w:hAnsi="Arial" w:cs="Arial"/>
          <w:sz w:val="22"/>
          <w:szCs w:val="22"/>
        </w:rPr>
        <w:t>1.0</w:t>
      </w:r>
      <w:r w:rsidR="00203FCF" w:rsidRPr="005A584D">
        <w:rPr>
          <w:rFonts w:ascii="Arial" w:hAnsi="Arial" w:cs="Arial"/>
          <w:sz w:val="22"/>
          <w:szCs w:val="22"/>
        </w:rPr>
        <w:t>00</w:t>
      </w:r>
      <w:r w:rsidRPr="005A584D">
        <w:rPr>
          <w:rFonts w:ascii="Arial" w:hAnsi="Arial" w:cs="Arial"/>
          <w:sz w:val="22"/>
          <w:szCs w:val="22"/>
        </w:rPr>
        <w:t>,- Kč za každou reklamovanou vadu a den prodlení.</w:t>
      </w:r>
    </w:p>
    <w:p w14:paraId="31D612F3" w14:textId="77777777" w:rsidR="002B6ACC" w:rsidRPr="005A584D" w:rsidRDefault="002B6ACC" w:rsidP="005A584D">
      <w:pPr>
        <w:pStyle w:val="Zkladntext2"/>
        <w:tabs>
          <w:tab w:val="num" w:pos="-6096"/>
        </w:tabs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5A584D">
        <w:rPr>
          <w:rFonts w:ascii="Arial" w:hAnsi="Arial" w:cs="Arial"/>
          <w:sz w:val="22"/>
          <w:szCs w:val="22"/>
        </w:rPr>
        <w:t>5.</w:t>
      </w:r>
      <w:r w:rsidRPr="005A584D">
        <w:rPr>
          <w:rFonts w:ascii="Arial" w:hAnsi="Arial" w:cs="Arial"/>
          <w:sz w:val="22"/>
          <w:szCs w:val="22"/>
        </w:rPr>
        <w:tab/>
        <w:t xml:space="preserve">Zhotovitel se zavazuje odstranit vady a nedodělky díla do 10ti pracovních dnů od data nahlášení vady objednatelem. </w:t>
      </w:r>
    </w:p>
    <w:p w14:paraId="7CA1D54E" w14:textId="77777777" w:rsidR="002B6ACC" w:rsidRPr="005A584D" w:rsidRDefault="002B6ACC" w:rsidP="005A584D">
      <w:pPr>
        <w:pStyle w:val="Zkladntext2"/>
        <w:tabs>
          <w:tab w:val="num" w:pos="-6096"/>
        </w:tabs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5A584D">
        <w:rPr>
          <w:rFonts w:ascii="Arial" w:hAnsi="Arial" w:cs="Arial"/>
          <w:sz w:val="22"/>
          <w:szCs w:val="22"/>
        </w:rPr>
        <w:t>6.</w:t>
      </w:r>
      <w:r w:rsidRPr="005A584D">
        <w:rPr>
          <w:rFonts w:ascii="Arial" w:hAnsi="Arial" w:cs="Arial"/>
          <w:sz w:val="22"/>
          <w:szCs w:val="22"/>
        </w:rPr>
        <w:tab/>
        <w:t>Bude-li objednatel v prodlení s úhradou ceny díla, bude zhotovitel účtovat úrok z prodlení ve výši stanovené platnými právními předpisy z dlužné částky za</w:t>
      </w:r>
      <w:r w:rsidR="005500F5">
        <w:rPr>
          <w:rFonts w:ascii="Arial" w:hAnsi="Arial" w:cs="Arial"/>
          <w:sz w:val="22"/>
          <w:szCs w:val="22"/>
        </w:rPr>
        <w:t xml:space="preserve"> každý i započatý den prodlení.</w:t>
      </w:r>
    </w:p>
    <w:p w14:paraId="67811A27" w14:textId="53E113EF" w:rsidR="002B6ACC" w:rsidRPr="005A584D" w:rsidRDefault="002B6ACC" w:rsidP="005A584D">
      <w:pPr>
        <w:pStyle w:val="Zkladntext2"/>
        <w:tabs>
          <w:tab w:val="num" w:pos="-6096"/>
        </w:tabs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5A584D">
        <w:rPr>
          <w:rFonts w:ascii="Arial" w:hAnsi="Arial" w:cs="Arial"/>
          <w:sz w:val="22"/>
          <w:szCs w:val="22"/>
        </w:rPr>
        <w:t>7.</w:t>
      </w:r>
      <w:r w:rsidRPr="005A584D">
        <w:rPr>
          <w:rFonts w:ascii="Arial" w:hAnsi="Arial" w:cs="Arial"/>
          <w:sz w:val="22"/>
          <w:szCs w:val="22"/>
        </w:rPr>
        <w:tab/>
        <w:t xml:space="preserve">Zaplacením smluvní pokuty a úroku z prodlení není dotčeno právo oprávněné strany </w:t>
      </w:r>
      <w:r w:rsidRPr="005A584D">
        <w:rPr>
          <w:rFonts w:ascii="Arial" w:hAnsi="Arial" w:cs="Arial"/>
          <w:sz w:val="22"/>
          <w:szCs w:val="22"/>
        </w:rPr>
        <w:br/>
        <w:t xml:space="preserve">na náhradu škody vzniklé v příčinné souvislosti s porušením smluvní povinnosti, za jejíž nedodržení jsou smluvní pokuta nebo úrok z prodlení vymáhány a účtovány; tímto tedy strany vylučují použití ustanovení § 2050 </w:t>
      </w:r>
      <w:r w:rsidR="00B73648">
        <w:rPr>
          <w:rFonts w:ascii="Arial" w:hAnsi="Arial" w:cs="Arial"/>
          <w:sz w:val="22"/>
          <w:szCs w:val="22"/>
        </w:rPr>
        <w:t>občanského zákoníku</w:t>
      </w:r>
      <w:r w:rsidRPr="005A584D">
        <w:rPr>
          <w:rFonts w:ascii="Arial" w:hAnsi="Arial" w:cs="Arial"/>
          <w:sz w:val="22"/>
          <w:szCs w:val="22"/>
        </w:rPr>
        <w:t>.</w:t>
      </w:r>
    </w:p>
    <w:p w14:paraId="5ED53E15" w14:textId="77777777" w:rsidR="002B6ACC" w:rsidRPr="005A584D" w:rsidRDefault="002B6ACC" w:rsidP="005A584D">
      <w:pPr>
        <w:tabs>
          <w:tab w:val="num" w:pos="-6096"/>
          <w:tab w:val="left" w:pos="1418"/>
        </w:tabs>
        <w:jc w:val="both"/>
        <w:rPr>
          <w:rFonts w:ascii="Arial" w:hAnsi="Arial" w:cs="Arial"/>
          <w:sz w:val="22"/>
          <w:szCs w:val="22"/>
        </w:rPr>
      </w:pPr>
    </w:p>
    <w:p w14:paraId="0D03E2E7" w14:textId="6B81716A" w:rsidR="002B6ACC" w:rsidRPr="000472D7" w:rsidRDefault="00B22609" w:rsidP="005A584D">
      <w:pPr>
        <w:tabs>
          <w:tab w:val="left" w:pos="426"/>
          <w:tab w:val="left" w:pos="1418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</w:t>
      </w:r>
      <w:r w:rsidR="002B6ACC" w:rsidRPr="000472D7">
        <w:rPr>
          <w:rFonts w:ascii="Arial" w:hAnsi="Arial" w:cs="Arial"/>
          <w:b/>
          <w:sz w:val="22"/>
          <w:szCs w:val="22"/>
        </w:rPr>
        <w:t>X.</w:t>
      </w:r>
      <w:r w:rsidR="000472D7">
        <w:rPr>
          <w:rFonts w:ascii="Arial" w:hAnsi="Arial" w:cs="Arial"/>
          <w:b/>
          <w:sz w:val="22"/>
          <w:szCs w:val="22"/>
        </w:rPr>
        <w:t xml:space="preserve"> </w:t>
      </w:r>
      <w:r w:rsidR="002B6ACC" w:rsidRPr="000472D7">
        <w:rPr>
          <w:rFonts w:ascii="Arial" w:hAnsi="Arial" w:cs="Arial"/>
          <w:b/>
          <w:sz w:val="22"/>
          <w:szCs w:val="22"/>
        </w:rPr>
        <w:t>Další ujednání</w:t>
      </w:r>
    </w:p>
    <w:p w14:paraId="692464F3" w14:textId="77777777" w:rsidR="002B6ACC" w:rsidRPr="005A584D" w:rsidRDefault="002B6ACC" w:rsidP="005A584D">
      <w:pPr>
        <w:tabs>
          <w:tab w:val="left" w:pos="284"/>
          <w:tab w:val="left" w:pos="1418"/>
        </w:tabs>
        <w:jc w:val="both"/>
        <w:rPr>
          <w:rFonts w:ascii="Arial" w:hAnsi="Arial" w:cs="Arial"/>
          <w:sz w:val="22"/>
          <w:szCs w:val="22"/>
          <w:u w:val="single"/>
        </w:rPr>
      </w:pPr>
    </w:p>
    <w:p w14:paraId="49B57236" w14:textId="2DDDF88B" w:rsidR="00B22609" w:rsidRDefault="00B22609" w:rsidP="005A584D">
      <w:pPr>
        <w:pStyle w:val="Zkladntextodsazen3"/>
        <w:numPr>
          <w:ilvl w:val="0"/>
          <w:numId w:val="6"/>
        </w:numPr>
        <w:tabs>
          <w:tab w:val="clear" w:pos="284"/>
          <w:tab w:val="clear" w:pos="720"/>
          <w:tab w:val="clear" w:pos="1418"/>
          <w:tab w:val="num" w:pos="-6237"/>
          <w:tab w:val="left" w:pos="-6096"/>
        </w:tabs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 jsou povinny se vzájemně informovat o všech okolnostech důležitých pro řádné a včasné provedení díla a poskytovat si nezbytnou součinnost</w:t>
      </w:r>
    </w:p>
    <w:p w14:paraId="3794BD45" w14:textId="2A990006" w:rsidR="00B22609" w:rsidRDefault="00B22609" w:rsidP="005A584D">
      <w:pPr>
        <w:pStyle w:val="Zkladntextodsazen3"/>
        <w:numPr>
          <w:ilvl w:val="0"/>
          <w:numId w:val="6"/>
        </w:numPr>
        <w:tabs>
          <w:tab w:val="clear" w:pos="284"/>
          <w:tab w:val="clear" w:pos="720"/>
          <w:tab w:val="clear" w:pos="1418"/>
          <w:tab w:val="num" w:pos="-6237"/>
          <w:tab w:val="left" w:pos="-6096"/>
        </w:tabs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Objednatel se zavazuje poskytnout zhotoviteli všechny nezbytné podklady pro provedení díla.</w:t>
      </w:r>
    </w:p>
    <w:p w14:paraId="4AA2A438" w14:textId="3A2D7914" w:rsidR="00B22609" w:rsidRDefault="00B22609" w:rsidP="005A584D">
      <w:pPr>
        <w:pStyle w:val="Zkladntextodsazen3"/>
        <w:numPr>
          <w:ilvl w:val="0"/>
          <w:numId w:val="6"/>
        </w:numPr>
        <w:tabs>
          <w:tab w:val="clear" w:pos="284"/>
          <w:tab w:val="clear" w:pos="720"/>
          <w:tab w:val="clear" w:pos="1418"/>
          <w:tab w:val="num" w:pos="-6237"/>
          <w:tab w:val="left" w:pos="-6096"/>
        </w:tabs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 je povinen objednatele neprodleně informovat o jakýchkoliv okolnostech, které mohou ohrozit provedení díla.</w:t>
      </w:r>
    </w:p>
    <w:p w14:paraId="7D8ABBAB" w14:textId="5EAEEB3B" w:rsidR="00B22609" w:rsidRDefault="00296CAA" w:rsidP="005A584D">
      <w:pPr>
        <w:pStyle w:val="Zkladntextodsazen3"/>
        <w:numPr>
          <w:ilvl w:val="0"/>
          <w:numId w:val="6"/>
        </w:numPr>
        <w:tabs>
          <w:tab w:val="clear" w:pos="284"/>
          <w:tab w:val="clear" w:pos="720"/>
          <w:tab w:val="clear" w:pos="1418"/>
          <w:tab w:val="num" w:pos="-6237"/>
          <w:tab w:val="left" w:pos="-6096"/>
        </w:tabs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 se zavazuje nezveřejnit veškeré informace zjištěné při plnění této smlouvy, a to i po skončení smlouvy.</w:t>
      </w:r>
    </w:p>
    <w:p w14:paraId="669FDC58" w14:textId="2BDB34EC" w:rsidR="00B22609" w:rsidRDefault="00B22609" w:rsidP="005A584D">
      <w:pPr>
        <w:pStyle w:val="Zkladntextodsazen3"/>
        <w:numPr>
          <w:ilvl w:val="0"/>
          <w:numId w:val="6"/>
        </w:numPr>
        <w:tabs>
          <w:tab w:val="clear" w:pos="284"/>
          <w:tab w:val="clear" w:pos="720"/>
          <w:tab w:val="clear" w:pos="1418"/>
          <w:tab w:val="num" w:pos="-6237"/>
          <w:tab w:val="left" w:pos="-6096"/>
        </w:tabs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Tiskové podklady zůstávají ve vlastnictví objednatele a zhotovitel je povinen je objednateli na vyžádání vrátit.</w:t>
      </w:r>
    </w:p>
    <w:p w14:paraId="6C13CB59" w14:textId="77777777" w:rsidR="00296CAA" w:rsidRDefault="002B6ACC" w:rsidP="00296CAA">
      <w:pPr>
        <w:pStyle w:val="Zkladntextodsazen3"/>
        <w:numPr>
          <w:ilvl w:val="0"/>
          <w:numId w:val="6"/>
        </w:numPr>
        <w:tabs>
          <w:tab w:val="clear" w:pos="284"/>
          <w:tab w:val="clear" w:pos="720"/>
          <w:tab w:val="clear" w:pos="1418"/>
          <w:tab w:val="num" w:pos="-6237"/>
          <w:tab w:val="left" w:pos="-6096"/>
        </w:tabs>
        <w:ind w:left="0" w:firstLine="0"/>
        <w:rPr>
          <w:rFonts w:ascii="Arial" w:hAnsi="Arial" w:cs="Arial"/>
          <w:sz w:val="22"/>
          <w:szCs w:val="22"/>
        </w:rPr>
      </w:pPr>
      <w:r w:rsidRPr="005A584D">
        <w:rPr>
          <w:rFonts w:ascii="Arial" w:hAnsi="Arial" w:cs="Arial"/>
          <w:sz w:val="22"/>
          <w:szCs w:val="22"/>
        </w:rPr>
        <w:t>Pro odstoupení od smlouvy platí příslušná ustanovení občanského zákoníku, stejně tak, zanikne-li závazek provést dílo. Přitom se rozlišuje, zda závazek nebo odstoupení od smlouvy vzniklo z důvodů na straně objednatele nebo zhotovitele. Odstoupení musí být písemné a je účinné dnem jeho doručení druhé smluvní straně.</w:t>
      </w:r>
    </w:p>
    <w:p w14:paraId="48D833AE" w14:textId="6AB63B74" w:rsidR="002B6ACC" w:rsidRPr="00296CAA" w:rsidRDefault="002B6ACC" w:rsidP="00296CAA">
      <w:pPr>
        <w:pStyle w:val="Zkladntextodsazen3"/>
        <w:numPr>
          <w:ilvl w:val="0"/>
          <w:numId w:val="6"/>
        </w:numPr>
        <w:tabs>
          <w:tab w:val="clear" w:pos="284"/>
          <w:tab w:val="clear" w:pos="720"/>
          <w:tab w:val="clear" w:pos="1418"/>
          <w:tab w:val="num" w:pos="-6237"/>
          <w:tab w:val="left" w:pos="-6096"/>
        </w:tabs>
        <w:ind w:left="0" w:firstLine="0"/>
        <w:rPr>
          <w:rFonts w:ascii="Arial" w:hAnsi="Arial" w:cs="Arial"/>
          <w:sz w:val="22"/>
          <w:szCs w:val="22"/>
        </w:rPr>
      </w:pPr>
      <w:r w:rsidRPr="00296CAA">
        <w:rPr>
          <w:rFonts w:ascii="Arial" w:hAnsi="Arial" w:cs="Arial"/>
          <w:sz w:val="22"/>
          <w:szCs w:val="22"/>
        </w:rPr>
        <w:t>Objednatel je oprávněn od této smlouvy odstoupit zejména z následujících důvodů:</w:t>
      </w:r>
    </w:p>
    <w:p w14:paraId="29436A03" w14:textId="77777777" w:rsidR="002B6ACC" w:rsidRPr="005A584D" w:rsidRDefault="002B6ACC" w:rsidP="005A584D">
      <w:pPr>
        <w:numPr>
          <w:ilvl w:val="1"/>
          <w:numId w:val="6"/>
        </w:numPr>
        <w:tabs>
          <w:tab w:val="left" w:pos="720"/>
          <w:tab w:val="left" w:pos="900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5A584D">
        <w:rPr>
          <w:rFonts w:ascii="Arial" w:hAnsi="Arial" w:cs="Arial"/>
          <w:sz w:val="22"/>
          <w:szCs w:val="22"/>
        </w:rPr>
        <w:t>Zhotovitel bude v prodlení s prováděním nebo dokončením díla podle této Smlouvy po dobu delší než 3 kalendářních dnů a k nápravě nedojde ani v přiměřené dodatečné lhůtě uvedené v písemné výzvě objednatele k nápravě, která nesmí být kratší než 3 kalendářní dny ode dne, kdy zhotovitel tuto výzvu od objednatele obdrží,</w:t>
      </w:r>
    </w:p>
    <w:p w14:paraId="1A46B9BA" w14:textId="77777777" w:rsidR="002B6ACC" w:rsidRPr="005A584D" w:rsidRDefault="002B6ACC" w:rsidP="005A584D">
      <w:pPr>
        <w:numPr>
          <w:ilvl w:val="1"/>
          <w:numId w:val="6"/>
        </w:numPr>
        <w:tabs>
          <w:tab w:val="left" w:pos="720"/>
          <w:tab w:val="left" w:pos="900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5A584D">
        <w:rPr>
          <w:rFonts w:ascii="Arial" w:hAnsi="Arial" w:cs="Arial"/>
          <w:sz w:val="22"/>
          <w:szCs w:val="22"/>
        </w:rPr>
        <w:t xml:space="preserve">Zhotovitel bude provádět dílo v rozporu s touto smlouvou a nezjedná nápravu, ačkoliv byl Zhotovitel na toto své chování nebo porušování povinností Objednatelem písemně upozorněn a vyzván ke zjednání nápravy, </w:t>
      </w:r>
    </w:p>
    <w:p w14:paraId="264FD6BC" w14:textId="77777777" w:rsidR="002B6ACC" w:rsidRPr="005A584D" w:rsidRDefault="002B6ACC" w:rsidP="005A584D">
      <w:pPr>
        <w:numPr>
          <w:ilvl w:val="1"/>
          <w:numId w:val="6"/>
        </w:numPr>
        <w:tabs>
          <w:tab w:val="left" w:pos="720"/>
          <w:tab w:val="left" w:pos="900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5A584D">
        <w:rPr>
          <w:rFonts w:ascii="Arial" w:hAnsi="Arial" w:cs="Arial"/>
          <w:sz w:val="22"/>
          <w:szCs w:val="22"/>
        </w:rPr>
        <w:t>Zhotovitel provedl dílo vadně a jedná se o podstatné porušení smlouvy</w:t>
      </w:r>
    </w:p>
    <w:p w14:paraId="5FEDACAF" w14:textId="74E86EB0" w:rsidR="002B6ACC" w:rsidRDefault="002B6ACC" w:rsidP="005A584D">
      <w:pPr>
        <w:numPr>
          <w:ilvl w:val="0"/>
          <w:numId w:val="6"/>
        </w:numPr>
        <w:tabs>
          <w:tab w:val="clear" w:pos="720"/>
          <w:tab w:val="left" w:pos="426"/>
        </w:tabs>
        <w:suppressAutoHyphens/>
        <w:ind w:left="0" w:firstLine="0"/>
        <w:jc w:val="both"/>
        <w:rPr>
          <w:rFonts w:ascii="Arial" w:hAnsi="Arial" w:cs="Arial"/>
          <w:sz w:val="22"/>
          <w:szCs w:val="22"/>
        </w:rPr>
      </w:pPr>
      <w:r w:rsidRPr="005A584D">
        <w:rPr>
          <w:rFonts w:ascii="Arial" w:hAnsi="Arial" w:cs="Arial"/>
          <w:sz w:val="22"/>
          <w:szCs w:val="22"/>
        </w:rPr>
        <w:t>Odstoupení od smlouvy se nedotýká práva na zaplacení smluvní pokuty nebo úroku z prodlení, pokud již dospěl, ani práva na náhradu škody vzniklé z porušení smluvní povinnosti.</w:t>
      </w:r>
    </w:p>
    <w:p w14:paraId="13EB4F53" w14:textId="4CCE1C97" w:rsidR="00296CAA" w:rsidRDefault="00296CAA" w:rsidP="005A584D">
      <w:pPr>
        <w:numPr>
          <w:ilvl w:val="0"/>
          <w:numId w:val="6"/>
        </w:numPr>
        <w:tabs>
          <w:tab w:val="clear" w:pos="720"/>
          <w:tab w:val="left" w:pos="426"/>
        </w:tabs>
        <w:suppressAutoHyphens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Plní-li zhotovitel pomocí jiné osoby, odpovídá tak, jako by plnil sám.</w:t>
      </w:r>
    </w:p>
    <w:p w14:paraId="1A2BAE44" w14:textId="2D75FA8F" w:rsidR="00366E7E" w:rsidRDefault="00366E7E" w:rsidP="00366E7E">
      <w:pPr>
        <w:tabs>
          <w:tab w:val="left" w:pos="426"/>
        </w:tabs>
        <w:suppressAutoHyphens/>
        <w:jc w:val="both"/>
        <w:rPr>
          <w:rFonts w:ascii="Arial" w:hAnsi="Arial" w:cs="Arial"/>
          <w:sz w:val="22"/>
          <w:szCs w:val="22"/>
        </w:rPr>
      </w:pPr>
    </w:p>
    <w:p w14:paraId="2219FB38" w14:textId="77777777" w:rsidR="00366E7E" w:rsidRPr="005A584D" w:rsidRDefault="00366E7E" w:rsidP="00366E7E">
      <w:pPr>
        <w:tabs>
          <w:tab w:val="left" w:pos="426"/>
        </w:tabs>
        <w:suppressAutoHyphens/>
        <w:jc w:val="both"/>
        <w:rPr>
          <w:rFonts w:ascii="Arial" w:hAnsi="Arial" w:cs="Arial"/>
          <w:sz w:val="22"/>
          <w:szCs w:val="22"/>
        </w:rPr>
      </w:pPr>
    </w:p>
    <w:p w14:paraId="3C068CDE" w14:textId="77777777" w:rsidR="002B6ACC" w:rsidRPr="005A584D" w:rsidRDefault="002B6ACC" w:rsidP="005A584D">
      <w:pPr>
        <w:tabs>
          <w:tab w:val="left" w:pos="900"/>
        </w:tabs>
        <w:jc w:val="both"/>
        <w:rPr>
          <w:rFonts w:ascii="Arial" w:hAnsi="Arial" w:cs="Arial"/>
          <w:sz w:val="22"/>
          <w:szCs w:val="22"/>
        </w:rPr>
      </w:pPr>
    </w:p>
    <w:p w14:paraId="11A53EE1" w14:textId="41D14A47" w:rsidR="002B6ACC" w:rsidRPr="000472D7" w:rsidRDefault="002B6ACC" w:rsidP="005A584D">
      <w:pPr>
        <w:pStyle w:val="Zkladntextodsazen3"/>
        <w:tabs>
          <w:tab w:val="clear" w:pos="284"/>
          <w:tab w:val="left" w:pos="426"/>
        </w:tabs>
        <w:ind w:left="0"/>
        <w:rPr>
          <w:rFonts w:ascii="Arial" w:hAnsi="Arial" w:cs="Arial"/>
          <w:b/>
          <w:sz w:val="22"/>
          <w:szCs w:val="22"/>
        </w:rPr>
      </w:pPr>
      <w:r w:rsidRPr="000472D7">
        <w:rPr>
          <w:rFonts w:ascii="Arial" w:hAnsi="Arial" w:cs="Arial"/>
          <w:b/>
          <w:sz w:val="22"/>
          <w:szCs w:val="22"/>
        </w:rPr>
        <w:t>X.</w:t>
      </w:r>
      <w:r w:rsidR="000472D7">
        <w:rPr>
          <w:rFonts w:ascii="Arial" w:hAnsi="Arial" w:cs="Arial"/>
          <w:b/>
          <w:sz w:val="22"/>
          <w:szCs w:val="22"/>
        </w:rPr>
        <w:t xml:space="preserve"> </w:t>
      </w:r>
      <w:r w:rsidRPr="000472D7">
        <w:rPr>
          <w:rFonts w:ascii="Arial" w:hAnsi="Arial" w:cs="Arial"/>
          <w:b/>
          <w:sz w:val="22"/>
          <w:szCs w:val="22"/>
        </w:rPr>
        <w:t>Závěrečná ustanovení</w:t>
      </w:r>
    </w:p>
    <w:p w14:paraId="0B69F351" w14:textId="77777777" w:rsidR="002B6ACC" w:rsidRPr="005A584D" w:rsidRDefault="002B6ACC" w:rsidP="005A584D">
      <w:pPr>
        <w:pStyle w:val="Zkladntextodsazen3"/>
        <w:ind w:left="0"/>
        <w:rPr>
          <w:rFonts w:ascii="Arial" w:hAnsi="Arial" w:cs="Arial"/>
          <w:sz w:val="22"/>
          <w:szCs w:val="22"/>
          <w:u w:val="single"/>
        </w:rPr>
      </w:pPr>
    </w:p>
    <w:p w14:paraId="7AA81907" w14:textId="4F49E7BC" w:rsidR="002B6ACC" w:rsidRPr="005A584D" w:rsidRDefault="002B6ACC" w:rsidP="005A584D">
      <w:pPr>
        <w:pStyle w:val="Zkladntextodsazen3"/>
        <w:numPr>
          <w:ilvl w:val="0"/>
          <w:numId w:val="2"/>
        </w:numPr>
        <w:tabs>
          <w:tab w:val="clear" w:pos="284"/>
          <w:tab w:val="clear" w:pos="360"/>
          <w:tab w:val="clear" w:pos="1418"/>
          <w:tab w:val="num" w:pos="-2268"/>
        </w:tabs>
        <w:ind w:left="0" w:firstLine="0"/>
        <w:rPr>
          <w:rFonts w:ascii="Arial" w:hAnsi="Arial" w:cs="Arial"/>
          <w:sz w:val="22"/>
          <w:szCs w:val="22"/>
        </w:rPr>
      </w:pPr>
      <w:r w:rsidRPr="005A584D">
        <w:rPr>
          <w:rFonts w:ascii="Arial" w:hAnsi="Arial" w:cs="Arial"/>
          <w:sz w:val="22"/>
          <w:szCs w:val="22"/>
        </w:rPr>
        <w:t>Jakékoli dohody stran jsou závazné pouze tehdy, jsou-li uvedeny v této smlouvě nebo jejím event. dodatku. Změny této smlouvy je možno provést pouze písemnou formou jako její dodatek</w:t>
      </w:r>
      <w:r w:rsidR="00B73648">
        <w:rPr>
          <w:rFonts w:ascii="Arial" w:hAnsi="Arial" w:cs="Arial"/>
          <w:sz w:val="22"/>
          <w:szCs w:val="22"/>
        </w:rPr>
        <w:t xml:space="preserve"> odsouhlasený oběma smluvními stranami</w:t>
      </w:r>
      <w:r w:rsidRPr="005A584D">
        <w:rPr>
          <w:rFonts w:ascii="Arial" w:hAnsi="Arial" w:cs="Arial"/>
          <w:sz w:val="22"/>
          <w:szCs w:val="22"/>
        </w:rPr>
        <w:t>.</w:t>
      </w:r>
    </w:p>
    <w:p w14:paraId="1DD52100" w14:textId="77777777" w:rsidR="002B6ACC" w:rsidRPr="005A584D" w:rsidRDefault="002B6ACC" w:rsidP="005A584D">
      <w:pPr>
        <w:pStyle w:val="Zkladntextodsazen3"/>
        <w:numPr>
          <w:ilvl w:val="0"/>
          <w:numId w:val="2"/>
        </w:numPr>
        <w:tabs>
          <w:tab w:val="clear" w:pos="284"/>
          <w:tab w:val="clear" w:pos="360"/>
          <w:tab w:val="clear" w:pos="1418"/>
          <w:tab w:val="num" w:pos="-2268"/>
        </w:tabs>
        <w:ind w:left="0" w:firstLine="0"/>
        <w:rPr>
          <w:rFonts w:ascii="Arial" w:hAnsi="Arial" w:cs="Arial"/>
          <w:sz w:val="22"/>
          <w:szCs w:val="22"/>
        </w:rPr>
      </w:pPr>
      <w:r w:rsidRPr="005A584D">
        <w:rPr>
          <w:rFonts w:ascii="Arial" w:hAnsi="Arial" w:cs="Arial"/>
          <w:sz w:val="22"/>
          <w:szCs w:val="22"/>
        </w:rPr>
        <w:t>Smluvní strany tímto vylučují pro použití § 1740 odst. 3 občanského zákoníku, který stanoví, že smlouva je uzavřena i tehdy, kdy nedojde k úplné shodě projevů vůle smluvních stran.</w:t>
      </w:r>
    </w:p>
    <w:p w14:paraId="145FAF6E" w14:textId="7CC6A152" w:rsidR="002B6ACC" w:rsidRPr="005A584D" w:rsidRDefault="002B6ACC" w:rsidP="005A584D">
      <w:pPr>
        <w:numPr>
          <w:ilvl w:val="0"/>
          <w:numId w:val="2"/>
        </w:numPr>
        <w:tabs>
          <w:tab w:val="clear" w:pos="360"/>
          <w:tab w:val="num" w:pos="-2268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5A584D">
        <w:rPr>
          <w:rFonts w:ascii="Arial" w:hAnsi="Arial" w:cs="Arial"/>
          <w:sz w:val="22"/>
          <w:szCs w:val="22"/>
        </w:rPr>
        <w:t>Ke sjednání dodatků k této smlouvě jsou oprávněn</w:t>
      </w:r>
      <w:r w:rsidR="00B73648">
        <w:rPr>
          <w:rFonts w:ascii="Arial" w:hAnsi="Arial" w:cs="Arial"/>
          <w:sz w:val="22"/>
          <w:szCs w:val="22"/>
        </w:rPr>
        <w:t>é</w:t>
      </w:r>
      <w:r w:rsidRPr="005A584D">
        <w:rPr>
          <w:rFonts w:ascii="Arial" w:hAnsi="Arial" w:cs="Arial"/>
          <w:sz w:val="22"/>
          <w:szCs w:val="22"/>
        </w:rPr>
        <w:t xml:space="preserve"> osoby uvedené v čl. I. této smlouvy, nebo osoby jimi zmocněné, či je zastupující. </w:t>
      </w:r>
    </w:p>
    <w:p w14:paraId="35D9CBCE" w14:textId="20493E3F" w:rsidR="002B6ACC" w:rsidRPr="005A584D" w:rsidRDefault="002B6ACC" w:rsidP="005A584D">
      <w:pPr>
        <w:pStyle w:val="Zkladntextodsazen3"/>
        <w:numPr>
          <w:ilvl w:val="0"/>
          <w:numId w:val="2"/>
        </w:numPr>
        <w:tabs>
          <w:tab w:val="clear" w:pos="284"/>
          <w:tab w:val="clear" w:pos="360"/>
          <w:tab w:val="clear" w:pos="1418"/>
          <w:tab w:val="num" w:pos="-2268"/>
        </w:tabs>
        <w:ind w:left="0" w:firstLine="0"/>
        <w:rPr>
          <w:rFonts w:ascii="Arial" w:hAnsi="Arial" w:cs="Arial"/>
          <w:sz w:val="22"/>
          <w:szCs w:val="22"/>
        </w:rPr>
      </w:pPr>
      <w:r w:rsidRPr="005A584D">
        <w:rPr>
          <w:rFonts w:ascii="Arial" w:hAnsi="Arial" w:cs="Arial"/>
          <w:sz w:val="22"/>
          <w:szCs w:val="22"/>
        </w:rPr>
        <w:t xml:space="preserve">Tato smlouva se vyhotovuje ve dvou výtiscích s platností originálu, z nichž po jednom potvrzeném obdrží každá smluvní strana. Tato smlouva nabývá platnosti </w:t>
      </w:r>
      <w:r w:rsidR="00AA3B66">
        <w:rPr>
          <w:rFonts w:ascii="Arial" w:hAnsi="Arial" w:cs="Arial"/>
          <w:sz w:val="22"/>
          <w:szCs w:val="22"/>
        </w:rPr>
        <w:t xml:space="preserve">dnem jejího podpisu </w:t>
      </w:r>
      <w:r w:rsidR="00967D6C">
        <w:rPr>
          <w:rFonts w:ascii="Arial" w:hAnsi="Arial" w:cs="Arial"/>
          <w:sz w:val="22"/>
          <w:szCs w:val="22"/>
        </w:rPr>
        <w:t xml:space="preserve">oběma </w:t>
      </w:r>
      <w:r w:rsidR="00AA3B66">
        <w:rPr>
          <w:rFonts w:ascii="Arial" w:hAnsi="Arial" w:cs="Arial"/>
          <w:sz w:val="22"/>
          <w:szCs w:val="22"/>
        </w:rPr>
        <w:t xml:space="preserve">smluvními stranami </w:t>
      </w:r>
      <w:r w:rsidRPr="005A584D">
        <w:rPr>
          <w:rFonts w:ascii="Arial" w:hAnsi="Arial" w:cs="Arial"/>
          <w:sz w:val="22"/>
          <w:szCs w:val="22"/>
        </w:rPr>
        <w:t xml:space="preserve">a účinnosti dnem jejího </w:t>
      </w:r>
      <w:r w:rsidR="00AA3B66">
        <w:rPr>
          <w:rFonts w:ascii="Arial" w:hAnsi="Arial" w:cs="Arial"/>
          <w:sz w:val="22"/>
          <w:szCs w:val="22"/>
        </w:rPr>
        <w:t xml:space="preserve">uveřejnění v registru smluv dle zákona č. 340/2015 Sb. </w:t>
      </w:r>
      <w:r w:rsidRPr="005A584D">
        <w:rPr>
          <w:rFonts w:ascii="Arial" w:hAnsi="Arial" w:cs="Arial"/>
          <w:sz w:val="22"/>
          <w:szCs w:val="22"/>
        </w:rPr>
        <w:t xml:space="preserve"> </w:t>
      </w:r>
    </w:p>
    <w:p w14:paraId="7F6C6431" w14:textId="34E5BE72" w:rsidR="002B6ACC" w:rsidRPr="005A584D" w:rsidRDefault="002B6ACC" w:rsidP="005A584D">
      <w:pPr>
        <w:pStyle w:val="Zkladntextodsazen3"/>
        <w:numPr>
          <w:ilvl w:val="0"/>
          <w:numId w:val="2"/>
        </w:numPr>
        <w:tabs>
          <w:tab w:val="clear" w:pos="284"/>
          <w:tab w:val="clear" w:pos="360"/>
          <w:tab w:val="clear" w:pos="1418"/>
          <w:tab w:val="num" w:pos="-2268"/>
        </w:tabs>
        <w:ind w:left="0" w:firstLine="0"/>
        <w:rPr>
          <w:rFonts w:ascii="Arial" w:hAnsi="Arial" w:cs="Arial"/>
          <w:sz w:val="22"/>
          <w:szCs w:val="22"/>
        </w:rPr>
      </w:pPr>
      <w:r w:rsidRPr="005A584D">
        <w:rPr>
          <w:rFonts w:ascii="Arial" w:hAnsi="Arial" w:cs="Arial"/>
          <w:sz w:val="22"/>
          <w:szCs w:val="22"/>
        </w:rPr>
        <w:t xml:space="preserve">Práva a povinnosti </w:t>
      </w:r>
      <w:r w:rsidR="00B73648">
        <w:rPr>
          <w:rFonts w:ascii="Arial" w:hAnsi="Arial" w:cs="Arial"/>
          <w:sz w:val="22"/>
          <w:szCs w:val="22"/>
        </w:rPr>
        <w:t xml:space="preserve">smluvních stran </w:t>
      </w:r>
      <w:r w:rsidRPr="005A584D">
        <w:rPr>
          <w:rFonts w:ascii="Arial" w:hAnsi="Arial" w:cs="Arial"/>
          <w:sz w:val="22"/>
          <w:szCs w:val="22"/>
        </w:rPr>
        <w:t>vyplývající z této smlouvy se řídí občanským zákoníkem  není-li v této smlouvě stanoveno jinak.</w:t>
      </w:r>
    </w:p>
    <w:p w14:paraId="7C4C9B24" w14:textId="77777777" w:rsidR="002B6ACC" w:rsidRPr="005A584D" w:rsidRDefault="002B6ACC" w:rsidP="005A584D">
      <w:pPr>
        <w:pStyle w:val="Zkladntextodsazen3"/>
        <w:numPr>
          <w:ilvl w:val="0"/>
          <w:numId w:val="2"/>
        </w:numPr>
        <w:tabs>
          <w:tab w:val="clear" w:pos="284"/>
          <w:tab w:val="clear" w:pos="360"/>
          <w:tab w:val="clear" w:pos="1418"/>
          <w:tab w:val="num" w:pos="-2268"/>
        </w:tabs>
        <w:ind w:left="0" w:firstLine="0"/>
        <w:rPr>
          <w:rFonts w:ascii="Arial" w:hAnsi="Arial" w:cs="Arial"/>
          <w:sz w:val="22"/>
          <w:szCs w:val="22"/>
        </w:rPr>
      </w:pPr>
      <w:r w:rsidRPr="005A584D">
        <w:rPr>
          <w:rFonts w:ascii="Arial" w:hAnsi="Arial" w:cs="Arial"/>
          <w:sz w:val="22"/>
          <w:szCs w:val="22"/>
        </w:rPr>
        <w:t>Obě smluvní strany prohlašují, že smlouvu přečetly, s jejím obsahem souhlasí a na důkaz toho připojují své podpisy.</w:t>
      </w:r>
    </w:p>
    <w:p w14:paraId="76E60513" w14:textId="5157780F" w:rsidR="000472D7" w:rsidRDefault="002B6ACC" w:rsidP="005A584D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5A584D">
        <w:rPr>
          <w:rFonts w:ascii="Arial" w:hAnsi="Arial" w:cs="Arial"/>
          <w:sz w:val="22"/>
          <w:szCs w:val="22"/>
        </w:rPr>
        <w:t xml:space="preserve"> </w:t>
      </w:r>
    </w:p>
    <w:p w14:paraId="715D95A6" w14:textId="73B0749D" w:rsidR="002B6ACC" w:rsidRPr="005A584D" w:rsidRDefault="002B6ACC" w:rsidP="005A584D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5A584D">
        <w:rPr>
          <w:rFonts w:ascii="Arial" w:hAnsi="Arial" w:cs="Arial"/>
          <w:sz w:val="22"/>
          <w:szCs w:val="22"/>
        </w:rPr>
        <w:t>V </w:t>
      </w:r>
      <w:r w:rsidR="004C6262">
        <w:rPr>
          <w:rFonts w:ascii="Arial" w:hAnsi="Arial" w:cs="Arial"/>
          <w:sz w:val="22"/>
          <w:szCs w:val="22"/>
        </w:rPr>
        <w:t>Turnově</w:t>
      </w:r>
      <w:r w:rsidRPr="005A584D">
        <w:rPr>
          <w:rFonts w:ascii="Arial" w:hAnsi="Arial" w:cs="Arial"/>
          <w:sz w:val="22"/>
          <w:szCs w:val="22"/>
        </w:rPr>
        <w:t xml:space="preserve"> dne</w:t>
      </w:r>
      <w:r w:rsidRPr="005A584D">
        <w:rPr>
          <w:rFonts w:ascii="Arial" w:hAnsi="Arial" w:cs="Arial"/>
          <w:sz w:val="22"/>
          <w:szCs w:val="22"/>
        </w:rPr>
        <w:tab/>
        <w:t>V Praze dne</w:t>
      </w:r>
    </w:p>
    <w:p w14:paraId="2E42E2F0" w14:textId="23B3B376" w:rsidR="002B6ACC" w:rsidRDefault="002B6ACC" w:rsidP="005A584D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" w:hAnsi="Arial" w:cs="Arial"/>
          <w:sz w:val="22"/>
          <w:szCs w:val="22"/>
        </w:rPr>
      </w:pPr>
    </w:p>
    <w:p w14:paraId="3FF8836B" w14:textId="179910E2" w:rsidR="000A48CA" w:rsidRDefault="000A48CA" w:rsidP="005A584D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" w:hAnsi="Arial" w:cs="Arial"/>
          <w:sz w:val="22"/>
          <w:szCs w:val="22"/>
        </w:rPr>
      </w:pPr>
    </w:p>
    <w:p w14:paraId="66297BF3" w14:textId="0F220ADE" w:rsidR="000A48CA" w:rsidRDefault="000A48CA" w:rsidP="005A584D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" w:hAnsi="Arial" w:cs="Arial"/>
          <w:sz w:val="22"/>
          <w:szCs w:val="22"/>
        </w:rPr>
      </w:pPr>
    </w:p>
    <w:p w14:paraId="2807A66A" w14:textId="33FF9F7B" w:rsidR="000A48CA" w:rsidRDefault="000A48CA" w:rsidP="005A584D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" w:hAnsi="Arial" w:cs="Arial"/>
          <w:sz w:val="22"/>
          <w:szCs w:val="22"/>
        </w:rPr>
      </w:pPr>
    </w:p>
    <w:p w14:paraId="7095FB56" w14:textId="141F34AD" w:rsidR="000A48CA" w:rsidRDefault="000A48CA" w:rsidP="005A584D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" w:hAnsi="Arial" w:cs="Arial"/>
          <w:sz w:val="22"/>
          <w:szCs w:val="22"/>
        </w:rPr>
      </w:pPr>
    </w:p>
    <w:p w14:paraId="0C3495B6" w14:textId="0C265844" w:rsidR="000A48CA" w:rsidRDefault="000A48CA" w:rsidP="005A584D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" w:hAnsi="Arial" w:cs="Arial"/>
          <w:sz w:val="22"/>
          <w:szCs w:val="22"/>
        </w:rPr>
      </w:pPr>
    </w:p>
    <w:p w14:paraId="0A55D26E" w14:textId="77777777" w:rsidR="000472D7" w:rsidRPr="001101AA" w:rsidRDefault="000472D7" w:rsidP="000472D7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1101AA">
        <w:rPr>
          <w:rFonts w:ascii="Arial" w:hAnsi="Arial" w:cs="Arial"/>
          <w:sz w:val="22"/>
          <w:szCs w:val="22"/>
        </w:rPr>
        <w:t>……………………………………</w:t>
      </w:r>
      <w:r w:rsidRPr="001101AA">
        <w:rPr>
          <w:rFonts w:ascii="Arial" w:hAnsi="Arial" w:cs="Arial"/>
          <w:sz w:val="22"/>
          <w:szCs w:val="22"/>
        </w:rPr>
        <w:tab/>
        <w:t>…………………………………</w:t>
      </w:r>
    </w:p>
    <w:p w14:paraId="19766A4E" w14:textId="2429A752" w:rsidR="002B6ACC" w:rsidRPr="001101AA" w:rsidRDefault="004C6262" w:rsidP="000472D7">
      <w:pPr>
        <w:pStyle w:val="Zkladntextodsazen3"/>
        <w:tabs>
          <w:tab w:val="clear" w:pos="284"/>
          <w:tab w:val="clear" w:pos="1418"/>
          <w:tab w:val="left" w:pos="4536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Tiskárna Polygraf, s.r.o.</w:t>
      </w:r>
      <w:r w:rsidR="000472D7" w:rsidRPr="001101AA">
        <w:rPr>
          <w:rFonts w:ascii="Arial" w:hAnsi="Arial" w:cs="Arial"/>
          <w:sz w:val="22"/>
          <w:szCs w:val="22"/>
          <w:lang w:val="en-US"/>
        </w:rPr>
        <w:tab/>
      </w:r>
      <w:r w:rsidR="002B6ACC" w:rsidRPr="001101AA">
        <w:rPr>
          <w:rFonts w:ascii="Arial" w:hAnsi="Arial" w:cs="Arial"/>
          <w:sz w:val="22"/>
          <w:szCs w:val="22"/>
        </w:rPr>
        <w:t>Národní divadlo</w:t>
      </w:r>
    </w:p>
    <w:p w14:paraId="6ED8E97B" w14:textId="424E9922" w:rsidR="00D31DB2" w:rsidRPr="001101AA" w:rsidRDefault="004C6262" w:rsidP="00BF09D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Daniel Vomáčka, jednatel</w:t>
      </w:r>
      <w:r w:rsidR="00BF09D8">
        <w:rPr>
          <w:rFonts w:ascii="Arial" w:hAnsi="Arial" w:cs="Arial"/>
          <w:sz w:val="22"/>
          <w:szCs w:val="22"/>
        </w:rPr>
        <w:tab/>
      </w:r>
      <w:r w:rsidR="00BF09D8">
        <w:rPr>
          <w:rFonts w:ascii="Arial" w:hAnsi="Arial" w:cs="Arial"/>
          <w:sz w:val="22"/>
          <w:szCs w:val="22"/>
        </w:rPr>
        <w:tab/>
      </w:r>
      <w:r w:rsidR="00BF09D8">
        <w:rPr>
          <w:rFonts w:ascii="Arial" w:hAnsi="Arial" w:cs="Arial"/>
          <w:sz w:val="22"/>
          <w:szCs w:val="22"/>
        </w:rPr>
        <w:tab/>
      </w:r>
      <w:r w:rsidR="00366E7E">
        <w:rPr>
          <w:rFonts w:ascii="Arial" w:hAnsi="Arial" w:cs="Arial"/>
          <w:sz w:val="22"/>
          <w:szCs w:val="22"/>
        </w:rPr>
        <w:t xml:space="preserve">    </w:t>
      </w:r>
      <w:r w:rsidR="00D31DB2" w:rsidRPr="001101AA">
        <w:rPr>
          <w:rFonts w:ascii="Arial" w:hAnsi="Arial" w:cs="Arial"/>
          <w:sz w:val="22"/>
          <w:szCs w:val="22"/>
        </w:rPr>
        <w:t>Filip Barankiewicz, umělecký šéf Baletu</w:t>
      </w:r>
    </w:p>
    <w:p w14:paraId="2175D1E8" w14:textId="43059D2C" w:rsidR="000472D7" w:rsidRPr="005A584D" w:rsidRDefault="000472D7" w:rsidP="000472D7">
      <w:pPr>
        <w:pStyle w:val="Zkladntextodsazen3"/>
        <w:tabs>
          <w:tab w:val="clear" w:pos="284"/>
          <w:tab w:val="clear" w:pos="1418"/>
          <w:tab w:val="left" w:pos="4536"/>
        </w:tabs>
        <w:ind w:left="0"/>
        <w:rPr>
          <w:rFonts w:ascii="Arial" w:hAnsi="Arial" w:cs="Arial"/>
          <w:sz w:val="22"/>
          <w:szCs w:val="22"/>
        </w:rPr>
      </w:pPr>
    </w:p>
    <w:sectPr w:rsidR="000472D7" w:rsidRPr="005A584D" w:rsidSect="00B33233">
      <w:footerReference w:type="default" r:id="rId8"/>
      <w:footerReference w:type="first" r:id="rId9"/>
      <w:pgSz w:w="11906" w:h="16838" w:code="9"/>
      <w:pgMar w:top="1418" w:right="1418" w:bottom="1418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8CA032" w14:textId="77777777" w:rsidR="00546524" w:rsidRDefault="00546524">
      <w:r>
        <w:separator/>
      </w:r>
    </w:p>
  </w:endnote>
  <w:endnote w:type="continuationSeparator" w:id="0">
    <w:p w14:paraId="6374BFD0" w14:textId="77777777" w:rsidR="00546524" w:rsidRDefault="00546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0F9486" w14:textId="0790E7BC" w:rsidR="005A584D" w:rsidRPr="005A584D" w:rsidRDefault="005A584D">
    <w:pPr>
      <w:pStyle w:val="Zpat"/>
      <w:jc w:val="right"/>
      <w:rPr>
        <w:rFonts w:ascii="Arial" w:hAnsi="Arial" w:cs="Arial"/>
        <w:sz w:val="18"/>
        <w:szCs w:val="18"/>
      </w:rPr>
    </w:pPr>
    <w:r w:rsidRPr="005A584D">
      <w:rPr>
        <w:rFonts w:ascii="Arial" w:hAnsi="Arial" w:cs="Arial"/>
        <w:sz w:val="18"/>
        <w:szCs w:val="18"/>
      </w:rPr>
      <w:fldChar w:fldCharType="begin"/>
    </w:r>
    <w:r w:rsidRPr="005A584D">
      <w:rPr>
        <w:rFonts w:ascii="Arial" w:hAnsi="Arial" w:cs="Arial"/>
        <w:sz w:val="18"/>
        <w:szCs w:val="18"/>
      </w:rPr>
      <w:instrText>PAGE   \* MERGEFORMAT</w:instrText>
    </w:r>
    <w:r w:rsidRPr="005A584D">
      <w:rPr>
        <w:rFonts w:ascii="Arial" w:hAnsi="Arial" w:cs="Arial"/>
        <w:sz w:val="18"/>
        <w:szCs w:val="18"/>
      </w:rPr>
      <w:fldChar w:fldCharType="separate"/>
    </w:r>
    <w:r w:rsidR="00DB5AC7">
      <w:rPr>
        <w:rFonts w:ascii="Arial" w:hAnsi="Arial" w:cs="Arial"/>
        <w:noProof/>
        <w:sz w:val="18"/>
        <w:szCs w:val="18"/>
      </w:rPr>
      <w:t>4</w:t>
    </w:r>
    <w:r w:rsidRPr="005A584D">
      <w:rPr>
        <w:rFonts w:ascii="Arial" w:hAnsi="Arial" w:cs="Arial"/>
        <w:sz w:val="18"/>
        <w:szCs w:val="18"/>
      </w:rPr>
      <w:fldChar w:fldCharType="end"/>
    </w:r>
  </w:p>
  <w:p w14:paraId="46C1B584" w14:textId="77777777" w:rsidR="005A584D" w:rsidRDefault="005A584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F173ED" w14:textId="1A91DADE" w:rsidR="002B6ACC" w:rsidRPr="00735B5D" w:rsidRDefault="002B6ACC" w:rsidP="00735B5D">
    <w:pPr>
      <w:pStyle w:val="Zpat"/>
      <w:jc w:val="right"/>
      <w:rPr>
        <w:b/>
      </w:rPr>
    </w:pPr>
    <w:r w:rsidRPr="00735B5D">
      <w:rPr>
        <w:rStyle w:val="slostrnky"/>
        <w:b/>
      </w:rPr>
      <w:fldChar w:fldCharType="begin"/>
    </w:r>
    <w:r w:rsidRPr="00735B5D">
      <w:rPr>
        <w:rStyle w:val="slostrnky"/>
        <w:b/>
      </w:rPr>
      <w:instrText xml:space="preserve"> PAGE </w:instrText>
    </w:r>
    <w:r w:rsidRPr="00735B5D">
      <w:rPr>
        <w:rStyle w:val="slostrnky"/>
        <w:b/>
      </w:rPr>
      <w:fldChar w:fldCharType="separate"/>
    </w:r>
    <w:r>
      <w:rPr>
        <w:rStyle w:val="slostrnky"/>
        <w:b/>
        <w:noProof/>
      </w:rPr>
      <w:t>1</w:t>
    </w:r>
    <w:r w:rsidRPr="00735B5D">
      <w:rPr>
        <w:rStyle w:val="slostrnky"/>
        <w:b/>
      </w:rPr>
      <w:fldChar w:fldCharType="end"/>
    </w:r>
    <w:r w:rsidRPr="00735B5D">
      <w:rPr>
        <w:rStyle w:val="slostrnky"/>
        <w:b/>
      </w:rPr>
      <w:t xml:space="preserve"> / </w:t>
    </w:r>
    <w:r w:rsidRPr="00735B5D">
      <w:rPr>
        <w:rStyle w:val="slostrnky"/>
        <w:b/>
      </w:rPr>
      <w:fldChar w:fldCharType="begin"/>
    </w:r>
    <w:r w:rsidRPr="00735B5D">
      <w:rPr>
        <w:rStyle w:val="slostrnky"/>
        <w:b/>
      </w:rPr>
      <w:instrText xml:space="preserve"> NUMPAGES </w:instrText>
    </w:r>
    <w:r w:rsidRPr="00735B5D">
      <w:rPr>
        <w:rStyle w:val="slostrnky"/>
        <w:b/>
      </w:rPr>
      <w:fldChar w:fldCharType="separate"/>
    </w:r>
    <w:r w:rsidR="000A48CA">
      <w:rPr>
        <w:rStyle w:val="slostrnky"/>
        <w:b/>
        <w:noProof/>
      </w:rPr>
      <w:t>2</w:t>
    </w:r>
    <w:r w:rsidRPr="00735B5D">
      <w:rPr>
        <w:rStyle w:val="slostrnky"/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80D988" w14:textId="77777777" w:rsidR="00546524" w:rsidRDefault="00546524">
      <w:r>
        <w:separator/>
      </w:r>
    </w:p>
  </w:footnote>
  <w:footnote w:type="continuationSeparator" w:id="0">
    <w:p w14:paraId="1F077315" w14:textId="77777777" w:rsidR="00546524" w:rsidRDefault="005465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4"/>
    <w:multiLevelType w:val="multilevel"/>
    <w:tmpl w:val="00000004"/>
    <w:name w:val="WW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cs="Times New Roman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1440"/>
        </w:tabs>
      </w:pPr>
      <w:rPr>
        <w:rFonts w:ascii="Symbol" w:hAnsi="Symbol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</w:pPr>
      <w:rPr>
        <w:rFonts w:cs="Times New Roman"/>
      </w:rPr>
    </w:lvl>
  </w:abstractNum>
  <w:abstractNum w:abstractNumId="3" w15:restartNumberingAfterBreak="0">
    <w:nsid w:val="096B0383"/>
    <w:multiLevelType w:val="hybridMultilevel"/>
    <w:tmpl w:val="079410E2"/>
    <w:lvl w:ilvl="0" w:tplc="35EAB1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9C579C7"/>
    <w:multiLevelType w:val="hybridMultilevel"/>
    <w:tmpl w:val="90B2A3FC"/>
    <w:lvl w:ilvl="0" w:tplc="A33A64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3850E00"/>
    <w:multiLevelType w:val="hybridMultilevel"/>
    <w:tmpl w:val="0762794C"/>
    <w:lvl w:ilvl="0" w:tplc="32925CF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  <w:i w:val="0"/>
      </w:rPr>
    </w:lvl>
    <w:lvl w:ilvl="1" w:tplc="DCF6752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6" w15:restartNumberingAfterBreak="0">
    <w:nsid w:val="21323C00"/>
    <w:multiLevelType w:val="hybridMultilevel"/>
    <w:tmpl w:val="2134134E"/>
    <w:lvl w:ilvl="0" w:tplc="1396C90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7" w15:restartNumberingAfterBreak="0">
    <w:nsid w:val="274B1C37"/>
    <w:multiLevelType w:val="multilevel"/>
    <w:tmpl w:val="0762794C"/>
    <w:lvl w:ilvl="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8" w15:restartNumberingAfterBreak="0">
    <w:nsid w:val="278B4C47"/>
    <w:multiLevelType w:val="hybridMultilevel"/>
    <w:tmpl w:val="E8DE44CE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2C2A70C3"/>
    <w:multiLevelType w:val="singleLevel"/>
    <w:tmpl w:val="6FB4C0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10" w15:restartNumberingAfterBreak="0">
    <w:nsid w:val="2C8532C3"/>
    <w:multiLevelType w:val="multilevel"/>
    <w:tmpl w:val="0762794C"/>
    <w:lvl w:ilvl="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1" w15:restartNumberingAfterBreak="0">
    <w:nsid w:val="340C5ED3"/>
    <w:multiLevelType w:val="singleLevel"/>
    <w:tmpl w:val="39DAE3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12" w15:restartNumberingAfterBreak="0">
    <w:nsid w:val="3B4870B8"/>
    <w:multiLevelType w:val="hybridMultilevel"/>
    <w:tmpl w:val="C4241ACC"/>
    <w:lvl w:ilvl="0" w:tplc="8A3208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54C24FB"/>
    <w:multiLevelType w:val="multilevel"/>
    <w:tmpl w:val="BFE65C0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4BA41EC5"/>
    <w:multiLevelType w:val="hybridMultilevel"/>
    <w:tmpl w:val="1374C96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C954317"/>
    <w:multiLevelType w:val="hybridMultilevel"/>
    <w:tmpl w:val="FA6236D4"/>
    <w:lvl w:ilvl="0" w:tplc="BE6242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F786514"/>
    <w:multiLevelType w:val="multilevel"/>
    <w:tmpl w:val="3118C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B9A6E2D"/>
    <w:multiLevelType w:val="hybridMultilevel"/>
    <w:tmpl w:val="9BA0CD16"/>
    <w:lvl w:ilvl="0" w:tplc="A76EBA8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68F0383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E79621FA">
      <w:start w:val="6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CDD66B5"/>
    <w:multiLevelType w:val="multilevel"/>
    <w:tmpl w:val="BFE65C0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5E3555A5"/>
    <w:multiLevelType w:val="hybridMultilevel"/>
    <w:tmpl w:val="C85858A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6250664D"/>
    <w:multiLevelType w:val="multilevel"/>
    <w:tmpl w:val="7AF483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64FF5163"/>
    <w:multiLevelType w:val="singleLevel"/>
    <w:tmpl w:val="7D20A7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22" w15:restartNumberingAfterBreak="0">
    <w:nsid w:val="6C2478AA"/>
    <w:multiLevelType w:val="hybridMultilevel"/>
    <w:tmpl w:val="8B84D94E"/>
    <w:lvl w:ilvl="0" w:tplc="39526CC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4DF6183"/>
    <w:multiLevelType w:val="hybridMultilevel"/>
    <w:tmpl w:val="C08A0CE6"/>
    <w:lvl w:ilvl="0" w:tplc="327ABE4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24" w15:restartNumberingAfterBreak="0">
    <w:nsid w:val="75C54AA2"/>
    <w:multiLevelType w:val="hybridMultilevel"/>
    <w:tmpl w:val="BFE65C08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768468A7"/>
    <w:multiLevelType w:val="hybridMultilevel"/>
    <w:tmpl w:val="91ACE36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76DC20BA"/>
    <w:multiLevelType w:val="hybridMultilevel"/>
    <w:tmpl w:val="5A724FCE"/>
    <w:lvl w:ilvl="0" w:tplc="A76EBA8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6DBAD84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28023E12">
      <w:start w:val="7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7A950312"/>
    <w:multiLevelType w:val="hybridMultilevel"/>
    <w:tmpl w:val="36F4BB8C"/>
    <w:lvl w:ilvl="0" w:tplc="0405000F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C7451AF"/>
    <w:multiLevelType w:val="hybridMultilevel"/>
    <w:tmpl w:val="F288E35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9"/>
  </w:num>
  <w:num w:numId="3">
    <w:abstractNumId w:val="3"/>
  </w:num>
  <w:num w:numId="4">
    <w:abstractNumId w:val="6"/>
  </w:num>
  <w:num w:numId="5">
    <w:abstractNumId w:val="15"/>
  </w:num>
  <w:num w:numId="6">
    <w:abstractNumId w:val="12"/>
  </w:num>
  <w:num w:numId="7">
    <w:abstractNumId w:val="23"/>
  </w:num>
  <w:num w:numId="8">
    <w:abstractNumId w:val="21"/>
  </w:num>
  <w:num w:numId="9">
    <w:abstractNumId w:val="4"/>
  </w:num>
  <w:num w:numId="10">
    <w:abstractNumId w:val="26"/>
  </w:num>
  <w:num w:numId="11">
    <w:abstractNumId w:val="17"/>
  </w:num>
  <w:num w:numId="12">
    <w:abstractNumId w:val="25"/>
  </w:num>
  <w:num w:numId="13">
    <w:abstractNumId w:val="19"/>
  </w:num>
  <w:num w:numId="14">
    <w:abstractNumId w:val="5"/>
  </w:num>
  <w:num w:numId="15">
    <w:abstractNumId w:val="7"/>
  </w:num>
  <w:num w:numId="16">
    <w:abstractNumId w:val="10"/>
  </w:num>
  <w:num w:numId="17">
    <w:abstractNumId w:val="16"/>
  </w:num>
  <w:num w:numId="18">
    <w:abstractNumId w:val="20"/>
  </w:num>
  <w:num w:numId="19">
    <w:abstractNumId w:val="14"/>
  </w:num>
  <w:num w:numId="20">
    <w:abstractNumId w:val="8"/>
  </w:num>
  <w:num w:numId="21">
    <w:abstractNumId w:val="28"/>
  </w:num>
  <w:num w:numId="22">
    <w:abstractNumId w:val="24"/>
  </w:num>
  <w:num w:numId="23">
    <w:abstractNumId w:val="2"/>
  </w:num>
  <w:num w:numId="24">
    <w:abstractNumId w:val="22"/>
  </w:num>
  <w:num w:numId="25">
    <w:abstractNumId w:val="0"/>
  </w:num>
  <w:num w:numId="26">
    <w:abstractNumId w:val="27"/>
  </w:num>
  <w:num w:numId="27">
    <w:abstractNumId w:val="1"/>
  </w:num>
  <w:num w:numId="28">
    <w:abstractNumId w:val="18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60D"/>
    <w:rsid w:val="000022F8"/>
    <w:rsid w:val="0000379F"/>
    <w:rsid w:val="00011399"/>
    <w:rsid w:val="0001174C"/>
    <w:rsid w:val="000122D9"/>
    <w:rsid w:val="000179CD"/>
    <w:rsid w:val="00025110"/>
    <w:rsid w:val="00026050"/>
    <w:rsid w:val="000301E6"/>
    <w:rsid w:val="00036F8E"/>
    <w:rsid w:val="0003762A"/>
    <w:rsid w:val="000418D3"/>
    <w:rsid w:val="00045638"/>
    <w:rsid w:val="00045B12"/>
    <w:rsid w:val="000472D7"/>
    <w:rsid w:val="0004785C"/>
    <w:rsid w:val="00047AFB"/>
    <w:rsid w:val="00051B80"/>
    <w:rsid w:val="00056465"/>
    <w:rsid w:val="00066C65"/>
    <w:rsid w:val="00067A17"/>
    <w:rsid w:val="00074F79"/>
    <w:rsid w:val="00082FF5"/>
    <w:rsid w:val="0008610E"/>
    <w:rsid w:val="00087F72"/>
    <w:rsid w:val="00093D16"/>
    <w:rsid w:val="000A02E5"/>
    <w:rsid w:val="000A48CA"/>
    <w:rsid w:val="000B1560"/>
    <w:rsid w:val="000B37BA"/>
    <w:rsid w:val="000D20D1"/>
    <w:rsid w:val="000E1619"/>
    <w:rsid w:val="000E2E63"/>
    <w:rsid w:val="000F016B"/>
    <w:rsid w:val="000F0C72"/>
    <w:rsid w:val="00106B98"/>
    <w:rsid w:val="001101AA"/>
    <w:rsid w:val="00113224"/>
    <w:rsid w:val="00120D04"/>
    <w:rsid w:val="001256E0"/>
    <w:rsid w:val="001372CB"/>
    <w:rsid w:val="0013785E"/>
    <w:rsid w:val="00141458"/>
    <w:rsid w:val="00142F49"/>
    <w:rsid w:val="0014540C"/>
    <w:rsid w:val="0015112D"/>
    <w:rsid w:val="00153289"/>
    <w:rsid w:val="00156665"/>
    <w:rsid w:val="00164DE4"/>
    <w:rsid w:val="001658B7"/>
    <w:rsid w:val="0016724C"/>
    <w:rsid w:val="00173786"/>
    <w:rsid w:val="0017717C"/>
    <w:rsid w:val="00177E89"/>
    <w:rsid w:val="00182102"/>
    <w:rsid w:val="0018531A"/>
    <w:rsid w:val="00185CDD"/>
    <w:rsid w:val="00187056"/>
    <w:rsid w:val="001873CD"/>
    <w:rsid w:val="0018765C"/>
    <w:rsid w:val="001911BB"/>
    <w:rsid w:val="00197EC5"/>
    <w:rsid w:val="001A104E"/>
    <w:rsid w:val="001A266F"/>
    <w:rsid w:val="001A2890"/>
    <w:rsid w:val="001A51A3"/>
    <w:rsid w:val="001A6BDA"/>
    <w:rsid w:val="001A7AFB"/>
    <w:rsid w:val="001B2683"/>
    <w:rsid w:val="001C4261"/>
    <w:rsid w:val="001C47AC"/>
    <w:rsid w:val="001D1418"/>
    <w:rsid w:val="001D495D"/>
    <w:rsid w:val="001D5342"/>
    <w:rsid w:val="001D60DE"/>
    <w:rsid w:val="001D62BB"/>
    <w:rsid w:val="001D6E88"/>
    <w:rsid w:val="001F06C8"/>
    <w:rsid w:val="001F224E"/>
    <w:rsid w:val="001F2696"/>
    <w:rsid w:val="001F2DF0"/>
    <w:rsid w:val="002030AF"/>
    <w:rsid w:val="00203FCF"/>
    <w:rsid w:val="00210F1B"/>
    <w:rsid w:val="002155B8"/>
    <w:rsid w:val="0022291E"/>
    <w:rsid w:val="00224D35"/>
    <w:rsid w:val="00230D2B"/>
    <w:rsid w:val="00234556"/>
    <w:rsid w:val="00243CC7"/>
    <w:rsid w:val="00244BFA"/>
    <w:rsid w:val="00245F87"/>
    <w:rsid w:val="0024740B"/>
    <w:rsid w:val="0025157E"/>
    <w:rsid w:val="0025308D"/>
    <w:rsid w:val="00253D3F"/>
    <w:rsid w:val="00254A95"/>
    <w:rsid w:val="002741DD"/>
    <w:rsid w:val="00277A1C"/>
    <w:rsid w:val="00277A45"/>
    <w:rsid w:val="00296622"/>
    <w:rsid w:val="00296CAA"/>
    <w:rsid w:val="0029767C"/>
    <w:rsid w:val="002A4776"/>
    <w:rsid w:val="002A4AA8"/>
    <w:rsid w:val="002B09A9"/>
    <w:rsid w:val="002B386F"/>
    <w:rsid w:val="002B51D2"/>
    <w:rsid w:val="002B5C32"/>
    <w:rsid w:val="002B5F0C"/>
    <w:rsid w:val="002B6ACC"/>
    <w:rsid w:val="002B6DB0"/>
    <w:rsid w:val="002C0AD6"/>
    <w:rsid w:val="002D070C"/>
    <w:rsid w:val="002D1DCB"/>
    <w:rsid w:val="002D5317"/>
    <w:rsid w:val="002D70C2"/>
    <w:rsid w:val="002E3DBB"/>
    <w:rsid w:val="002E4DEB"/>
    <w:rsid w:val="002F3DD4"/>
    <w:rsid w:val="002F4C9C"/>
    <w:rsid w:val="002F636A"/>
    <w:rsid w:val="00300181"/>
    <w:rsid w:val="00303E29"/>
    <w:rsid w:val="00303E7F"/>
    <w:rsid w:val="0032030B"/>
    <w:rsid w:val="0032550A"/>
    <w:rsid w:val="0032614C"/>
    <w:rsid w:val="00330C16"/>
    <w:rsid w:val="003360AD"/>
    <w:rsid w:val="00336DF0"/>
    <w:rsid w:val="0034435D"/>
    <w:rsid w:val="00345825"/>
    <w:rsid w:val="00347AE1"/>
    <w:rsid w:val="00351249"/>
    <w:rsid w:val="00354961"/>
    <w:rsid w:val="00357F29"/>
    <w:rsid w:val="00361A9B"/>
    <w:rsid w:val="00366E7E"/>
    <w:rsid w:val="00367AFE"/>
    <w:rsid w:val="00373D27"/>
    <w:rsid w:val="00383FE7"/>
    <w:rsid w:val="0039749A"/>
    <w:rsid w:val="003A1634"/>
    <w:rsid w:val="003A1FFB"/>
    <w:rsid w:val="003A31D6"/>
    <w:rsid w:val="003A4BA4"/>
    <w:rsid w:val="003B64EF"/>
    <w:rsid w:val="003B6BE5"/>
    <w:rsid w:val="003B6D2D"/>
    <w:rsid w:val="003C4B04"/>
    <w:rsid w:val="003D04C4"/>
    <w:rsid w:val="003D0D42"/>
    <w:rsid w:val="003D3475"/>
    <w:rsid w:val="003D39E1"/>
    <w:rsid w:val="003D7F89"/>
    <w:rsid w:val="003E4855"/>
    <w:rsid w:val="003E4C1E"/>
    <w:rsid w:val="003E5406"/>
    <w:rsid w:val="003F26D3"/>
    <w:rsid w:val="00400C0E"/>
    <w:rsid w:val="004065ED"/>
    <w:rsid w:val="00406762"/>
    <w:rsid w:val="00407189"/>
    <w:rsid w:val="0040760C"/>
    <w:rsid w:val="004105B1"/>
    <w:rsid w:val="00414FF1"/>
    <w:rsid w:val="004172EA"/>
    <w:rsid w:val="00422FA7"/>
    <w:rsid w:val="00430AD7"/>
    <w:rsid w:val="00431953"/>
    <w:rsid w:val="00433563"/>
    <w:rsid w:val="00433FBE"/>
    <w:rsid w:val="00435503"/>
    <w:rsid w:val="00435769"/>
    <w:rsid w:val="004362D7"/>
    <w:rsid w:val="00436570"/>
    <w:rsid w:val="00450821"/>
    <w:rsid w:val="00450DAE"/>
    <w:rsid w:val="0045605F"/>
    <w:rsid w:val="00460CF5"/>
    <w:rsid w:val="0046201B"/>
    <w:rsid w:val="00462579"/>
    <w:rsid w:val="004720BA"/>
    <w:rsid w:val="0049466A"/>
    <w:rsid w:val="00495697"/>
    <w:rsid w:val="004A3717"/>
    <w:rsid w:val="004A3A75"/>
    <w:rsid w:val="004A4C9F"/>
    <w:rsid w:val="004A50E3"/>
    <w:rsid w:val="004B206C"/>
    <w:rsid w:val="004C200B"/>
    <w:rsid w:val="004C5F9E"/>
    <w:rsid w:val="004C6262"/>
    <w:rsid w:val="004C744E"/>
    <w:rsid w:val="004D00AB"/>
    <w:rsid w:val="004D2D4A"/>
    <w:rsid w:val="004D5D01"/>
    <w:rsid w:val="004D5F21"/>
    <w:rsid w:val="004D7487"/>
    <w:rsid w:val="0050090F"/>
    <w:rsid w:val="0050269C"/>
    <w:rsid w:val="00502A36"/>
    <w:rsid w:val="005041A6"/>
    <w:rsid w:val="00507ECB"/>
    <w:rsid w:val="00511128"/>
    <w:rsid w:val="005200A5"/>
    <w:rsid w:val="00521F1A"/>
    <w:rsid w:val="005240CF"/>
    <w:rsid w:val="005316F3"/>
    <w:rsid w:val="00546524"/>
    <w:rsid w:val="005500F5"/>
    <w:rsid w:val="005541ED"/>
    <w:rsid w:val="00554E2B"/>
    <w:rsid w:val="005569E8"/>
    <w:rsid w:val="005651A2"/>
    <w:rsid w:val="00565E5E"/>
    <w:rsid w:val="005704BF"/>
    <w:rsid w:val="00571D13"/>
    <w:rsid w:val="00572124"/>
    <w:rsid w:val="00580AAA"/>
    <w:rsid w:val="00583E7E"/>
    <w:rsid w:val="0058403F"/>
    <w:rsid w:val="00584BF4"/>
    <w:rsid w:val="00587CC5"/>
    <w:rsid w:val="00591577"/>
    <w:rsid w:val="005957CC"/>
    <w:rsid w:val="005A0DA5"/>
    <w:rsid w:val="005A15CA"/>
    <w:rsid w:val="005A584D"/>
    <w:rsid w:val="005A6459"/>
    <w:rsid w:val="005A6B8D"/>
    <w:rsid w:val="005B04EC"/>
    <w:rsid w:val="005B3DC0"/>
    <w:rsid w:val="005B43A2"/>
    <w:rsid w:val="005B7962"/>
    <w:rsid w:val="005C0064"/>
    <w:rsid w:val="005C0CEE"/>
    <w:rsid w:val="005C242C"/>
    <w:rsid w:val="005C4843"/>
    <w:rsid w:val="005C65FF"/>
    <w:rsid w:val="005C6E1B"/>
    <w:rsid w:val="005C7891"/>
    <w:rsid w:val="005D15E4"/>
    <w:rsid w:val="005E4D87"/>
    <w:rsid w:val="005E731C"/>
    <w:rsid w:val="005F1257"/>
    <w:rsid w:val="005F232E"/>
    <w:rsid w:val="005F65D6"/>
    <w:rsid w:val="005F6FCD"/>
    <w:rsid w:val="00611354"/>
    <w:rsid w:val="0061170E"/>
    <w:rsid w:val="00615AD8"/>
    <w:rsid w:val="006207D5"/>
    <w:rsid w:val="00622F95"/>
    <w:rsid w:val="00623821"/>
    <w:rsid w:val="00626372"/>
    <w:rsid w:val="00630C6C"/>
    <w:rsid w:val="0063696C"/>
    <w:rsid w:val="0065510A"/>
    <w:rsid w:val="006728CD"/>
    <w:rsid w:val="006734C6"/>
    <w:rsid w:val="00675E33"/>
    <w:rsid w:val="006760B4"/>
    <w:rsid w:val="00676EF0"/>
    <w:rsid w:val="006843D2"/>
    <w:rsid w:val="00692272"/>
    <w:rsid w:val="006938E5"/>
    <w:rsid w:val="006A0020"/>
    <w:rsid w:val="006A1B33"/>
    <w:rsid w:val="006A25B5"/>
    <w:rsid w:val="006B13CB"/>
    <w:rsid w:val="006B416A"/>
    <w:rsid w:val="006B43D4"/>
    <w:rsid w:val="006D1620"/>
    <w:rsid w:val="006D1CF5"/>
    <w:rsid w:val="006D536A"/>
    <w:rsid w:val="006D617F"/>
    <w:rsid w:val="006D6FDD"/>
    <w:rsid w:val="006F60CF"/>
    <w:rsid w:val="00701048"/>
    <w:rsid w:val="007010B5"/>
    <w:rsid w:val="0070158F"/>
    <w:rsid w:val="007017A4"/>
    <w:rsid w:val="00712467"/>
    <w:rsid w:val="00715BF1"/>
    <w:rsid w:val="007209E6"/>
    <w:rsid w:val="00721F00"/>
    <w:rsid w:val="00723E1A"/>
    <w:rsid w:val="007302CE"/>
    <w:rsid w:val="00732071"/>
    <w:rsid w:val="00735B5D"/>
    <w:rsid w:val="00741AA0"/>
    <w:rsid w:val="00742647"/>
    <w:rsid w:val="00746BA1"/>
    <w:rsid w:val="00753F13"/>
    <w:rsid w:val="00754A8F"/>
    <w:rsid w:val="00756B33"/>
    <w:rsid w:val="007570EE"/>
    <w:rsid w:val="0075798D"/>
    <w:rsid w:val="00760382"/>
    <w:rsid w:val="007718B6"/>
    <w:rsid w:val="00771D5F"/>
    <w:rsid w:val="00772E52"/>
    <w:rsid w:val="00775A01"/>
    <w:rsid w:val="00777A55"/>
    <w:rsid w:val="0078160A"/>
    <w:rsid w:val="00783218"/>
    <w:rsid w:val="00785512"/>
    <w:rsid w:val="00790E3E"/>
    <w:rsid w:val="007946F5"/>
    <w:rsid w:val="007A20E5"/>
    <w:rsid w:val="007A5697"/>
    <w:rsid w:val="007A6B35"/>
    <w:rsid w:val="007B28FF"/>
    <w:rsid w:val="007B7269"/>
    <w:rsid w:val="007C3309"/>
    <w:rsid w:val="007C3D2A"/>
    <w:rsid w:val="007C3EEA"/>
    <w:rsid w:val="007C640C"/>
    <w:rsid w:val="007E0F25"/>
    <w:rsid w:val="007E1265"/>
    <w:rsid w:val="007F3F7C"/>
    <w:rsid w:val="007F7F45"/>
    <w:rsid w:val="007F7FFA"/>
    <w:rsid w:val="0080341B"/>
    <w:rsid w:val="00804A24"/>
    <w:rsid w:val="008155B3"/>
    <w:rsid w:val="00834E2B"/>
    <w:rsid w:val="008363B6"/>
    <w:rsid w:val="00841263"/>
    <w:rsid w:val="00843EDE"/>
    <w:rsid w:val="008514D0"/>
    <w:rsid w:val="00851E40"/>
    <w:rsid w:val="00852439"/>
    <w:rsid w:val="00852F87"/>
    <w:rsid w:val="00853FBC"/>
    <w:rsid w:val="008557B5"/>
    <w:rsid w:val="00860095"/>
    <w:rsid w:val="00862C0B"/>
    <w:rsid w:val="008638D5"/>
    <w:rsid w:val="00874B73"/>
    <w:rsid w:val="00884207"/>
    <w:rsid w:val="008934C7"/>
    <w:rsid w:val="00894214"/>
    <w:rsid w:val="00894C13"/>
    <w:rsid w:val="008A0576"/>
    <w:rsid w:val="008A2BEF"/>
    <w:rsid w:val="008A3BDA"/>
    <w:rsid w:val="008A4B1F"/>
    <w:rsid w:val="008A5A1A"/>
    <w:rsid w:val="008B0671"/>
    <w:rsid w:val="008B2FC4"/>
    <w:rsid w:val="008B38EA"/>
    <w:rsid w:val="008B4DF1"/>
    <w:rsid w:val="008C4426"/>
    <w:rsid w:val="008C4E0A"/>
    <w:rsid w:val="008C7166"/>
    <w:rsid w:val="008C78E7"/>
    <w:rsid w:val="008C7D2C"/>
    <w:rsid w:val="008D3421"/>
    <w:rsid w:val="008E00EE"/>
    <w:rsid w:val="00903089"/>
    <w:rsid w:val="009040C8"/>
    <w:rsid w:val="00905D8B"/>
    <w:rsid w:val="0091072D"/>
    <w:rsid w:val="00911C96"/>
    <w:rsid w:val="00927242"/>
    <w:rsid w:val="009316AE"/>
    <w:rsid w:val="00933594"/>
    <w:rsid w:val="0094667C"/>
    <w:rsid w:val="0094712C"/>
    <w:rsid w:val="00967D6C"/>
    <w:rsid w:val="00972453"/>
    <w:rsid w:val="009747A2"/>
    <w:rsid w:val="0098410A"/>
    <w:rsid w:val="00992B30"/>
    <w:rsid w:val="00993E5A"/>
    <w:rsid w:val="009961C8"/>
    <w:rsid w:val="00997971"/>
    <w:rsid w:val="009A1EF4"/>
    <w:rsid w:val="009A4A91"/>
    <w:rsid w:val="009A7F2D"/>
    <w:rsid w:val="009B301E"/>
    <w:rsid w:val="009B64D2"/>
    <w:rsid w:val="009C3674"/>
    <w:rsid w:val="009C4BAB"/>
    <w:rsid w:val="009C5108"/>
    <w:rsid w:val="009C5AFE"/>
    <w:rsid w:val="009D0847"/>
    <w:rsid w:val="009D08AA"/>
    <w:rsid w:val="009D1089"/>
    <w:rsid w:val="009D378A"/>
    <w:rsid w:val="009F39C6"/>
    <w:rsid w:val="009F4DFA"/>
    <w:rsid w:val="00A035F7"/>
    <w:rsid w:val="00A03E7E"/>
    <w:rsid w:val="00A1086D"/>
    <w:rsid w:val="00A12279"/>
    <w:rsid w:val="00A16E7F"/>
    <w:rsid w:val="00A20E4C"/>
    <w:rsid w:val="00A20EDC"/>
    <w:rsid w:val="00A216E8"/>
    <w:rsid w:val="00A321DC"/>
    <w:rsid w:val="00A33E82"/>
    <w:rsid w:val="00A37336"/>
    <w:rsid w:val="00A47C92"/>
    <w:rsid w:val="00A51598"/>
    <w:rsid w:val="00A53C09"/>
    <w:rsid w:val="00A57F0F"/>
    <w:rsid w:val="00A61AD3"/>
    <w:rsid w:val="00A61C73"/>
    <w:rsid w:val="00A62582"/>
    <w:rsid w:val="00A62980"/>
    <w:rsid w:val="00A63BE0"/>
    <w:rsid w:val="00A74A3A"/>
    <w:rsid w:val="00A87A9B"/>
    <w:rsid w:val="00A94899"/>
    <w:rsid w:val="00A95903"/>
    <w:rsid w:val="00AA1649"/>
    <w:rsid w:val="00AA1903"/>
    <w:rsid w:val="00AA2D46"/>
    <w:rsid w:val="00AA3B66"/>
    <w:rsid w:val="00AB3C3F"/>
    <w:rsid w:val="00AB6451"/>
    <w:rsid w:val="00AD0B8C"/>
    <w:rsid w:val="00AE1ECC"/>
    <w:rsid w:val="00AE336D"/>
    <w:rsid w:val="00AE5467"/>
    <w:rsid w:val="00AF1258"/>
    <w:rsid w:val="00AF581E"/>
    <w:rsid w:val="00B00E29"/>
    <w:rsid w:val="00B013C7"/>
    <w:rsid w:val="00B0219B"/>
    <w:rsid w:val="00B035FA"/>
    <w:rsid w:val="00B0462F"/>
    <w:rsid w:val="00B076A5"/>
    <w:rsid w:val="00B10736"/>
    <w:rsid w:val="00B12A3E"/>
    <w:rsid w:val="00B132A5"/>
    <w:rsid w:val="00B22609"/>
    <w:rsid w:val="00B30219"/>
    <w:rsid w:val="00B30236"/>
    <w:rsid w:val="00B318C6"/>
    <w:rsid w:val="00B33233"/>
    <w:rsid w:val="00B36F4F"/>
    <w:rsid w:val="00B37913"/>
    <w:rsid w:val="00B413E0"/>
    <w:rsid w:val="00B4349B"/>
    <w:rsid w:val="00B437B8"/>
    <w:rsid w:val="00B64417"/>
    <w:rsid w:val="00B71429"/>
    <w:rsid w:val="00B73648"/>
    <w:rsid w:val="00B84C62"/>
    <w:rsid w:val="00B855C9"/>
    <w:rsid w:val="00B87789"/>
    <w:rsid w:val="00B95F70"/>
    <w:rsid w:val="00BB0870"/>
    <w:rsid w:val="00BB195A"/>
    <w:rsid w:val="00BB1BD7"/>
    <w:rsid w:val="00BB611F"/>
    <w:rsid w:val="00BC1DA6"/>
    <w:rsid w:val="00BE04A9"/>
    <w:rsid w:val="00BE0AAD"/>
    <w:rsid w:val="00BE4F5A"/>
    <w:rsid w:val="00BE6640"/>
    <w:rsid w:val="00BF09D8"/>
    <w:rsid w:val="00BF4DC7"/>
    <w:rsid w:val="00C009D7"/>
    <w:rsid w:val="00C03148"/>
    <w:rsid w:val="00C1066A"/>
    <w:rsid w:val="00C1746C"/>
    <w:rsid w:val="00C219CD"/>
    <w:rsid w:val="00C23276"/>
    <w:rsid w:val="00C26C4C"/>
    <w:rsid w:val="00C32924"/>
    <w:rsid w:val="00C33DF3"/>
    <w:rsid w:val="00C363F3"/>
    <w:rsid w:val="00C46BBB"/>
    <w:rsid w:val="00C47277"/>
    <w:rsid w:val="00C535A0"/>
    <w:rsid w:val="00C5547B"/>
    <w:rsid w:val="00C55A59"/>
    <w:rsid w:val="00C55D54"/>
    <w:rsid w:val="00C55EF2"/>
    <w:rsid w:val="00C56DE2"/>
    <w:rsid w:val="00C5746D"/>
    <w:rsid w:val="00C739BD"/>
    <w:rsid w:val="00C91BEE"/>
    <w:rsid w:val="00C9439B"/>
    <w:rsid w:val="00C9752A"/>
    <w:rsid w:val="00CA01D0"/>
    <w:rsid w:val="00CA3882"/>
    <w:rsid w:val="00CA49E2"/>
    <w:rsid w:val="00CA4F32"/>
    <w:rsid w:val="00CA74B6"/>
    <w:rsid w:val="00CA7528"/>
    <w:rsid w:val="00CB3404"/>
    <w:rsid w:val="00CC1DC2"/>
    <w:rsid w:val="00CC1FC6"/>
    <w:rsid w:val="00CC27C7"/>
    <w:rsid w:val="00CC75D3"/>
    <w:rsid w:val="00CC7687"/>
    <w:rsid w:val="00CE494E"/>
    <w:rsid w:val="00CE670C"/>
    <w:rsid w:val="00CF39DC"/>
    <w:rsid w:val="00CF7859"/>
    <w:rsid w:val="00D04847"/>
    <w:rsid w:val="00D10018"/>
    <w:rsid w:val="00D1052D"/>
    <w:rsid w:val="00D21515"/>
    <w:rsid w:val="00D22612"/>
    <w:rsid w:val="00D24CFB"/>
    <w:rsid w:val="00D272E5"/>
    <w:rsid w:val="00D30AAE"/>
    <w:rsid w:val="00D31DB2"/>
    <w:rsid w:val="00D348C7"/>
    <w:rsid w:val="00D35C7A"/>
    <w:rsid w:val="00D37163"/>
    <w:rsid w:val="00D520E6"/>
    <w:rsid w:val="00D527AC"/>
    <w:rsid w:val="00D528FF"/>
    <w:rsid w:val="00D539A8"/>
    <w:rsid w:val="00D601B8"/>
    <w:rsid w:val="00D72E5F"/>
    <w:rsid w:val="00D74278"/>
    <w:rsid w:val="00D7494F"/>
    <w:rsid w:val="00D765B0"/>
    <w:rsid w:val="00D77559"/>
    <w:rsid w:val="00D775EE"/>
    <w:rsid w:val="00D8059F"/>
    <w:rsid w:val="00D80A46"/>
    <w:rsid w:val="00D8246A"/>
    <w:rsid w:val="00D83341"/>
    <w:rsid w:val="00D85100"/>
    <w:rsid w:val="00D9359B"/>
    <w:rsid w:val="00D973AD"/>
    <w:rsid w:val="00D97B1C"/>
    <w:rsid w:val="00DA1F5B"/>
    <w:rsid w:val="00DA2929"/>
    <w:rsid w:val="00DB04B1"/>
    <w:rsid w:val="00DB5AC7"/>
    <w:rsid w:val="00DC46FA"/>
    <w:rsid w:val="00DC571F"/>
    <w:rsid w:val="00DD1C15"/>
    <w:rsid w:val="00DD6AE6"/>
    <w:rsid w:val="00DD7D45"/>
    <w:rsid w:val="00DD7D8C"/>
    <w:rsid w:val="00DE1D4B"/>
    <w:rsid w:val="00DE2034"/>
    <w:rsid w:val="00DE4EE3"/>
    <w:rsid w:val="00DE7429"/>
    <w:rsid w:val="00DF2A5D"/>
    <w:rsid w:val="00DF5705"/>
    <w:rsid w:val="00DF729E"/>
    <w:rsid w:val="00DF7542"/>
    <w:rsid w:val="00E012A1"/>
    <w:rsid w:val="00E0192B"/>
    <w:rsid w:val="00E041BC"/>
    <w:rsid w:val="00E0591C"/>
    <w:rsid w:val="00E071EC"/>
    <w:rsid w:val="00E11507"/>
    <w:rsid w:val="00E13182"/>
    <w:rsid w:val="00E16815"/>
    <w:rsid w:val="00E207FE"/>
    <w:rsid w:val="00E24DBE"/>
    <w:rsid w:val="00E3727B"/>
    <w:rsid w:val="00E4160D"/>
    <w:rsid w:val="00E417F0"/>
    <w:rsid w:val="00E51485"/>
    <w:rsid w:val="00E55030"/>
    <w:rsid w:val="00E7239A"/>
    <w:rsid w:val="00E72590"/>
    <w:rsid w:val="00E7464A"/>
    <w:rsid w:val="00E806AB"/>
    <w:rsid w:val="00E91E67"/>
    <w:rsid w:val="00E93286"/>
    <w:rsid w:val="00E960A3"/>
    <w:rsid w:val="00E96C33"/>
    <w:rsid w:val="00EA381B"/>
    <w:rsid w:val="00EA4A94"/>
    <w:rsid w:val="00EA4BC7"/>
    <w:rsid w:val="00EA74DC"/>
    <w:rsid w:val="00EA7DE1"/>
    <w:rsid w:val="00EB5BE7"/>
    <w:rsid w:val="00EB7F9D"/>
    <w:rsid w:val="00EC29B4"/>
    <w:rsid w:val="00EC5503"/>
    <w:rsid w:val="00EC55A2"/>
    <w:rsid w:val="00EC5D09"/>
    <w:rsid w:val="00EC5D82"/>
    <w:rsid w:val="00EE28E6"/>
    <w:rsid w:val="00EE5E9B"/>
    <w:rsid w:val="00EF0481"/>
    <w:rsid w:val="00EF0A49"/>
    <w:rsid w:val="00F27884"/>
    <w:rsid w:val="00F33B32"/>
    <w:rsid w:val="00F3454D"/>
    <w:rsid w:val="00F356FC"/>
    <w:rsid w:val="00F36964"/>
    <w:rsid w:val="00F41977"/>
    <w:rsid w:val="00F422F6"/>
    <w:rsid w:val="00F44468"/>
    <w:rsid w:val="00F4637B"/>
    <w:rsid w:val="00F53F47"/>
    <w:rsid w:val="00F54D56"/>
    <w:rsid w:val="00F55FAF"/>
    <w:rsid w:val="00F569D8"/>
    <w:rsid w:val="00F56D69"/>
    <w:rsid w:val="00F60131"/>
    <w:rsid w:val="00F6377E"/>
    <w:rsid w:val="00F76265"/>
    <w:rsid w:val="00F802D2"/>
    <w:rsid w:val="00FA6CF0"/>
    <w:rsid w:val="00FB3185"/>
    <w:rsid w:val="00FB7BAD"/>
    <w:rsid w:val="00FC4103"/>
    <w:rsid w:val="00FD0BF9"/>
    <w:rsid w:val="00FD14FB"/>
    <w:rsid w:val="00FD69AB"/>
    <w:rsid w:val="00FE2A7B"/>
    <w:rsid w:val="00FE408D"/>
    <w:rsid w:val="00FE4F31"/>
    <w:rsid w:val="00FE76A7"/>
    <w:rsid w:val="00FF1F88"/>
    <w:rsid w:val="00FF23C2"/>
    <w:rsid w:val="00FF54B2"/>
    <w:rsid w:val="00FF74D6"/>
    <w:rsid w:val="00FF7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C236D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C6E1B"/>
    <w:rPr>
      <w:sz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5C6E1B"/>
    <w:pPr>
      <w:keepNext/>
      <w:tabs>
        <w:tab w:val="left" w:pos="284"/>
        <w:tab w:val="left" w:pos="1418"/>
      </w:tabs>
      <w:ind w:left="284"/>
      <w:jc w:val="both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uiPriority w:val="99"/>
    <w:qFormat/>
    <w:rsid w:val="005C6E1B"/>
    <w:pPr>
      <w:keepNext/>
      <w:tabs>
        <w:tab w:val="left" w:pos="1985"/>
      </w:tabs>
      <w:jc w:val="both"/>
      <w:outlineLvl w:val="1"/>
    </w:pPr>
    <w:rPr>
      <w:b/>
      <w:u w:val="single"/>
    </w:rPr>
  </w:style>
  <w:style w:type="paragraph" w:styleId="Nadpis3">
    <w:name w:val="heading 3"/>
    <w:basedOn w:val="Normln"/>
    <w:next w:val="Normln"/>
    <w:link w:val="Nadpis3Char"/>
    <w:uiPriority w:val="99"/>
    <w:qFormat/>
    <w:rsid w:val="005C6E1B"/>
    <w:pPr>
      <w:keepNext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8638D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semiHidden/>
    <w:locked/>
    <w:rsid w:val="008638D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semiHidden/>
    <w:locked/>
    <w:rsid w:val="008638D5"/>
    <w:rPr>
      <w:rFonts w:ascii="Cambria" w:hAnsi="Cambria" w:cs="Times New Roman"/>
      <w:b/>
      <w:bCs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rsid w:val="005C6E1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8638D5"/>
    <w:rPr>
      <w:rFonts w:cs="Times New Roman"/>
      <w:sz w:val="2"/>
    </w:rPr>
  </w:style>
  <w:style w:type="paragraph" w:styleId="Zptenadresanaoblku">
    <w:name w:val="envelope return"/>
    <w:basedOn w:val="Normln"/>
    <w:uiPriority w:val="99"/>
    <w:rsid w:val="005C6E1B"/>
    <w:rPr>
      <w:color w:val="000000"/>
      <w:spacing w:val="28"/>
      <w:kern w:val="24"/>
      <w:sz w:val="16"/>
    </w:rPr>
  </w:style>
  <w:style w:type="paragraph" w:styleId="Adresanaoblku">
    <w:name w:val="envelope address"/>
    <w:basedOn w:val="Normln"/>
    <w:uiPriority w:val="99"/>
    <w:rsid w:val="005C6E1B"/>
    <w:pPr>
      <w:framePr w:w="7920" w:h="1980" w:hRule="exact" w:hSpace="141" w:wrap="auto" w:hAnchor="page" w:xAlign="center" w:yAlign="bottom"/>
      <w:ind w:left="2880"/>
    </w:pPr>
    <w:rPr>
      <w:color w:val="000000"/>
      <w:spacing w:val="28"/>
      <w:kern w:val="24"/>
    </w:rPr>
  </w:style>
  <w:style w:type="paragraph" w:styleId="Nzev">
    <w:name w:val="Title"/>
    <w:basedOn w:val="Normln"/>
    <w:link w:val="NzevChar"/>
    <w:uiPriority w:val="99"/>
    <w:qFormat/>
    <w:rsid w:val="005C6E1B"/>
    <w:pPr>
      <w:jc w:val="center"/>
    </w:pPr>
    <w:rPr>
      <w:b/>
      <w:sz w:val="32"/>
    </w:rPr>
  </w:style>
  <w:style w:type="character" w:customStyle="1" w:styleId="NzevChar">
    <w:name w:val="Název Char"/>
    <w:link w:val="Nzev"/>
    <w:uiPriority w:val="99"/>
    <w:locked/>
    <w:rsid w:val="008E00EE"/>
    <w:rPr>
      <w:rFonts w:cs="Times New Roman"/>
      <w:b/>
      <w:sz w:val="32"/>
    </w:rPr>
  </w:style>
  <w:style w:type="paragraph" w:styleId="Zkladntextodsazen">
    <w:name w:val="Body Text Indent"/>
    <w:basedOn w:val="Normln"/>
    <w:link w:val="ZkladntextodsazenChar"/>
    <w:uiPriority w:val="99"/>
    <w:rsid w:val="005C6E1B"/>
    <w:pPr>
      <w:tabs>
        <w:tab w:val="left" w:pos="284"/>
        <w:tab w:val="left" w:pos="1418"/>
      </w:tabs>
      <w:ind w:left="284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8638D5"/>
    <w:rPr>
      <w:rFonts w:cs="Times New Roman"/>
      <w:sz w:val="20"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rsid w:val="005C6E1B"/>
    <w:pPr>
      <w:shd w:val="clear" w:color="auto" w:fill="000080"/>
    </w:pPr>
    <w:rPr>
      <w:rFonts w:ascii="Tahoma" w:hAnsi="Tahoma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8638D5"/>
    <w:rPr>
      <w:rFonts w:cs="Times New Roman"/>
      <w:sz w:val="2"/>
    </w:rPr>
  </w:style>
  <w:style w:type="paragraph" w:styleId="Zpat">
    <w:name w:val="footer"/>
    <w:basedOn w:val="Normln"/>
    <w:link w:val="ZpatChar"/>
    <w:uiPriority w:val="99"/>
    <w:rsid w:val="005C6E1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8638D5"/>
    <w:rPr>
      <w:rFonts w:cs="Times New Roman"/>
      <w:sz w:val="20"/>
      <w:szCs w:val="20"/>
    </w:rPr>
  </w:style>
  <w:style w:type="character" w:styleId="slostrnky">
    <w:name w:val="page number"/>
    <w:uiPriority w:val="99"/>
    <w:rsid w:val="005C6E1B"/>
    <w:rPr>
      <w:rFonts w:cs="Times New Roman"/>
    </w:rPr>
  </w:style>
  <w:style w:type="paragraph" w:styleId="Zhlav">
    <w:name w:val="header"/>
    <w:basedOn w:val="Normln"/>
    <w:link w:val="ZhlavChar"/>
    <w:uiPriority w:val="99"/>
    <w:rsid w:val="005C6E1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8638D5"/>
    <w:rPr>
      <w:rFonts w:cs="Times New Roman"/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rsid w:val="005C6E1B"/>
    <w:pPr>
      <w:tabs>
        <w:tab w:val="left" w:pos="284"/>
        <w:tab w:val="left" w:pos="1418"/>
      </w:tabs>
      <w:ind w:left="645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8638D5"/>
    <w:rPr>
      <w:rFonts w:cs="Times New Roman"/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5C6E1B"/>
    <w:pPr>
      <w:tabs>
        <w:tab w:val="left" w:pos="284"/>
        <w:tab w:val="left" w:pos="1418"/>
      </w:tabs>
      <w:ind w:left="644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locked/>
    <w:rsid w:val="008638D5"/>
    <w:rPr>
      <w:rFonts w:cs="Times New Roman"/>
      <w:sz w:val="16"/>
      <w:szCs w:val="16"/>
    </w:rPr>
  </w:style>
  <w:style w:type="paragraph" w:styleId="Seznam">
    <w:name w:val="List"/>
    <w:basedOn w:val="Normln"/>
    <w:uiPriority w:val="99"/>
    <w:rsid w:val="005C6E1B"/>
    <w:pPr>
      <w:ind w:left="283" w:hanging="283"/>
    </w:pPr>
    <w:rPr>
      <w:sz w:val="20"/>
    </w:rPr>
  </w:style>
  <w:style w:type="paragraph" w:styleId="Zkladntext">
    <w:name w:val="Body Text"/>
    <w:basedOn w:val="Normln"/>
    <w:link w:val="ZkladntextChar"/>
    <w:uiPriority w:val="99"/>
    <w:rsid w:val="005C6E1B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locked/>
    <w:rsid w:val="008638D5"/>
    <w:rPr>
      <w:rFonts w:cs="Times New Roman"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5C6E1B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locked/>
    <w:rsid w:val="008638D5"/>
    <w:rPr>
      <w:rFonts w:cs="Times New Roman"/>
      <w:sz w:val="20"/>
      <w:szCs w:val="20"/>
    </w:rPr>
  </w:style>
  <w:style w:type="paragraph" w:styleId="Zkladntext3">
    <w:name w:val="Body Text 3"/>
    <w:basedOn w:val="Normln"/>
    <w:link w:val="Zkladntext3Char"/>
    <w:uiPriority w:val="99"/>
    <w:rsid w:val="005C6E1B"/>
    <w:pPr>
      <w:tabs>
        <w:tab w:val="left" w:pos="284"/>
        <w:tab w:val="left" w:pos="2127"/>
      </w:tabs>
      <w:jc w:val="both"/>
    </w:pPr>
    <w:rPr>
      <w:rFonts w:ascii="Arial Narrow" w:hAnsi="Arial Narrow"/>
      <w:bCs/>
    </w:rPr>
  </w:style>
  <w:style w:type="character" w:customStyle="1" w:styleId="Zkladntext3Char">
    <w:name w:val="Základní text 3 Char"/>
    <w:link w:val="Zkladntext3"/>
    <w:uiPriority w:val="99"/>
    <w:semiHidden/>
    <w:locked/>
    <w:rsid w:val="008638D5"/>
    <w:rPr>
      <w:rFonts w:cs="Times New Roman"/>
      <w:sz w:val="16"/>
      <w:szCs w:val="16"/>
    </w:rPr>
  </w:style>
  <w:style w:type="character" w:styleId="Hypertextovodkaz">
    <w:name w:val="Hyperlink"/>
    <w:uiPriority w:val="99"/>
    <w:semiHidden/>
    <w:rsid w:val="006D536A"/>
    <w:rPr>
      <w:rFonts w:cs="Times New Roman"/>
      <w:color w:val="0000FF"/>
      <w:u w:val="single"/>
    </w:rPr>
  </w:style>
  <w:style w:type="table" w:styleId="Mkatabulky">
    <w:name w:val="Table Grid"/>
    <w:basedOn w:val="Normlntabulka"/>
    <w:uiPriority w:val="99"/>
    <w:rsid w:val="00E24D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uiPriority w:val="99"/>
    <w:semiHidden/>
    <w:rsid w:val="00583E7E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583E7E"/>
    <w:rPr>
      <w:sz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583E7E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83E7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583E7E"/>
    <w:rPr>
      <w:rFonts w:cs="Times New Roman"/>
      <w:b/>
      <w:bCs/>
    </w:rPr>
  </w:style>
  <w:style w:type="paragraph" w:styleId="Revize">
    <w:name w:val="Revision"/>
    <w:hidden/>
    <w:uiPriority w:val="99"/>
    <w:semiHidden/>
    <w:rsid w:val="00A20ED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0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0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0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31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31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31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310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0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0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0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0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31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31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31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53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1190</Words>
  <Characters>7023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O  DÍLO  č</vt:lpstr>
    </vt:vector>
  </TitlesOfParts>
  <LinksUpToDate>false</LinksUpToDate>
  <CharactersWithSpaces>8197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O  DÍLO  č</dc:title>
  <dc:creator/>
  <cp:lastModifiedBy/>
  <cp:revision>1</cp:revision>
  <cp:lastPrinted>2012-12-07T12:54:00Z</cp:lastPrinted>
  <dcterms:created xsi:type="dcterms:W3CDTF">2018-11-15T07:44:00Z</dcterms:created>
  <dcterms:modified xsi:type="dcterms:W3CDTF">2018-11-15T07:44:00Z</dcterms:modified>
</cp:coreProperties>
</file>