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970A9" w14:textId="77777777" w:rsidR="005A584D" w:rsidRPr="005A584D" w:rsidRDefault="005A584D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</w:p>
    <w:p w14:paraId="27C3F224" w14:textId="77777777" w:rsidR="002B6ACC" w:rsidRPr="005A584D" w:rsidRDefault="00383FE7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noProof/>
          <w:sz w:val="22"/>
          <w:szCs w:val="22"/>
        </w:rPr>
        <w:drawing>
          <wp:inline distT="0" distB="0" distL="0" distR="0" wp14:anchorId="40027278" wp14:editId="38EE407C">
            <wp:extent cx="2433955" cy="386715"/>
            <wp:effectExtent l="0" t="0" r="0" b="0"/>
            <wp:docPr id="1" name="obrázek 1" descr="ND logo Black-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logo Black-C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D1464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14:paraId="1373F47B" w14:textId="07DA8097" w:rsidR="0078160A" w:rsidRPr="00435777" w:rsidRDefault="00EC5503" w:rsidP="00D04847">
      <w:pPr>
        <w:ind w:left="4254" w:right="1134" w:firstLine="709"/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352</w:t>
      </w:r>
      <w:r w:rsidR="0078160A" w:rsidRPr="00435777">
        <w:rPr>
          <w:rFonts w:ascii="Calibri" w:hAnsi="Calibri"/>
          <w:b/>
          <w:color w:val="000000"/>
        </w:rPr>
        <w:t>/Ba/18/</w:t>
      </w:r>
      <w:r>
        <w:rPr>
          <w:rFonts w:ascii="Calibri" w:hAnsi="Calibri"/>
          <w:b/>
          <w:color w:val="000000"/>
        </w:rPr>
        <w:t>MŠ</w:t>
      </w:r>
    </w:p>
    <w:p w14:paraId="6276D658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0409C8A3" w14:textId="77777777" w:rsidR="005A584D" w:rsidRPr="005A584D" w:rsidRDefault="005A584D" w:rsidP="005A584D">
      <w:pPr>
        <w:rPr>
          <w:rFonts w:ascii="Arial" w:hAnsi="Arial" w:cs="Arial"/>
          <w:sz w:val="22"/>
          <w:szCs w:val="22"/>
        </w:rPr>
      </w:pPr>
    </w:p>
    <w:p w14:paraId="165C4CE0" w14:textId="77777777" w:rsidR="005A584D" w:rsidRPr="005A584D" w:rsidRDefault="005A584D" w:rsidP="005A584D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Smluvní strany</w:t>
      </w:r>
      <w:r w:rsidRPr="005A584D">
        <w:rPr>
          <w:rFonts w:ascii="Arial" w:hAnsi="Arial" w:cs="Arial"/>
          <w:b/>
          <w:sz w:val="22"/>
          <w:szCs w:val="22"/>
        </w:rPr>
        <w:t xml:space="preserve"> </w:t>
      </w:r>
    </w:p>
    <w:p w14:paraId="6DFDF8C0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433CD39D" w14:textId="77777777"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Objednatel</w:t>
      </w:r>
    </w:p>
    <w:p w14:paraId="0F8EFD3D" w14:textId="77777777"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Národní divadlo </w:t>
      </w:r>
    </w:p>
    <w:p w14:paraId="7B95C068" w14:textId="77777777" w:rsidR="005A584D" w:rsidRPr="005A584D" w:rsidRDefault="005A584D" w:rsidP="005A584D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Ostrovní 1, 112 30 Praha 1</w:t>
      </w:r>
    </w:p>
    <w:p w14:paraId="3B035F46" w14:textId="77777777" w:rsid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 xml:space="preserve">: </w:t>
      </w:r>
      <w:r w:rsidR="0078160A">
        <w:rPr>
          <w:rFonts w:ascii="Arial" w:hAnsi="Arial" w:cs="Arial"/>
          <w:sz w:val="22"/>
          <w:szCs w:val="22"/>
        </w:rPr>
        <w:t>Filip Barankiewicz, umělecký šéf Baletu</w:t>
      </w:r>
    </w:p>
    <w:p w14:paraId="1F10460C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Bankovní spojení: </w:t>
      </w:r>
      <w:r w:rsidR="00C47277">
        <w:rPr>
          <w:rFonts w:ascii="Arial" w:hAnsi="Arial" w:cs="Arial"/>
          <w:sz w:val="22"/>
          <w:szCs w:val="22"/>
        </w:rPr>
        <w:t>ČNB</w:t>
      </w:r>
    </w:p>
    <w:p w14:paraId="4E5C0C8E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č. účtu: </w:t>
      </w:r>
      <w:r w:rsidR="00C47277" w:rsidRPr="00C47277">
        <w:rPr>
          <w:rFonts w:ascii="Arial" w:hAnsi="Arial" w:cs="Arial"/>
          <w:sz w:val="22"/>
          <w:szCs w:val="22"/>
        </w:rPr>
        <w:t>2832011/0710</w:t>
      </w:r>
    </w:p>
    <w:p w14:paraId="3C5A8764" w14:textId="4E8E7478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IČ: 00023337</w:t>
      </w:r>
    </w:p>
    <w:p w14:paraId="7808DF11" w14:textId="79EA62BE" w:rsidR="005A584D" w:rsidRPr="005A584D" w:rsidRDefault="00D04847" w:rsidP="005A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r w:rsidR="005A584D" w:rsidRPr="005A584D">
        <w:rPr>
          <w:rFonts w:ascii="Arial" w:hAnsi="Arial" w:cs="Arial"/>
          <w:sz w:val="22"/>
          <w:szCs w:val="22"/>
        </w:rPr>
        <w:t>00023337</w:t>
      </w:r>
    </w:p>
    <w:p w14:paraId="076283EB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objednatel)</w:t>
      </w:r>
    </w:p>
    <w:p w14:paraId="696B81D8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5C613381" w14:textId="77777777"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a</w:t>
      </w:r>
    </w:p>
    <w:p w14:paraId="1801B541" w14:textId="77777777"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14934CD7" w14:textId="77777777" w:rsidR="005A584D" w:rsidRPr="005A584D" w:rsidRDefault="005A584D" w:rsidP="005A584D">
      <w:pPr>
        <w:jc w:val="both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Zhotovitel</w:t>
      </w:r>
    </w:p>
    <w:p w14:paraId="14F2271B" w14:textId="4C0A9ABC" w:rsidR="00EC5503" w:rsidRPr="003E4855" w:rsidRDefault="003E4855" w:rsidP="00EC5503">
      <w:pPr>
        <w:jc w:val="both"/>
        <w:rPr>
          <w:rFonts w:ascii="Arial" w:hAnsi="Arial" w:cs="Arial"/>
          <w:b/>
          <w:sz w:val="22"/>
          <w:szCs w:val="22"/>
        </w:rPr>
      </w:pPr>
      <w:r w:rsidRPr="003E4855">
        <w:rPr>
          <w:rFonts w:ascii="Arial" w:hAnsi="Arial" w:cs="Arial"/>
          <w:b/>
          <w:sz w:val="22"/>
          <w:szCs w:val="22"/>
        </w:rPr>
        <w:t>Tiskárna Polygraf s.r.o.</w:t>
      </w:r>
    </w:p>
    <w:p w14:paraId="43BC86E6" w14:textId="5B3F06BE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se sídlem: </w:t>
      </w:r>
      <w:r w:rsidR="004C6262">
        <w:rPr>
          <w:rFonts w:ascii="Arial" w:hAnsi="Arial" w:cs="Arial"/>
          <w:sz w:val="22"/>
          <w:szCs w:val="22"/>
        </w:rPr>
        <w:t>Modřišice 156, 511 01 Turnov</w:t>
      </w:r>
    </w:p>
    <w:p w14:paraId="5A598AF2" w14:textId="79CFBE43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zastoupená: </w:t>
      </w:r>
      <w:r w:rsidR="004C6262">
        <w:rPr>
          <w:rFonts w:ascii="Arial" w:hAnsi="Arial" w:cs="Arial"/>
          <w:sz w:val="22"/>
          <w:szCs w:val="22"/>
        </w:rPr>
        <w:t>Daniel Vomáčka, jednatel</w:t>
      </w:r>
    </w:p>
    <w:p w14:paraId="383459AE" w14:textId="3E21E0DF" w:rsidR="005A584D" w:rsidRPr="005A584D" w:rsidRDefault="005A584D" w:rsidP="005A584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Bankovní spojení:</w:t>
      </w:r>
      <w:r w:rsidR="0078160A">
        <w:rPr>
          <w:rFonts w:ascii="Arial" w:hAnsi="Arial" w:cs="Arial"/>
          <w:sz w:val="22"/>
          <w:szCs w:val="22"/>
        </w:rPr>
        <w:t xml:space="preserve"> </w:t>
      </w:r>
      <w:r w:rsidR="004C6262">
        <w:rPr>
          <w:rFonts w:ascii="Arial" w:hAnsi="Arial" w:cs="Arial"/>
          <w:sz w:val="22"/>
          <w:szCs w:val="22"/>
        </w:rPr>
        <w:t>KB</w:t>
      </w:r>
    </w:p>
    <w:p w14:paraId="4B61340A" w14:textId="21F1F188" w:rsidR="005A584D" w:rsidRPr="005A584D" w:rsidRDefault="005A584D" w:rsidP="005A584D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č. účtu</w:t>
      </w:r>
      <w:r>
        <w:rPr>
          <w:rFonts w:ascii="Arial" w:hAnsi="Arial" w:cs="Arial"/>
          <w:sz w:val="22"/>
          <w:szCs w:val="22"/>
        </w:rPr>
        <w:t>:</w:t>
      </w:r>
      <w:r w:rsidRPr="005A584D">
        <w:rPr>
          <w:rFonts w:ascii="Arial" w:hAnsi="Arial" w:cs="Arial"/>
          <w:sz w:val="22"/>
          <w:szCs w:val="22"/>
        </w:rPr>
        <w:t xml:space="preserve"> </w:t>
      </w:r>
      <w:r w:rsidR="004C6262">
        <w:rPr>
          <w:rFonts w:ascii="Arial" w:hAnsi="Arial" w:cs="Arial"/>
          <w:sz w:val="22"/>
          <w:szCs w:val="22"/>
        </w:rPr>
        <w:t>27-61 441 50 267/0100</w:t>
      </w:r>
    </w:p>
    <w:p w14:paraId="4E38A887" w14:textId="2013744C" w:rsidR="005A584D" w:rsidRPr="005A584D" w:rsidRDefault="00EC5503" w:rsidP="005A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="004C6262">
        <w:rPr>
          <w:rFonts w:ascii="Arial" w:hAnsi="Arial" w:cs="Arial"/>
          <w:sz w:val="22"/>
          <w:szCs w:val="22"/>
        </w:rPr>
        <w:t xml:space="preserve"> 25942824</w:t>
      </w:r>
    </w:p>
    <w:p w14:paraId="6EA61816" w14:textId="51A61388" w:rsidR="005A584D" w:rsidRPr="005A584D" w:rsidRDefault="00D04847" w:rsidP="005B43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4C6262">
        <w:rPr>
          <w:rFonts w:ascii="Arial" w:hAnsi="Arial" w:cs="Arial"/>
          <w:sz w:val="22"/>
          <w:szCs w:val="22"/>
        </w:rPr>
        <w:t xml:space="preserve"> CZ25942824</w:t>
      </w:r>
    </w:p>
    <w:p w14:paraId="74F6E40C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zhotovitel)</w:t>
      </w:r>
    </w:p>
    <w:p w14:paraId="3E979B78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59340EDA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dnešního dne ve vzájemném konsenzu tuto</w:t>
      </w:r>
    </w:p>
    <w:p w14:paraId="3D2AAD3E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2944FA84" w14:textId="77777777" w:rsidR="002B6ACC" w:rsidRPr="005A584D" w:rsidRDefault="002B6ACC" w:rsidP="005A584D">
      <w:pPr>
        <w:pStyle w:val="Nzev"/>
        <w:outlineLvl w:val="0"/>
        <w:rPr>
          <w:rFonts w:ascii="Arial" w:hAnsi="Arial" w:cs="Arial"/>
          <w:sz w:val="26"/>
          <w:szCs w:val="26"/>
        </w:rPr>
      </w:pPr>
      <w:r w:rsidRPr="005A584D">
        <w:rPr>
          <w:rFonts w:ascii="Arial" w:hAnsi="Arial" w:cs="Arial"/>
          <w:sz w:val="26"/>
          <w:szCs w:val="26"/>
        </w:rPr>
        <w:t>SMLOUVU O DÍLO</w:t>
      </w:r>
    </w:p>
    <w:p w14:paraId="564B6F5F" w14:textId="49D8A718" w:rsidR="002B6ACC" w:rsidRDefault="002B6ACC" w:rsidP="005A584D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5A584D">
          <w:rPr>
            <w:rFonts w:ascii="Arial" w:hAnsi="Arial" w:cs="Arial"/>
            <w:sz w:val="22"/>
            <w:szCs w:val="22"/>
          </w:rPr>
          <w:t>2586 a</w:t>
        </w:r>
      </w:smartTag>
      <w:r w:rsidRPr="005A584D">
        <w:rPr>
          <w:rFonts w:ascii="Arial" w:hAnsi="Arial" w:cs="Arial"/>
          <w:sz w:val="22"/>
          <w:szCs w:val="22"/>
        </w:rPr>
        <w:t xml:space="preserve"> násl. </w:t>
      </w:r>
      <w:r w:rsidR="00783218" w:rsidRPr="005A584D">
        <w:rPr>
          <w:rFonts w:ascii="Arial" w:hAnsi="Arial" w:cs="Arial"/>
          <w:sz w:val="22"/>
          <w:szCs w:val="22"/>
        </w:rPr>
        <w:t>zákona č. 89/2012 Sb.</w:t>
      </w:r>
      <w:r w:rsidR="00783218">
        <w:rPr>
          <w:rFonts w:ascii="Arial" w:hAnsi="Arial" w:cs="Arial"/>
          <w:sz w:val="22"/>
          <w:szCs w:val="22"/>
        </w:rPr>
        <w:t xml:space="preserve">, </w:t>
      </w:r>
      <w:r w:rsidRPr="005A584D">
        <w:rPr>
          <w:rFonts w:ascii="Arial" w:hAnsi="Arial" w:cs="Arial"/>
          <w:sz w:val="22"/>
          <w:szCs w:val="22"/>
        </w:rPr>
        <w:t xml:space="preserve">občanského </w:t>
      </w:r>
      <w:r w:rsidR="00783218">
        <w:rPr>
          <w:rFonts w:ascii="Arial" w:hAnsi="Arial" w:cs="Arial"/>
          <w:sz w:val="22"/>
          <w:szCs w:val="22"/>
        </w:rPr>
        <w:t>zákoníku, ve znění pozdějších předpisů, (dále jen „občanský zákoník“)</w:t>
      </w:r>
    </w:p>
    <w:p w14:paraId="26FC6C0D" w14:textId="22F8ACB0" w:rsidR="005A584D" w:rsidRDefault="005A584D" w:rsidP="005A584D">
      <w:pPr>
        <w:pStyle w:val="Zkladntextodsazen"/>
        <w:ind w:left="0"/>
        <w:jc w:val="left"/>
        <w:rPr>
          <w:rFonts w:ascii="Arial" w:hAnsi="Arial" w:cs="Arial"/>
          <w:sz w:val="22"/>
          <w:szCs w:val="22"/>
        </w:rPr>
      </w:pPr>
    </w:p>
    <w:p w14:paraId="3905AE0F" w14:textId="77777777" w:rsidR="00B22609" w:rsidRDefault="00B22609" w:rsidP="005A584D">
      <w:pPr>
        <w:pStyle w:val="Zkladntextodsazen"/>
        <w:ind w:left="0"/>
        <w:jc w:val="left"/>
        <w:rPr>
          <w:rFonts w:ascii="Arial" w:hAnsi="Arial" w:cs="Arial"/>
          <w:sz w:val="22"/>
          <w:szCs w:val="22"/>
        </w:rPr>
      </w:pPr>
    </w:p>
    <w:p w14:paraId="3CC9EEB6" w14:textId="77777777" w:rsidR="005A584D" w:rsidRPr="005A584D" w:rsidRDefault="005A584D" w:rsidP="005A584D">
      <w:pPr>
        <w:pStyle w:val="Zkladntextodsazen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II. Předmět smlouvy</w:t>
      </w:r>
    </w:p>
    <w:p w14:paraId="29D79A9A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4F52E1A8" w14:textId="12E06EFE" w:rsidR="002B6ACC" w:rsidRPr="005A584D" w:rsidRDefault="002B6ACC" w:rsidP="005A584D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Předmětem smlouvy je závazek zhotovitele provést na svůj náklad a nebezpečí pro objednatele dílo spočívající </w:t>
      </w:r>
      <w:r w:rsidR="00AF1258">
        <w:rPr>
          <w:rFonts w:ascii="Arial" w:hAnsi="Arial" w:cs="Arial"/>
          <w:sz w:val="22"/>
          <w:szCs w:val="22"/>
        </w:rPr>
        <w:t>v tisku kalendáře Baletu 2019</w:t>
      </w:r>
      <w:r w:rsidR="0078160A" w:rsidRPr="00C47277"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dle bližší specifikace uvedené níže (dále i jen „dílo“).</w:t>
      </w:r>
    </w:p>
    <w:p w14:paraId="39A7D075" w14:textId="331ADBA8" w:rsidR="002B6ACC" w:rsidRPr="005A584D" w:rsidRDefault="002B6ACC" w:rsidP="005A584D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ab/>
        <w:t>Dále je předmětem smlouvy závazek objednatele dílo převzít a zaplatit zhotoviteli za provedení díla dle této smlouvy sjednanou cenu podle čl. V. smlouvy.</w:t>
      </w:r>
    </w:p>
    <w:p w14:paraId="46AAB467" w14:textId="77777777" w:rsidR="00AF1258" w:rsidRDefault="002B6ACC" w:rsidP="00D04847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Bližší specifikace předmětu díla</w:t>
      </w:r>
      <w:r w:rsidR="00AF1258">
        <w:rPr>
          <w:rFonts w:ascii="Arial" w:hAnsi="Arial" w:cs="Arial"/>
          <w:sz w:val="22"/>
          <w:szCs w:val="22"/>
        </w:rPr>
        <w:t>:</w:t>
      </w:r>
    </w:p>
    <w:p w14:paraId="06FF22E2" w14:textId="77777777" w:rsidR="00AF1258" w:rsidRDefault="002B6ACC" w:rsidP="00AF1258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46023125" w14:textId="494D3041" w:rsidR="00AF1258" w:rsidRPr="00AF1258" w:rsidRDefault="00AF1258" w:rsidP="00AF1258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AF1258">
        <w:rPr>
          <w:rFonts w:ascii="Arial" w:hAnsi="Arial" w:cs="Arial"/>
          <w:sz w:val="22"/>
          <w:szCs w:val="22"/>
        </w:rPr>
        <w:t>Nástěnný kalendář</w:t>
      </w:r>
      <w:r>
        <w:rPr>
          <w:rFonts w:ascii="Arial" w:hAnsi="Arial" w:cs="Arial"/>
          <w:sz w:val="22"/>
          <w:szCs w:val="22"/>
        </w:rPr>
        <w:t xml:space="preserve"> </w:t>
      </w:r>
      <w:r w:rsidRPr="00AF1258">
        <w:rPr>
          <w:rFonts w:ascii="Arial" w:hAnsi="Arial" w:cs="Arial"/>
          <w:sz w:val="22"/>
          <w:szCs w:val="22"/>
        </w:rPr>
        <w:t>420 x 297 mm  (A3, na šířku)</w:t>
      </w:r>
    </w:p>
    <w:p w14:paraId="5D2441F0" w14:textId="77777777" w:rsidR="00AF1258" w:rsidRPr="00AF1258" w:rsidRDefault="00AF1258" w:rsidP="00AF1258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AF1258">
        <w:rPr>
          <w:rFonts w:ascii="Arial" w:hAnsi="Arial" w:cs="Arial"/>
          <w:sz w:val="22"/>
          <w:szCs w:val="22"/>
        </w:rPr>
        <w:t>Rozsah: 16 listu + karton</w:t>
      </w:r>
    </w:p>
    <w:p w14:paraId="53028ACC" w14:textId="0898B0F8" w:rsidR="00AF1258" w:rsidRPr="00AF1258" w:rsidRDefault="00AF1258" w:rsidP="00AF1258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Vazba: stříbrná </w:t>
      </w:r>
      <w:proofErr w:type="spellStart"/>
      <w:r>
        <w:rPr>
          <w:rFonts w:ascii="Arial" w:hAnsi="Arial" w:cs="Arial"/>
          <w:sz w:val="22"/>
          <w:szCs w:val="22"/>
        </w:rPr>
        <w:t>twin</w:t>
      </w:r>
      <w:proofErr w:type="spellEnd"/>
      <w:r>
        <w:rPr>
          <w:rFonts w:ascii="Arial" w:hAnsi="Arial" w:cs="Arial"/>
          <w:sz w:val="22"/>
          <w:szCs w:val="22"/>
        </w:rPr>
        <w:t xml:space="preserve"> v hlavě</w:t>
      </w:r>
      <w:r w:rsidRPr="00AF1258">
        <w:rPr>
          <w:rFonts w:ascii="Arial" w:hAnsi="Arial" w:cs="Arial"/>
          <w:sz w:val="22"/>
          <w:szCs w:val="22"/>
        </w:rPr>
        <w:t xml:space="preserve"> po delší straně</w:t>
      </w:r>
    </w:p>
    <w:p w14:paraId="2393A28E" w14:textId="77777777" w:rsidR="00AF1258" w:rsidRPr="00AF1258" w:rsidRDefault="00AF1258" w:rsidP="00AF1258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AF1258">
        <w:rPr>
          <w:rFonts w:ascii="Arial" w:hAnsi="Arial" w:cs="Arial"/>
          <w:sz w:val="22"/>
          <w:szCs w:val="22"/>
        </w:rPr>
        <w:t>Barevnost: listy: 16x 4/0 CMYK</w:t>
      </w:r>
    </w:p>
    <w:p w14:paraId="71CFF162" w14:textId="21A42A0B" w:rsidR="00AF1258" w:rsidRPr="00AF1258" w:rsidRDefault="00AF1258" w:rsidP="00AF1258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AF1258">
        <w:rPr>
          <w:rFonts w:ascii="Arial" w:hAnsi="Arial" w:cs="Arial"/>
          <w:sz w:val="22"/>
          <w:szCs w:val="22"/>
        </w:rPr>
        <w:t>Karton: bez potisku</w:t>
      </w:r>
      <w:r>
        <w:rPr>
          <w:rFonts w:ascii="Arial" w:hAnsi="Arial" w:cs="Arial"/>
          <w:sz w:val="22"/>
          <w:szCs w:val="22"/>
        </w:rPr>
        <w:t>,</w:t>
      </w:r>
      <w:r w:rsidRPr="00AF1258">
        <w:rPr>
          <w:rFonts w:ascii="Arial" w:hAnsi="Arial" w:cs="Arial"/>
          <w:sz w:val="22"/>
          <w:szCs w:val="22"/>
        </w:rPr>
        <w:t xml:space="preserve"> nepřesahuje formát kalendáře</w:t>
      </w:r>
    </w:p>
    <w:p w14:paraId="71EF1EC5" w14:textId="63567B40" w:rsidR="00AF1258" w:rsidRPr="00AF1258" w:rsidRDefault="00AF1258" w:rsidP="00AF1258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AF1258">
        <w:rPr>
          <w:rFonts w:ascii="Arial" w:hAnsi="Arial" w:cs="Arial"/>
          <w:sz w:val="22"/>
          <w:szCs w:val="22"/>
        </w:rPr>
        <w:t>isty: 200g KM + 1/0 tiskový lak</w:t>
      </w:r>
      <w:r>
        <w:rPr>
          <w:rFonts w:ascii="Arial" w:hAnsi="Arial" w:cs="Arial"/>
          <w:sz w:val="22"/>
          <w:szCs w:val="22"/>
        </w:rPr>
        <w:t xml:space="preserve">, </w:t>
      </w:r>
      <w:r w:rsidRPr="00AF1258">
        <w:rPr>
          <w:rFonts w:ascii="Arial" w:hAnsi="Arial" w:cs="Arial"/>
          <w:sz w:val="22"/>
          <w:szCs w:val="22"/>
        </w:rPr>
        <w:t>1/0 drip-</w:t>
      </w:r>
      <w:proofErr w:type="spellStart"/>
      <w:r w:rsidRPr="00AF1258">
        <w:rPr>
          <w:rFonts w:ascii="Arial" w:hAnsi="Arial" w:cs="Arial"/>
          <w:sz w:val="22"/>
          <w:szCs w:val="22"/>
        </w:rPr>
        <w:t>off</w:t>
      </w:r>
      <w:proofErr w:type="spellEnd"/>
      <w:r w:rsidRPr="00AF1258">
        <w:rPr>
          <w:rFonts w:ascii="Arial" w:hAnsi="Arial" w:cs="Arial"/>
          <w:sz w:val="22"/>
          <w:szCs w:val="22"/>
        </w:rPr>
        <w:t xml:space="preserve"> efekt UV lakem na 16 listech</w:t>
      </w:r>
    </w:p>
    <w:p w14:paraId="508A479B" w14:textId="3D38011C" w:rsidR="00AF1258" w:rsidRDefault="00AF1258" w:rsidP="00AF1258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AF1258">
        <w:rPr>
          <w:rFonts w:ascii="Arial" w:hAnsi="Arial" w:cs="Arial"/>
          <w:sz w:val="22"/>
          <w:szCs w:val="22"/>
        </w:rPr>
        <w:t>Karton: 600g skládačková lepenka bílo - bílá</w:t>
      </w:r>
    </w:p>
    <w:p w14:paraId="5C6FA409" w14:textId="45160446" w:rsidR="00AF1258" w:rsidRDefault="00AF1258" w:rsidP="00AF1258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Náklad: 3000 ks</w:t>
      </w:r>
    </w:p>
    <w:p w14:paraId="0B0090F3" w14:textId="77777777" w:rsidR="00AF1258" w:rsidRPr="00AF1258" w:rsidRDefault="00AF1258" w:rsidP="00AF1258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AF1258">
        <w:rPr>
          <w:rFonts w:ascii="Arial" w:hAnsi="Arial" w:cs="Arial"/>
          <w:sz w:val="22"/>
          <w:szCs w:val="22"/>
        </w:rPr>
        <w:t>Balení: skupinové</w:t>
      </w:r>
    </w:p>
    <w:p w14:paraId="3D599C7C" w14:textId="2FC56969" w:rsidR="00AF1258" w:rsidRDefault="00AF1258" w:rsidP="00AF1258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AF1258">
        <w:rPr>
          <w:rFonts w:ascii="Arial" w:hAnsi="Arial" w:cs="Arial"/>
          <w:sz w:val="22"/>
          <w:szCs w:val="22"/>
        </w:rPr>
        <w:t>Doprava: Praha</w:t>
      </w:r>
    </w:p>
    <w:p w14:paraId="487EA6D4" w14:textId="77777777" w:rsidR="00AF1258" w:rsidRDefault="00AF1258" w:rsidP="00AF1258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5C1FC32C" w14:textId="72D3EB14" w:rsidR="002B6ACC" w:rsidRPr="005A584D" w:rsidRDefault="002B6ACC" w:rsidP="004C6262">
      <w:pPr>
        <w:numPr>
          <w:ilvl w:val="0"/>
          <w:numId w:val="2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byl vybrán objednavatelem v zadávacím řízení na veřejnou zakázku</w:t>
      </w:r>
      <w:r w:rsidR="000472D7">
        <w:rPr>
          <w:rFonts w:ascii="Arial" w:hAnsi="Arial" w:cs="Arial"/>
          <w:sz w:val="22"/>
          <w:szCs w:val="22"/>
        </w:rPr>
        <w:t xml:space="preserve"> </w:t>
      </w:r>
      <w:r w:rsidR="004C6262" w:rsidRPr="004C6262">
        <w:rPr>
          <w:rFonts w:ascii="Arial" w:hAnsi="Arial" w:cs="Arial"/>
          <w:sz w:val="22"/>
          <w:szCs w:val="22"/>
        </w:rPr>
        <w:t>Tisk kalendáře</w:t>
      </w:r>
      <w:r w:rsidR="004C6262">
        <w:rPr>
          <w:rFonts w:ascii="Arial" w:hAnsi="Arial" w:cs="Arial"/>
          <w:sz w:val="22"/>
          <w:szCs w:val="22"/>
        </w:rPr>
        <w:t xml:space="preserve">. </w:t>
      </w:r>
      <w:r w:rsidRPr="005A584D">
        <w:rPr>
          <w:rFonts w:ascii="Arial" w:hAnsi="Arial" w:cs="Arial"/>
          <w:sz w:val="22"/>
          <w:szCs w:val="22"/>
        </w:rPr>
        <w:t xml:space="preserve">Číslo zakázky: </w:t>
      </w:r>
      <w:r w:rsidR="004C6262" w:rsidRPr="004C6262">
        <w:rPr>
          <w:rFonts w:ascii="Arial" w:hAnsi="Arial" w:cs="Arial"/>
          <w:sz w:val="22"/>
          <w:szCs w:val="22"/>
        </w:rPr>
        <w:t>T004/18V/00010740</w:t>
      </w:r>
      <w:r w:rsidR="004C6262">
        <w:rPr>
          <w:rFonts w:ascii="Arial" w:hAnsi="Arial" w:cs="Arial"/>
          <w:sz w:val="22"/>
          <w:szCs w:val="22"/>
        </w:rPr>
        <w:t>.</w:t>
      </w:r>
    </w:p>
    <w:p w14:paraId="59F16A89" w14:textId="2791422F" w:rsidR="002B6ACC" w:rsidRPr="005A584D" w:rsidRDefault="002B6ACC" w:rsidP="005A584D">
      <w:pPr>
        <w:pStyle w:val="Zkladntextodsazen2"/>
        <w:ind w:left="0"/>
        <w:jc w:val="left"/>
        <w:rPr>
          <w:rFonts w:ascii="Arial" w:hAnsi="Arial" w:cs="Arial"/>
          <w:sz w:val="22"/>
          <w:szCs w:val="22"/>
        </w:rPr>
      </w:pPr>
    </w:p>
    <w:p w14:paraId="1D90FCB6" w14:textId="77777777" w:rsidR="002B6ACC" w:rsidRPr="000472D7" w:rsidRDefault="002B6ACC" w:rsidP="005A584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III.</w:t>
      </w:r>
      <w:r w:rsidR="005500F5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Místo plnění </w:t>
      </w:r>
    </w:p>
    <w:p w14:paraId="5E3B9E05" w14:textId="77777777" w:rsidR="002B6ACC" w:rsidRPr="005A584D" w:rsidRDefault="002B6ACC" w:rsidP="005A584D">
      <w:pPr>
        <w:jc w:val="both"/>
        <w:rPr>
          <w:rFonts w:ascii="Arial" w:hAnsi="Arial" w:cs="Arial"/>
          <w:sz w:val="22"/>
          <w:szCs w:val="22"/>
        </w:rPr>
      </w:pPr>
    </w:p>
    <w:p w14:paraId="56448193" w14:textId="7180A4EB" w:rsidR="002B6ACC" w:rsidRPr="005A584D" w:rsidRDefault="002B6ACC" w:rsidP="005A584D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1.</w:t>
      </w:r>
      <w:r w:rsidRPr="005A584D">
        <w:rPr>
          <w:rFonts w:ascii="Arial" w:hAnsi="Arial" w:cs="Arial"/>
          <w:sz w:val="22"/>
          <w:szCs w:val="22"/>
        </w:rPr>
        <w:tab/>
      </w:r>
      <w:r w:rsidR="00AF1258">
        <w:rPr>
          <w:rFonts w:ascii="Arial" w:hAnsi="Arial" w:cs="Arial"/>
          <w:sz w:val="22"/>
          <w:szCs w:val="22"/>
        </w:rPr>
        <w:t>Národní divadlo, Ostrovní 1</w:t>
      </w:r>
      <w:r w:rsidR="00D04847">
        <w:rPr>
          <w:rFonts w:ascii="Arial" w:hAnsi="Arial" w:cs="Arial"/>
          <w:sz w:val="22"/>
          <w:szCs w:val="22"/>
        </w:rPr>
        <w:t xml:space="preserve">, </w:t>
      </w:r>
      <w:r w:rsidR="00D04847" w:rsidRPr="00D04847">
        <w:rPr>
          <w:rFonts w:ascii="Arial" w:hAnsi="Arial" w:cs="Arial"/>
          <w:sz w:val="22"/>
          <w:szCs w:val="22"/>
        </w:rPr>
        <w:t>Praha 1</w:t>
      </w:r>
      <w:r w:rsidRPr="00D04847">
        <w:rPr>
          <w:rFonts w:ascii="Arial" w:hAnsi="Arial" w:cs="Arial"/>
          <w:sz w:val="22"/>
          <w:szCs w:val="22"/>
        </w:rPr>
        <w:t>.</w:t>
      </w:r>
    </w:p>
    <w:p w14:paraId="1D2BB9AC" w14:textId="77777777" w:rsidR="002B6ACC" w:rsidRPr="005A584D" w:rsidRDefault="002B6ACC" w:rsidP="005A584D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také jen „pracoviště“)</w:t>
      </w:r>
    </w:p>
    <w:p w14:paraId="317ECA16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4EDC06B8" w14:textId="2F0FBA07" w:rsidR="002B6ACC" w:rsidRPr="000472D7" w:rsidRDefault="00AF1258" w:rsidP="005A584D">
      <w:pPr>
        <w:tabs>
          <w:tab w:val="left" w:pos="426"/>
          <w:tab w:val="left" w:pos="1418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2B6ACC" w:rsidRPr="000472D7">
        <w:rPr>
          <w:rFonts w:ascii="Arial" w:hAnsi="Arial" w:cs="Arial"/>
          <w:b/>
          <w:sz w:val="22"/>
          <w:szCs w:val="22"/>
        </w:rPr>
        <w:t>.</w:t>
      </w:r>
      <w:r w:rsidR="000472D7" w:rsidRPr="000472D7">
        <w:rPr>
          <w:rFonts w:ascii="Arial" w:hAnsi="Arial" w:cs="Arial"/>
          <w:b/>
          <w:sz w:val="22"/>
          <w:szCs w:val="22"/>
        </w:rPr>
        <w:t xml:space="preserve"> </w:t>
      </w:r>
      <w:r w:rsidR="002B6ACC" w:rsidRPr="000472D7">
        <w:rPr>
          <w:rFonts w:ascii="Arial" w:hAnsi="Arial" w:cs="Arial"/>
          <w:b/>
          <w:sz w:val="22"/>
          <w:szCs w:val="22"/>
        </w:rPr>
        <w:t xml:space="preserve">Doba plnění díla </w:t>
      </w:r>
    </w:p>
    <w:p w14:paraId="69FA8F5E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4C5AF0C6" w14:textId="265F8BBA" w:rsidR="002B6ACC" w:rsidRPr="005A584D" w:rsidRDefault="00AF1258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předat objednateli dílo do 20</w:t>
      </w:r>
      <w:r w:rsidR="00BF09D8">
        <w:rPr>
          <w:rFonts w:ascii="Arial" w:hAnsi="Arial" w:cs="Arial"/>
          <w:sz w:val="22"/>
          <w:szCs w:val="22"/>
        </w:rPr>
        <w:t xml:space="preserve"> dnů od podpisu smlouvy.</w:t>
      </w:r>
    </w:p>
    <w:p w14:paraId="26A9F7DA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61963624" w14:textId="4D2B6EAF" w:rsidR="002B6ACC" w:rsidRPr="000472D7" w:rsidRDefault="002B6ACC" w:rsidP="005A584D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Cena za dílo </w:t>
      </w:r>
    </w:p>
    <w:p w14:paraId="5AA7FC03" w14:textId="77777777" w:rsidR="002B6ACC" w:rsidRPr="005A584D" w:rsidRDefault="002B6ACC" w:rsidP="005A584D">
      <w:pPr>
        <w:tabs>
          <w:tab w:val="left" w:pos="284"/>
          <w:tab w:val="left" w:pos="1843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797BDF5F" w14:textId="1938AD59" w:rsidR="002B6ACC" w:rsidRPr="005A584D" w:rsidRDefault="002B6ACC" w:rsidP="005A584D">
      <w:pPr>
        <w:tabs>
          <w:tab w:val="left" w:pos="-6096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1.</w:t>
      </w:r>
      <w:r w:rsidRPr="005A584D">
        <w:rPr>
          <w:rFonts w:ascii="Arial" w:hAnsi="Arial" w:cs="Arial"/>
          <w:sz w:val="22"/>
          <w:szCs w:val="22"/>
        </w:rPr>
        <w:tab/>
      </w:r>
      <w:r w:rsidR="00BF09D8">
        <w:rPr>
          <w:rFonts w:ascii="Arial" w:hAnsi="Arial" w:cs="Arial"/>
          <w:sz w:val="22"/>
          <w:szCs w:val="22"/>
        </w:rPr>
        <w:t>Cena díla podle této smlouvy byla stanovena dohodou smluvních stran na podkladě cenové nabídky zhotovitele jako cena smluvní ve výši</w:t>
      </w:r>
      <w:r w:rsidRPr="005A584D">
        <w:rPr>
          <w:rFonts w:ascii="Arial" w:hAnsi="Arial" w:cs="Arial"/>
          <w:sz w:val="22"/>
          <w:szCs w:val="22"/>
        </w:rPr>
        <w:t>:</w:t>
      </w:r>
    </w:p>
    <w:p w14:paraId="20352903" w14:textId="77777777" w:rsidR="008D3421" w:rsidRDefault="008D3421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2732857" w14:textId="0AD20D21" w:rsidR="002B6ACC" w:rsidRDefault="001101AA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 bez DPH:</w:t>
      </w:r>
      <w:r w:rsidR="00BF09D8">
        <w:rPr>
          <w:rFonts w:ascii="Arial" w:hAnsi="Arial" w:cs="Arial"/>
          <w:sz w:val="22"/>
          <w:szCs w:val="22"/>
        </w:rPr>
        <w:t xml:space="preserve"> </w:t>
      </w:r>
      <w:r w:rsidR="004C6262" w:rsidRPr="004C6262">
        <w:rPr>
          <w:rFonts w:ascii="Arial" w:hAnsi="Arial" w:cs="Arial"/>
          <w:sz w:val="22"/>
          <w:szCs w:val="22"/>
        </w:rPr>
        <w:t>118.980,-</w:t>
      </w:r>
    </w:p>
    <w:p w14:paraId="32C743C4" w14:textId="24A87D52" w:rsidR="00BF09D8" w:rsidRDefault="00BF09D8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DPH v %: </w:t>
      </w:r>
      <w:r w:rsidR="004C6262" w:rsidRPr="004C6262">
        <w:rPr>
          <w:rFonts w:ascii="Arial" w:hAnsi="Arial" w:cs="Arial"/>
          <w:sz w:val="22"/>
          <w:szCs w:val="22"/>
        </w:rPr>
        <w:t>21</w:t>
      </w:r>
    </w:p>
    <w:p w14:paraId="34A83C31" w14:textId="3DAFAA5F" w:rsidR="00BF09D8" w:rsidRDefault="00BF09D8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Částka DPH: </w:t>
      </w:r>
      <w:r w:rsidR="004C6262" w:rsidRPr="004C6262">
        <w:rPr>
          <w:rFonts w:ascii="Arial" w:hAnsi="Arial" w:cs="Arial"/>
          <w:sz w:val="22"/>
          <w:szCs w:val="22"/>
        </w:rPr>
        <w:t>24.986,</w:t>
      </w:r>
      <w:r w:rsidR="004C6262">
        <w:rPr>
          <w:rFonts w:ascii="Arial" w:hAnsi="Arial" w:cs="Arial"/>
          <w:sz w:val="22"/>
          <w:szCs w:val="22"/>
        </w:rPr>
        <w:t>-</w:t>
      </w:r>
    </w:p>
    <w:p w14:paraId="0D9315E5" w14:textId="3A95E193" w:rsidR="00BF09D8" w:rsidRPr="004C6262" w:rsidRDefault="00BF09D8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celkem včetně DPH: </w:t>
      </w:r>
      <w:r w:rsidR="004C6262" w:rsidRPr="004C6262">
        <w:rPr>
          <w:rFonts w:ascii="Arial" w:hAnsi="Arial" w:cs="Arial"/>
          <w:sz w:val="22"/>
          <w:szCs w:val="22"/>
        </w:rPr>
        <w:t>143.966,-</w:t>
      </w:r>
    </w:p>
    <w:p w14:paraId="06DF59B1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DCB24C5" w14:textId="16284437" w:rsidR="002B6ACC" w:rsidRPr="005A584D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Tato cena je cenou maximální, tedy nejvýše přípustnou</w:t>
      </w:r>
      <w:r w:rsidR="00BF09D8">
        <w:rPr>
          <w:rFonts w:ascii="Arial" w:hAnsi="Arial" w:cs="Arial"/>
          <w:sz w:val="22"/>
          <w:szCs w:val="22"/>
        </w:rPr>
        <w:t xml:space="preserve"> a obsahuje veškeré náklady zhotovitele spojené s dílem (vč. Dopravy na místo plnění)</w:t>
      </w:r>
      <w:r w:rsidRPr="005A584D">
        <w:rPr>
          <w:rFonts w:ascii="Arial" w:hAnsi="Arial" w:cs="Arial"/>
          <w:sz w:val="22"/>
          <w:szCs w:val="22"/>
        </w:rPr>
        <w:t xml:space="preserve">. </w:t>
      </w:r>
    </w:p>
    <w:p w14:paraId="554E8264" w14:textId="2E80CE35" w:rsidR="002B6ACC" w:rsidRPr="005A584D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Smluvní strany se dohodly, že v případě provádění díla po částech, zhotovitel není oprávněn požadovat během provádění díla přiměřenou část odměny. Smluvní strany tedy vyloučily uplatnění § 2610 odst. </w:t>
      </w:r>
      <w:smartTag w:uri="urn:schemas-microsoft-com:office:smarttags" w:element="metricconverter">
        <w:smartTagPr>
          <w:attr w:name="ProductID" w:val="2 a"/>
        </w:smartTagPr>
        <w:r w:rsidRPr="005A584D">
          <w:rPr>
            <w:rFonts w:ascii="Arial" w:hAnsi="Arial" w:cs="Arial"/>
            <w:sz w:val="22"/>
            <w:szCs w:val="22"/>
          </w:rPr>
          <w:t>2 a</w:t>
        </w:r>
      </w:smartTag>
      <w:r w:rsidRPr="005A584D">
        <w:rPr>
          <w:rFonts w:ascii="Arial" w:hAnsi="Arial" w:cs="Arial"/>
          <w:sz w:val="22"/>
          <w:szCs w:val="22"/>
        </w:rPr>
        <w:t xml:space="preserve"> § 2611 občanského zákon</w:t>
      </w:r>
      <w:r w:rsidR="00783218">
        <w:rPr>
          <w:rFonts w:ascii="Arial" w:hAnsi="Arial" w:cs="Arial"/>
          <w:sz w:val="22"/>
          <w:szCs w:val="22"/>
        </w:rPr>
        <w:t>íku</w:t>
      </w:r>
      <w:r w:rsidRPr="005A584D">
        <w:rPr>
          <w:rFonts w:ascii="Arial" w:hAnsi="Arial" w:cs="Arial"/>
          <w:sz w:val="22"/>
          <w:szCs w:val="22"/>
        </w:rPr>
        <w:t xml:space="preserve">. </w:t>
      </w:r>
    </w:p>
    <w:p w14:paraId="3FED1497" w14:textId="1E7399D4" w:rsidR="002B6ACC" w:rsidRPr="005A584D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Smluvní strany vyloučily užití § 2620 odst. 2 občanského zákon</w:t>
      </w:r>
      <w:r w:rsidR="00783218">
        <w:rPr>
          <w:rFonts w:ascii="Arial" w:hAnsi="Arial" w:cs="Arial"/>
          <w:sz w:val="22"/>
          <w:szCs w:val="22"/>
        </w:rPr>
        <w:t>íku</w:t>
      </w:r>
      <w:r w:rsidRPr="005A584D">
        <w:rPr>
          <w:rFonts w:ascii="Arial" w:hAnsi="Arial" w:cs="Arial"/>
          <w:sz w:val="22"/>
          <w:szCs w:val="22"/>
        </w:rPr>
        <w:t>. Zhotovitel tak není oprávněn žádat soud o zvýšení ceny díla v případě, že nastane zcela mimořádná nepředvídatelná okolnost, která by dokončení díla značně stěžovala.</w:t>
      </w:r>
    </w:p>
    <w:p w14:paraId="053BABAB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D35652F" w14:textId="5B8BEE4A"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Záruky za jakost díla a dodávek</w:t>
      </w:r>
    </w:p>
    <w:p w14:paraId="6477A067" w14:textId="77777777" w:rsidR="002B6ACC" w:rsidRPr="005A584D" w:rsidRDefault="002B6ACC" w:rsidP="005A584D">
      <w:pPr>
        <w:tabs>
          <w:tab w:val="left" w:pos="-6237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5C517193" w14:textId="210DA1E7" w:rsidR="002B6ACC" w:rsidRPr="005A584D" w:rsidRDefault="002B6ACC" w:rsidP="005A584D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Zhotovitel </w:t>
      </w:r>
      <w:r w:rsidR="00B22609">
        <w:rPr>
          <w:rFonts w:ascii="Arial" w:hAnsi="Arial" w:cs="Arial"/>
          <w:sz w:val="22"/>
          <w:szCs w:val="22"/>
        </w:rPr>
        <w:t>se zavazuje zajistit dodávku díla v provedení a kvalitě obvyklé pro dané materiály. Takové plnění se považuje za řádné.</w:t>
      </w:r>
    </w:p>
    <w:p w14:paraId="3B7EEC4B" w14:textId="192F1AE2" w:rsidR="002B6ACC" w:rsidRPr="005A584D" w:rsidRDefault="00B22609" w:rsidP="005A584D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porušení tohoto závazku má objednatel právo na slevu ve výši 10 % z ceny.</w:t>
      </w:r>
    </w:p>
    <w:p w14:paraId="0F3BD590" w14:textId="77777777" w:rsidR="002B6ACC" w:rsidRPr="005A584D" w:rsidRDefault="002B6ACC" w:rsidP="005A584D">
      <w:pPr>
        <w:tabs>
          <w:tab w:val="left" w:pos="-6237"/>
          <w:tab w:val="left" w:pos="-2410"/>
          <w:tab w:val="left" w:pos="-2268"/>
        </w:tabs>
        <w:jc w:val="both"/>
        <w:rPr>
          <w:rFonts w:ascii="Arial" w:hAnsi="Arial" w:cs="Arial"/>
          <w:sz w:val="22"/>
          <w:szCs w:val="22"/>
        </w:rPr>
      </w:pPr>
    </w:p>
    <w:p w14:paraId="057CA066" w14:textId="7899F9CF"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0472D7" w:rsidRPr="000472D7">
        <w:rPr>
          <w:rFonts w:ascii="Arial" w:hAnsi="Arial" w:cs="Arial"/>
          <w:b/>
          <w:sz w:val="22"/>
          <w:szCs w:val="22"/>
        </w:rPr>
        <w:t>Způsob úhrady, fakturace</w:t>
      </w:r>
    </w:p>
    <w:p w14:paraId="19222D8B" w14:textId="77777777" w:rsidR="000472D7" w:rsidRPr="005A584D" w:rsidRDefault="000472D7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4F39E1B8" w14:textId="77777777" w:rsidR="002B6ACC" w:rsidRPr="005A584D" w:rsidRDefault="002B6ACC" w:rsidP="005A584D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Úhrada za dílo do výše smluvní ceny bude objednatelem provedena po provedení díla, tj. po dokončení díla, jeho předání objednateli a příp. odstranění vad. Cena za dílo nebude splatná do doby, dokud nebudou zhotovitelem odstraněny všechny případné vady díla či nedodělky, tzn., že nebude řádně provedeno.</w:t>
      </w:r>
    </w:p>
    <w:p w14:paraId="7A9540D5" w14:textId="77777777" w:rsidR="002B6ACC" w:rsidRPr="005A584D" w:rsidRDefault="002B6ACC" w:rsidP="005A584D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Splatnost ceny za dílo se sjednává 14 dnů od data doručení faktury objednateli. Za okamžik uhrazení ceny za dílo se považuje datum, kdy byla předmětná částka odepsána z účtu objednatele.</w:t>
      </w:r>
    </w:p>
    <w:p w14:paraId="4AE52849" w14:textId="238939F2" w:rsidR="002B6ACC" w:rsidRPr="005A584D" w:rsidRDefault="002B6ACC" w:rsidP="005A584D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Faktura bude mít náležitosti daňového dokladu bez uvedení výše daně (na faktuře bude uvedena pouze sazba daně z přidané hodnoty) a bude obsahovat sdělení, že výši daně je povinen doplnit a přiznat objednatel v souladu s § 92a zákona </w:t>
      </w:r>
      <w:r w:rsidR="00783218">
        <w:rPr>
          <w:rFonts w:ascii="Arial" w:hAnsi="Arial" w:cs="Arial"/>
          <w:sz w:val="22"/>
          <w:szCs w:val="22"/>
        </w:rPr>
        <w:t xml:space="preserve">č. </w:t>
      </w:r>
      <w:r w:rsidRPr="005A584D">
        <w:rPr>
          <w:rFonts w:ascii="Arial" w:hAnsi="Arial" w:cs="Arial"/>
          <w:sz w:val="22"/>
          <w:szCs w:val="22"/>
        </w:rPr>
        <w:t>235/2004 Sb</w:t>
      </w:r>
      <w:r w:rsidR="00783218">
        <w:rPr>
          <w:rFonts w:ascii="Arial" w:hAnsi="Arial" w:cs="Arial"/>
          <w:sz w:val="22"/>
          <w:szCs w:val="22"/>
        </w:rPr>
        <w:t>.,</w:t>
      </w:r>
      <w:r w:rsidRPr="005A584D">
        <w:rPr>
          <w:rFonts w:ascii="Arial" w:hAnsi="Arial" w:cs="Arial"/>
          <w:sz w:val="22"/>
          <w:szCs w:val="22"/>
        </w:rPr>
        <w:t xml:space="preserve"> o DPH</w:t>
      </w:r>
      <w:r w:rsidR="00783218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v platném znění.</w:t>
      </w:r>
    </w:p>
    <w:p w14:paraId="54474A91" w14:textId="77777777" w:rsidR="002B6ACC" w:rsidRPr="005A584D" w:rsidRDefault="002B6ACC" w:rsidP="005A584D">
      <w:pPr>
        <w:pStyle w:val="Zkladntextodsazen"/>
        <w:tabs>
          <w:tab w:val="clear" w:pos="284"/>
          <w:tab w:val="clear" w:pos="1418"/>
        </w:tabs>
        <w:ind w:left="0"/>
        <w:rPr>
          <w:rFonts w:ascii="Arial" w:hAnsi="Arial" w:cs="Arial"/>
          <w:sz w:val="22"/>
          <w:szCs w:val="22"/>
        </w:rPr>
      </w:pPr>
    </w:p>
    <w:p w14:paraId="10000251" w14:textId="77777777" w:rsidR="00B22609" w:rsidRDefault="00B22609" w:rsidP="005A584D">
      <w:pPr>
        <w:tabs>
          <w:tab w:val="left" w:pos="-2977"/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21B0F1A3" w14:textId="77777777" w:rsidR="00B22609" w:rsidRDefault="00B22609" w:rsidP="005A584D">
      <w:pPr>
        <w:tabs>
          <w:tab w:val="left" w:pos="-2977"/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4E04728B" w14:textId="0F71F42C" w:rsidR="002B6ACC" w:rsidRPr="000472D7" w:rsidRDefault="00BF09D8" w:rsidP="005A584D">
      <w:pPr>
        <w:tabs>
          <w:tab w:val="left" w:pos="-2977"/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2B6ACC" w:rsidRPr="000472D7">
        <w:rPr>
          <w:rFonts w:ascii="Arial" w:hAnsi="Arial" w:cs="Arial"/>
          <w:b/>
          <w:sz w:val="22"/>
          <w:szCs w:val="22"/>
        </w:rPr>
        <w:t>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2B6ACC" w:rsidRPr="000472D7">
        <w:rPr>
          <w:rFonts w:ascii="Arial" w:hAnsi="Arial" w:cs="Arial"/>
          <w:b/>
          <w:sz w:val="22"/>
          <w:szCs w:val="22"/>
        </w:rPr>
        <w:t>Smluvní pokuta, sankce</w:t>
      </w:r>
    </w:p>
    <w:p w14:paraId="1BAB1E7B" w14:textId="77777777" w:rsidR="002B6ACC" w:rsidRPr="005A584D" w:rsidRDefault="002B6ACC" w:rsidP="005A584D">
      <w:pPr>
        <w:tabs>
          <w:tab w:val="left" w:pos="-2977"/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0EBD2250" w14:textId="27E77466" w:rsidR="002B6ACC" w:rsidRPr="005A584D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V případě nedodržení termínu dokončení a předání díla je zhotovitel povinen uhradit objednateli smluvní pokutu ve výši </w:t>
      </w:r>
      <w:r w:rsidR="00203FCF">
        <w:rPr>
          <w:rFonts w:ascii="Arial" w:hAnsi="Arial" w:cs="Arial"/>
          <w:sz w:val="22"/>
          <w:szCs w:val="22"/>
        </w:rPr>
        <w:t>10.0</w:t>
      </w:r>
      <w:r w:rsidR="00203FCF" w:rsidRPr="005A584D">
        <w:rPr>
          <w:rFonts w:ascii="Arial" w:hAnsi="Arial" w:cs="Arial"/>
          <w:sz w:val="22"/>
          <w:szCs w:val="22"/>
        </w:rPr>
        <w:t>00</w:t>
      </w:r>
      <w:r w:rsidRPr="005A584D">
        <w:rPr>
          <w:rFonts w:ascii="Arial" w:hAnsi="Arial" w:cs="Arial"/>
          <w:sz w:val="22"/>
          <w:szCs w:val="22"/>
        </w:rPr>
        <w:t>,- Kč za každý den prodlení.</w:t>
      </w:r>
    </w:p>
    <w:p w14:paraId="08DA116F" w14:textId="0681C5D8" w:rsidR="002B6ACC" w:rsidRPr="005A584D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V případě neodstranění reklamovaných vad do 10ti pracovních dnů ode dne nahlášení konkrétní vady je zhotovitel povinen uhradit objednateli smluvní pokutu ve výši </w:t>
      </w:r>
      <w:r w:rsidR="00203FCF">
        <w:rPr>
          <w:rFonts w:ascii="Arial" w:hAnsi="Arial" w:cs="Arial"/>
          <w:sz w:val="22"/>
          <w:szCs w:val="22"/>
        </w:rPr>
        <w:t>10.0</w:t>
      </w:r>
      <w:r w:rsidRPr="005A584D">
        <w:rPr>
          <w:rFonts w:ascii="Arial" w:hAnsi="Arial" w:cs="Arial"/>
          <w:sz w:val="22"/>
          <w:szCs w:val="22"/>
        </w:rPr>
        <w:t xml:space="preserve">00,- Kč za každou reklamovanou vadu a den prodlení. </w:t>
      </w:r>
    </w:p>
    <w:p w14:paraId="30DB95E8" w14:textId="3B8FADE2" w:rsidR="002B6ACC" w:rsidRPr="005A584D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  <w:tab w:val="num" w:pos="-2977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Zhotovitel je povinen zahájit práce za účelem odstranění vad v záruční době do </w:t>
      </w:r>
      <w:r w:rsidR="00203FCF">
        <w:rPr>
          <w:rFonts w:ascii="Arial" w:hAnsi="Arial" w:cs="Arial"/>
          <w:sz w:val="22"/>
          <w:szCs w:val="22"/>
        </w:rPr>
        <w:t>48</w:t>
      </w:r>
      <w:r w:rsidR="00203FCF" w:rsidRPr="005A584D"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h. od doby nahlášení vady objednatelem.</w:t>
      </w:r>
    </w:p>
    <w:p w14:paraId="7312C32A" w14:textId="559E8AEB" w:rsidR="002B6ACC" w:rsidRPr="005A584D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4.</w:t>
      </w:r>
      <w:r w:rsidRPr="005A584D">
        <w:rPr>
          <w:rFonts w:ascii="Arial" w:hAnsi="Arial" w:cs="Arial"/>
          <w:sz w:val="22"/>
          <w:szCs w:val="22"/>
        </w:rPr>
        <w:tab/>
        <w:t xml:space="preserve">V případě, že zhotovitel nezahájí práce za účelem odstranění vad v záruční době do </w:t>
      </w:r>
      <w:r w:rsidR="00203FCF">
        <w:rPr>
          <w:rFonts w:ascii="Arial" w:hAnsi="Arial" w:cs="Arial"/>
          <w:sz w:val="22"/>
          <w:szCs w:val="22"/>
        </w:rPr>
        <w:t>48</w:t>
      </w:r>
      <w:r w:rsidR="00203FCF" w:rsidRPr="005A584D">
        <w:rPr>
          <w:rFonts w:ascii="Arial" w:hAnsi="Arial" w:cs="Arial"/>
          <w:sz w:val="22"/>
          <w:szCs w:val="22"/>
        </w:rPr>
        <w:t>h</w:t>
      </w:r>
      <w:r w:rsidRPr="005A584D">
        <w:rPr>
          <w:rFonts w:ascii="Arial" w:hAnsi="Arial" w:cs="Arial"/>
          <w:sz w:val="22"/>
          <w:szCs w:val="22"/>
        </w:rPr>
        <w:t xml:space="preserve">. od doby nahlášení vady objednatelem, je zhotovitel povinen uhradit objednateli smluvní pokutu ve výši </w:t>
      </w:r>
      <w:r w:rsidR="00203FCF">
        <w:rPr>
          <w:rFonts w:ascii="Arial" w:hAnsi="Arial" w:cs="Arial"/>
          <w:sz w:val="22"/>
          <w:szCs w:val="22"/>
        </w:rPr>
        <w:t>1.0</w:t>
      </w:r>
      <w:r w:rsidR="00203FCF" w:rsidRPr="005A584D">
        <w:rPr>
          <w:rFonts w:ascii="Arial" w:hAnsi="Arial" w:cs="Arial"/>
          <w:sz w:val="22"/>
          <w:szCs w:val="22"/>
        </w:rPr>
        <w:t>00</w:t>
      </w:r>
      <w:r w:rsidRPr="005A584D">
        <w:rPr>
          <w:rFonts w:ascii="Arial" w:hAnsi="Arial" w:cs="Arial"/>
          <w:sz w:val="22"/>
          <w:szCs w:val="22"/>
        </w:rPr>
        <w:t>,- Kč za každou reklamovanou vadu a den prodlení.</w:t>
      </w:r>
    </w:p>
    <w:p w14:paraId="31D612F3" w14:textId="77777777" w:rsidR="002B6ACC" w:rsidRPr="005A584D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5.</w:t>
      </w:r>
      <w:r w:rsidRPr="005A584D">
        <w:rPr>
          <w:rFonts w:ascii="Arial" w:hAnsi="Arial" w:cs="Arial"/>
          <w:sz w:val="22"/>
          <w:szCs w:val="22"/>
        </w:rPr>
        <w:tab/>
        <w:t xml:space="preserve">Zhotovitel se zavazuje odstranit vady a nedodělky díla do 10ti pracovních dnů od data nahlášení vady objednatelem. </w:t>
      </w:r>
    </w:p>
    <w:p w14:paraId="7CA1D54E" w14:textId="77777777" w:rsidR="002B6ACC" w:rsidRPr="005A584D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6.</w:t>
      </w:r>
      <w:r w:rsidRPr="005A584D">
        <w:rPr>
          <w:rFonts w:ascii="Arial" w:hAnsi="Arial" w:cs="Arial"/>
          <w:sz w:val="22"/>
          <w:szCs w:val="22"/>
        </w:rPr>
        <w:tab/>
        <w:t>Bude-li objednatel v prodlení s úhradou ceny díla, bude zhotovitel účtovat úrok z prodlení ve výši stanovené platnými právními předpisy z dlužné částky za</w:t>
      </w:r>
      <w:r w:rsidR="005500F5">
        <w:rPr>
          <w:rFonts w:ascii="Arial" w:hAnsi="Arial" w:cs="Arial"/>
          <w:sz w:val="22"/>
          <w:szCs w:val="22"/>
        </w:rPr>
        <w:t xml:space="preserve"> každý i započatý den prodlení.</w:t>
      </w:r>
    </w:p>
    <w:p w14:paraId="67811A27" w14:textId="53E113EF" w:rsidR="002B6ACC" w:rsidRPr="005A584D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7.</w:t>
      </w:r>
      <w:r w:rsidRPr="005A584D">
        <w:rPr>
          <w:rFonts w:ascii="Arial" w:hAnsi="Arial" w:cs="Arial"/>
          <w:sz w:val="22"/>
          <w:szCs w:val="22"/>
        </w:rPr>
        <w:tab/>
        <w:t xml:space="preserve">Zaplacením smluvní pokuty a úroku z prodlení není dotčeno právo oprávněné strany </w:t>
      </w:r>
      <w:r w:rsidRPr="005A584D">
        <w:rPr>
          <w:rFonts w:ascii="Arial" w:hAnsi="Arial" w:cs="Arial"/>
          <w:sz w:val="22"/>
          <w:szCs w:val="22"/>
        </w:rPr>
        <w:br/>
        <w:t xml:space="preserve">na náhradu škody vzniklé v příčinné souvislosti s porušením smluvní povinnosti, za jejíž nedodržení jsou smluvní pokuta nebo úrok z prodlení vymáhány a účtovány; tímto tedy strany vylučují použití ustanovení § 2050 </w:t>
      </w:r>
      <w:r w:rsidR="00B73648">
        <w:rPr>
          <w:rFonts w:ascii="Arial" w:hAnsi="Arial" w:cs="Arial"/>
          <w:sz w:val="22"/>
          <w:szCs w:val="22"/>
        </w:rPr>
        <w:t>občanského zákoníku</w:t>
      </w:r>
      <w:r w:rsidRPr="005A584D">
        <w:rPr>
          <w:rFonts w:ascii="Arial" w:hAnsi="Arial" w:cs="Arial"/>
          <w:sz w:val="22"/>
          <w:szCs w:val="22"/>
        </w:rPr>
        <w:t>.</w:t>
      </w:r>
    </w:p>
    <w:p w14:paraId="5ED53E15" w14:textId="77777777" w:rsidR="002B6ACC" w:rsidRPr="005A584D" w:rsidRDefault="002B6ACC" w:rsidP="005A584D">
      <w:pPr>
        <w:tabs>
          <w:tab w:val="num" w:pos="-6096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D03E2E7" w14:textId="6B81716A" w:rsidR="002B6ACC" w:rsidRPr="000472D7" w:rsidRDefault="00B22609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2B6ACC" w:rsidRPr="000472D7">
        <w:rPr>
          <w:rFonts w:ascii="Arial" w:hAnsi="Arial" w:cs="Arial"/>
          <w:b/>
          <w:sz w:val="22"/>
          <w:szCs w:val="22"/>
        </w:rPr>
        <w:t>X.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2B6ACC" w:rsidRPr="000472D7">
        <w:rPr>
          <w:rFonts w:ascii="Arial" w:hAnsi="Arial" w:cs="Arial"/>
          <w:b/>
          <w:sz w:val="22"/>
          <w:szCs w:val="22"/>
        </w:rPr>
        <w:t>Další ujednání</w:t>
      </w:r>
    </w:p>
    <w:p w14:paraId="692464F3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49B57236" w14:textId="2DDDF88B" w:rsidR="00B22609" w:rsidRDefault="00B22609" w:rsidP="005A584D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jsou povinny se vzájemně informovat o všech okolnostech důležitých pro řádné a včasné provedení díla a poskytovat si nezbytnou součinnost</w:t>
      </w:r>
    </w:p>
    <w:p w14:paraId="3794BD45" w14:textId="2A990006" w:rsidR="00B22609" w:rsidRDefault="00B22609" w:rsidP="005A584D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 poskytnout zhotoviteli všechny nezbytné podklady pro provedení díla.</w:t>
      </w:r>
    </w:p>
    <w:p w14:paraId="4AA2A438" w14:textId="3A2D7914" w:rsidR="00B22609" w:rsidRDefault="00B22609" w:rsidP="005A584D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objednatele neprodleně informovat o jakýchkoliv okolnostech, které mohou ohrozit provedení díla.</w:t>
      </w:r>
    </w:p>
    <w:p w14:paraId="7D8ABBAB" w14:textId="5EAEEB3B" w:rsidR="00B22609" w:rsidRDefault="00296CAA" w:rsidP="005A584D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nezveřejnit veškeré informace zjištěné při plnění této smlouvy, a to i po skončení smlouvy.</w:t>
      </w:r>
    </w:p>
    <w:p w14:paraId="669FDC58" w14:textId="2BDB34EC" w:rsidR="00B22609" w:rsidRDefault="00B22609" w:rsidP="005A584D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Tiskové podklady zůstávají ve vlastnictví objednatele a zhotovitel je povinen je objednateli na vyžádání vrátit.</w:t>
      </w:r>
    </w:p>
    <w:p w14:paraId="6C13CB59" w14:textId="77777777" w:rsidR="00296CAA" w:rsidRDefault="002B6ACC" w:rsidP="00296CAA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Pro odstoupení od smlouvy platí příslušná ustanovení občanského zákoníku, stejně tak, zanikne-li závazek provést dílo. Přitom se rozlišuje, zda závazek nebo odstoupení od smlouvy vzniklo z důvodů na straně objednatele nebo zhotovitele. Odstoupení musí být písemné a je účinné dnem jeho doručení druhé smluvní straně.</w:t>
      </w:r>
    </w:p>
    <w:p w14:paraId="48D833AE" w14:textId="6AB63B74" w:rsidR="002B6ACC" w:rsidRPr="00296CAA" w:rsidRDefault="002B6ACC" w:rsidP="00296CAA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0" w:firstLine="0"/>
        <w:rPr>
          <w:rFonts w:ascii="Arial" w:hAnsi="Arial" w:cs="Arial"/>
          <w:sz w:val="22"/>
          <w:szCs w:val="22"/>
        </w:rPr>
      </w:pPr>
      <w:r w:rsidRPr="00296CAA">
        <w:rPr>
          <w:rFonts w:ascii="Arial" w:hAnsi="Arial" w:cs="Arial"/>
          <w:sz w:val="22"/>
          <w:szCs w:val="22"/>
        </w:rPr>
        <w:t>Objednatel je oprávněn od této smlouvy odstoupit zejména z následujících důvodů:</w:t>
      </w:r>
    </w:p>
    <w:p w14:paraId="29436A03" w14:textId="77777777" w:rsidR="002B6ACC" w:rsidRPr="005A584D" w:rsidRDefault="002B6ACC" w:rsidP="005A584D">
      <w:pPr>
        <w:numPr>
          <w:ilvl w:val="1"/>
          <w:numId w:val="6"/>
        </w:numPr>
        <w:tabs>
          <w:tab w:val="left" w:pos="720"/>
          <w:tab w:val="left" w:pos="9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bude v prodlení s prováděním nebo dokončením díla podle této Smlouvy po dobu delší než 3 kalendářních dnů a k nápravě nedojde ani v přiměřené dodatečné lhůtě uvedené v písemné výzvě objednatele k nápravě, která nesmí být kratší než 3 kalendářní dny ode dne, kdy zhotovitel tuto výzvu od objednatele obdrží,</w:t>
      </w:r>
    </w:p>
    <w:p w14:paraId="1A46B9BA" w14:textId="77777777" w:rsidR="002B6ACC" w:rsidRPr="005A584D" w:rsidRDefault="002B6ACC" w:rsidP="005A584D">
      <w:pPr>
        <w:numPr>
          <w:ilvl w:val="1"/>
          <w:numId w:val="6"/>
        </w:numPr>
        <w:tabs>
          <w:tab w:val="left" w:pos="720"/>
          <w:tab w:val="left" w:pos="9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Zhotovitel bude provádět dílo v rozporu s touto smlouvou a nezjedná nápravu, ačkoliv byl Zhotovitel na toto své chování nebo porušování povinností Objednatelem písemně upozorněn a vyzván ke zjednání nápravy, </w:t>
      </w:r>
    </w:p>
    <w:p w14:paraId="264FD6BC" w14:textId="77777777" w:rsidR="002B6ACC" w:rsidRPr="005A584D" w:rsidRDefault="002B6ACC" w:rsidP="005A584D">
      <w:pPr>
        <w:numPr>
          <w:ilvl w:val="1"/>
          <w:numId w:val="6"/>
        </w:numPr>
        <w:tabs>
          <w:tab w:val="left" w:pos="720"/>
          <w:tab w:val="left" w:pos="9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provedl dílo vadně a jedná se o podstatné porušení smlouvy</w:t>
      </w:r>
    </w:p>
    <w:p w14:paraId="5FEDACAF" w14:textId="74E86EB0" w:rsidR="002B6ACC" w:rsidRDefault="002B6ACC" w:rsidP="005A584D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Odstoupení od smlouvy se nedotýká práva na zaplacení smluvní pokuty nebo úroku z prodlení, pokud již dospěl, ani práva na náhradu škody vzniklé z porušení smluvní povinnosti.</w:t>
      </w:r>
    </w:p>
    <w:p w14:paraId="13EB4F53" w14:textId="4CCE1C97" w:rsidR="00296CAA" w:rsidRDefault="00296CAA" w:rsidP="005A584D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Plní-li zhotovitel pomocí jiné osoby, odpovídá tak, jako by plnil sám.</w:t>
      </w:r>
    </w:p>
    <w:p w14:paraId="1A2BAE44" w14:textId="2D75FA8F" w:rsidR="00366E7E" w:rsidRDefault="00366E7E" w:rsidP="00366E7E">
      <w:p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2219FB38" w14:textId="77777777" w:rsidR="00366E7E" w:rsidRPr="005A584D" w:rsidRDefault="00366E7E" w:rsidP="00366E7E">
      <w:p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3C068CDE" w14:textId="77777777" w:rsidR="002B6ACC" w:rsidRPr="005A584D" w:rsidRDefault="002B6ACC" w:rsidP="005A584D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11A53EE1" w14:textId="41D14A47" w:rsidR="002B6ACC" w:rsidRPr="000472D7" w:rsidRDefault="002B6ACC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Závěrečná ustanovení</w:t>
      </w:r>
    </w:p>
    <w:p w14:paraId="0B69F351" w14:textId="77777777" w:rsidR="002B6ACC" w:rsidRPr="005A584D" w:rsidRDefault="002B6ACC" w:rsidP="005A584D">
      <w:pPr>
        <w:pStyle w:val="Zkladntextodsazen3"/>
        <w:ind w:left="0"/>
        <w:rPr>
          <w:rFonts w:ascii="Arial" w:hAnsi="Arial" w:cs="Arial"/>
          <w:sz w:val="22"/>
          <w:szCs w:val="22"/>
          <w:u w:val="single"/>
        </w:rPr>
      </w:pPr>
    </w:p>
    <w:p w14:paraId="7AA81907" w14:textId="4F49E7BC" w:rsidR="002B6ACC" w:rsidRPr="005A584D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Jakékoli dohody stran jsou závazné pouze tehdy, jsou-li uvedeny v této smlouvě nebo jejím event. dodatku. Změny této smlouvy je možno provést pouze písemnou formou jako její dodatek</w:t>
      </w:r>
      <w:r w:rsidR="00B73648">
        <w:rPr>
          <w:rFonts w:ascii="Arial" w:hAnsi="Arial" w:cs="Arial"/>
          <w:sz w:val="22"/>
          <w:szCs w:val="22"/>
        </w:rPr>
        <w:t xml:space="preserve"> odsouhlasený oběma smluvními stranami</w:t>
      </w:r>
      <w:r w:rsidRPr="005A584D">
        <w:rPr>
          <w:rFonts w:ascii="Arial" w:hAnsi="Arial" w:cs="Arial"/>
          <w:sz w:val="22"/>
          <w:szCs w:val="22"/>
        </w:rPr>
        <w:t>.</w:t>
      </w:r>
    </w:p>
    <w:p w14:paraId="1DD52100" w14:textId="77777777" w:rsidR="002B6ACC" w:rsidRPr="005A584D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Smluvní strany tímto vylučují pro použití § 1740 odst. 3 občanského zákoníku, který stanoví, že smlouva je uzavřena i tehdy, kdy nedojde k úplné shodě projevů vůle smluvních stran.</w:t>
      </w:r>
    </w:p>
    <w:p w14:paraId="145FAF6E" w14:textId="7CC6A152" w:rsidR="002B6ACC" w:rsidRPr="005A584D" w:rsidRDefault="002B6ACC" w:rsidP="005A584D">
      <w:pPr>
        <w:numPr>
          <w:ilvl w:val="0"/>
          <w:numId w:val="2"/>
        </w:numPr>
        <w:tabs>
          <w:tab w:val="clear" w:pos="360"/>
          <w:tab w:val="num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Ke sjednání dodatků k této smlouvě jsou oprávněn</w:t>
      </w:r>
      <w:r w:rsidR="00B73648">
        <w:rPr>
          <w:rFonts w:ascii="Arial" w:hAnsi="Arial" w:cs="Arial"/>
          <w:sz w:val="22"/>
          <w:szCs w:val="22"/>
        </w:rPr>
        <w:t>é</w:t>
      </w:r>
      <w:r w:rsidRPr="005A584D">
        <w:rPr>
          <w:rFonts w:ascii="Arial" w:hAnsi="Arial" w:cs="Arial"/>
          <w:sz w:val="22"/>
          <w:szCs w:val="22"/>
        </w:rPr>
        <w:t xml:space="preserve"> osoby uvedené v čl. I. této smlouvy, nebo osoby jimi zmocněné, či je zastupující. </w:t>
      </w:r>
    </w:p>
    <w:p w14:paraId="35D9CBCE" w14:textId="20493E3F" w:rsidR="002B6ACC" w:rsidRPr="005A584D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Tato smlouva se vyhotovuje ve dvou výtiscích s platností originálu, z nichž po jednom potvrzeném obdrží každá smluvní strana. Tato smlouva nabývá platnosti </w:t>
      </w:r>
      <w:r w:rsidR="00AA3B66">
        <w:rPr>
          <w:rFonts w:ascii="Arial" w:hAnsi="Arial" w:cs="Arial"/>
          <w:sz w:val="22"/>
          <w:szCs w:val="22"/>
        </w:rPr>
        <w:t xml:space="preserve">dnem jejího podpisu </w:t>
      </w:r>
      <w:r w:rsidR="00967D6C">
        <w:rPr>
          <w:rFonts w:ascii="Arial" w:hAnsi="Arial" w:cs="Arial"/>
          <w:sz w:val="22"/>
          <w:szCs w:val="22"/>
        </w:rPr>
        <w:t xml:space="preserve">oběma </w:t>
      </w:r>
      <w:r w:rsidR="00AA3B66">
        <w:rPr>
          <w:rFonts w:ascii="Arial" w:hAnsi="Arial" w:cs="Arial"/>
          <w:sz w:val="22"/>
          <w:szCs w:val="22"/>
        </w:rPr>
        <w:t xml:space="preserve">smluvními stranami </w:t>
      </w:r>
      <w:r w:rsidRPr="005A584D">
        <w:rPr>
          <w:rFonts w:ascii="Arial" w:hAnsi="Arial" w:cs="Arial"/>
          <w:sz w:val="22"/>
          <w:szCs w:val="22"/>
        </w:rPr>
        <w:t xml:space="preserve">a účinnosti dnem jejího </w:t>
      </w:r>
      <w:r w:rsidR="00AA3B66">
        <w:rPr>
          <w:rFonts w:ascii="Arial" w:hAnsi="Arial" w:cs="Arial"/>
          <w:sz w:val="22"/>
          <w:szCs w:val="22"/>
        </w:rPr>
        <w:t xml:space="preserve">uveřejnění v registru smluv dle zákona č. 340/2015 Sb. </w:t>
      </w: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7F6C6431" w14:textId="34E5BE72" w:rsidR="002B6ACC" w:rsidRPr="005A584D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Práva a povinnosti </w:t>
      </w:r>
      <w:r w:rsidR="00B73648">
        <w:rPr>
          <w:rFonts w:ascii="Arial" w:hAnsi="Arial" w:cs="Arial"/>
          <w:sz w:val="22"/>
          <w:szCs w:val="22"/>
        </w:rPr>
        <w:t xml:space="preserve">smluvních stran </w:t>
      </w:r>
      <w:r w:rsidRPr="005A584D">
        <w:rPr>
          <w:rFonts w:ascii="Arial" w:hAnsi="Arial" w:cs="Arial"/>
          <w:sz w:val="22"/>
          <w:szCs w:val="22"/>
        </w:rPr>
        <w:t>vyplývající z této smlouvy se řídí občanským zákoníkem  není-li v této smlouvě stanoveno jinak.</w:t>
      </w:r>
    </w:p>
    <w:p w14:paraId="7C4C9B24" w14:textId="77777777" w:rsidR="002B6ACC" w:rsidRPr="005A584D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Obě smluvní strany prohlašují, že smlouvu přečetly, s jejím obsahem souhlasí a na důkaz toho připojují své podpisy.</w:t>
      </w:r>
    </w:p>
    <w:p w14:paraId="76E60513" w14:textId="5157780F" w:rsidR="000472D7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715D95A6" w14:textId="73B0749D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 </w:t>
      </w:r>
      <w:r w:rsidR="004C6262">
        <w:rPr>
          <w:rFonts w:ascii="Arial" w:hAnsi="Arial" w:cs="Arial"/>
          <w:sz w:val="22"/>
          <w:szCs w:val="22"/>
        </w:rPr>
        <w:t>Turnově</w:t>
      </w:r>
      <w:r w:rsidRPr="005A584D">
        <w:rPr>
          <w:rFonts w:ascii="Arial" w:hAnsi="Arial" w:cs="Arial"/>
          <w:sz w:val="22"/>
          <w:szCs w:val="22"/>
        </w:rPr>
        <w:t xml:space="preserve"> dne</w:t>
      </w:r>
      <w:r w:rsidRPr="005A584D">
        <w:rPr>
          <w:rFonts w:ascii="Arial" w:hAnsi="Arial" w:cs="Arial"/>
          <w:sz w:val="22"/>
          <w:szCs w:val="22"/>
        </w:rPr>
        <w:tab/>
        <w:t>V Praze dne</w:t>
      </w:r>
    </w:p>
    <w:p w14:paraId="2E42E2F0" w14:textId="23B3B376" w:rsidR="002B6ACC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3FF8836B" w14:textId="179910E2" w:rsidR="000A48CA" w:rsidRDefault="000A48CA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66297BF3" w14:textId="0F220ADE" w:rsidR="000A48CA" w:rsidRDefault="000A48CA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807A66A" w14:textId="33FF9F7B" w:rsidR="000A48CA" w:rsidRDefault="000A48CA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7095FB56" w14:textId="141F34AD" w:rsidR="000A48CA" w:rsidRDefault="000A48CA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0C3495B6" w14:textId="0C265844" w:rsidR="000A48CA" w:rsidRDefault="000A48CA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0A55D26E" w14:textId="77777777" w:rsidR="000472D7" w:rsidRPr="001101AA" w:rsidRDefault="000472D7" w:rsidP="000472D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101AA">
        <w:rPr>
          <w:rFonts w:ascii="Arial" w:hAnsi="Arial" w:cs="Arial"/>
          <w:sz w:val="22"/>
          <w:szCs w:val="22"/>
        </w:rPr>
        <w:t>……………………………………</w:t>
      </w:r>
      <w:r w:rsidRPr="001101AA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19766A4E" w14:textId="2429A752" w:rsidR="002B6ACC" w:rsidRPr="001101AA" w:rsidRDefault="004C6262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Tiskárna Polygraf, s.r.o.</w:t>
      </w:r>
      <w:r w:rsidR="000472D7" w:rsidRPr="001101AA">
        <w:rPr>
          <w:rFonts w:ascii="Arial" w:hAnsi="Arial" w:cs="Arial"/>
          <w:sz w:val="22"/>
          <w:szCs w:val="22"/>
          <w:lang w:val="en-US"/>
        </w:rPr>
        <w:tab/>
      </w:r>
      <w:r w:rsidR="002B6ACC" w:rsidRPr="001101AA">
        <w:rPr>
          <w:rFonts w:ascii="Arial" w:hAnsi="Arial" w:cs="Arial"/>
          <w:sz w:val="22"/>
          <w:szCs w:val="22"/>
        </w:rPr>
        <w:t>Národní divadlo</w:t>
      </w:r>
    </w:p>
    <w:p w14:paraId="6ED8E97B" w14:textId="424E9922" w:rsidR="00D31DB2" w:rsidRPr="001101AA" w:rsidRDefault="004C6262" w:rsidP="00BF09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Vomáčka, jednatel</w:t>
      </w:r>
      <w:r w:rsidR="00BF09D8">
        <w:rPr>
          <w:rFonts w:ascii="Arial" w:hAnsi="Arial" w:cs="Arial"/>
          <w:sz w:val="22"/>
          <w:szCs w:val="22"/>
        </w:rPr>
        <w:tab/>
      </w:r>
      <w:r w:rsidR="00BF09D8">
        <w:rPr>
          <w:rFonts w:ascii="Arial" w:hAnsi="Arial" w:cs="Arial"/>
          <w:sz w:val="22"/>
          <w:szCs w:val="22"/>
        </w:rPr>
        <w:tab/>
      </w:r>
      <w:r w:rsidR="00BF09D8">
        <w:rPr>
          <w:rFonts w:ascii="Arial" w:hAnsi="Arial" w:cs="Arial"/>
          <w:sz w:val="22"/>
          <w:szCs w:val="22"/>
        </w:rPr>
        <w:tab/>
      </w:r>
      <w:r w:rsidR="00366E7E">
        <w:rPr>
          <w:rFonts w:ascii="Arial" w:hAnsi="Arial" w:cs="Arial"/>
          <w:sz w:val="22"/>
          <w:szCs w:val="22"/>
        </w:rPr>
        <w:t xml:space="preserve">    </w:t>
      </w:r>
      <w:r w:rsidR="00D31DB2" w:rsidRPr="001101AA">
        <w:rPr>
          <w:rFonts w:ascii="Arial" w:hAnsi="Arial" w:cs="Arial"/>
          <w:sz w:val="22"/>
          <w:szCs w:val="22"/>
        </w:rPr>
        <w:t>Filip Barankiewicz, umělecký šéf Baletu</w:t>
      </w:r>
    </w:p>
    <w:p w14:paraId="2175D1E8" w14:textId="43059D2C" w:rsidR="000472D7" w:rsidRPr="005A584D" w:rsidRDefault="000472D7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sectPr w:rsidR="000472D7" w:rsidRPr="005A584D" w:rsidSect="00B33233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CA032" w14:textId="77777777" w:rsidR="00546524" w:rsidRDefault="00546524">
      <w:r>
        <w:separator/>
      </w:r>
    </w:p>
  </w:endnote>
  <w:endnote w:type="continuationSeparator" w:id="0">
    <w:p w14:paraId="6374BFD0" w14:textId="77777777" w:rsidR="00546524" w:rsidRDefault="0054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9486" w14:textId="0790E7BC" w:rsidR="005A584D" w:rsidRPr="005A584D" w:rsidRDefault="005A584D">
    <w:pPr>
      <w:pStyle w:val="Zpat"/>
      <w:jc w:val="right"/>
      <w:rPr>
        <w:rFonts w:ascii="Arial" w:hAnsi="Arial" w:cs="Arial"/>
        <w:sz w:val="18"/>
        <w:szCs w:val="18"/>
      </w:rPr>
    </w:pPr>
    <w:r w:rsidRPr="005A584D">
      <w:rPr>
        <w:rFonts w:ascii="Arial" w:hAnsi="Arial" w:cs="Arial"/>
        <w:sz w:val="18"/>
        <w:szCs w:val="18"/>
      </w:rPr>
      <w:fldChar w:fldCharType="begin"/>
    </w:r>
    <w:r w:rsidRPr="005A584D">
      <w:rPr>
        <w:rFonts w:ascii="Arial" w:hAnsi="Arial" w:cs="Arial"/>
        <w:sz w:val="18"/>
        <w:szCs w:val="18"/>
      </w:rPr>
      <w:instrText>PAGE   \* MERGEFORMAT</w:instrText>
    </w:r>
    <w:r w:rsidRPr="005A584D">
      <w:rPr>
        <w:rFonts w:ascii="Arial" w:hAnsi="Arial" w:cs="Arial"/>
        <w:sz w:val="18"/>
        <w:szCs w:val="18"/>
      </w:rPr>
      <w:fldChar w:fldCharType="separate"/>
    </w:r>
    <w:r w:rsidR="00DB5AC7">
      <w:rPr>
        <w:rFonts w:ascii="Arial" w:hAnsi="Arial" w:cs="Arial"/>
        <w:noProof/>
        <w:sz w:val="18"/>
        <w:szCs w:val="18"/>
      </w:rPr>
      <w:t>4</w:t>
    </w:r>
    <w:r w:rsidRPr="005A584D">
      <w:rPr>
        <w:rFonts w:ascii="Arial" w:hAnsi="Arial" w:cs="Arial"/>
        <w:sz w:val="18"/>
        <w:szCs w:val="18"/>
      </w:rPr>
      <w:fldChar w:fldCharType="end"/>
    </w:r>
  </w:p>
  <w:p w14:paraId="46C1B584" w14:textId="77777777" w:rsidR="005A584D" w:rsidRDefault="005A58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73ED" w14:textId="1A91DADE" w:rsidR="002B6ACC" w:rsidRPr="00735B5D" w:rsidRDefault="002B6ACC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 w:rsidR="000A48CA">
      <w:rPr>
        <w:rStyle w:val="slostrnky"/>
        <w:b/>
        <w:noProof/>
      </w:rPr>
      <w:t>2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0D988" w14:textId="77777777" w:rsidR="00546524" w:rsidRDefault="00546524">
      <w:r>
        <w:separator/>
      </w:r>
    </w:p>
  </w:footnote>
  <w:footnote w:type="continuationSeparator" w:id="0">
    <w:p w14:paraId="1F077315" w14:textId="77777777" w:rsidR="00546524" w:rsidRDefault="0054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90B2A3FC"/>
    <w:lvl w:ilvl="0" w:tplc="A33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850E00"/>
    <w:multiLevelType w:val="hybridMultilevel"/>
    <w:tmpl w:val="076279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DCF67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21323C00"/>
    <w:multiLevelType w:val="hybridMultilevel"/>
    <w:tmpl w:val="2134134E"/>
    <w:lvl w:ilvl="0" w:tplc="1396C9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C2A70C3"/>
    <w:multiLevelType w:val="singleLevel"/>
    <w:tmpl w:val="6FB4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340C5ED3"/>
    <w:multiLevelType w:val="singleLevel"/>
    <w:tmpl w:val="39DA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 w15:restartNumberingAfterBreak="0">
    <w:nsid w:val="3B4870B8"/>
    <w:multiLevelType w:val="hybridMultilevel"/>
    <w:tmpl w:val="C4241ACC"/>
    <w:lvl w:ilvl="0" w:tplc="8A3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4C24FB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954317"/>
    <w:multiLevelType w:val="hybridMultilevel"/>
    <w:tmpl w:val="FA6236D4"/>
    <w:lvl w:ilvl="0" w:tplc="BE62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9A6E2D"/>
    <w:multiLevelType w:val="hybridMultilevel"/>
    <w:tmpl w:val="9BA0CD16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8F03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DD66B5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FF5163"/>
    <w:multiLevelType w:val="singleLevel"/>
    <w:tmpl w:val="7D20A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2" w15:restartNumberingAfterBreak="0">
    <w:nsid w:val="6C2478AA"/>
    <w:multiLevelType w:val="hybridMultilevel"/>
    <w:tmpl w:val="8B84D94E"/>
    <w:lvl w:ilvl="0" w:tplc="39526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75C54AA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23"/>
  </w:num>
  <w:num w:numId="8">
    <w:abstractNumId w:val="21"/>
  </w:num>
  <w:num w:numId="9">
    <w:abstractNumId w:val="4"/>
  </w:num>
  <w:num w:numId="10">
    <w:abstractNumId w:val="26"/>
  </w:num>
  <w:num w:numId="11">
    <w:abstractNumId w:val="17"/>
  </w:num>
  <w:num w:numId="12">
    <w:abstractNumId w:val="25"/>
  </w:num>
  <w:num w:numId="13">
    <w:abstractNumId w:val="19"/>
  </w:num>
  <w:num w:numId="14">
    <w:abstractNumId w:val="5"/>
  </w:num>
  <w:num w:numId="15">
    <w:abstractNumId w:val="7"/>
  </w:num>
  <w:num w:numId="16">
    <w:abstractNumId w:val="10"/>
  </w:num>
  <w:num w:numId="17">
    <w:abstractNumId w:val="16"/>
  </w:num>
  <w:num w:numId="18">
    <w:abstractNumId w:val="20"/>
  </w:num>
  <w:num w:numId="19">
    <w:abstractNumId w:val="14"/>
  </w:num>
  <w:num w:numId="20">
    <w:abstractNumId w:val="8"/>
  </w:num>
  <w:num w:numId="21">
    <w:abstractNumId w:val="28"/>
  </w:num>
  <w:num w:numId="22">
    <w:abstractNumId w:val="24"/>
  </w:num>
  <w:num w:numId="23">
    <w:abstractNumId w:val="2"/>
  </w:num>
  <w:num w:numId="24">
    <w:abstractNumId w:val="22"/>
  </w:num>
  <w:num w:numId="25">
    <w:abstractNumId w:val="0"/>
  </w:num>
  <w:num w:numId="26">
    <w:abstractNumId w:val="27"/>
  </w:num>
  <w:num w:numId="27">
    <w:abstractNumId w:val="1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22F8"/>
    <w:rsid w:val="0000379F"/>
    <w:rsid w:val="00011399"/>
    <w:rsid w:val="0001174C"/>
    <w:rsid w:val="000122D9"/>
    <w:rsid w:val="000179CD"/>
    <w:rsid w:val="00025110"/>
    <w:rsid w:val="00026050"/>
    <w:rsid w:val="000301E6"/>
    <w:rsid w:val="00036F8E"/>
    <w:rsid w:val="0003762A"/>
    <w:rsid w:val="000418D3"/>
    <w:rsid w:val="00045638"/>
    <w:rsid w:val="00045B12"/>
    <w:rsid w:val="000472D7"/>
    <w:rsid w:val="0004785C"/>
    <w:rsid w:val="00047AFB"/>
    <w:rsid w:val="00051B80"/>
    <w:rsid w:val="00056465"/>
    <w:rsid w:val="00066C65"/>
    <w:rsid w:val="00067A17"/>
    <w:rsid w:val="00074F79"/>
    <w:rsid w:val="00082FF5"/>
    <w:rsid w:val="0008610E"/>
    <w:rsid w:val="00087F72"/>
    <w:rsid w:val="00093D16"/>
    <w:rsid w:val="000A02E5"/>
    <w:rsid w:val="000A48CA"/>
    <w:rsid w:val="000B1560"/>
    <w:rsid w:val="000B37BA"/>
    <w:rsid w:val="000D20D1"/>
    <w:rsid w:val="000E1619"/>
    <w:rsid w:val="000E2E63"/>
    <w:rsid w:val="000F016B"/>
    <w:rsid w:val="000F0C72"/>
    <w:rsid w:val="00106B98"/>
    <w:rsid w:val="001101AA"/>
    <w:rsid w:val="00113224"/>
    <w:rsid w:val="00120D04"/>
    <w:rsid w:val="001256E0"/>
    <w:rsid w:val="001372CB"/>
    <w:rsid w:val="0013785E"/>
    <w:rsid w:val="00141458"/>
    <w:rsid w:val="00142F49"/>
    <w:rsid w:val="0014540C"/>
    <w:rsid w:val="0015112D"/>
    <w:rsid w:val="00153289"/>
    <w:rsid w:val="00156665"/>
    <w:rsid w:val="00164DE4"/>
    <w:rsid w:val="001658B7"/>
    <w:rsid w:val="0016724C"/>
    <w:rsid w:val="00173786"/>
    <w:rsid w:val="0017717C"/>
    <w:rsid w:val="00177E89"/>
    <w:rsid w:val="00182102"/>
    <w:rsid w:val="0018531A"/>
    <w:rsid w:val="00185CDD"/>
    <w:rsid w:val="00187056"/>
    <w:rsid w:val="001873CD"/>
    <w:rsid w:val="0018765C"/>
    <w:rsid w:val="001911BB"/>
    <w:rsid w:val="00197EC5"/>
    <w:rsid w:val="001A104E"/>
    <w:rsid w:val="001A266F"/>
    <w:rsid w:val="001A2890"/>
    <w:rsid w:val="001A51A3"/>
    <w:rsid w:val="001A6BDA"/>
    <w:rsid w:val="001A7AFB"/>
    <w:rsid w:val="001B2683"/>
    <w:rsid w:val="001C4261"/>
    <w:rsid w:val="001C47AC"/>
    <w:rsid w:val="001D1418"/>
    <w:rsid w:val="001D495D"/>
    <w:rsid w:val="001D5342"/>
    <w:rsid w:val="001D60DE"/>
    <w:rsid w:val="001D62BB"/>
    <w:rsid w:val="001D6E88"/>
    <w:rsid w:val="001F06C8"/>
    <w:rsid w:val="001F224E"/>
    <w:rsid w:val="001F2696"/>
    <w:rsid w:val="001F2DF0"/>
    <w:rsid w:val="002030AF"/>
    <w:rsid w:val="00203FCF"/>
    <w:rsid w:val="00210F1B"/>
    <w:rsid w:val="002155B8"/>
    <w:rsid w:val="0022291E"/>
    <w:rsid w:val="00224D35"/>
    <w:rsid w:val="00230D2B"/>
    <w:rsid w:val="00234556"/>
    <w:rsid w:val="00243CC7"/>
    <w:rsid w:val="00244BFA"/>
    <w:rsid w:val="00245F87"/>
    <w:rsid w:val="0024740B"/>
    <w:rsid w:val="0025157E"/>
    <w:rsid w:val="0025308D"/>
    <w:rsid w:val="00253D3F"/>
    <w:rsid w:val="00254A95"/>
    <w:rsid w:val="002741DD"/>
    <w:rsid w:val="00277A1C"/>
    <w:rsid w:val="00277A45"/>
    <w:rsid w:val="00296622"/>
    <w:rsid w:val="00296CAA"/>
    <w:rsid w:val="0029767C"/>
    <w:rsid w:val="002A4776"/>
    <w:rsid w:val="002A4AA8"/>
    <w:rsid w:val="002B09A9"/>
    <w:rsid w:val="002B386F"/>
    <w:rsid w:val="002B51D2"/>
    <w:rsid w:val="002B5C32"/>
    <w:rsid w:val="002B5F0C"/>
    <w:rsid w:val="002B6ACC"/>
    <w:rsid w:val="002B6DB0"/>
    <w:rsid w:val="002C0AD6"/>
    <w:rsid w:val="002D070C"/>
    <w:rsid w:val="002D1DCB"/>
    <w:rsid w:val="002D5317"/>
    <w:rsid w:val="002D70C2"/>
    <w:rsid w:val="002E3DBB"/>
    <w:rsid w:val="002E4DEB"/>
    <w:rsid w:val="002F3DD4"/>
    <w:rsid w:val="002F4C9C"/>
    <w:rsid w:val="002F636A"/>
    <w:rsid w:val="00300181"/>
    <w:rsid w:val="00303E29"/>
    <w:rsid w:val="00303E7F"/>
    <w:rsid w:val="0032030B"/>
    <w:rsid w:val="0032550A"/>
    <w:rsid w:val="0032614C"/>
    <w:rsid w:val="00330C16"/>
    <w:rsid w:val="003360AD"/>
    <w:rsid w:val="00336DF0"/>
    <w:rsid w:val="0034435D"/>
    <w:rsid w:val="00345825"/>
    <w:rsid w:val="00347AE1"/>
    <w:rsid w:val="00351249"/>
    <w:rsid w:val="00354961"/>
    <w:rsid w:val="00357F29"/>
    <w:rsid w:val="00361A9B"/>
    <w:rsid w:val="00366E7E"/>
    <w:rsid w:val="00367AFE"/>
    <w:rsid w:val="00373D27"/>
    <w:rsid w:val="00383FE7"/>
    <w:rsid w:val="0039749A"/>
    <w:rsid w:val="003A1634"/>
    <w:rsid w:val="003A1FFB"/>
    <w:rsid w:val="003A31D6"/>
    <w:rsid w:val="003A4BA4"/>
    <w:rsid w:val="003B64EF"/>
    <w:rsid w:val="003B6BE5"/>
    <w:rsid w:val="003B6D2D"/>
    <w:rsid w:val="003C4B04"/>
    <w:rsid w:val="003D04C4"/>
    <w:rsid w:val="003D0D42"/>
    <w:rsid w:val="003D3475"/>
    <w:rsid w:val="003D39E1"/>
    <w:rsid w:val="003D7F89"/>
    <w:rsid w:val="003E4855"/>
    <w:rsid w:val="003E4C1E"/>
    <w:rsid w:val="003E5406"/>
    <w:rsid w:val="003F26D3"/>
    <w:rsid w:val="00400C0E"/>
    <w:rsid w:val="004065ED"/>
    <w:rsid w:val="00406762"/>
    <w:rsid w:val="00407189"/>
    <w:rsid w:val="0040760C"/>
    <w:rsid w:val="004105B1"/>
    <w:rsid w:val="00414FF1"/>
    <w:rsid w:val="004172EA"/>
    <w:rsid w:val="00422FA7"/>
    <w:rsid w:val="00430AD7"/>
    <w:rsid w:val="00431953"/>
    <w:rsid w:val="00433563"/>
    <w:rsid w:val="00433FBE"/>
    <w:rsid w:val="00435503"/>
    <w:rsid w:val="00435769"/>
    <w:rsid w:val="004362D7"/>
    <w:rsid w:val="00436570"/>
    <w:rsid w:val="00450821"/>
    <w:rsid w:val="00450DAE"/>
    <w:rsid w:val="0045605F"/>
    <w:rsid w:val="00460CF5"/>
    <w:rsid w:val="0046201B"/>
    <w:rsid w:val="00462579"/>
    <w:rsid w:val="004720BA"/>
    <w:rsid w:val="0049466A"/>
    <w:rsid w:val="00495697"/>
    <w:rsid w:val="004A3717"/>
    <w:rsid w:val="004A3A75"/>
    <w:rsid w:val="004A4C9F"/>
    <w:rsid w:val="004A50E3"/>
    <w:rsid w:val="004B206C"/>
    <w:rsid w:val="004C200B"/>
    <w:rsid w:val="004C5F9E"/>
    <w:rsid w:val="004C6262"/>
    <w:rsid w:val="004C744E"/>
    <w:rsid w:val="004D00AB"/>
    <w:rsid w:val="004D2D4A"/>
    <w:rsid w:val="004D5D01"/>
    <w:rsid w:val="004D5F21"/>
    <w:rsid w:val="004D7487"/>
    <w:rsid w:val="0050090F"/>
    <w:rsid w:val="0050269C"/>
    <w:rsid w:val="00502A36"/>
    <w:rsid w:val="005041A6"/>
    <w:rsid w:val="00507ECB"/>
    <w:rsid w:val="00511128"/>
    <w:rsid w:val="005200A5"/>
    <w:rsid w:val="00521F1A"/>
    <w:rsid w:val="005240CF"/>
    <w:rsid w:val="005316F3"/>
    <w:rsid w:val="00546524"/>
    <w:rsid w:val="005500F5"/>
    <w:rsid w:val="005541ED"/>
    <w:rsid w:val="00554E2B"/>
    <w:rsid w:val="005569E8"/>
    <w:rsid w:val="005651A2"/>
    <w:rsid w:val="00565E5E"/>
    <w:rsid w:val="005704BF"/>
    <w:rsid w:val="00571D13"/>
    <w:rsid w:val="00572124"/>
    <w:rsid w:val="00580AAA"/>
    <w:rsid w:val="00583E7E"/>
    <w:rsid w:val="0058403F"/>
    <w:rsid w:val="00584BF4"/>
    <w:rsid w:val="00587CC5"/>
    <w:rsid w:val="00591577"/>
    <w:rsid w:val="005957CC"/>
    <w:rsid w:val="005A0DA5"/>
    <w:rsid w:val="005A15CA"/>
    <w:rsid w:val="005A584D"/>
    <w:rsid w:val="005A6459"/>
    <w:rsid w:val="005A6B8D"/>
    <w:rsid w:val="005B04EC"/>
    <w:rsid w:val="005B3DC0"/>
    <w:rsid w:val="005B43A2"/>
    <w:rsid w:val="005B7962"/>
    <w:rsid w:val="005C0064"/>
    <w:rsid w:val="005C0CEE"/>
    <w:rsid w:val="005C242C"/>
    <w:rsid w:val="005C4843"/>
    <w:rsid w:val="005C65FF"/>
    <w:rsid w:val="005C6E1B"/>
    <w:rsid w:val="005C7891"/>
    <w:rsid w:val="005D15E4"/>
    <w:rsid w:val="005E4D87"/>
    <w:rsid w:val="005E731C"/>
    <w:rsid w:val="005F1257"/>
    <w:rsid w:val="005F232E"/>
    <w:rsid w:val="005F65D6"/>
    <w:rsid w:val="005F6FCD"/>
    <w:rsid w:val="00611354"/>
    <w:rsid w:val="0061170E"/>
    <w:rsid w:val="00615AD8"/>
    <w:rsid w:val="006207D5"/>
    <w:rsid w:val="00622F95"/>
    <w:rsid w:val="00623821"/>
    <w:rsid w:val="00626372"/>
    <w:rsid w:val="00630C6C"/>
    <w:rsid w:val="0063696C"/>
    <w:rsid w:val="0065510A"/>
    <w:rsid w:val="006728CD"/>
    <w:rsid w:val="006734C6"/>
    <w:rsid w:val="00675E33"/>
    <w:rsid w:val="006760B4"/>
    <w:rsid w:val="00676EF0"/>
    <w:rsid w:val="006843D2"/>
    <w:rsid w:val="00692272"/>
    <w:rsid w:val="006938E5"/>
    <w:rsid w:val="006A0020"/>
    <w:rsid w:val="006A1B33"/>
    <w:rsid w:val="006A25B5"/>
    <w:rsid w:val="006B13CB"/>
    <w:rsid w:val="006B416A"/>
    <w:rsid w:val="006B43D4"/>
    <w:rsid w:val="006D1620"/>
    <w:rsid w:val="006D1CF5"/>
    <w:rsid w:val="006D536A"/>
    <w:rsid w:val="006D617F"/>
    <w:rsid w:val="006D6FDD"/>
    <w:rsid w:val="006F60CF"/>
    <w:rsid w:val="00701048"/>
    <w:rsid w:val="007010B5"/>
    <w:rsid w:val="0070158F"/>
    <w:rsid w:val="007017A4"/>
    <w:rsid w:val="00712467"/>
    <w:rsid w:val="00715BF1"/>
    <w:rsid w:val="007209E6"/>
    <w:rsid w:val="00721F00"/>
    <w:rsid w:val="00723E1A"/>
    <w:rsid w:val="007302CE"/>
    <w:rsid w:val="00732071"/>
    <w:rsid w:val="00735B5D"/>
    <w:rsid w:val="00741AA0"/>
    <w:rsid w:val="00742647"/>
    <w:rsid w:val="00746BA1"/>
    <w:rsid w:val="00753F13"/>
    <w:rsid w:val="00754A8F"/>
    <w:rsid w:val="00756B33"/>
    <w:rsid w:val="007570EE"/>
    <w:rsid w:val="0075798D"/>
    <w:rsid w:val="00760382"/>
    <w:rsid w:val="007718B6"/>
    <w:rsid w:val="00771D5F"/>
    <w:rsid w:val="00772E52"/>
    <w:rsid w:val="00775A01"/>
    <w:rsid w:val="00777A55"/>
    <w:rsid w:val="0078160A"/>
    <w:rsid w:val="00783218"/>
    <w:rsid w:val="00785512"/>
    <w:rsid w:val="00790E3E"/>
    <w:rsid w:val="007946F5"/>
    <w:rsid w:val="007A20E5"/>
    <w:rsid w:val="007A5697"/>
    <w:rsid w:val="007A6B35"/>
    <w:rsid w:val="007B28FF"/>
    <w:rsid w:val="007B7269"/>
    <w:rsid w:val="007C3309"/>
    <w:rsid w:val="007C3D2A"/>
    <w:rsid w:val="007C3EEA"/>
    <w:rsid w:val="007C640C"/>
    <w:rsid w:val="007E0F25"/>
    <w:rsid w:val="007E1265"/>
    <w:rsid w:val="007F3F7C"/>
    <w:rsid w:val="007F7F45"/>
    <w:rsid w:val="007F7FFA"/>
    <w:rsid w:val="0080341B"/>
    <w:rsid w:val="00804A24"/>
    <w:rsid w:val="008155B3"/>
    <w:rsid w:val="00834E2B"/>
    <w:rsid w:val="008363B6"/>
    <w:rsid w:val="00841263"/>
    <w:rsid w:val="00843EDE"/>
    <w:rsid w:val="008514D0"/>
    <w:rsid w:val="00851E40"/>
    <w:rsid w:val="00852439"/>
    <w:rsid w:val="00852F87"/>
    <w:rsid w:val="00853FBC"/>
    <w:rsid w:val="008557B5"/>
    <w:rsid w:val="00860095"/>
    <w:rsid w:val="00862C0B"/>
    <w:rsid w:val="008638D5"/>
    <w:rsid w:val="00874B73"/>
    <w:rsid w:val="00884207"/>
    <w:rsid w:val="008934C7"/>
    <w:rsid w:val="00894214"/>
    <w:rsid w:val="00894C13"/>
    <w:rsid w:val="008A0576"/>
    <w:rsid w:val="008A2BEF"/>
    <w:rsid w:val="008A3BDA"/>
    <w:rsid w:val="008A4B1F"/>
    <w:rsid w:val="008A5A1A"/>
    <w:rsid w:val="008B0671"/>
    <w:rsid w:val="008B2FC4"/>
    <w:rsid w:val="008B38EA"/>
    <w:rsid w:val="008B4DF1"/>
    <w:rsid w:val="008C4426"/>
    <w:rsid w:val="008C4E0A"/>
    <w:rsid w:val="008C7166"/>
    <w:rsid w:val="008C78E7"/>
    <w:rsid w:val="008C7D2C"/>
    <w:rsid w:val="008D3421"/>
    <w:rsid w:val="008E00EE"/>
    <w:rsid w:val="00903089"/>
    <w:rsid w:val="009040C8"/>
    <w:rsid w:val="00905D8B"/>
    <w:rsid w:val="0091072D"/>
    <w:rsid w:val="00911C96"/>
    <w:rsid w:val="00927242"/>
    <w:rsid w:val="009316AE"/>
    <w:rsid w:val="00933594"/>
    <w:rsid w:val="0094667C"/>
    <w:rsid w:val="0094712C"/>
    <w:rsid w:val="00967D6C"/>
    <w:rsid w:val="00972453"/>
    <w:rsid w:val="009747A2"/>
    <w:rsid w:val="0098410A"/>
    <w:rsid w:val="00992B30"/>
    <w:rsid w:val="00993E5A"/>
    <w:rsid w:val="009961C8"/>
    <w:rsid w:val="00997971"/>
    <w:rsid w:val="009A1EF4"/>
    <w:rsid w:val="009A4A91"/>
    <w:rsid w:val="009A7F2D"/>
    <w:rsid w:val="009B301E"/>
    <w:rsid w:val="009B64D2"/>
    <w:rsid w:val="009C3674"/>
    <w:rsid w:val="009C4BAB"/>
    <w:rsid w:val="009C5108"/>
    <w:rsid w:val="009C5AFE"/>
    <w:rsid w:val="009D0847"/>
    <w:rsid w:val="009D08AA"/>
    <w:rsid w:val="009D1089"/>
    <w:rsid w:val="009D378A"/>
    <w:rsid w:val="009F39C6"/>
    <w:rsid w:val="009F4DFA"/>
    <w:rsid w:val="00A035F7"/>
    <w:rsid w:val="00A03E7E"/>
    <w:rsid w:val="00A1086D"/>
    <w:rsid w:val="00A12279"/>
    <w:rsid w:val="00A16E7F"/>
    <w:rsid w:val="00A20E4C"/>
    <w:rsid w:val="00A20EDC"/>
    <w:rsid w:val="00A216E8"/>
    <w:rsid w:val="00A321DC"/>
    <w:rsid w:val="00A33E82"/>
    <w:rsid w:val="00A37336"/>
    <w:rsid w:val="00A47C92"/>
    <w:rsid w:val="00A51598"/>
    <w:rsid w:val="00A53C09"/>
    <w:rsid w:val="00A57F0F"/>
    <w:rsid w:val="00A61AD3"/>
    <w:rsid w:val="00A61C73"/>
    <w:rsid w:val="00A62582"/>
    <w:rsid w:val="00A62980"/>
    <w:rsid w:val="00A63BE0"/>
    <w:rsid w:val="00A74A3A"/>
    <w:rsid w:val="00A87A9B"/>
    <w:rsid w:val="00A94899"/>
    <w:rsid w:val="00A95903"/>
    <w:rsid w:val="00AA1649"/>
    <w:rsid w:val="00AA1903"/>
    <w:rsid w:val="00AA2D46"/>
    <w:rsid w:val="00AA3B66"/>
    <w:rsid w:val="00AB3C3F"/>
    <w:rsid w:val="00AB6451"/>
    <w:rsid w:val="00AD0B8C"/>
    <w:rsid w:val="00AE1ECC"/>
    <w:rsid w:val="00AE336D"/>
    <w:rsid w:val="00AE5467"/>
    <w:rsid w:val="00AF1258"/>
    <w:rsid w:val="00AF581E"/>
    <w:rsid w:val="00B00E29"/>
    <w:rsid w:val="00B013C7"/>
    <w:rsid w:val="00B0219B"/>
    <w:rsid w:val="00B035FA"/>
    <w:rsid w:val="00B0462F"/>
    <w:rsid w:val="00B076A5"/>
    <w:rsid w:val="00B10736"/>
    <w:rsid w:val="00B12A3E"/>
    <w:rsid w:val="00B132A5"/>
    <w:rsid w:val="00B22609"/>
    <w:rsid w:val="00B30219"/>
    <w:rsid w:val="00B30236"/>
    <w:rsid w:val="00B318C6"/>
    <w:rsid w:val="00B33233"/>
    <w:rsid w:val="00B36F4F"/>
    <w:rsid w:val="00B37913"/>
    <w:rsid w:val="00B413E0"/>
    <w:rsid w:val="00B4349B"/>
    <w:rsid w:val="00B437B8"/>
    <w:rsid w:val="00B64417"/>
    <w:rsid w:val="00B71429"/>
    <w:rsid w:val="00B73648"/>
    <w:rsid w:val="00B84C62"/>
    <w:rsid w:val="00B855C9"/>
    <w:rsid w:val="00B87789"/>
    <w:rsid w:val="00B95F70"/>
    <w:rsid w:val="00BB0870"/>
    <w:rsid w:val="00BB195A"/>
    <w:rsid w:val="00BB1BD7"/>
    <w:rsid w:val="00BB611F"/>
    <w:rsid w:val="00BC1DA6"/>
    <w:rsid w:val="00BE04A9"/>
    <w:rsid w:val="00BE0AAD"/>
    <w:rsid w:val="00BE4F5A"/>
    <w:rsid w:val="00BE6640"/>
    <w:rsid w:val="00BF09D8"/>
    <w:rsid w:val="00BF4DC7"/>
    <w:rsid w:val="00C009D7"/>
    <w:rsid w:val="00C03148"/>
    <w:rsid w:val="00C1066A"/>
    <w:rsid w:val="00C1746C"/>
    <w:rsid w:val="00C219CD"/>
    <w:rsid w:val="00C23276"/>
    <w:rsid w:val="00C26C4C"/>
    <w:rsid w:val="00C32924"/>
    <w:rsid w:val="00C33DF3"/>
    <w:rsid w:val="00C363F3"/>
    <w:rsid w:val="00C46BBB"/>
    <w:rsid w:val="00C47277"/>
    <w:rsid w:val="00C535A0"/>
    <w:rsid w:val="00C5547B"/>
    <w:rsid w:val="00C55A59"/>
    <w:rsid w:val="00C55D54"/>
    <w:rsid w:val="00C55EF2"/>
    <w:rsid w:val="00C56DE2"/>
    <w:rsid w:val="00C5746D"/>
    <w:rsid w:val="00C739BD"/>
    <w:rsid w:val="00C91BEE"/>
    <w:rsid w:val="00C9439B"/>
    <w:rsid w:val="00C9752A"/>
    <w:rsid w:val="00CA01D0"/>
    <w:rsid w:val="00CA3882"/>
    <w:rsid w:val="00CA49E2"/>
    <w:rsid w:val="00CA4F32"/>
    <w:rsid w:val="00CA74B6"/>
    <w:rsid w:val="00CA7528"/>
    <w:rsid w:val="00CB3404"/>
    <w:rsid w:val="00CC1DC2"/>
    <w:rsid w:val="00CC1FC6"/>
    <w:rsid w:val="00CC27C7"/>
    <w:rsid w:val="00CC75D3"/>
    <w:rsid w:val="00CC7687"/>
    <w:rsid w:val="00CE494E"/>
    <w:rsid w:val="00CE670C"/>
    <w:rsid w:val="00CF39DC"/>
    <w:rsid w:val="00CF7859"/>
    <w:rsid w:val="00D04847"/>
    <w:rsid w:val="00D10018"/>
    <w:rsid w:val="00D1052D"/>
    <w:rsid w:val="00D21515"/>
    <w:rsid w:val="00D22612"/>
    <w:rsid w:val="00D24CFB"/>
    <w:rsid w:val="00D272E5"/>
    <w:rsid w:val="00D30AAE"/>
    <w:rsid w:val="00D31DB2"/>
    <w:rsid w:val="00D348C7"/>
    <w:rsid w:val="00D35C7A"/>
    <w:rsid w:val="00D37163"/>
    <w:rsid w:val="00D520E6"/>
    <w:rsid w:val="00D527AC"/>
    <w:rsid w:val="00D528FF"/>
    <w:rsid w:val="00D539A8"/>
    <w:rsid w:val="00D601B8"/>
    <w:rsid w:val="00D72E5F"/>
    <w:rsid w:val="00D74278"/>
    <w:rsid w:val="00D7494F"/>
    <w:rsid w:val="00D765B0"/>
    <w:rsid w:val="00D77559"/>
    <w:rsid w:val="00D775EE"/>
    <w:rsid w:val="00D8059F"/>
    <w:rsid w:val="00D80A46"/>
    <w:rsid w:val="00D8246A"/>
    <w:rsid w:val="00D83341"/>
    <w:rsid w:val="00D85100"/>
    <w:rsid w:val="00D9359B"/>
    <w:rsid w:val="00D973AD"/>
    <w:rsid w:val="00D97B1C"/>
    <w:rsid w:val="00DA1F5B"/>
    <w:rsid w:val="00DA2929"/>
    <w:rsid w:val="00DB04B1"/>
    <w:rsid w:val="00DB5AC7"/>
    <w:rsid w:val="00DC46FA"/>
    <w:rsid w:val="00DC571F"/>
    <w:rsid w:val="00DD1C15"/>
    <w:rsid w:val="00DD6AE6"/>
    <w:rsid w:val="00DD7D45"/>
    <w:rsid w:val="00DD7D8C"/>
    <w:rsid w:val="00DE1D4B"/>
    <w:rsid w:val="00DE2034"/>
    <w:rsid w:val="00DE4EE3"/>
    <w:rsid w:val="00DE7429"/>
    <w:rsid w:val="00DF2A5D"/>
    <w:rsid w:val="00DF5705"/>
    <w:rsid w:val="00DF729E"/>
    <w:rsid w:val="00DF7542"/>
    <w:rsid w:val="00E012A1"/>
    <w:rsid w:val="00E0192B"/>
    <w:rsid w:val="00E041BC"/>
    <w:rsid w:val="00E0591C"/>
    <w:rsid w:val="00E071EC"/>
    <w:rsid w:val="00E11507"/>
    <w:rsid w:val="00E13182"/>
    <w:rsid w:val="00E16815"/>
    <w:rsid w:val="00E207FE"/>
    <w:rsid w:val="00E24DBE"/>
    <w:rsid w:val="00E3727B"/>
    <w:rsid w:val="00E4160D"/>
    <w:rsid w:val="00E417F0"/>
    <w:rsid w:val="00E51485"/>
    <w:rsid w:val="00E55030"/>
    <w:rsid w:val="00E7239A"/>
    <w:rsid w:val="00E72590"/>
    <w:rsid w:val="00E7464A"/>
    <w:rsid w:val="00E806AB"/>
    <w:rsid w:val="00E91E67"/>
    <w:rsid w:val="00E93286"/>
    <w:rsid w:val="00E960A3"/>
    <w:rsid w:val="00E96C33"/>
    <w:rsid w:val="00EA381B"/>
    <w:rsid w:val="00EA4A94"/>
    <w:rsid w:val="00EA4BC7"/>
    <w:rsid w:val="00EA74DC"/>
    <w:rsid w:val="00EA7DE1"/>
    <w:rsid w:val="00EB5BE7"/>
    <w:rsid w:val="00EB7F9D"/>
    <w:rsid w:val="00EC29B4"/>
    <w:rsid w:val="00EC5503"/>
    <w:rsid w:val="00EC55A2"/>
    <w:rsid w:val="00EC5D09"/>
    <w:rsid w:val="00EC5D82"/>
    <w:rsid w:val="00EE28E6"/>
    <w:rsid w:val="00EE5E9B"/>
    <w:rsid w:val="00EF0481"/>
    <w:rsid w:val="00EF0A49"/>
    <w:rsid w:val="00F27884"/>
    <w:rsid w:val="00F33B32"/>
    <w:rsid w:val="00F3454D"/>
    <w:rsid w:val="00F356FC"/>
    <w:rsid w:val="00F36964"/>
    <w:rsid w:val="00F41977"/>
    <w:rsid w:val="00F422F6"/>
    <w:rsid w:val="00F44468"/>
    <w:rsid w:val="00F4637B"/>
    <w:rsid w:val="00F53F47"/>
    <w:rsid w:val="00F54D56"/>
    <w:rsid w:val="00F55FAF"/>
    <w:rsid w:val="00F569D8"/>
    <w:rsid w:val="00F56D69"/>
    <w:rsid w:val="00F60131"/>
    <w:rsid w:val="00F6377E"/>
    <w:rsid w:val="00F76265"/>
    <w:rsid w:val="00F802D2"/>
    <w:rsid w:val="00FA6CF0"/>
    <w:rsid w:val="00FB3185"/>
    <w:rsid w:val="00FB7BAD"/>
    <w:rsid w:val="00FC4103"/>
    <w:rsid w:val="00FD0BF9"/>
    <w:rsid w:val="00FD14FB"/>
    <w:rsid w:val="00FD69AB"/>
    <w:rsid w:val="00FE2A7B"/>
    <w:rsid w:val="00FE408D"/>
    <w:rsid w:val="00FE4F31"/>
    <w:rsid w:val="00FE76A7"/>
    <w:rsid w:val="00FF1F88"/>
    <w:rsid w:val="00FF23C2"/>
    <w:rsid w:val="00FF54B2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236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E1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5C6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38D5"/>
    <w:rPr>
      <w:rFonts w:cs="Times New Roman"/>
      <w:sz w:val="2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5C6E1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/>
  <cp:lastModifiedBy/>
  <cp:revision>1</cp:revision>
  <cp:lastPrinted>2012-12-07T12:54:00Z</cp:lastPrinted>
  <dcterms:created xsi:type="dcterms:W3CDTF">2018-11-15T07:44:00Z</dcterms:created>
  <dcterms:modified xsi:type="dcterms:W3CDTF">2018-11-15T07:44:00Z</dcterms:modified>
</cp:coreProperties>
</file>