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B08" w:rsidRDefault="00553B08">
      <w:pPr>
        <w:rPr>
          <w:sz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2"/>
        <w:gridCol w:w="92"/>
        <w:gridCol w:w="4440"/>
        <w:gridCol w:w="33"/>
        <w:gridCol w:w="697"/>
        <w:gridCol w:w="1444"/>
      </w:tblGrid>
      <w:tr w:rsidR="00553B08" w:rsidTr="004552D2">
        <w:trPr>
          <w:trHeight w:hRule="exact" w:val="641"/>
        </w:trPr>
        <w:tc>
          <w:tcPr>
            <w:tcW w:w="315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3B08" w:rsidRDefault="003E12BD">
            <w:pPr>
              <w:spacing w:before="252" w:after="29"/>
              <w:ind w:left="532" w:right="688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1229995" cy="1248410"/>
                  <wp:effectExtent l="0" t="0" r="0" b="0"/>
                  <wp:docPr id="3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1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99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3B08" w:rsidRDefault="00553B08"/>
        </w:tc>
        <w:tc>
          <w:tcPr>
            <w:tcW w:w="44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3B08" w:rsidRDefault="00553B08"/>
        </w:tc>
        <w:tc>
          <w:tcPr>
            <w:tcW w:w="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3B08" w:rsidRDefault="00553B08"/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3B08" w:rsidRDefault="00553B08"/>
        </w:tc>
        <w:tc>
          <w:tcPr>
            <w:tcW w:w="144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6E7E8" w:fill="E6E7E8"/>
          </w:tcPr>
          <w:p w:rsidR="00553B08" w:rsidRDefault="003E12BD">
            <w:pPr>
              <w:spacing w:line="293" w:lineRule="exact"/>
              <w:ind w:right="891"/>
              <w:jc w:val="right"/>
              <w:rPr>
                <w:rFonts w:ascii="Verdana" w:hAnsi="Verdana"/>
                <w:b/>
                <w:color w:val="000000"/>
                <w:spacing w:val="-18"/>
                <w:w w:val="105"/>
                <w:sz w:val="35"/>
                <w:lang w:val="cs-CZ"/>
              </w:rPr>
            </w:pPr>
            <w:proofErr w:type="spellStart"/>
            <w:r>
              <w:rPr>
                <w:rFonts w:ascii="Verdana" w:hAnsi="Verdana"/>
                <w:b/>
                <w:color w:val="000000"/>
                <w:spacing w:val="-18"/>
                <w:w w:val="105"/>
                <w:sz w:val="35"/>
                <w:lang w:val="cs-CZ"/>
              </w:rPr>
              <w:t>K</w:t>
            </w:r>
            <w:r>
              <w:rPr>
                <w:rFonts w:ascii="Arial" w:hAnsi="Arial"/>
                <w:b/>
                <w:color w:val="000000"/>
                <w:spacing w:val="-18"/>
                <w:sz w:val="35"/>
                <w:vertAlign w:val="superscript"/>
                <w:lang w:val="cs-CZ"/>
              </w:rPr>
              <w:t>V</w:t>
            </w:r>
            <w:r>
              <w:rPr>
                <w:rFonts w:ascii="Verdana" w:hAnsi="Verdana"/>
                <w:b/>
                <w:color w:val="000000"/>
                <w:spacing w:val="-18"/>
                <w:sz w:val="12"/>
                <w:lang w:val="cs-CZ"/>
              </w:rPr>
              <w:t>‚i</w:t>
            </w:r>
            <w:proofErr w:type="spellEnd"/>
          </w:p>
          <w:p w:rsidR="00553B08" w:rsidRDefault="003E12BD">
            <w:pPr>
              <w:spacing w:line="262" w:lineRule="exact"/>
              <w:ind w:right="891"/>
              <w:jc w:val="right"/>
              <w:rPr>
                <w:rFonts w:ascii="Verdana" w:hAnsi="Verdana"/>
                <w:b/>
                <w:color w:val="000000"/>
                <w:sz w:val="12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2"/>
                <w:lang w:val="cs-CZ"/>
              </w:rPr>
              <w:t>‘‚,</w:t>
            </w:r>
            <w:r>
              <w:rPr>
                <w:rFonts w:ascii="Arial" w:hAnsi="Arial"/>
                <w:b/>
                <w:color w:val="000000"/>
                <w:w w:val="50"/>
                <w:sz w:val="39"/>
                <w:lang w:val="cs-CZ"/>
              </w:rPr>
              <w:t>■.■</w:t>
            </w:r>
            <w:r>
              <w:rPr>
                <w:rFonts w:ascii="Verdana" w:hAnsi="Verdana"/>
                <w:b/>
                <w:color w:val="000000"/>
                <w:sz w:val="12"/>
                <w:lang w:val="cs-CZ"/>
              </w:rPr>
              <w:t>,"</w:t>
            </w:r>
          </w:p>
          <w:p w:rsidR="00553B08" w:rsidRDefault="003E12BD">
            <w:pPr>
              <w:spacing w:before="72" w:line="138" w:lineRule="exact"/>
              <w:jc w:val="center"/>
              <w:rPr>
                <w:rFonts w:ascii="Verdana" w:hAnsi="Verdana"/>
                <w:b/>
                <w:color w:val="000000"/>
                <w:sz w:val="12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2"/>
                <w:lang w:val="cs-CZ"/>
              </w:rPr>
              <w:t xml:space="preserve">Užitkové </w:t>
            </w:r>
            <w:r>
              <w:rPr>
                <w:rFonts w:ascii="Verdana" w:hAnsi="Verdana"/>
                <w:b/>
                <w:color w:val="000000"/>
                <w:sz w:val="12"/>
                <w:lang w:val="cs-CZ"/>
              </w:rPr>
              <w:br/>
              <w:t>vozy</w:t>
            </w:r>
          </w:p>
        </w:tc>
      </w:tr>
      <w:tr w:rsidR="00553B08" w:rsidTr="004552D2">
        <w:trPr>
          <w:trHeight w:hRule="exact" w:val="469"/>
        </w:trPr>
        <w:tc>
          <w:tcPr>
            <w:tcW w:w="315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3B08" w:rsidRDefault="00553B08"/>
        </w:tc>
        <w:tc>
          <w:tcPr>
            <w:tcW w:w="4565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6E7E8" w:fill="E6E7E8"/>
            <w:vAlign w:val="center"/>
          </w:tcPr>
          <w:p w:rsidR="00553B08" w:rsidRDefault="004552D2" w:rsidP="004552D2">
            <w:pPr>
              <w:jc w:val="center"/>
              <w:rPr>
                <w:rFonts w:ascii="Tahoma" w:hAnsi="Tahoma"/>
                <w:b/>
                <w:color w:val="000000"/>
                <w:spacing w:val="-101"/>
                <w:sz w:val="118"/>
                <w:lang w:val="cs-CZ"/>
              </w:rPr>
            </w:pPr>
            <w:proofErr w:type="spellStart"/>
            <w:r>
              <w:rPr>
                <w:rFonts w:ascii="Tahoma" w:hAnsi="Tahoma"/>
                <w:b/>
                <w:color w:val="000000"/>
                <w:spacing w:val="-101"/>
                <w:sz w:val="118"/>
                <w:lang w:val="cs-CZ"/>
              </w:rPr>
              <w:t>Ol</w:t>
            </w:r>
            <w:r w:rsidR="003E12BD">
              <w:rPr>
                <w:rFonts w:ascii="Tahoma" w:hAnsi="Tahoma"/>
                <w:b/>
                <w:color w:val="000000"/>
                <w:spacing w:val="-101"/>
                <w:sz w:val="118"/>
                <w:lang w:val="cs-CZ"/>
              </w:rPr>
              <w:t>finCar</w:t>
            </w:r>
            <w:proofErr w:type="spellEnd"/>
          </w:p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3B08" w:rsidRDefault="00553B08"/>
        </w:tc>
        <w:tc>
          <w:tcPr>
            <w:tcW w:w="144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6E7E8" w:fill="E6E7E8"/>
          </w:tcPr>
          <w:p w:rsidR="00553B08" w:rsidRDefault="00553B08"/>
        </w:tc>
      </w:tr>
      <w:tr w:rsidR="00553B08" w:rsidTr="004552D2">
        <w:trPr>
          <w:trHeight w:hRule="exact" w:val="855"/>
        </w:trPr>
        <w:tc>
          <w:tcPr>
            <w:tcW w:w="315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3B08" w:rsidRDefault="00553B08"/>
        </w:tc>
        <w:tc>
          <w:tcPr>
            <w:tcW w:w="4565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6E7E8" w:fill="E6E7E8"/>
            <w:vAlign w:val="center"/>
          </w:tcPr>
          <w:p w:rsidR="00553B08" w:rsidRDefault="00553B08"/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3B08" w:rsidRDefault="00553B08"/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3B08" w:rsidRDefault="00553B08"/>
        </w:tc>
      </w:tr>
      <w:tr w:rsidR="00553B08" w:rsidTr="004552D2">
        <w:trPr>
          <w:trHeight w:hRule="exact" w:val="281"/>
        </w:trPr>
        <w:tc>
          <w:tcPr>
            <w:tcW w:w="315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3B08" w:rsidRDefault="00553B08"/>
        </w:tc>
        <w:tc>
          <w:tcPr>
            <w:tcW w:w="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3B08" w:rsidRDefault="00553B08"/>
        </w:tc>
        <w:tc>
          <w:tcPr>
            <w:tcW w:w="44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3B08" w:rsidRDefault="00553B08"/>
        </w:tc>
        <w:tc>
          <w:tcPr>
            <w:tcW w:w="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3B08" w:rsidRDefault="00553B08"/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3B08" w:rsidRDefault="00553B08"/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3B08" w:rsidRDefault="00553B08"/>
        </w:tc>
      </w:tr>
      <w:tr w:rsidR="00553B08" w:rsidTr="004552D2">
        <w:trPr>
          <w:trHeight w:hRule="exact" w:val="341"/>
        </w:trPr>
        <w:tc>
          <w:tcPr>
            <w:tcW w:w="315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3B08" w:rsidRDefault="00553B08"/>
        </w:tc>
        <w:tc>
          <w:tcPr>
            <w:tcW w:w="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3B08" w:rsidRDefault="00553B08"/>
        </w:tc>
        <w:tc>
          <w:tcPr>
            <w:tcW w:w="44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6E7E8" w:fill="E6E7E8"/>
            <w:vAlign w:val="center"/>
          </w:tcPr>
          <w:p w:rsidR="00553B08" w:rsidRDefault="003E12BD">
            <w:pPr>
              <w:jc w:val="center"/>
              <w:rPr>
                <w:rFonts w:ascii="Arial" w:hAnsi="Arial"/>
                <w:color w:val="000000"/>
                <w:spacing w:val="10"/>
                <w:lang w:val="cs-CZ"/>
              </w:rPr>
            </w:pPr>
            <w:r>
              <w:rPr>
                <w:rFonts w:ascii="Arial" w:hAnsi="Arial"/>
                <w:color w:val="000000"/>
                <w:spacing w:val="10"/>
                <w:lang w:val="cs-CZ"/>
              </w:rPr>
              <w:t>Autorizovaný prodejce vozů Volkswagen</w:t>
            </w:r>
          </w:p>
        </w:tc>
        <w:tc>
          <w:tcPr>
            <w:tcW w:w="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3B08" w:rsidRDefault="00553B08"/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3B08" w:rsidRDefault="00553B08"/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3B08" w:rsidRDefault="00553B08"/>
        </w:tc>
      </w:tr>
      <w:tr w:rsidR="00553B08" w:rsidTr="004552D2">
        <w:trPr>
          <w:trHeight w:hRule="exact" w:val="380"/>
        </w:trPr>
        <w:tc>
          <w:tcPr>
            <w:tcW w:w="315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3B08" w:rsidRDefault="00553B08"/>
        </w:tc>
        <w:tc>
          <w:tcPr>
            <w:tcW w:w="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3B08" w:rsidRDefault="00553B08"/>
        </w:tc>
        <w:tc>
          <w:tcPr>
            <w:tcW w:w="44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3B08" w:rsidRDefault="00553B08"/>
        </w:tc>
        <w:tc>
          <w:tcPr>
            <w:tcW w:w="3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3B08" w:rsidRDefault="00553B08"/>
        </w:tc>
        <w:tc>
          <w:tcPr>
            <w:tcW w:w="69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3B08" w:rsidRDefault="00553B08"/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3B08" w:rsidRDefault="00553B08"/>
        </w:tc>
      </w:tr>
    </w:tbl>
    <w:p w:rsidR="00553B08" w:rsidRDefault="00553B08">
      <w:pPr>
        <w:spacing w:after="736" w:line="20" w:lineRule="exact"/>
      </w:pPr>
    </w:p>
    <w:p w:rsidR="00553B08" w:rsidRDefault="003E12BD">
      <w:pPr>
        <w:ind w:left="2160"/>
        <w:rPr>
          <w:rFonts w:ascii="Arial" w:hAnsi="Arial"/>
          <w:b/>
          <w:color w:val="000000"/>
          <w:sz w:val="21"/>
          <w:lang w:val="cs-CZ"/>
        </w:rPr>
      </w:pPr>
      <w:r>
        <w:rPr>
          <w:rFonts w:ascii="Arial" w:hAnsi="Arial"/>
          <w:b/>
          <w:color w:val="000000"/>
          <w:sz w:val="21"/>
          <w:lang w:val="cs-CZ"/>
        </w:rPr>
        <w:t>KUPNÍ SMLOUVA O PRODEJI AUTOMOBILU</w:t>
      </w:r>
    </w:p>
    <w:p w:rsidR="00553B08" w:rsidRDefault="003E12BD">
      <w:pPr>
        <w:jc w:val="center"/>
        <w:rPr>
          <w:rFonts w:ascii="Arial" w:hAnsi="Arial"/>
          <w:i/>
          <w:color w:val="000000"/>
          <w:spacing w:val="-2"/>
          <w:w w:val="85"/>
          <w:sz w:val="19"/>
          <w:lang w:val="cs-CZ"/>
        </w:rPr>
      </w:pPr>
      <w:r>
        <w:rPr>
          <w:rFonts w:ascii="Arial" w:hAnsi="Arial"/>
          <w:i/>
          <w:color w:val="000000"/>
          <w:spacing w:val="-2"/>
          <w:w w:val="85"/>
          <w:sz w:val="19"/>
          <w:lang w:val="cs-CZ"/>
        </w:rPr>
        <w:t xml:space="preserve">dle § 2079 a násl. zákona </w:t>
      </w:r>
      <w:r>
        <w:rPr>
          <w:rFonts w:ascii="Arial" w:hAnsi="Arial"/>
          <w:i/>
          <w:color w:val="000000"/>
          <w:spacing w:val="-2"/>
          <w:w w:val="85"/>
          <w:sz w:val="19"/>
          <w:lang w:val="cs-CZ"/>
        </w:rPr>
        <w:br/>
        <w:t xml:space="preserve">Č. 89/2012 Sb., občanského zákoníku, ve znění pozdějších předpisů </w:t>
      </w:r>
      <w:r>
        <w:rPr>
          <w:rFonts w:ascii="Arial" w:hAnsi="Arial"/>
          <w:i/>
          <w:color w:val="000000"/>
          <w:spacing w:val="-2"/>
          <w:w w:val="85"/>
          <w:sz w:val="19"/>
          <w:lang w:val="cs-CZ"/>
        </w:rPr>
        <w:br/>
        <w:t>(dále jen jako „občanský zákoník')</w:t>
      </w:r>
    </w:p>
    <w:p w:rsidR="003E12BD" w:rsidRDefault="003E12BD">
      <w:pPr>
        <w:ind w:left="72"/>
        <w:rPr>
          <w:rFonts w:ascii="Arial" w:hAnsi="Arial"/>
          <w:color w:val="000000"/>
          <w:spacing w:val="6"/>
          <w:sz w:val="17"/>
          <w:lang w:val="cs-CZ"/>
        </w:rPr>
      </w:pPr>
    </w:p>
    <w:p w:rsidR="00553B08" w:rsidRDefault="003E12BD">
      <w:pPr>
        <w:ind w:left="72"/>
        <w:rPr>
          <w:rFonts w:ascii="Arial" w:hAnsi="Arial"/>
          <w:color w:val="000000"/>
          <w:spacing w:val="6"/>
          <w:sz w:val="17"/>
          <w:lang w:val="cs-CZ"/>
        </w:rPr>
      </w:pPr>
      <w:r>
        <w:rPr>
          <w:rFonts w:ascii="Arial" w:hAnsi="Arial"/>
          <w:color w:val="000000"/>
          <w:spacing w:val="6"/>
          <w:sz w:val="17"/>
          <w:lang w:val="cs-CZ"/>
        </w:rPr>
        <w:t>Smluvní strany</w:t>
      </w:r>
    </w:p>
    <w:p w:rsidR="00553B08" w:rsidRDefault="00553B08">
      <w:pPr>
        <w:spacing w:before="174" w:line="20" w:lineRule="exact"/>
      </w:pPr>
    </w:p>
    <w:tbl>
      <w:tblPr>
        <w:tblW w:w="0" w:type="auto"/>
        <w:tblInd w:w="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"/>
        <w:gridCol w:w="6516"/>
        <w:gridCol w:w="731"/>
      </w:tblGrid>
      <w:tr w:rsidR="00553B08">
        <w:trPr>
          <w:trHeight w:hRule="exact" w:val="173"/>
        </w:trPr>
        <w:tc>
          <w:tcPr>
            <w:tcW w:w="1458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3B08" w:rsidRDefault="003E12BD">
            <w:pPr>
              <w:spacing w:line="222" w:lineRule="exact"/>
              <w:ind w:left="108" w:right="540" w:hanging="108"/>
              <w:rPr>
                <w:rFonts w:ascii="Arial" w:hAnsi="Arial"/>
                <w:color w:val="000000"/>
                <w:spacing w:val="-4"/>
                <w:sz w:val="17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pacing w:val="-4"/>
                <w:sz w:val="17"/>
                <w:lang w:val="cs-CZ"/>
              </w:rPr>
              <w:t>Prodáva</w:t>
            </w:r>
            <w:proofErr w:type="spellEnd"/>
            <w:r>
              <w:rPr>
                <w:rFonts w:ascii="Arial" w:hAnsi="Arial"/>
                <w:color w:val="000000"/>
                <w:spacing w:val="-4"/>
                <w:sz w:val="17"/>
                <w:lang w:val="cs-CZ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pacing w:val="-4"/>
                <w:sz w:val="17"/>
                <w:lang w:val="cs-CZ"/>
              </w:rPr>
              <w:t>ící</w:t>
            </w:r>
            <w:proofErr w:type="spellEnd"/>
            <w:r>
              <w:rPr>
                <w:rFonts w:ascii="Arial" w:hAnsi="Arial"/>
                <w:color w:val="000000"/>
                <w:spacing w:val="-4"/>
                <w:sz w:val="17"/>
                <w:lang w:val="cs-CZ"/>
              </w:rPr>
              <w:t xml:space="preserve">: </w:t>
            </w:r>
            <w:r>
              <w:rPr>
                <w:rFonts w:ascii="Arial" w:hAnsi="Arial"/>
                <w:color w:val="000000"/>
                <w:sz w:val="17"/>
                <w:lang w:val="cs-CZ"/>
              </w:rPr>
              <w:t>Jméno:</w:t>
            </w:r>
          </w:p>
          <w:p w:rsidR="00553B08" w:rsidRDefault="003E12BD">
            <w:pPr>
              <w:spacing w:before="72" w:line="226" w:lineRule="exact"/>
              <w:ind w:left="108" w:right="936"/>
              <w:rPr>
                <w:rFonts w:ascii="Arial" w:hAnsi="Arial"/>
                <w:color w:val="000000"/>
                <w:spacing w:val="-8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sz w:val="17"/>
                <w:lang w:val="cs-CZ"/>
              </w:rPr>
              <w:t xml:space="preserve">Sídlo: </w:t>
            </w:r>
            <w:r>
              <w:rPr>
                <w:rFonts w:ascii="Arial" w:hAnsi="Arial"/>
                <w:color w:val="000000"/>
                <w:sz w:val="17"/>
                <w:lang w:val="cs-CZ"/>
              </w:rPr>
              <w:t>IČO:</w:t>
            </w:r>
          </w:p>
          <w:p w:rsidR="00553B08" w:rsidRDefault="003E12BD">
            <w:pPr>
              <w:spacing w:before="72" w:line="201" w:lineRule="exact"/>
              <w:ind w:left="108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DIČ:</w:t>
            </w:r>
          </w:p>
          <w:p w:rsidR="00553B08" w:rsidRDefault="003E12BD">
            <w:pPr>
              <w:spacing w:before="72" w:line="239" w:lineRule="exact"/>
              <w:ind w:left="108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 xml:space="preserve">Zapsaný v OR: </w:t>
            </w:r>
            <w:r>
              <w:rPr>
                <w:rFonts w:ascii="Arial" w:hAnsi="Arial"/>
                <w:color w:val="000000"/>
                <w:spacing w:val="-5"/>
                <w:sz w:val="17"/>
                <w:lang w:val="cs-CZ"/>
              </w:rPr>
              <w:t xml:space="preserve">Bankovní spojení: </w:t>
            </w:r>
            <w:r>
              <w:rPr>
                <w:rFonts w:ascii="Arial" w:hAnsi="Arial"/>
                <w:color w:val="000000"/>
                <w:sz w:val="17"/>
                <w:lang w:val="cs-CZ"/>
              </w:rPr>
              <w:t>IBAN:</w:t>
            </w:r>
          </w:p>
          <w:p w:rsidR="00553B08" w:rsidRDefault="003E12BD">
            <w:pPr>
              <w:spacing w:before="72" w:line="191" w:lineRule="exact"/>
              <w:ind w:left="108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Zástupce:</w:t>
            </w:r>
          </w:p>
        </w:tc>
        <w:tc>
          <w:tcPr>
            <w:tcW w:w="6516" w:type="dxa"/>
            <w:tcBorders>
              <w:top w:val="single" w:sz="4" w:space="0" w:color="434548"/>
              <w:left w:val="none" w:sz="0" w:space="0" w:color="000000"/>
              <w:bottom w:val="single" w:sz="4" w:space="0" w:color="434548"/>
              <w:right w:val="none" w:sz="0" w:space="0" w:color="000000"/>
            </w:tcBorders>
          </w:tcPr>
          <w:p w:rsidR="00553B08" w:rsidRDefault="00553B08"/>
        </w:tc>
        <w:tc>
          <w:tcPr>
            <w:tcW w:w="731" w:type="dxa"/>
            <w:tcBorders>
              <w:top w:val="single" w:sz="4" w:space="0" w:color="434548"/>
              <w:left w:val="none" w:sz="0" w:space="0" w:color="000000"/>
              <w:bottom w:val="single" w:sz="4" w:space="0" w:color="434548"/>
              <w:right w:val="none" w:sz="0" w:space="0" w:color="000000"/>
            </w:tcBorders>
          </w:tcPr>
          <w:p w:rsidR="00553B08" w:rsidRDefault="00553B08"/>
        </w:tc>
      </w:tr>
      <w:tr w:rsidR="00553B08">
        <w:trPr>
          <w:trHeight w:hRule="exact" w:val="1989"/>
        </w:trPr>
        <w:tc>
          <w:tcPr>
            <w:tcW w:w="1458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3B08" w:rsidRDefault="00553B08"/>
        </w:tc>
        <w:tc>
          <w:tcPr>
            <w:tcW w:w="6516" w:type="dxa"/>
            <w:vMerge w:val="restart"/>
            <w:tcBorders>
              <w:top w:val="single" w:sz="4" w:space="0" w:color="434548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3B08" w:rsidRDefault="003E12BD">
            <w:pPr>
              <w:spacing w:before="36" w:line="218" w:lineRule="exact"/>
              <w:ind w:left="270"/>
              <w:rPr>
                <w:rFonts w:ascii="Arial" w:hAnsi="Arial"/>
                <w:b/>
                <w:color w:val="000000"/>
                <w:sz w:val="21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1"/>
                <w:lang w:val="cs-CZ"/>
              </w:rPr>
              <w:t>OLFIN Car s.r.o.</w:t>
            </w:r>
          </w:p>
          <w:p w:rsidR="00553B08" w:rsidRDefault="003E12BD">
            <w:pPr>
              <w:spacing w:before="72" w:line="197" w:lineRule="exact"/>
              <w:ind w:left="270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Královédvorská 517, 54101 Trutnov</w:t>
            </w:r>
          </w:p>
          <w:p w:rsidR="00553B08" w:rsidRDefault="003E12BD">
            <w:pPr>
              <w:tabs>
                <w:tab w:val="right" w:pos="6512"/>
              </w:tabs>
              <w:spacing w:before="72" w:line="215" w:lineRule="exact"/>
              <w:ind w:left="270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60913312</w:t>
            </w:r>
            <w:r w:rsidR="004552D2">
              <w:rPr>
                <w:rFonts w:ascii="Arial" w:hAnsi="Arial"/>
                <w:color w:val="000000"/>
                <w:sz w:val="17"/>
                <w:lang w:val="cs-CZ"/>
              </w:rPr>
              <w:t xml:space="preserve">                                                             </w:t>
            </w:r>
            <w:proofErr w:type="spellStart"/>
            <w:r>
              <w:rPr>
                <w:rFonts w:ascii="Arial" w:hAnsi="Arial"/>
                <w:color w:val="000000"/>
                <w:spacing w:val="4"/>
                <w:sz w:val="17"/>
                <w:lang w:val="cs-CZ"/>
              </w:rPr>
              <w:t>Info</w:t>
            </w:r>
            <w:proofErr w:type="spellEnd"/>
            <w:r>
              <w:rPr>
                <w:rFonts w:ascii="Arial" w:hAnsi="Arial"/>
                <w:color w:val="000000"/>
                <w:spacing w:val="4"/>
                <w:sz w:val="17"/>
                <w:lang w:val="cs-CZ"/>
              </w:rPr>
              <w:t xml:space="preserve"> </w:t>
            </w:r>
            <w:r w:rsidR="004552D2">
              <w:rPr>
                <w:rFonts w:ascii="Arial" w:hAnsi="Arial"/>
                <w:color w:val="000000"/>
                <w:spacing w:val="4"/>
                <w:sz w:val="17"/>
                <w:lang w:val="cs-CZ"/>
              </w:rPr>
              <w:t>email</w:t>
            </w:r>
          </w:p>
          <w:p w:rsidR="00553B08" w:rsidRDefault="003E12BD">
            <w:pPr>
              <w:tabs>
                <w:tab w:val="left" w:pos="3913"/>
                <w:tab w:val="right" w:pos="6106"/>
              </w:tabs>
              <w:spacing w:before="72" w:line="239" w:lineRule="exact"/>
              <w:ind w:left="252" w:right="396"/>
              <w:rPr>
                <w:rFonts w:ascii="Arial" w:hAnsi="Arial"/>
                <w:color w:val="000000"/>
                <w:spacing w:val="-1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17"/>
                <w:lang w:val="cs-CZ"/>
              </w:rPr>
              <w:t>CZ60913312</w:t>
            </w:r>
            <w:r>
              <w:rPr>
                <w:rFonts w:ascii="Arial" w:hAnsi="Arial"/>
                <w:color w:val="000000"/>
                <w:spacing w:val="-10"/>
                <w:sz w:val="17"/>
                <w:lang w:val="cs-CZ"/>
              </w:rPr>
              <w:tab/>
            </w:r>
            <w:r>
              <w:rPr>
                <w:rFonts w:ascii="Arial" w:hAnsi="Arial"/>
                <w:color w:val="000000"/>
                <w:spacing w:val="-8"/>
                <w:sz w:val="17"/>
                <w:lang w:val="cs-CZ"/>
              </w:rPr>
              <w:t>Tel:</w:t>
            </w:r>
            <w:r>
              <w:rPr>
                <w:rFonts w:ascii="Arial" w:hAnsi="Arial"/>
                <w:color w:val="000000"/>
                <w:spacing w:val="-8"/>
                <w:sz w:val="17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7"/>
                <w:lang w:val="cs-CZ"/>
              </w:rPr>
              <w:br/>
              <w:t xml:space="preserve">Hradec Králové, oddíl C 6359 </w:t>
            </w:r>
            <w:proofErr w:type="spellStart"/>
            <w:r>
              <w:rPr>
                <w:rFonts w:ascii="Arial" w:hAnsi="Arial"/>
                <w:color w:val="000000"/>
                <w:sz w:val="17"/>
                <w:lang w:val="cs-CZ"/>
              </w:rPr>
              <w:t>s.r.o</w:t>
            </w:r>
            <w:proofErr w:type="spellEnd"/>
            <w:r>
              <w:rPr>
                <w:rFonts w:ascii="Arial" w:hAnsi="Arial"/>
                <w:color w:val="000000"/>
                <w:sz w:val="17"/>
                <w:lang w:val="cs-CZ"/>
              </w:rPr>
              <w:t>,</w:t>
            </w:r>
          </w:p>
          <w:p w:rsidR="00553B08" w:rsidRDefault="00553B08">
            <w:pPr>
              <w:spacing w:before="72" w:line="182" w:lineRule="exact"/>
              <w:ind w:left="270"/>
              <w:rPr>
                <w:rFonts w:ascii="Arial" w:hAnsi="Arial"/>
                <w:color w:val="000000"/>
                <w:sz w:val="17"/>
                <w:lang w:val="cs-CZ"/>
              </w:rPr>
            </w:pPr>
          </w:p>
          <w:p w:rsidR="00553B08" w:rsidRDefault="00553B08">
            <w:pPr>
              <w:spacing w:before="72" w:line="202" w:lineRule="exact"/>
              <w:ind w:left="270"/>
              <w:rPr>
                <w:rFonts w:ascii="Arial" w:hAnsi="Arial"/>
                <w:b/>
                <w:color w:val="000000"/>
                <w:spacing w:val="31"/>
                <w:sz w:val="18"/>
                <w:u w:val="single"/>
                <w:lang w:val="cs-CZ"/>
              </w:rPr>
            </w:pPr>
          </w:p>
        </w:tc>
        <w:tc>
          <w:tcPr>
            <w:tcW w:w="731" w:type="dxa"/>
            <w:tcBorders>
              <w:top w:val="single" w:sz="4" w:space="0" w:color="434548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3B08" w:rsidRDefault="00FD7920"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0" o:spid="_x0000_s1035" type="#_x0000_t202" style="position:absolute;margin-left:27pt;margin-top:84.55pt;width:58.4pt;height:118.5pt;z-index:-251663360;mso-wrap-distance-left:0;mso-wrap-distance-right:0;mso-position-horizontal-relative:text;mso-position-vertical-relative:text" filled="f" stroked="f">
                  <v:textbox inset="0,0,0,0">
                    <w:txbxContent>
                      <w:p w:rsidR="00553B08" w:rsidRDefault="00553B08">
                        <w:pPr>
                          <w:spacing w:before="108" w:after="44"/>
                          <w:ind w:right="830"/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</w:tr>
      <w:tr w:rsidR="00553B08">
        <w:trPr>
          <w:trHeight w:hRule="exact" w:val="189"/>
        </w:trPr>
        <w:tc>
          <w:tcPr>
            <w:tcW w:w="1458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3B08" w:rsidRDefault="00553B08"/>
        </w:tc>
        <w:tc>
          <w:tcPr>
            <w:tcW w:w="6516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3B08" w:rsidRDefault="00553B08"/>
        </w:tc>
        <w:tc>
          <w:tcPr>
            <w:tcW w:w="731" w:type="dxa"/>
            <w:tcBorders>
              <w:top w:val="none" w:sz="0" w:space="0" w:color="000000"/>
              <w:left w:val="none" w:sz="0" w:space="0" w:color="000000"/>
              <w:bottom w:val="single" w:sz="4" w:space="0" w:color="3C4043"/>
              <w:right w:val="none" w:sz="0" w:space="0" w:color="000000"/>
            </w:tcBorders>
          </w:tcPr>
          <w:p w:rsidR="00553B08" w:rsidRDefault="00553B08"/>
        </w:tc>
      </w:tr>
      <w:tr w:rsidR="00553B08">
        <w:trPr>
          <w:trHeight w:hRule="exact" w:val="34"/>
        </w:trPr>
        <w:tc>
          <w:tcPr>
            <w:tcW w:w="14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3B08" w:rsidRDefault="00553B08"/>
        </w:tc>
        <w:tc>
          <w:tcPr>
            <w:tcW w:w="65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3B08" w:rsidRDefault="00553B08"/>
        </w:tc>
        <w:tc>
          <w:tcPr>
            <w:tcW w:w="731" w:type="dxa"/>
            <w:tcBorders>
              <w:top w:val="single" w:sz="4" w:space="0" w:color="3C4043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3B08" w:rsidRDefault="00553B08"/>
        </w:tc>
      </w:tr>
    </w:tbl>
    <w:p w:rsidR="00553B08" w:rsidRDefault="00553B08">
      <w:pPr>
        <w:spacing w:after="232" w:line="20" w:lineRule="exact"/>
      </w:pPr>
    </w:p>
    <w:p w:rsidR="00553B08" w:rsidRDefault="003E12BD">
      <w:pPr>
        <w:spacing w:line="135" w:lineRule="exact"/>
        <w:rPr>
          <w:rFonts w:ascii="Arial" w:hAnsi="Arial"/>
          <w:color w:val="000000"/>
          <w:sz w:val="17"/>
          <w:lang w:val="cs-CZ"/>
        </w:rPr>
      </w:pPr>
      <w:r>
        <w:rPr>
          <w:rFonts w:ascii="Arial" w:hAnsi="Arial"/>
          <w:color w:val="000000"/>
          <w:sz w:val="17"/>
          <w:lang w:val="cs-CZ"/>
        </w:rPr>
        <w:t>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7870"/>
      </w:tblGrid>
      <w:tr w:rsidR="00553B08">
        <w:trPr>
          <w:trHeight w:hRule="exact" w:val="177"/>
        </w:trPr>
        <w:tc>
          <w:tcPr>
            <w:tcW w:w="1159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3B08" w:rsidRDefault="003E12BD">
            <w:pPr>
              <w:spacing w:line="252" w:lineRule="exact"/>
              <w:ind w:left="72" w:hanging="72"/>
              <w:rPr>
                <w:rFonts w:ascii="Tahoma" w:hAnsi="Tahoma"/>
                <w:color w:val="000000"/>
                <w:spacing w:val="45"/>
                <w:sz w:val="16"/>
                <w:u w:val="single"/>
                <w:lang w:val="cs-CZ"/>
              </w:rPr>
            </w:pPr>
            <w:r>
              <w:rPr>
                <w:rFonts w:ascii="Tahoma" w:hAnsi="Tahoma"/>
                <w:color w:val="000000"/>
                <w:spacing w:val="45"/>
                <w:sz w:val="16"/>
                <w:u w:val="single"/>
                <w:lang w:val="cs-CZ"/>
              </w:rPr>
              <w:t xml:space="preserve">Kupující: </w:t>
            </w:r>
            <w:r>
              <w:rPr>
                <w:rFonts w:ascii="Arial" w:hAnsi="Arial"/>
                <w:color w:val="000000"/>
                <w:spacing w:val="45"/>
                <w:sz w:val="17"/>
                <w:lang w:val="cs-CZ"/>
              </w:rPr>
              <w:t xml:space="preserve"> </w:t>
            </w:r>
            <w:r>
              <w:rPr>
                <w:rFonts w:ascii="Arial" w:hAnsi="Arial"/>
                <w:color w:val="000000"/>
                <w:sz w:val="17"/>
                <w:lang w:val="cs-CZ"/>
              </w:rPr>
              <w:t xml:space="preserve">Jméno: </w:t>
            </w:r>
            <w:r>
              <w:rPr>
                <w:rFonts w:ascii="Arial" w:hAnsi="Arial"/>
                <w:color w:val="000000"/>
                <w:spacing w:val="-4"/>
                <w:sz w:val="17"/>
                <w:lang w:val="cs-CZ"/>
              </w:rPr>
              <w:t xml:space="preserve">Sídlo/Bydliště: </w:t>
            </w:r>
            <w:r>
              <w:rPr>
                <w:rFonts w:ascii="Arial" w:hAnsi="Arial"/>
                <w:color w:val="000000"/>
                <w:spacing w:val="-3"/>
                <w:sz w:val="17"/>
                <w:lang w:val="cs-CZ"/>
              </w:rPr>
              <w:t>IČO/RČ/</w:t>
            </w:r>
            <w:proofErr w:type="spellStart"/>
            <w:r>
              <w:rPr>
                <w:rFonts w:ascii="Arial" w:hAnsi="Arial"/>
                <w:color w:val="000000"/>
                <w:spacing w:val="-3"/>
                <w:sz w:val="17"/>
                <w:lang w:val="cs-CZ"/>
              </w:rPr>
              <w:t>č.OP</w:t>
            </w:r>
            <w:proofErr w:type="spellEnd"/>
            <w:r>
              <w:rPr>
                <w:rFonts w:ascii="Arial" w:hAnsi="Arial"/>
                <w:color w:val="000000"/>
                <w:spacing w:val="-3"/>
                <w:sz w:val="17"/>
                <w:lang w:val="cs-CZ"/>
              </w:rPr>
              <w:t xml:space="preserve">: </w:t>
            </w:r>
            <w:r>
              <w:rPr>
                <w:rFonts w:ascii="Arial" w:hAnsi="Arial"/>
                <w:color w:val="000000"/>
                <w:sz w:val="17"/>
                <w:lang w:val="cs-CZ"/>
              </w:rPr>
              <w:t>DIČ:</w:t>
            </w:r>
          </w:p>
          <w:p w:rsidR="00553B08" w:rsidRDefault="003E12BD">
            <w:pPr>
              <w:spacing w:before="72" w:line="191" w:lineRule="exact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Zástupce:</w:t>
            </w:r>
          </w:p>
        </w:tc>
        <w:tc>
          <w:tcPr>
            <w:tcW w:w="7870" w:type="dxa"/>
            <w:tcBorders>
              <w:top w:val="none" w:sz="0" w:space="0" w:color="000000"/>
              <w:left w:val="none" w:sz="0" w:space="0" w:color="000000"/>
              <w:bottom w:val="single" w:sz="4" w:space="0" w:color="303234"/>
              <w:right w:val="none" w:sz="0" w:space="0" w:color="000000"/>
            </w:tcBorders>
          </w:tcPr>
          <w:p w:rsidR="00553B08" w:rsidRDefault="00553B08"/>
        </w:tc>
      </w:tr>
      <w:tr w:rsidR="00553B08">
        <w:trPr>
          <w:trHeight w:hRule="exact" w:val="1353"/>
        </w:trPr>
        <w:tc>
          <w:tcPr>
            <w:tcW w:w="1159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3B08" w:rsidRDefault="00553B08"/>
        </w:tc>
        <w:tc>
          <w:tcPr>
            <w:tcW w:w="7870" w:type="dxa"/>
            <w:tcBorders>
              <w:top w:val="single" w:sz="4" w:space="0" w:color="303234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53B08" w:rsidRDefault="003E12BD">
            <w:pPr>
              <w:ind w:left="547"/>
              <w:rPr>
                <w:rFonts w:ascii="Arial" w:hAnsi="Arial"/>
                <w:b/>
                <w:color w:val="000000"/>
                <w:sz w:val="21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21"/>
                <w:lang w:val="cs-CZ"/>
              </w:rPr>
              <w:t xml:space="preserve">Městské středisko </w:t>
            </w:r>
            <w:proofErr w:type="spellStart"/>
            <w:proofErr w:type="gramStart"/>
            <w:r>
              <w:rPr>
                <w:rFonts w:ascii="Arial" w:hAnsi="Arial"/>
                <w:b/>
                <w:color w:val="000000"/>
                <w:sz w:val="21"/>
                <w:lang w:val="cs-CZ"/>
              </w:rPr>
              <w:t>soc.si</w:t>
            </w:r>
            <w:proofErr w:type="gramEnd"/>
            <w:r>
              <w:rPr>
                <w:rFonts w:ascii="Arial" w:hAnsi="Arial"/>
                <w:b/>
                <w:color w:val="000000"/>
                <w:sz w:val="21"/>
                <w:lang w:val="cs-CZ"/>
              </w:rPr>
              <w:t>.Marie</w:t>
            </w:r>
            <w:proofErr w:type="spellEnd"/>
          </w:p>
          <w:p w:rsidR="00553B08" w:rsidRDefault="003E12BD">
            <w:pPr>
              <w:spacing w:before="108"/>
              <w:ind w:left="547"/>
              <w:rPr>
                <w:rFonts w:ascii="Arial" w:hAnsi="Arial"/>
                <w:color w:val="000000"/>
                <w:spacing w:val="2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7"/>
                <w:lang w:val="cs-CZ"/>
              </w:rPr>
              <w:t>Bartoňova 1998, 54701 Náchod</w:t>
            </w:r>
          </w:p>
          <w:p w:rsidR="00553B08" w:rsidRDefault="003E12BD">
            <w:pPr>
              <w:tabs>
                <w:tab w:val="right" w:pos="4968"/>
              </w:tabs>
              <w:ind w:left="547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70947589</w:t>
            </w:r>
            <w:r>
              <w:rPr>
                <w:rFonts w:ascii="Arial" w:hAnsi="Arial"/>
                <w:color w:val="000000"/>
                <w:sz w:val="17"/>
                <w:lang w:val="cs-CZ"/>
              </w:rPr>
              <w:tab/>
            </w:r>
            <w:proofErr w:type="spellStart"/>
            <w:r w:rsidR="004552D2">
              <w:rPr>
                <w:rFonts w:ascii="Arial" w:hAnsi="Arial"/>
                <w:color w:val="000000"/>
                <w:spacing w:val="4"/>
                <w:sz w:val="17"/>
                <w:lang w:val="cs-CZ"/>
              </w:rPr>
              <w:t>Info</w:t>
            </w:r>
            <w:proofErr w:type="spellEnd"/>
            <w:r w:rsidR="004552D2" w:rsidRPr="004552D2">
              <w:rPr>
                <w:rFonts w:ascii="Arial" w:hAnsi="Arial"/>
                <w:spacing w:val="4"/>
                <w:sz w:val="17"/>
                <w:lang w:val="cs-CZ"/>
              </w:rPr>
              <w:t xml:space="preserve"> email</w:t>
            </w:r>
          </w:p>
          <w:p w:rsidR="00553B08" w:rsidRDefault="003E12BD">
            <w:pPr>
              <w:spacing w:line="100" w:lineRule="exact"/>
              <w:ind w:right="2250"/>
              <w:jc w:val="right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...</w:t>
            </w:r>
          </w:p>
          <w:p w:rsidR="00553B08" w:rsidRDefault="004552D2">
            <w:pPr>
              <w:tabs>
                <w:tab w:val="right" w:pos="6401"/>
              </w:tabs>
              <w:spacing w:before="36"/>
              <w:ind w:right="1440"/>
              <w:jc w:val="right"/>
              <w:rPr>
                <w:rFonts w:ascii="Arial" w:hAnsi="Arial"/>
                <w:color w:val="000000"/>
                <w:spacing w:val="-6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sz w:val="17"/>
                <w:lang w:val="cs-CZ"/>
              </w:rPr>
              <w:t xml:space="preserve">                                                                                                    </w:t>
            </w:r>
            <w:r w:rsidR="003E12BD">
              <w:rPr>
                <w:rFonts w:ascii="Arial" w:hAnsi="Arial"/>
                <w:color w:val="000000"/>
                <w:spacing w:val="-6"/>
                <w:sz w:val="17"/>
                <w:lang w:val="cs-CZ"/>
              </w:rPr>
              <w:t>Tel:</w:t>
            </w:r>
            <w:r w:rsidR="003E12BD">
              <w:rPr>
                <w:rFonts w:ascii="Arial" w:hAnsi="Arial"/>
                <w:color w:val="000000"/>
                <w:spacing w:val="-6"/>
                <w:sz w:val="17"/>
                <w:lang w:val="cs-CZ"/>
              </w:rPr>
              <w:tab/>
            </w:r>
          </w:p>
          <w:p w:rsidR="00553B08" w:rsidRDefault="003E12BD">
            <w:pPr>
              <w:spacing w:before="108" w:line="213" w:lineRule="auto"/>
              <w:ind w:left="547"/>
              <w:rPr>
                <w:rFonts w:ascii="Arial" w:hAnsi="Arial"/>
                <w:color w:val="000000"/>
                <w:sz w:val="17"/>
                <w:lang w:val="cs-CZ"/>
              </w:rPr>
            </w:pPr>
            <w:r>
              <w:rPr>
                <w:rFonts w:ascii="Arial" w:hAnsi="Arial"/>
                <w:color w:val="000000"/>
                <w:sz w:val="17"/>
                <w:lang w:val="cs-CZ"/>
              </w:rPr>
              <w:t>Mobil: Email:</w:t>
            </w:r>
          </w:p>
        </w:tc>
      </w:tr>
    </w:tbl>
    <w:p w:rsidR="00553B08" w:rsidRDefault="00553B08" w:rsidP="00E60E43">
      <w:pPr>
        <w:spacing w:after="244" w:line="20" w:lineRule="exact"/>
        <w:jc w:val="right"/>
      </w:pPr>
    </w:p>
    <w:p w:rsidR="00553B08" w:rsidRDefault="003E12BD">
      <w:pPr>
        <w:spacing w:before="72" w:line="264" w:lineRule="auto"/>
        <w:ind w:left="360"/>
        <w:rPr>
          <w:rFonts w:ascii="Arial" w:hAnsi="Arial"/>
          <w:color w:val="000000"/>
          <w:spacing w:val="1"/>
          <w:sz w:val="17"/>
          <w:lang w:val="cs-CZ"/>
        </w:rPr>
      </w:pPr>
      <w:r>
        <w:rPr>
          <w:rFonts w:ascii="Arial" w:hAnsi="Arial"/>
          <w:color w:val="000000"/>
          <w:spacing w:val="1"/>
          <w:sz w:val="17"/>
          <w:lang w:val="cs-CZ"/>
        </w:rPr>
        <w:t>Uzavřely níže uvedeného dne, měsíce a roku následující kupní smlouvu (dále jen jako „Smlouva")</w:t>
      </w:r>
    </w:p>
    <w:p w:rsidR="00553B08" w:rsidRDefault="003E12BD">
      <w:pPr>
        <w:spacing w:before="108"/>
        <w:ind w:right="936"/>
        <w:rPr>
          <w:rFonts w:ascii="Arial" w:hAnsi="Arial"/>
          <w:color w:val="000000"/>
          <w:spacing w:val="3"/>
          <w:sz w:val="17"/>
          <w:lang w:val="cs-CZ"/>
        </w:rPr>
      </w:pPr>
      <w:r>
        <w:rPr>
          <w:rFonts w:ascii="Arial" w:hAnsi="Arial"/>
          <w:color w:val="000000"/>
          <w:spacing w:val="3"/>
          <w:sz w:val="17"/>
          <w:lang w:val="cs-CZ"/>
        </w:rPr>
        <w:t xml:space="preserve">Bližší informace ke zpracování osobních údajů naleznete na </w:t>
      </w:r>
      <w:proofErr w:type="spellStart"/>
      <w:r>
        <w:rPr>
          <w:rFonts w:ascii="Tahoma" w:hAnsi="Tahoma"/>
          <w:color w:val="000000"/>
          <w:spacing w:val="3"/>
          <w:sz w:val="16"/>
          <w:u w:val="single"/>
          <w:lang w:val="cs-CZ"/>
        </w:rPr>
        <w:t>htto</w:t>
      </w:r>
      <w:proofErr w:type="spellEnd"/>
      <w:r>
        <w:rPr>
          <w:rFonts w:ascii="Tahoma" w:hAnsi="Tahoma"/>
          <w:color w:val="000000"/>
          <w:spacing w:val="3"/>
          <w:sz w:val="16"/>
          <w:u w:val="single"/>
          <w:lang w:val="cs-CZ"/>
        </w:rPr>
        <w:t>://</w:t>
      </w:r>
      <w:hyperlink r:id="rId5" w:history="1">
        <w:r w:rsidR="004552D2" w:rsidRPr="00616C24">
          <w:rPr>
            <w:rStyle w:val="Hypertextovodkaz"/>
            <w:rFonts w:ascii="Tahoma" w:hAnsi="Tahoma"/>
            <w:spacing w:val="3"/>
            <w:sz w:val="16"/>
            <w:lang w:val="cs-CZ"/>
          </w:rPr>
          <w:t>www.porsche.</w:t>
        </w:r>
        <w:proofErr w:type="gramStart"/>
        <w:r w:rsidR="004552D2" w:rsidRPr="00616C24">
          <w:rPr>
            <w:rStyle w:val="Hypertextovodkaz"/>
            <w:rFonts w:ascii="Tahoma" w:hAnsi="Tahoma"/>
            <w:spacing w:val="3"/>
            <w:sz w:val="16"/>
            <w:lang w:val="cs-CZ"/>
          </w:rPr>
          <w:t>co</w:t>
        </w:r>
      </w:hyperlink>
      <w:r>
        <w:rPr>
          <w:rFonts w:ascii="Tahoma" w:hAnsi="Tahoma"/>
          <w:color w:val="000000"/>
          <w:spacing w:val="3"/>
          <w:sz w:val="16"/>
          <w:u w:val="single"/>
          <w:lang w:val="cs-CZ"/>
        </w:rPr>
        <w:t>.cziosobni-udaje</w:t>
      </w:r>
      <w:proofErr w:type="gramEnd"/>
      <w:r>
        <w:rPr>
          <w:rFonts w:ascii="Tahoma" w:hAnsi="Tahoma"/>
          <w:color w:val="000000"/>
          <w:spacing w:val="3"/>
          <w:sz w:val="16"/>
          <w:u w:val="single"/>
          <w:lang w:val="cs-CZ"/>
        </w:rPr>
        <w:t>,</w:t>
      </w:r>
      <w:r>
        <w:rPr>
          <w:rFonts w:ascii="Arial" w:hAnsi="Arial"/>
          <w:color w:val="000000"/>
          <w:spacing w:val="3"/>
          <w:sz w:val="17"/>
          <w:lang w:val="cs-CZ"/>
        </w:rPr>
        <w:t xml:space="preserve"> případně si </w:t>
      </w:r>
      <w:r>
        <w:rPr>
          <w:rFonts w:ascii="Arial" w:hAnsi="Arial"/>
          <w:color w:val="000000"/>
          <w:sz w:val="17"/>
          <w:lang w:val="cs-CZ"/>
        </w:rPr>
        <w:t>vyžádejte tištěnou verzi u svého prodejce.</w:t>
      </w:r>
    </w:p>
    <w:p w:rsidR="004552D2" w:rsidRDefault="004552D2">
      <w:pPr>
        <w:spacing w:after="36"/>
        <w:ind w:left="72"/>
        <w:rPr>
          <w:rFonts w:ascii="Arial" w:hAnsi="Arial"/>
          <w:color w:val="000000"/>
          <w:sz w:val="17"/>
          <w:lang w:val="cs-CZ"/>
        </w:rPr>
      </w:pPr>
    </w:p>
    <w:p w:rsidR="004552D2" w:rsidRDefault="004552D2">
      <w:pPr>
        <w:spacing w:after="36"/>
        <w:ind w:left="72"/>
        <w:rPr>
          <w:rFonts w:ascii="Arial" w:hAnsi="Arial"/>
          <w:color w:val="000000"/>
          <w:sz w:val="17"/>
          <w:lang w:val="cs-CZ"/>
        </w:rPr>
      </w:pPr>
    </w:p>
    <w:p w:rsidR="00E60E43" w:rsidRDefault="00E60E43">
      <w:pPr>
        <w:spacing w:after="36"/>
        <w:ind w:left="72"/>
        <w:rPr>
          <w:rFonts w:ascii="Arial" w:hAnsi="Arial"/>
          <w:color w:val="000000"/>
          <w:sz w:val="17"/>
          <w:lang w:val="cs-CZ"/>
        </w:rPr>
      </w:pPr>
      <w:bookmarkStart w:id="0" w:name="_GoBack"/>
      <w:bookmarkEnd w:id="0"/>
    </w:p>
    <w:p w:rsidR="00E60E43" w:rsidRDefault="00E60E43">
      <w:pPr>
        <w:spacing w:after="36"/>
        <w:ind w:left="72"/>
        <w:rPr>
          <w:rFonts w:ascii="Arial" w:hAnsi="Arial"/>
          <w:color w:val="000000"/>
          <w:sz w:val="17"/>
          <w:lang w:val="cs-CZ"/>
        </w:rPr>
      </w:pPr>
    </w:p>
    <w:p w:rsidR="00553B08" w:rsidRDefault="00FD7920">
      <w:pPr>
        <w:spacing w:after="36"/>
        <w:ind w:left="72"/>
        <w:rPr>
          <w:rFonts w:ascii="Arial" w:hAnsi="Arial"/>
          <w:color w:val="000000"/>
          <w:sz w:val="17"/>
          <w:lang w:val="cs-CZ"/>
        </w:rPr>
      </w:pPr>
      <w:r>
        <w:pict>
          <v:shape id="_x0000_s1033" type="#_x0000_t202" style="position:absolute;left:0;text-align:left;margin-left:49.3pt;margin-top:612.25pt;width:454.85pt;height:107.7pt;z-index:-251661312;mso-wrap-distance-left:0;mso-wrap-distance-right:41.15pt;mso-position-horizontal-relative:page;mso-position-vertical-relative:page" filled="f" stroked="f">
            <v:textbox style="mso-next-textbox:#_x0000_s1033" inset="0,0,0,0">
              <w:txbxContent>
                <w:p w:rsidR="00553B08" w:rsidRDefault="003E12BD">
                  <w:pPr>
                    <w:rPr>
                      <w:rFonts w:ascii="Arial" w:hAnsi="Arial"/>
                      <w:b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18"/>
                      <w:lang w:val="cs-CZ"/>
                    </w:rPr>
                    <w:t>1. Předmět smlouvy</w:t>
                  </w:r>
                </w:p>
                <w:p w:rsidR="00553B08" w:rsidRDefault="003E12BD">
                  <w:pPr>
                    <w:tabs>
                      <w:tab w:val="left" w:leader="underscore" w:pos="8559"/>
                    </w:tabs>
                    <w:ind w:right="504"/>
                    <w:rPr>
                      <w:rFonts w:ascii="Arial" w:hAnsi="Arial"/>
                      <w:color w:val="000000"/>
                      <w:spacing w:val="1"/>
                      <w:sz w:val="17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1"/>
                      <w:sz w:val="17"/>
                      <w:lang w:val="cs-CZ"/>
                    </w:rPr>
                    <w:t xml:space="preserve">1.1 Prodávající se tímto zavazuje, že kupujícímu za podmínek stanovených touto Smlouvou odevzdá následující </w:t>
                  </w:r>
                  <w:r>
                    <w:rPr>
                      <w:rFonts w:ascii="Arial" w:hAnsi="Arial"/>
                      <w:color w:val="000000"/>
                      <w:spacing w:val="1"/>
                      <w:sz w:val="17"/>
                      <w:lang w:val="cs-CZ"/>
                    </w:rPr>
                    <w:br/>
                  </w:r>
                  <w:r>
                    <w:rPr>
                      <w:rFonts w:ascii="Tahoma" w:hAnsi="Tahoma"/>
                      <w:color w:val="000000"/>
                      <w:spacing w:val="3"/>
                      <w:sz w:val="16"/>
                      <w:u w:val="single"/>
                      <w:lang w:val="cs-CZ"/>
                    </w:rPr>
                    <w:t xml:space="preserve">vozidlo značky </w:t>
                  </w:r>
                  <w:r>
                    <w:rPr>
                      <w:rFonts w:ascii="Arial" w:hAnsi="Arial"/>
                      <w:b/>
                      <w:color w:val="000000"/>
                      <w:spacing w:val="3"/>
                      <w:sz w:val="18"/>
                      <w:u w:val="single"/>
                      <w:lang w:val="cs-CZ"/>
                    </w:rPr>
                    <w:t xml:space="preserve">Volkswagen </w:t>
                  </w:r>
                  <w:r>
                    <w:rPr>
                      <w:rFonts w:ascii="Tahoma" w:hAnsi="Tahoma"/>
                      <w:color w:val="000000"/>
                      <w:spacing w:val="3"/>
                      <w:sz w:val="16"/>
                      <w:u w:val="single"/>
                      <w:lang w:val="cs-CZ"/>
                    </w:rPr>
                    <w:t>(dále jen „vozidlo"), a umožní mu nabýt vlastnické právo k němu:</w:t>
                  </w:r>
                  <w:r>
                    <w:rPr>
                      <w:rFonts w:ascii="Arial" w:hAnsi="Arial"/>
                      <w:color w:val="000000"/>
                      <w:spacing w:val="3"/>
                      <w:sz w:val="17"/>
                      <w:lang w:val="cs-CZ"/>
                    </w:rPr>
                    <w:t xml:space="preserve"> </w:t>
                  </w:r>
                  <w:r>
                    <w:rPr>
                      <w:rFonts w:ascii="Arial" w:hAnsi="Arial"/>
                      <w:color w:val="000000"/>
                      <w:spacing w:val="3"/>
                      <w:sz w:val="17"/>
                      <w:lang w:val="cs-CZ"/>
                    </w:rPr>
                    <w:tab/>
                  </w: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4"/>
                    <w:gridCol w:w="2649"/>
                    <w:gridCol w:w="1676"/>
                    <w:gridCol w:w="3238"/>
                  </w:tblGrid>
                  <w:tr w:rsidR="00553B08">
                    <w:trPr>
                      <w:trHeight w:hRule="exact" w:val="1325"/>
                    </w:trPr>
                    <w:tc>
                      <w:tcPr>
                        <w:tcW w:w="1534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53B08" w:rsidRDefault="003E12BD">
                        <w:pPr>
                          <w:spacing w:before="36" w:line="178" w:lineRule="exact"/>
                          <w:ind w:left="108"/>
                          <w:rPr>
                            <w:rFonts w:ascii="Arial" w:hAnsi="Arial"/>
                            <w:color w:val="000000"/>
                            <w:sz w:val="17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7"/>
                            <w:lang w:val="cs-CZ"/>
                          </w:rPr>
                          <w:t>Model:</w:t>
                        </w:r>
                      </w:p>
                      <w:p w:rsidR="00553B08" w:rsidRDefault="003E12BD">
                        <w:pPr>
                          <w:spacing w:before="72" w:line="249" w:lineRule="exact"/>
                          <w:ind w:left="108" w:right="216"/>
                          <w:rPr>
                            <w:rFonts w:ascii="Arial" w:hAnsi="Arial"/>
                            <w:color w:val="000000"/>
                            <w:sz w:val="17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7"/>
                            <w:lang w:val="cs-CZ"/>
                          </w:rPr>
                          <w:t xml:space="preserve">Objem motoru: Výkon kW/k: Převodovka: </w:t>
                        </w:r>
                        <w:r>
                          <w:rPr>
                            <w:rFonts w:ascii="Arial" w:hAnsi="Arial"/>
                            <w:color w:val="000000"/>
                            <w:spacing w:val="-3"/>
                            <w:sz w:val="17"/>
                            <w:lang w:val="cs-CZ"/>
                          </w:rPr>
                          <w:t>Číslo karoserie:</w:t>
                        </w:r>
                      </w:p>
                    </w:tc>
                    <w:tc>
                      <w:tcPr>
                        <w:tcW w:w="264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4552D2" w:rsidRDefault="003E12BD" w:rsidP="004552D2">
                        <w:pPr>
                          <w:spacing w:line="360" w:lineRule="auto"/>
                          <w:ind w:left="216" w:right="540"/>
                          <w:rPr>
                            <w:rFonts w:ascii="Arial" w:hAnsi="Arial"/>
                            <w:color w:val="000000"/>
                            <w:sz w:val="17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pacing w:val="-7"/>
                            <w:sz w:val="18"/>
                            <w:lang w:val="cs-CZ"/>
                          </w:rPr>
                          <w:t xml:space="preserve">Akční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000000"/>
                            <w:spacing w:val="-7"/>
                            <w:sz w:val="18"/>
                            <w:lang w:val="cs-CZ"/>
                          </w:rPr>
                          <w:t>Caddy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000000"/>
                            <w:spacing w:val="-7"/>
                            <w:sz w:val="18"/>
                            <w:lang w:val="cs-CZ"/>
                          </w:rPr>
                          <w:t xml:space="preserve"> skříň GOI </w:t>
                        </w:r>
                        <w:r>
                          <w:rPr>
                            <w:rFonts w:ascii="Arial" w:hAnsi="Arial"/>
                            <w:color w:val="000000"/>
                            <w:sz w:val="17"/>
                            <w:lang w:val="cs-CZ"/>
                          </w:rPr>
                          <w:t>1197 ccm</w:t>
                        </w:r>
                      </w:p>
                      <w:p w:rsidR="00553B08" w:rsidRDefault="003E12BD" w:rsidP="004552D2">
                        <w:pPr>
                          <w:spacing w:line="360" w:lineRule="auto"/>
                          <w:ind w:left="216" w:right="540"/>
                          <w:rPr>
                            <w:rFonts w:ascii="Arial" w:hAnsi="Arial"/>
                            <w:color w:val="000000"/>
                            <w:sz w:val="17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7"/>
                            <w:lang w:val="cs-CZ"/>
                          </w:rPr>
                          <w:t>62/82</w:t>
                        </w:r>
                      </w:p>
                      <w:p w:rsidR="00553B08" w:rsidRDefault="00FD7920" w:rsidP="00FD7920">
                        <w:pPr>
                          <w:spacing w:before="72" w:line="264" w:lineRule="auto"/>
                          <w:ind w:left="223"/>
                          <w:rPr>
                            <w:rFonts w:ascii="Arial" w:hAnsi="Arial"/>
                            <w:color w:val="000000"/>
                            <w:sz w:val="17"/>
                            <w:lang w:val="cs-CZ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color w:val="000000"/>
                            <w:sz w:val="17"/>
                            <w:lang w:val="cs-CZ"/>
                          </w:rPr>
                          <w:t>5-stupň</w:t>
                        </w:r>
                        <w:r w:rsidR="003E12BD">
                          <w:rPr>
                            <w:rFonts w:ascii="Arial" w:hAnsi="Arial"/>
                            <w:color w:val="000000"/>
                            <w:sz w:val="17"/>
                            <w:lang w:val="cs-CZ"/>
                          </w:rPr>
                          <w:t>ová</w:t>
                        </w:r>
                        <w:proofErr w:type="gramEnd"/>
                        <w:r w:rsidR="003E12BD">
                          <w:rPr>
                            <w:rFonts w:ascii="Arial" w:hAnsi="Arial"/>
                            <w:color w:val="000000"/>
                            <w:sz w:val="17"/>
                            <w:lang w:val="cs-CZ"/>
                          </w:rPr>
                          <w:t xml:space="preserve"> převodovka</w:t>
                        </w:r>
                      </w:p>
                    </w:tc>
                    <w:tc>
                      <w:tcPr>
                        <w:tcW w:w="167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bottom"/>
                      </w:tcPr>
                      <w:p w:rsidR="00553B08" w:rsidRDefault="003E12BD">
                        <w:pPr>
                          <w:spacing w:before="144" w:line="360" w:lineRule="auto"/>
                          <w:ind w:left="540" w:right="72"/>
                          <w:rPr>
                            <w:rFonts w:ascii="Arial" w:hAnsi="Arial"/>
                            <w:color w:val="000000"/>
                            <w:sz w:val="17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7"/>
                            <w:lang w:val="cs-CZ"/>
                          </w:rPr>
                          <w:t xml:space="preserve">Barva vozu: </w:t>
                        </w:r>
                        <w:r>
                          <w:rPr>
                            <w:rFonts w:ascii="Arial" w:hAnsi="Arial"/>
                            <w:color w:val="000000"/>
                            <w:spacing w:val="-5"/>
                            <w:sz w:val="17"/>
                            <w:lang w:val="cs-CZ"/>
                          </w:rPr>
                          <w:t xml:space="preserve">Barva potahu: </w:t>
                        </w:r>
                        <w:r>
                          <w:rPr>
                            <w:rFonts w:ascii="Arial" w:hAnsi="Arial"/>
                            <w:color w:val="000000"/>
                            <w:sz w:val="17"/>
                            <w:lang w:val="cs-CZ"/>
                          </w:rPr>
                          <w:t xml:space="preserve">Kód barvy: </w:t>
                        </w:r>
                        <w:r>
                          <w:rPr>
                            <w:rFonts w:ascii="Arial" w:hAnsi="Arial"/>
                            <w:color w:val="000000"/>
                            <w:spacing w:val="-2"/>
                            <w:sz w:val="17"/>
                            <w:lang w:val="cs-CZ"/>
                          </w:rPr>
                          <w:t>Číslo komise:</w:t>
                        </w:r>
                      </w:p>
                    </w:tc>
                    <w:tc>
                      <w:tcPr>
                        <w:tcW w:w="3238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553B08" w:rsidRDefault="003E12BD">
                        <w:pPr>
                          <w:ind w:left="153"/>
                          <w:rPr>
                            <w:rFonts w:ascii="Arial" w:hAnsi="Arial"/>
                            <w:color w:val="000000"/>
                            <w:sz w:val="17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7"/>
                            <w:lang w:val="cs-CZ"/>
                          </w:rPr>
                          <w:t>SAAAF2V1</w:t>
                        </w:r>
                      </w:p>
                      <w:p w:rsidR="004552D2" w:rsidRPr="004552D2" w:rsidRDefault="004552D2">
                        <w:pPr>
                          <w:spacing w:line="309" w:lineRule="auto"/>
                          <w:ind w:left="216" w:right="1044" w:hanging="180"/>
                          <w:rPr>
                            <w:rFonts w:ascii="Arial" w:hAnsi="Arial"/>
                            <w:color w:val="000000"/>
                            <w:spacing w:val="14"/>
                            <w:sz w:val="17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pacing w:val="14"/>
                            <w:sz w:val="6"/>
                            <w:vertAlign w:val="superscript"/>
                            <w:lang w:val="cs-CZ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0000"/>
                            <w:spacing w:val="14"/>
                            <w:sz w:val="17"/>
                            <w:lang w:val="cs-CZ"/>
                          </w:rPr>
                          <w:t xml:space="preserve">  </w:t>
                        </w:r>
                        <w:r w:rsidRPr="004552D2">
                          <w:rPr>
                            <w:rFonts w:ascii="Arial" w:hAnsi="Arial"/>
                            <w:strike/>
                            <w:color w:val="000000"/>
                            <w:spacing w:val="14"/>
                            <w:sz w:val="17"/>
                            <w:lang w:val="cs-CZ"/>
                          </w:rPr>
                          <w:t>bílá</w:t>
                        </w:r>
                        <w:r w:rsidRPr="004552D2">
                          <w:rPr>
                            <w:rFonts w:ascii="Arial" w:hAnsi="Arial"/>
                            <w:strike/>
                            <w:color w:val="000000"/>
                            <w:spacing w:val="14"/>
                            <w:sz w:val="17"/>
                            <w:vertAlign w:val="superscript"/>
                            <w:lang w:val="cs-CZ"/>
                          </w:rPr>
                          <w:t>-</w:t>
                        </w:r>
                        <w:proofErr w:type="spellStart"/>
                        <w:r w:rsidRPr="004552D2">
                          <w:rPr>
                            <w:rFonts w:ascii="Arial" w:hAnsi="Arial"/>
                            <w:strike/>
                            <w:color w:val="000000"/>
                            <w:spacing w:val="14"/>
                            <w:sz w:val="17"/>
                            <w:lang w:val="cs-CZ"/>
                          </w:rPr>
                          <w:t>Candy</w:t>
                        </w:r>
                        <w:proofErr w:type="spellEnd"/>
                        <w:r>
                          <w:rPr>
                            <w:rFonts w:ascii="Arial" w:hAnsi="Arial"/>
                            <w:strike/>
                            <w:color w:val="000000"/>
                            <w:spacing w:val="14"/>
                            <w:sz w:val="17"/>
                            <w:lang w:val="cs-CZ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000000"/>
                            <w:spacing w:val="14"/>
                            <w:sz w:val="17"/>
                            <w:lang w:val="cs-CZ"/>
                          </w:rPr>
                          <w:t>červená</w:t>
                        </w:r>
                      </w:p>
                      <w:p w:rsidR="00553B08" w:rsidRDefault="003E12BD">
                        <w:pPr>
                          <w:spacing w:line="309" w:lineRule="auto"/>
                          <w:ind w:left="216" w:right="1044" w:hanging="180"/>
                          <w:rPr>
                            <w:rFonts w:ascii="Arial" w:hAnsi="Arial"/>
                            <w:color w:val="000000"/>
                            <w:spacing w:val="14"/>
                            <w:sz w:val="6"/>
                            <w:vertAlign w:val="superscript"/>
                            <w:lang w:val="cs-CZ"/>
                          </w:rPr>
                        </w:pPr>
                        <w:r>
                          <w:rPr>
                            <w:rFonts w:ascii="Tahoma" w:hAnsi="Tahoma"/>
                            <w:color w:val="2D327D"/>
                            <w:spacing w:val="14"/>
                            <w:sz w:val="21"/>
                            <w:lang w:val="cs-CZ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000000"/>
                            <w:sz w:val="17"/>
                            <w:lang w:val="cs-CZ"/>
                          </w:rPr>
                          <w:t>Titanově</w:t>
                        </w:r>
                        <w:proofErr w:type="spellEnd"/>
                        <w:r>
                          <w:rPr>
                            <w:rFonts w:ascii="Arial" w:hAnsi="Arial"/>
                            <w:color w:val="000000"/>
                            <w:sz w:val="17"/>
                            <w:lang w:val="cs-CZ"/>
                          </w:rPr>
                          <w:t xml:space="preserve"> černá</w:t>
                        </w:r>
                      </w:p>
                      <w:p w:rsidR="00553B08" w:rsidRDefault="003E12BD">
                        <w:pPr>
                          <w:spacing w:before="72"/>
                          <w:ind w:left="153"/>
                          <w:rPr>
                            <w:rFonts w:ascii="Arial" w:hAnsi="Arial"/>
                            <w:color w:val="000000"/>
                            <w:sz w:val="17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7"/>
                            <w:lang w:val="cs-CZ"/>
                          </w:rPr>
                          <w:t>B4B4 / DM</w:t>
                        </w:r>
                      </w:p>
                    </w:tc>
                  </w:tr>
                </w:tbl>
                <w:p w:rsidR="00553B08" w:rsidRDefault="00553B08">
                  <w:pPr>
                    <w:spacing w:after="160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>
          <v:line id="_x0000_s1032" style="position:absolute;left:0;text-align:left;z-index:251656192;mso-position-horizontal-relative:page;mso-position-vertical-relative:page" from="511.35pt,670.05pt" to="511.35pt,689.35pt" strokeweight="1.1pt">
            <w10:wrap anchorx="page" anchory="page"/>
          </v:line>
        </w:pict>
      </w:r>
      <w:r>
        <w:pict>
          <v:line id="_x0000_s1031" style="position:absolute;left:0;text-align:left;z-index:251657216;mso-position-horizontal-relative:page;mso-position-vertical-relative:page" from="50.2pt,641.95pt" to="50.2pt,709.85pt" strokecolor="#161616" strokeweight=".55pt">
            <w10:wrap anchorx="page" anchory="page"/>
          </v:line>
        </w:pict>
      </w:r>
      <w:r>
        <w:pict>
          <v:line id="_x0000_s1030" style="position:absolute;left:0;text-align:left;z-index:251658240;mso-position-horizontal-relative:page;mso-position-vertical-relative:page" from="503.45pt,641.05pt" to="503.45pt,710.4pt" strokecolor="#19181c" strokeweight=".9pt">
            <w10:wrap anchorx="page" anchory="page"/>
          </v:line>
        </w:pict>
      </w:r>
      <w:r>
        <w:pict>
          <v:line id="_x0000_s1029" style="position:absolute;left:0;text-align:left;z-index:251659264;mso-position-horizontal-relative:page;mso-position-vertical-relative:page" from="49.85pt,709.3pt" to="504.2pt,709.3pt" strokecolor="#3a3a3b" strokeweight=".7pt">
            <w10:wrap anchorx="page" anchory="page"/>
          </v:line>
        </w:pict>
      </w:r>
      <w:r>
        <w:pict>
          <v:line id="_x0000_s1028" style="position:absolute;left:0;text-align:left;z-index:251660288;mso-position-horizontal-relative:page;mso-position-vertical-relative:page" from="477.35pt,641.25pt" to="504.05pt,641.25pt" strokecolor="#383939" strokeweight=".7pt">
            <w10:wrap anchorx="page" anchory="page"/>
          </v:line>
        </w:pict>
      </w:r>
      <w:r>
        <w:pict>
          <v:line id="_x0000_s1027" style="position:absolute;left:0;text-align:left;z-index:251661312;mso-position-horizontal-relative:page;mso-position-vertical-relative:page" from="49.3pt,719.95pt" to="504.15pt,719.95pt" strokecolor="#3c3c3c" strokeweight=".7pt">
            <w10:wrap anchorx="page" anchory="page"/>
          </v:line>
        </w:pict>
      </w:r>
      <w:r w:rsidR="003E12BD">
        <w:rPr>
          <w:rFonts w:ascii="Arial" w:hAnsi="Arial"/>
          <w:color w:val="000000"/>
          <w:sz w:val="17"/>
          <w:lang w:val="cs-CZ"/>
        </w:rPr>
        <w:t>Poznámky:</w:t>
      </w:r>
    </w:p>
    <w:p w:rsidR="000170AF" w:rsidRDefault="00FD7920" w:rsidP="003E12BD">
      <w:pPr>
        <w:spacing w:before="180" w:line="280" w:lineRule="auto"/>
        <w:rPr>
          <w:rFonts w:ascii="Arial" w:hAnsi="Arial"/>
          <w:color w:val="000000"/>
          <w:spacing w:val="-10"/>
          <w:sz w:val="17"/>
          <w:lang w:val="cs-CZ"/>
        </w:rPr>
      </w:pPr>
      <w:r>
        <w:pict>
          <v:line id="_x0000_s1026" style="position:absolute;z-index:251662336;mso-position-horizontal-relative:text;mso-position-vertical-relative:text" from="0,.4pt" to="453.65pt,.4pt" strokecolor="#3d3d3d" strokeweight=".7pt"/>
        </w:pict>
      </w:r>
      <w:r w:rsidR="003E12BD">
        <w:rPr>
          <w:rFonts w:ascii="Arial" w:hAnsi="Arial"/>
          <w:color w:val="000000"/>
          <w:spacing w:val="-1"/>
          <w:sz w:val="17"/>
          <w:lang w:val="cs-CZ"/>
        </w:rPr>
        <w:t>1.2.</w:t>
      </w:r>
      <w:r>
        <w:rPr>
          <w:rFonts w:ascii="Arial" w:hAnsi="Arial"/>
          <w:color w:val="000000"/>
          <w:spacing w:val="-1"/>
          <w:sz w:val="17"/>
          <w:lang w:val="cs-CZ"/>
        </w:rPr>
        <w:t xml:space="preserve"> </w:t>
      </w:r>
      <w:r w:rsidR="003E12BD">
        <w:rPr>
          <w:rFonts w:ascii="Arial" w:hAnsi="Arial"/>
          <w:color w:val="000000"/>
          <w:spacing w:val="-1"/>
          <w:sz w:val="17"/>
          <w:lang w:val="cs-CZ"/>
        </w:rPr>
        <w:t xml:space="preserve">Kupující se </w:t>
      </w:r>
      <w:r w:rsidR="003E12BD">
        <w:rPr>
          <w:rFonts w:ascii="Arial" w:hAnsi="Arial"/>
          <w:color w:val="000000"/>
          <w:spacing w:val="-1"/>
          <w:sz w:val="18"/>
          <w:lang w:val="cs-CZ"/>
        </w:rPr>
        <w:t xml:space="preserve">zavazuje, že vozidlo převezme a </w:t>
      </w:r>
      <w:r w:rsidR="003E12BD">
        <w:rPr>
          <w:rFonts w:ascii="Arial" w:hAnsi="Arial"/>
          <w:color w:val="000000"/>
          <w:spacing w:val="-1"/>
          <w:sz w:val="17"/>
          <w:lang w:val="cs-CZ"/>
        </w:rPr>
        <w:t>zaplatí prodávajícímu níž</w:t>
      </w:r>
      <w:r w:rsidR="004552D2">
        <w:rPr>
          <w:rFonts w:ascii="Arial" w:hAnsi="Arial"/>
          <w:color w:val="000000"/>
          <w:spacing w:val="-1"/>
          <w:sz w:val="17"/>
          <w:lang w:val="cs-CZ"/>
        </w:rPr>
        <w:t xml:space="preserve">e sjednanou kupní cenu. </w:t>
      </w:r>
    </w:p>
    <w:p w:rsidR="000170AF" w:rsidRDefault="000170AF">
      <w:pPr>
        <w:tabs>
          <w:tab w:val="right" w:pos="9900"/>
        </w:tabs>
        <w:spacing w:before="72" w:line="204" w:lineRule="auto"/>
        <w:rPr>
          <w:rFonts w:ascii="Arial" w:hAnsi="Arial"/>
          <w:color w:val="000000"/>
          <w:spacing w:val="-10"/>
          <w:sz w:val="17"/>
          <w:lang w:val="cs-CZ"/>
        </w:rPr>
      </w:pPr>
    </w:p>
    <w:p w:rsidR="00553B08" w:rsidRDefault="003E12BD">
      <w:pPr>
        <w:tabs>
          <w:tab w:val="right" w:pos="9900"/>
        </w:tabs>
        <w:spacing w:before="72" w:line="204" w:lineRule="auto"/>
        <w:rPr>
          <w:rFonts w:ascii="Arial" w:hAnsi="Arial"/>
          <w:color w:val="000000"/>
          <w:spacing w:val="-10"/>
          <w:sz w:val="17"/>
          <w:lang w:val="cs-CZ"/>
        </w:rPr>
      </w:pPr>
      <w:proofErr w:type="gramStart"/>
      <w:r>
        <w:rPr>
          <w:rFonts w:ascii="Arial" w:hAnsi="Arial"/>
          <w:color w:val="000000"/>
          <w:spacing w:val="-10"/>
          <w:sz w:val="17"/>
          <w:lang w:val="cs-CZ"/>
        </w:rPr>
        <w:t>13.11.2018</w:t>
      </w:r>
      <w:proofErr w:type="gramEnd"/>
      <w:r>
        <w:rPr>
          <w:rFonts w:ascii="Arial" w:hAnsi="Arial"/>
          <w:color w:val="000000"/>
          <w:spacing w:val="-10"/>
          <w:sz w:val="17"/>
          <w:lang w:val="cs-CZ"/>
        </w:rPr>
        <w:tab/>
      </w:r>
    </w:p>
    <w:p w:rsidR="004552D2" w:rsidRDefault="004552D2">
      <w:pPr>
        <w:spacing w:line="143" w:lineRule="exact"/>
        <w:ind w:right="108"/>
        <w:jc w:val="right"/>
        <w:rPr>
          <w:rFonts w:ascii="Arial" w:hAnsi="Arial"/>
          <w:color w:val="000000"/>
          <w:spacing w:val="10"/>
          <w:sz w:val="21"/>
          <w:lang w:val="cs-CZ"/>
        </w:rPr>
      </w:pPr>
    </w:p>
    <w:p w:rsidR="00553B08" w:rsidRDefault="00FD7920">
      <w:pPr>
        <w:spacing w:line="143" w:lineRule="exact"/>
        <w:ind w:right="108"/>
        <w:jc w:val="right"/>
        <w:rPr>
          <w:rFonts w:ascii="Arial" w:hAnsi="Arial"/>
          <w:color w:val="000000"/>
          <w:spacing w:val="10"/>
          <w:sz w:val="21"/>
          <w:lang w:val="cs-CZ"/>
        </w:rPr>
      </w:pPr>
      <w:r>
        <w:pict>
          <v:shape id="_x0000_s1034" type="#_x0000_t202" style="position:absolute;left:0;text-align:left;margin-left:.9pt;margin-top:24pt;width:496pt;height:7.85pt;z-index:-251662336;mso-wrap-distance-left:0;mso-wrap-distance-right:0" filled="f" stroked="f">
            <v:textbox inset="0,0,0,0">
              <w:txbxContent>
                <w:p w:rsidR="00553B08" w:rsidRDefault="003E12BD">
                  <w:pPr>
                    <w:spacing w:line="206" w:lineRule="auto"/>
                    <w:ind w:left="4464"/>
                    <w:rPr>
                      <w:rFonts w:ascii="Arial" w:hAnsi="Arial"/>
                      <w:color w:val="000000"/>
                      <w:w w:val="120"/>
                      <w:sz w:val="16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w w:val="120"/>
                      <w:sz w:val="16"/>
                      <w:lang w:val="cs-CZ"/>
                    </w:rPr>
                    <w:t>1</w:t>
                  </w:r>
                </w:p>
              </w:txbxContent>
            </v:textbox>
            <w10:wrap type="square"/>
          </v:shape>
        </w:pict>
      </w:r>
    </w:p>
    <w:sectPr w:rsidR="00553B08" w:rsidSect="004552D2">
      <w:pgSz w:w="11918" w:h="16854"/>
      <w:pgMar w:top="851" w:right="952" w:bottom="733" w:left="98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3B08"/>
    <w:rsid w:val="000170AF"/>
    <w:rsid w:val="003E12BD"/>
    <w:rsid w:val="004552D2"/>
    <w:rsid w:val="00553B08"/>
    <w:rsid w:val="00E60E43"/>
    <w:rsid w:val="00FD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7C331D4C-66FB-4CE8-8FA4-BD4348E3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552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rsche.c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7</cp:revision>
  <cp:lastPrinted>2018-11-14T11:26:00Z</cp:lastPrinted>
  <dcterms:created xsi:type="dcterms:W3CDTF">2018-11-14T09:45:00Z</dcterms:created>
  <dcterms:modified xsi:type="dcterms:W3CDTF">2018-11-14T11:38:00Z</dcterms:modified>
</cp:coreProperties>
</file>