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F1DA4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F1DA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5F1DA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5F1DA4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5F1DA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5F1DA4" w:rsidRDefault="00A67E42">
      <w:pPr>
        <w:widowControl/>
        <w:rPr>
          <w:rFonts w:ascii="Arial" w:hAnsi="Arial" w:cs="Arial"/>
          <w:sz w:val="22"/>
          <w:szCs w:val="22"/>
        </w:rPr>
      </w:pPr>
      <w:r w:rsidRPr="005F1DA4">
        <w:rPr>
          <w:rFonts w:ascii="Arial" w:hAnsi="Arial" w:cs="Arial"/>
          <w:sz w:val="22"/>
          <w:szCs w:val="22"/>
        </w:rPr>
        <w:t>z</w:t>
      </w:r>
      <w:r w:rsidR="00AD4CDE" w:rsidRPr="005F1DA4">
        <w:rPr>
          <w:rFonts w:ascii="Arial" w:hAnsi="Arial" w:cs="Arial"/>
          <w:sz w:val="22"/>
          <w:szCs w:val="22"/>
        </w:rPr>
        <w:t>ast</w:t>
      </w:r>
      <w:r w:rsidRPr="005F1DA4">
        <w:rPr>
          <w:rFonts w:ascii="Arial" w:hAnsi="Arial" w:cs="Arial"/>
          <w:sz w:val="22"/>
          <w:szCs w:val="22"/>
        </w:rPr>
        <w:t>oupená</w:t>
      </w:r>
      <w:r w:rsidR="00B2414E" w:rsidRPr="005F1DA4">
        <w:rPr>
          <w:rFonts w:ascii="Arial" w:hAnsi="Arial" w:cs="Arial"/>
          <w:sz w:val="22"/>
          <w:szCs w:val="22"/>
        </w:rPr>
        <w:t xml:space="preserve"> </w:t>
      </w:r>
      <w:r w:rsidR="00AD4CDE" w:rsidRPr="005F1DA4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5F1DA4">
        <w:rPr>
          <w:rFonts w:ascii="Arial" w:hAnsi="Arial" w:cs="Arial"/>
          <w:sz w:val="22"/>
          <w:szCs w:val="22"/>
        </w:rPr>
        <w:t xml:space="preserve">  (dále jen </w:t>
      </w:r>
      <w:r w:rsidR="00A21E60" w:rsidRPr="005F1DA4">
        <w:rPr>
          <w:rFonts w:ascii="Arial" w:hAnsi="Arial" w:cs="Arial"/>
          <w:sz w:val="22"/>
          <w:szCs w:val="22"/>
        </w:rPr>
        <w:t>“</w:t>
      </w:r>
      <w:r w:rsidR="00DC5978" w:rsidRPr="005F1DA4">
        <w:rPr>
          <w:rFonts w:ascii="Arial" w:hAnsi="Arial" w:cs="Arial"/>
          <w:sz w:val="22"/>
          <w:szCs w:val="22"/>
        </w:rPr>
        <w:t>KPÚ</w:t>
      </w:r>
      <w:r w:rsidR="00A21E60" w:rsidRPr="005F1DA4">
        <w:rPr>
          <w:rFonts w:ascii="Arial" w:hAnsi="Arial" w:cs="Arial"/>
          <w:sz w:val="22"/>
          <w:szCs w:val="22"/>
        </w:rPr>
        <w:t>“</w:t>
      </w:r>
      <w:r w:rsidR="00DC5978" w:rsidRPr="005F1DA4">
        <w:rPr>
          <w:rFonts w:ascii="Arial" w:hAnsi="Arial" w:cs="Arial"/>
          <w:sz w:val="22"/>
          <w:szCs w:val="22"/>
        </w:rPr>
        <w:t>)</w:t>
      </w:r>
      <w:r w:rsidR="00F15025" w:rsidRPr="005F1DA4">
        <w:rPr>
          <w:rFonts w:ascii="Arial" w:hAnsi="Arial" w:cs="Arial"/>
          <w:sz w:val="22"/>
          <w:szCs w:val="22"/>
        </w:rPr>
        <w:t>,</w:t>
      </w:r>
    </w:p>
    <w:p w:rsidR="00AD4CDE" w:rsidRPr="005F1DA4" w:rsidRDefault="00AD4CDE">
      <w:pPr>
        <w:widowControl/>
        <w:rPr>
          <w:rFonts w:ascii="Arial" w:hAnsi="Arial" w:cs="Arial"/>
          <w:sz w:val="22"/>
          <w:szCs w:val="22"/>
        </w:rPr>
      </w:pPr>
      <w:r w:rsidRPr="005F1DA4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5F1DA4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5F1DA4">
        <w:rPr>
          <w:rFonts w:ascii="Arial" w:hAnsi="Arial" w:cs="Arial"/>
          <w:sz w:val="22"/>
          <w:szCs w:val="22"/>
        </w:rPr>
        <w:t>,</w:t>
      </w:r>
    </w:p>
    <w:p w:rsidR="00DC5978" w:rsidRPr="005F1DA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5F1DA4" w:rsidRDefault="00887698">
      <w:pPr>
        <w:widowControl/>
        <w:rPr>
          <w:rFonts w:ascii="Arial" w:hAnsi="Arial" w:cs="Arial"/>
          <w:sz w:val="22"/>
          <w:szCs w:val="22"/>
        </w:rPr>
      </w:pPr>
      <w:r w:rsidRPr="005F1DA4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5F1DA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5F1DA4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5F1DA4">
        <w:rPr>
          <w:rFonts w:ascii="Arial" w:hAnsi="Arial" w:cs="Arial"/>
          <w:sz w:val="22"/>
          <w:szCs w:val="22"/>
        </w:rPr>
        <w:t xml:space="preserve">(dále jen </w:t>
      </w:r>
      <w:r w:rsidR="00C90E09" w:rsidRPr="005F1DA4">
        <w:rPr>
          <w:rFonts w:ascii="Arial" w:hAnsi="Arial" w:cs="Arial"/>
          <w:sz w:val="22"/>
          <w:szCs w:val="22"/>
        </w:rPr>
        <w:t>“</w:t>
      </w:r>
      <w:r w:rsidRPr="005F1DA4">
        <w:rPr>
          <w:rFonts w:ascii="Arial" w:hAnsi="Arial" w:cs="Arial"/>
          <w:b/>
          <w:sz w:val="22"/>
          <w:szCs w:val="22"/>
        </w:rPr>
        <w:t>převádějící</w:t>
      </w:r>
      <w:r w:rsidRPr="005F1DA4">
        <w:rPr>
          <w:rFonts w:ascii="Arial" w:hAnsi="Arial" w:cs="Arial"/>
          <w:sz w:val="22"/>
          <w:szCs w:val="22"/>
        </w:rPr>
        <w:t>“)</w:t>
      </w:r>
    </w:p>
    <w:p w:rsidR="00AD4CDE" w:rsidRPr="005F1DA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F1DA4" w:rsidRDefault="00DC5978">
      <w:pPr>
        <w:widowControl/>
        <w:rPr>
          <w:rFonts w:ascii="Arial" w:hAnsi="Arial" w:cs="Arial"/>
          <w:sz w:val="22"/>
          <w:szCs w:val="22"/>
        </w:rPr>
      </w:pPr>
      <w:r w:rsidRPr="005F1DA4">
        <w:rPr>
          <w:rFonts w:ascii="Arial" w:hAnsi="Arial" w:cs="Arial"/>
          <w:sz w:val="22"/>
          <w:szCs w:val="22"/>
        </w:rPr>
        <w:t>a</w:t>
      </w:r>
    </w:p>
    <w:p w:rsidR="00DC5978" w:rsidRPr="005F1DA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5F1DA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F1DA4">
        <w:rPr>
          <w:rFonts w:ascii="Arial" w:hAnsi="Arial" w:cs="Arial"/>
          <w:sz w:val="22"/>
          <w:szCs w:val="22"/>
        </w:rPr>
        <w:t xml:space="preserve">pan </w:t>
      </w:r>
      <w:r w:rsidRPr="005F1DA4">
        <w:rPr>
          <w:rFonts w:ascii="Arial" w:hAnsi="Arial" w:cs="Arial"/>
          <w:b/>
          <w:sz w:val="22"/>
          <w:szCs w:val="22"/>
        </w:rPr>
        <w:t>Ledvina Jiří</w:t>
      </w:r>
      <w:r w:rsidR="005F1DA4" w:rsidRPr="005F1DA4">
        <w:rPr>
          <w:rFonts w:ascii="Arial" w:hAnsi="Arial" w:cs="Arial"/>
          <w:b/>
          <w:sz w:val="22"/>
          <w:szCs w:val="22"/>
        </w:rPr>
        <w:t xml:space="preserve">, </w:t>
      </w:r>
      <w:r w:rsidRPr="005F1DA4">
        <w:rPr>
          <w:rFonts w:ascii="Arial" w:hAnsi="Arial" w:cs="Arial"/>
          <w:b/>
          <w:sz w:val="22"/>
          <w:szCs w:val="22"/>
        </w:rPr>
        <w:t>r.</w:t>
      </w:r>
      <w:r w:rsidR="005F1DA4" w:rsidRPr="005F1DA4">
        <w:rPr>
          <w:rFonts w:ascii="Arial" w:hAnsi="Arial" w:cs="Arial"/>
          <w:b/>
          <w:sz w:val="22"/>
          <w:szCs w:val="22"/>
        </w:rPr>
        <w:t xml:space="preserve"> </w:t>
      </w:r>
      <w:r w:rsidRPr="005F1DA4">
        <w:rPr>
          <w:rFonts w:ascii="Arial" w:hAnsi="Arial" w:cs="Arial"/>
          <w:b/>
          <w:sz w:val="22"/>
          <w:szCs w:val="22"/>
        </w:rPr>
        <w:t>č. 70</w:t>
      </w:r>
      <w:r w:rsidR="00E4307B">
        <w:rPr>
          <w:rFonts w:ascii="Arial" w:hAnsi="Arial" w:cs="Arial"/>
          <w:b/>
          <w:sz w:val="22"/>
          <w:szCs w:val="22"/>
        </w:rPr>
        <w:t>xxxxxxxxx</w:t>
      </w:r>
      <w:r w:rsidRPr="005F1DA4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4307B">
        <w:rPr>
          <w:rFonts w:ascii="Arial" w:hAnsi="Arial" w:cs="Arial"/>
          <w:sz w:val="22"/>
          <w:szCs w:val="22"/>
        </w:rPr>
        <w:t>xxxxxxxxxxxxxx</w:t>
      </w:r>
      <w:proofErr w:type="spellEnd"/>
      <w:r w:rsidR="005F1DA4">
        <w:rPr>
          <w:rFonts w:ascii="Arial" w:hAnsi="Arial" w:cs="Arial"/>
          <w:sz w:val="22"/>
          <w:szCs w:val="22"/>
        </w:rPr>
        <w:t xml:space="preserve">, </w:t>
      </w:r>
      <w:r w:rsidRPr="005F1DA4">
        <w:rPr>
          <w:rFonts w:ascii="Arial" w:hAnsi="Arial" w:cs="Arial"/>
          <w:sz w:val="22"/>
          <w:szCs w:val="22"/>
        </w:rPr>
        <w:t>Praha 1</w:t>
      </w:r>
      <w:r w:rsidR="00B82BB3">
        <w:rPr>
          <w:rFonts w:ascii="Arial" w:hAnsi="Arial" w:cs="Arial"/>
          <w:sz w:val="22"/>
          <w:szCs w:val="22"/>
        </w:rPr>
        <w:t xml:space="preserve"> xxxxxxxxxxxx</w:t>
      </w:r>
      <w:bookmarkStart w:id="0" w:name="_GoBack"/>
      <w:bookmarkEnd w:id="0"/>
      <w:r w:rsidR="005F1DA4">
        <w:rPr>
          <w:rFonts w:ascii="Arial" w:hAnsi="Arial" w:cs="Arial"/>
          <w:sz w:val="22"/>
          <w:szCs w:val="22"/>
        </w:rPr>
        <w:t>, PSČ</w:t>
      </w:r>
      <w:r w:rsidRPr="005F1DA4">
        <w:rPr>
          <w:rFonts w:ascii="Arial" w:hAnsi="Arial" w:cs="Arial"/>
          <w:sz w:val="22"/>
          <w:szCs w:val="22"/>
        </w:rPr>
        <w:t xml:space="preserve"> 110 00</w:t>
      </w:r>
    </w:p>
    <w:p w:rsidR="00AD4CDE" w:rsidRPr="005F1DA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F1DA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F1DA4">
        <w:rPr>
          <w:rFonts w:ascii="Arial" w:hAnsi="Arial" w:cs="Arial"/>
          <w:sz w:val="22"/>
          <w:szCs w:val="22"/>
        </w:rPr>
        <w:t xml:space="preserve">(dále jen </w:t>
      </w:r>
      <w:r w:rsidRPr="005F1DA4">
        <w:rPr>
          <w:rFonts w:ascii="Arial" w:hAnsi="Arial" w:cs="Arial"/>
          <w:b/>
          <w:sz w:val="22"/>
          <w:szCs w:val="22"/>
        </w:rPr>
        <w:t>"</w:t>
      </w:r>
      <w:proofErr w:type="gramStart"/>
      <w:r w:rsidRPr="005F1DA4">
        <w:rPr>
          <w:rFonts w:ascii="Arial" w:hAnsi="Arial" w:cs="Arial"/>
          <w:b/>
          <w:sz w:val="22"/>
          <w:szCs w:val="22"/>
        </w:rPr>
        <w:t xml:space="preserve">nabyvatel" </w:t>
      </w:r>
      <w:r w:rsidRPr="005F1DA4">
        <w:rPr>
          <w:rFonts w:ascii="Arial" w:hAnsi="Arial" w:cs="Arial"/>
          <w:sz w:val="22"/>
          <w:szCs w:val="22"/>
        </w:rPr>
        <w:t>)</w:t>
      </w:r>
      <w:proofErr w:type="gramEnd"/>
      <w:r w:rsidRPr="005F1DA4">
        <w:rPr>
          <w:rFonts w:ascii="Arial" w:hAnsi="Arial" w:cs="Arial"/>
          <w:sz w:val="22"/>
          <w:szCs w:val="22"/>
        </w:rPr>
        <w:t xml:space="preserve"> </w:t>
      </w:r>
    </w:p>
    <w:p w:rsidR="00AD4CDE" w:rsidRPr="005F1DA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F1DA4">
        <w:rPr>
          <w:rFonts w:ascii="Arial" w:hAnsi="Arial" w:cs="Arial"/>
          <w:sz w:val="22"/>
          <w:szCs w:val="22"/>
        </w:rPr>
        <w:t xml:space="preserve"> </w:t>
      </w:r>
    </w:p>
    <w:p w:rsidR="00AD4CDE" w:rsidRPr="005F1DA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F1DA4" w:rsidRDefault="00AD4CDE" w:rsidP="005F1DA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F1DA4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5F1DA4" w:rsidRDefault="00AD4CDE" w:rsidP="005F1DA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5F1DA4" w:rsidRDefault="00AD4CDE" w:rsidP="005F1DA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F1DA4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5F1DA4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5F1DA4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5F1DA4">
      <w:pPr>
        <w:widowControl/>
        <w:jc w:val="center"/>
        <w:rPr>
          <w:rFonts w:ascii="Arial" w:hAnsi="Arial" w:cs="Arial"/>
        </w:rPr>
      </w:pPr>
    </w:p>
    <w:p w:rsidR="00AD4CDE" w:rsidRPr="005F1DA4" w:rsidRDefault="00AD4CDE" w:rsidP="005F1DA4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5F1DA4">
        <w:rPr>
          <w:rFonts w:ascii="Arial" w:hAnsi="Arial" w:cs="Arial"/>
          <w:sz w:val="32"/>
          <w:szCs w:val="32"/>
        </w:rPr>
        <w:t>smlouvu o</w:t>
      </w:r>
      <w:r w:rsidR="0043267F" w:rsidRPr="005F1DA4">
        <w:rPr>
          <w:rFonts w:ascii="Arial" w:hAnsi="Arial" w:cs="Arial"/>
          <w:sz w:val="32"/>
          <w:szCs w:val="32"/>
        </w:rPr>
        <w:t xml:space="preserve"> </w:t>
      </w:r>
      <w:r w:rsidRPr="005F1DA4">
        <w:rPr>
          <w:rFonts w:ascii="Arial" w:hAnsi="Arial" w:cs="Arial"/>
          <w:sz w:val="32"/>
          <w:szCs w:val="32"/>
        </w:rPr>
        <w:t xml:space="preserve">převodu pozemku </w:t>
      </w:r>
      <w:r w:rsidRPr="005F1DA4">
        <w:rPr>
          <w:rFonts w:ascii="Arial" w:hAnsi="Arial" w:cs="Arial"/>
          <w:sz w:val="32"/>
          <w:szCs w:val="32"/>
        </w:rPr>
        <w:br/>
        <w:t>číslo</w:t>
      </w:r>
      <w:r w:rsidR="001965CB" w:rsidRPr="005F1DA4">
        <w:rPr>
          <w:rFonts w:ascii="Arial" w:hAnsi="Arial" w:cs="Arial"/>
          <w:sz w:val="32"/>
          <w:szCs w:val="32"/>
        </w:rPr>
        <w:t>:</w:t>
      </w:r>
      <w:r w:rsidRPr="005F1DA4">
        <w:rPr>
          <w:rFonts w:ascii="Arial" w:hAnsi="Arial" w:cs="Arial"/>
          <w:sz w:val="32"/>
          <w:szCs w:val="32"/>
        </w:rPr>
        <w:t xml:space="preserve"> 16PR18/32</w:t>
      </w:r>
    </w:p>
    <w:p w:rsidR="00AD4CDE" w:rsidRPr="00D27771" w:rsidRDefault="00AD4CDE" w:rsidP="005F1DA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F1DA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F1DA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Prachatice pro katastrální území Volary, obec Volary.</w:t>
      </w:r>
    </w:p>
    <w:p w:rsidR="005F1DA4" w:rsidRPr="005F1DA4" w:rsidRDefault="005F1DA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5F1DA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F1DA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F1DA4" w:rsidRDefault="00AD4CDE" w:rsidP="005F1DA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5F1DA4">
        <w:rPr>
          <w:rFonts w:ascii="Arial" w:hAnsi="Arial" w:cs="Arial"/>
          <w:b/>
          <w:u w:val="single"/>
        </w:rPr>
        <w:t>Parc.č</w:t>
      </w:r>
      <w:proofErr w:type="spellEnd"/>
      <w:r w:rsidRPr="005F1DA4">
        <w:rPr>
          <w:rFonts w:ascii="Arial" w:hAnsi="Arial" w:cs="Arial"/>
          <w:b/>
          <w:u w:val="single"/>
        </w:rPr>
        <w:t>.</w:t>
      </w:r>
      <w:r w:rsidRPr="005F1DA4">
        <w:rPr>
          <w:rFonts w:ascii="Arial" w:hAnsi="Arial" w:cs="Arial"/>
          <w:b/>
          <w:u w:val="single"/>
        </w:rPr>
        <w:tab/>
        <w:t>druh pozemku</w:t>
      </w:r>
      <w:r w:rsidRPr="005F1DA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5F1DA4">
        <w:rPr>
          <w:rFonts w:ascii="Arial" w:hAnsi="Arial" w:cs="Arial"/>
          <w:b/>
          <w:u w:val="single"/>
        </w:rPr>
        <w:t>ost</w:t>
      </w:r>
      <w:proofErr w:type="spellEnd"/>
      <w:r w:rsidRPr="005F1DA4">
        <w:rPr>
          <w:rFonts w:ascii="Arial" w:hAnsi="Arial" w:cs="Arial"/>
          <w:b/>
          <w:u w:val="single"/>
        </w:rPr>
        <w:t>.</w:t>
      </w:r>
      <w:r w:rsidR="005F1DA4">
        <w:rPr>
          <w:rFonts w:ascii="Arial" w:hAnsi="Arial" w:cs="Arial"/>
          <w:b/>
          <w:u w:val="single"/>
        </w:rPr>
        <w:t xml:space="preserve"> </w:t>
      </w:r>
      <w:proofErr w:type="gramStart"/>
      <w:r w:rsidRPr="005F1DA4">
        <w:rPr>
          <w:rFonts w:ascii="Arial" w:hAnsi="Arial" w:cs="Arial"/>
          <w:b/>
          <w:u w:val="single"/>
        </w:rPr>
        <w:t>součásti</w:t>
      </w:r>
      <w:proofErr w:type="gramEnd"/>
      <w:r w:rsidRPr="005F1DA4">
        <w:rPr>
          <w:rFonts w:ascii="Arial" w:hAnsi="Arial" w:cs="Arial"/>
          <w:b/>
          <w:u w:val="single"/>
        </w:rPr>
        <w:t>, přísl.</w:t>
      </w:r>
      <w:r w:rsidRPr="005F1DA4">
        <w:rPr>
          <w:rFonts w:ascii="Arial" w:hAnsi="Arial" w:cs="Arial"/>
          <w:b/>
          <w:u w:val="single"/>
        </w:rPr>
        <w:tab/>
        <w:t>výměra</w:t>
      </w:r>
      <w:r w:rsidRPr="005F1DA4">
        <w:rPr>
          <w:rFonts w:ascii="Arial" w:hAnsi="Arial" w:cs="Arial"/>
          <w:b/>
          <w:u w:val="single"/>
        </w:rPr>
        <w:tab/>
        <w:t xml:space="preserve">cena </w:t>
      </w:r>
    </w:p>
    <w:p w:rsidR="005F1DA4" w:rsidRPr="005F1DA4" w:rsidRDefault="005F1DA4" w:rsidP="005F1DA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5F1DA4" w:rsidRDefault="00AD4CDE" w:rsidP="005F1DA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F1DA4">
        <w:rPr>
          <w:rFonts w:ascii="Arial" w:hAnsi="Arial" w:cs="Arial"/>
          <w:i/>
        </w:rPr>
        <w:t xml:space="preserve">Katastr nemovitostí </w:t>
      </w:r>
    </w:p>
    <w:p w:rsidR="00AD4CDE" w:rsidRPr="005F1DA4" w:rsidRDefault="00AD4CDE" w:rsidP="005F1DA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F1DA4">
        <w:rPr>
          <w:rFonts w:ascii="Arial" w:hAnsi="Arial" w:cs="Arial"/>
        </w:rPr>
        <w:t>3734/7</w:t>
      </w:r>
      <w:r w:rsidRPr="005F1DA4">
        <w:rPr>
          <w:rFonts w:ascii="Arial" w:hAnsi="Arial" w:cs="Arial"/>
        </w:rPr>
        <w:tab/>
        <w:t>ostatní plocha</w:t>
      </w:r>
      <w:r w:rsidRPr="005F1DA4">
        <w:rPr>
          <w:rFonts w:ascii="Arial" w:hAnsi="Arial" w:cs="Arial"/>
        </w:rPr>
        <w:tab/>
      </w:r>
      <w:r w:rsidRPr="005F1DA4">
        <w:rPr>
          <w:rFonts w:ascii="Arial" w:hAnsi="Arial" w:cs="Arial"/>
        </w:rPr>
        <w:tab/>
        <w:t>0,00 Kč</w:t>
      </w:r>
      <w:r w:rsidRPr="005F1DA4">
        <w:rPr>
          <w:rFonts w:ascii="Arial" w:hAnsi="Arial" w:cs="Arial"/>
        </w:rPr>
        <w:tab/>
        <w:t>178 m2</w:t>
      </w:r>
      <w:r w:rsidRPr="005F1DA4">
        <w:rPr>
          <w:rFonts w:ascii="Arial" w:hAnsi="Arial" w:cs="Arial"/>
        </w:rPr>
        <w:tab/>
        <w:t xml:space="preserve">534,00 Kč </w:t>
      </w:r>
    </w:p>
    <w:p w:rsidR="00AD4CDE" w:rsidRPr="005F1DA4" w:rsidRDefault="00AD4CDE" w:rsidP="005F1DA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F1DA4" w:rsidRDefault="00AD4CDE" w:rsidP="005F1DA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F1DA4">
        <w:rPr>
          <w:rFonts w:ascii="Arial" w:hAnsi="Arial" w:cs="Arial"/>
          <w:b/>
        </w:rPr>
        <w:t xml:space="preserve">Za smlouvu celkem: </w:t>
      </w:r>
      <w:r w:rsidRPr="005F1DA4">
        <w:rPr>
          <w:rFonts w:ascii="Arial" w:hAnsi="Arial" w:cs="Arial"/>
        </w:rPr>
        <w:tab/>
      </w:r>
      <w:r w:rsidRPr="005F1DA4">
        <w:rPr>
          <w:rFonts w:ascii="Arial" w:hAnsi="Arial" w:cs="Arial"/>
        </w:rPr>
        <w:tab/>
      </w:r>
      <w:r w:rsidRPr="005F1DA4">
        <w:rPr>
          <w:rFonts w:ascii="Arial" w:hAnsi="Arial" w:cs="Arial"/>
        </w:rPr>
        <w:tab/>
        <w:t xml:space="preserve">178 m2 </w:t>
      </w:r>
      <w:r w:rsidRPr="005F1DA4">
        <w:rPr>
          <w:rFonts w:ascii="Arial" w:hAnsi="Arial" w:cs="Arial"/>
        </w:rPr>
        <w:tab/>
        <w:t>534,00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A006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>Česká republika nabyla vlastnické právo k převáděným pozemkům na základě Prohlášení o vzdání se přídělu č. 86 ze dne 1.</w:t>
      </w:r>
      <w:r w:rsidR="00A0060F" w:rsidRPr="00A0060F">
        <w:rPr>
          <w:rFonts w:ascii="Arial" w:hAnsi="Arial" w:cs="Arial"/>
          <w:sz w:val="22"/>
          <w:szCs w:val="22"/>
        </w:rPr>
        <w:t xml:space="preserve"> </w:t>
      </w:r>
      <w:r w:rsidRPr="00A0060F">
        <w:rPr>
          <w:rFonts w:ascii="Arial" w:hAnsi="Arial" w:cs="Arial"/>
          <w:sz w:val="22"/>
          <w:szCs w:val="22"/>
        </w:rPr>
        <w:t>10.</w:t>
      </w:r>
      <w:r w:rsidR="00A0060F" w:rsidRPr="00A0060F">
        <w:rPr>
          <w:rFonts w:ascii="Arial" w:hAnsi="Arial" w:cs="Arial"/>
          <w:sz w:val="22"/>
          <w:szCs w:val="22"/>
        </w:rPr>
        <w:t xml:space="preserve"> </w:t>
      </w:r>
      <w:r w:rsidRPr="00A0060F">
        <w:rPr>
          <w:rFonts w:ascii="Arial" w:hAnsi="Arial" w:cs="Arial"/>
          <w:sz w:val="22"/>
          <w:szCs w:val="22"/>
        </w:rPr>
        <w:t>1958.</w:t>
      </w:r>
    </w:p>
    <w:p w:rsidR="00AD4CDE" w:rsidRPr="00A006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006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006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Cihlář</w:t>
      </w:r>
      <w:r w:rsidR="005F1DA4" w:rsidRPr="00A0060F">
        <w:rPr>
          <w:rFonts w:ascii="Arial" w:hAnsi="Arial" w:cs="Arial"/>
          <w:sz w:val="22"/>
          <w:szCs w:val="22"/>
        </w:rPr>
        <w:t>e</w:t>
      </w:r>
      <w:r w:rsidRPr="00A0060F">
        <w:rPr>
          <w:rFonts w:ascii="Arial" w:hAnsi="Arial" w:cs="Arial"/>
          <w:sz w:val="22"/>
          <w:szCs w:val="22"/>
        </w:rPr>
        <w:t xml:space="preserve"> Jiří</w:t>
      </w:r>
      <w:r w:rsidR="005F1DA4" w:rsidRPr="00A0060F">
        <w:rPr>
          <w:rFonts w:ascii="Arial" w:hAnsi="Arial" w:cs="Arial"/>
          <w:sz w:val="22"/>
          <w:szCs w:val="22"/>
        </w:rPr>
        <w:t>ho</w:t>
      </w:r>
      <w:r w:rsidRPr="00A0060F">
        <w:rPr>
          <w:rFonts w:ascii="Arial" w:hAnsi="Arial" w:cs="Arial"/>
          <w:sz w:val="22"/>
          <w:szCs w:val="22"/>
        </w:rPr>
        <w:t xml:space="preserve"> Ing., ze dne 15. 5. 2018, pod č.</w:t>
      </w:r>
      <w:r w:rsidR="005F1DA4" w:rsidRPr="00A0060F">
        <w:rPr>
          <w:rFonts w:ascii="Arial" w:hAnsi="Arial" w:cs="Arial"/>
          <w:sz w:val="22"/>
          <w:szCs w:val="22"/>
        </w:rPr>
        <w:t xml:space="preserve"> </w:t>
      </w:r>
      <w:r w:rsidRPr="00A0060F">
        <w:rPr>
          <w:rFonts w:ascii="Arial" w:hAnsi="Arial" w:cs="Arial"/>
          <w:sz w:val="22"/>
          <w:szCs w:val="22"/>
        </w:rPr>
        <w:t xml:space="preserve">j. 1548-159/2018, podle </w:t>
      </w:r>
      <w:proofErr w:type="spellStart"/>
      <w:r w:rsidRPr="00A0060F">
        <w:rPr>
          <w:rFonts w:ascii="Arial" w:hAnsi="Arial" w:cs="Arial"/>
          <w:sz w:val="22"/>
          <w:szCs w:val="22"/>
        </w:rPr>
        <w:t>vyhl</w:t>
      </w:r>
      <w:proofErr w:type="spellEnd"/>
      <w:r w:rsidRPr="00A0060F">
        <w:rPr>
          <w:rFonts w:ascii="Arial" w:hAnsi="Arial" w:cs="Arial"/>
          <w:sz w:val="22"/>
          <w:szCs w:val="22"/>
        </w:rPr>
        <w:t>.</w:t>
      </w:r>
      <w:r w:rsidR="005F1DA4" w:rsidRPr="00A0060F">
        <w:rPr>
          <w:rFonts w:ascii="Arial" w:hAnsi="Arial" w:cs="Arial"/>
          <w:sz w:val="22"/>
          <w:szCs w:val="22"/>
        </w:rPr>
        <w:t xml:space="preserve"> </w:t>
      </w:r>
      <w:r w:rsidRPr="00A0060F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A0060F">
        <w:rPr>
          <w:rFonts w:ascii="Arial" w:hAnsi="Arial" w:cs="Arial"/>
          <w:sz w:val="22"/>
          <w:szCs w:val="22"/>
        </w:rPr>
        <w:t>vyhl</w:t>
      </w:r>
      <w:proofErr w:type="spellEnd"/>
      <w:r w:rsidRPr="00A0060F">
        <w:rPr>
          <w:rFonts w:ascii="Arial" w:hAnsi="Arial" w:cs="Arial"/>
          <w:sz w:val="22"/>
          <w:szCs w:val="22"/>
        </w:rPr>
        <w:t>.</w:t>
      </w:r>
      <w:r w:rsidR="005F1DA4" w:rsidRPr="00A0060F">
        <w:rPr>
          <w:rFonts w:ascii="Arial" w:hAnsi="Arial" w:cs="Arial"/>
          <w:sz w:val="22"/>
          <w:szCs w:val="22"/>
        </w:rPr>
        <w:t xml:space="preserve"> </w:t>
      </w:r>
      <w:r w:rsidRPr="00A0060F">
        <w:rPr>
          <w:rFonts w:ascii="Arial" w:hAnsi="Arial" w:cs="Arial"/>
          <w:sz w:val="22"/>
          <w:szCs w:val="22"/>
        </w:rPr>
        <w:t xml:space="preserve">č. 316/1990 Sb., celkovou částkou 534,00 Kč (slovy: </w:t>
      </w:r>
      <w:proofErr w:type="spellStart"/>
      <w:r w:rsidRPr="00A0060F">
        <w:rPr>
          <w:rFonts w:ascii="Arial" w:hAnsi="Arial" w:cs="Arial"/>
          <w:sz w:val="22"/>
          <w:szCs w:val="22"/>
        </w:rPr>
        <w:t>pětsettřicetčtyři</w:t>
      </w:r>
      <w:proofErr w:type="spellEnd"/>
      <w:r w:rsidRPr="00A0060F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A006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0060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0060F" w:rsidRDefault="00AD4CDE">
      <w:pPr>
        <w:pStyle w:val="para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>Čl. II.</w:t>
      </w:r>
    </w:p>
    <w:p w:rsidR="00196594" w:rsidRPr="00A0060F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A0060F" w:rsidRDefault="00AD4CDE">
      <w:pPr>
        <w:widowControl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A0060F" w:rsidRDefault="00AD4CDE" w:rsidP="005F1DA4">
      <w:pPr>
        <w:widowControl/>
        <w:jc w:val="both"/>
        <w:rPr>
          <w:rFonts w:ascii="Arial" w:hAnsi="Arial" w:cs="Arial"/>
          <w:sz w:val="12"/>
          <w:szCs w:val="12"/>
        </w:rPr>
      </w:pPr>
      <w:r w:rsidRPr="00A0060F">
        <w:rPr>
          <w:rFonts w:ascii="Arial" w:hAnsi="Arial" w:cs="Arial"/>
          <w:sz w:val="12"/>
          <w:szCs w:val="12"/>
        </w:rPr>
        <w:t xml:space="preserve"> </w:t>
      </w:r>
    </w:p>
    <w:p w:rsidR="00AD4CDE" w:rsidRPr="00A0060F" w:rsidRDefault="00AD4CDE" w:rsidP="005F1DA4">
      <w:pPr>
        <w:widowControl/>
        <w:jc w:val="both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 xml:space="preserve">- </w:t>
      </w:r>
      <w:r w:rsidR="005F1DA4" w:rsidRPr="00A0060F">
        <w:rPr>
          <w:rFonts w:ascii="Arial" w:hAnsi="Arial" w:cs="Arial"/>
          <w:sz w:val="22"/>
          <w:szCs w:val="22"/>
        </w:rPr>
        <w:t xml:space="preserve">na základě usnesení Okresního soudu v Prachaticích </w:t>
      </w:r>
      <w:r w:rsidR="00E4307B" w:rsidRPr="00A0060F">
        <w:rPr>
          <w:rFonts w:ascii="Arial" w:hAnsi="Arial" w:cs="Arial"/>
          <w:sz w:val="22"/>
          <w:szCs w:val="22"/>
        </w:rPr>
        <w:t xml:space="preserve">zn. 13D 386/2012-59 ze dne 24. 3. 2017 ve výši </w:t>
      </w:r>
      <w:proofErr w:type="spellStart"/>
      <w:r w:rsidR="00E4307B">
        <w:rPr>
          <w:rFonts w:ascii="Arial" w:hAnsi="Arial" w:cs="Arial"/>
          <w:sz w:val="22"/>
          <w:szCs w:val="22"/>
        </w:rPr>
        <w:t>xxxxxxxx</w:t>
      </w:r>
      <w:proofErr w:type="spellEnd"/>
      <w:r w:rsidR="00E4307B" w:rsidRPr="00A0060F">
        <w:rPr>
          <w:rFonts w:ascii="Arial" w:hAnsi="Arial" w:cs="Arial"/>
          <w:sz w:val="22"/>
          <w:szCs w:val="22"/>
        </w:rPr>
        <w:t xml:space="preserve"> Kč</w:t>
      </w:r>
      <w:r w:rsidR="00E4307B">
        <w:rPr>
          <w:rFonts w:ascii="Arial" w:hAnsi="Arial" w:cs="Arial"/>
          <w:sz w:val="22"/>
          <w:szCs w:val="22"/>
        </w:rPr>
        <w:t>, v</w:t>
      </w:r>
      <w:r w:rsidR="005F1DA4" w:rsidRPr="00A0060F">
        <w:rPr>
          <w:rFonts w:ascii="Arial" w:hAnsi="Arial" w:cs="Arial"/>
          <w:sz w:val="22"/>
          <w:szCs w:val="22"/>
        </w:rPr>
        <w:t xml:space="preserve">e věci dodatečně projednaného dědictví po </w:t>
      </w:r>
      <w:r w:rsidR="00E4307B">
        <w:rPr>
          <w:rFonts w:ascii="Arial" w:hAnsi="Arial" w:cs="Arial"/>
          <w:sz w:val="22"/>
          <w:szCs w:val="22"/>
        </w:rPr>
        <w:t xml:space="preserve">zemřelém Ing. Františku </w:t>
      </w:r>
      <w:r w:rsidR="005F1DA4" w:rsidRPr="00A0060F">
        <w:rPr>
          <w:rFonts w:ascii="Arial" w:hAnsi="Arial" w:cs="Arial"/>
          <w:sz w:val="22"/>
          <w:szCs w:val="22"/>
        </w:rPr>
        <w:t xml:space="preserve">Ledvinovi, </w:t>
      </w:r>
      <w:r w:rsidR="00E4307B">
        <w:rPr>
          <w:rFonts w:ascii="Arial" w:hAnsi="Arial" w:cs="Arial"/>
          <w:sz w:val="22"/>
          <w:szCs w:val="22"/>
        </w:rPr>
        <w:t>nar. 8. 10. 1928.</w:t>
      </w:r>
      <w:r w:rsidRPr="00A0060F">
        <w:rPr>
          <w:rFonts w:ascii="Arial" w:hAnsi="Arial" w:cs="Arial"/>
          <w:sz w:val="22"/>
          <w:szCs w:val="22"/>
        </w:rPr>
        <w:t xml:space="preserve"> </w:t>
      </w:r>
    </w:p>
    <w:p w:rsidR="00E4307B" w:rsidRPr="00E4307B" w:rsidRDefault="00E4307B" w:rsidP="005F1DA4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A0060F" w:rsidRDefault="00E4307B" w:rsidP="005F1DA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A0060F">
        <w:rPr>
          <w:rFonts w:ascii="Arial" w:hAnsi="Arial" w:cs="Arial"/>
          <w:sz w:val="22"/>
          <w:szCs w:val="22"/>
        </w:rPr>
        <w:t xml:space="preserve"> nárok je doložen:  </w:t>
      </w:r>
    </w:p>
    <w:p w:rsidR="00AD4CDE" w:rsidRPr="00A0060F" w:rsidRDefault="00AD4CDE" w:rsidP="005F1DA4">
      <w:pPr>
        <w:widowControl/>
        <w:jc w:val="both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>- pravomocným rozhodnutím Okresního pozemkového úřadu Nymburk, č.</w:t>
      </w:r>
      <w:r w:rsidR="00A0060F" w:rsidRPr="00A0060F">
        <w:rPr>
          <w:rFonts w:ascii="Arial" w:hAnsi="Arial" w:cs="Arial"/>
          <w:sz w:val="22"/>
          <w:szCs w:val="22"/>
        </w:rPr>
        <w:t xml:space="preserve"> </w:t>
      </w:r>
      <w:r w:rsidRPr="00A0060F">
        <w:rPr>
          <w:rFonts w:ascii="Arial" w:hAnsi="Arial" w:cs="Arial"/>
          <w:sz w:val="22"/>
          <w:szCs w:val="22"/>
        </w:rPr>
        <w:t>j. 1384/92 ze dne 6. 5. 1994, kterým oprávněné osobě Ledvin</w:t>
      </w:r>
      <w:r w:rsidR="00A0060F" w:rsidRPr="00A0060F">
        <w:rPr>
          <w:rFonts w:ascii="Arial" w:hAnsi="Arial" w:cs="Arial"/>
          <w:sz w:val="22"/>
          <w:szCs w:val="22"/>
        </w:rPr>
        <w:t>ovi</w:t>
      </w:r>
      <w:r w:rsidRPr="00A0060F">
        <w:rPr>
          <w:rFonts w:ascii="Arial" w:hAnsi="Arial" w:cs="Arial"/>
          <w:sz w:val="22"/>
          <w:szCs w:val="22"/>
        </w:rPr>
        <w:t xml:space="preserve"> Františk</w:t>
      </w:r>
      <w:r w:rsidR="00A0060F" w:rsidRPr="00A0060F">
        <w:rPr>
          <w:rFonts w:ascii="Arial" w:hAnsi="Arial" w:cs="Arial"/>
          <w:sz w:val="22"/>
          <w:szCs w:val="22"/>
        </w:rPr>
        <w:t>u</w:t>
      </w:r>
      <w:r w:rsidRPr="00A0060F">
        <w:rPr>
          <w:rFonts w:ascii="Arial" w:hAnsi="Arial" w:cs="Arial"/>
          <w:sz w:val="22"/>
          <w:szCs w:val="22"/>
        </w:rPr>
        <w:t xml:space="preserve"> Ing., nelze vydat pozemky nebo jejich části v katastrálním území Vlkov pod </w:t>
      </w:r>
      <w:proofErr w:type="spellStart"/>
      <w:r w:rsidRPr="00A0060F">
        <w:rPr>
          <w:rFonts w:ascii="Arial" w:hAnsi="Arial" w:cs="Arial"/>
          <w:sz w:val="22"/>
          <w:szCs w:val="22"/>
        </w:rPr>
        <w:t>Oškobrhem</w:t>
      </w:r>
      <w:proofErr w:type="spellEnd"/>
      <w:r w:rsidRPr="00A0060F">
        <w:rPr>
          <w:rFonts w:ascii="Arial" w:hAnsi="Arial" w:cs="Arial"/>
          <w:sz w:val="22"/>
          <w:szCs w:val="22"/>
        </w:rPr>
        <w:t xml:space="preserve">, obce Vlkov pod </w:t>
      </w:r>
      <w:proofErr w:type="spellStart"/>
      <w:r w:rsidRPr="00A0060F">
        <w:rPr>
          <w:rFonts w:ascii="Arial" w:hAnsi="Arial" w:cs="Arial"/>
          <w:sz w:val="22"/>
          <w:szCs w:val="22"/>
        </w:rPr>
        <w:t>Oškobrhem</w:t>
      </w:r>
      <w:proofErr w:type="spellEnd"/>
      <w:r w:rsidRPr="00A0060F">
        <w:rPr>
          <w:rFonts w:ascii="Arial" w:hAnsi="Arial" w:cs="Arial"/>
          <w:sz w:val="22"/>
          <w:szCs w:val="22"/>
        </w:rPr>
        <w:t xml:space="preserve">, okresu Nymburk. </w:t>
      </w:r>
    </w:p>
    <w:p w:rsidR="00AD4CDE" w:rsidRPr="00A0060F" w:rsidRDefault="00AD4CDE" w:rsidP="005F1DA4">
      <w:pPr>
        <w:widowControl/>
        <w:jc w:val="both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A0060F" w:rsidRDefault="00AD4CDE" w:rsidP="005F1DA4">
      <w:pPr>
        <w:widowControl/>
        <w:jc w:val="both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 xml:space="preserve"> - sazbou za </w:t>
      </w:r>
      <w:r w:rsidR="00A0060F" w:rsidRPr="00A0060F">
        <w:rPr>
          <w:rFonts w:ascii="Arial" w:hAnsi="Arial" w:cs="Arial"/>
          <w:sz w:val="22"/>
          <w:szCs w:val="22"/>
        </w:rPr>
        <w:t>1</w:t>
      </w:r>
      <w:r w:rsidRPr="00A0060F">
        <w:rPr>
          <w:rFonts w:ascii="Arial" w:hAnsi="Arial" w:cs="Arial"/>
          <w:sz w:val="22"/>
          <w:szCs w:val="22"/>
        </w:rPr>
        <w:t xml:space="preserve"> m</w:t>
      </w:r>
      <w:r w:rsidRPr="00A0060F">
        <w:rPr>
          <w:rFonts w:ascii="Arial" w:hAnsi="Arial" w:cs="Arial"/>
          <w:sz w:val="22"/>
          <w:szCs w:val="22"/>
          <w:vertAlign w:val="superscript"/>
        </w:rPr>
        <w:t>2</w:t>
      </w:r>
      <w:r w:rsidRPr="00A0060F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A0060F">
        <w:rPr>
          <w:rFonts w:ascii="Arial" w:hAnsi="Arial" w:cs="Arial"/>
          <w:sz w:val="22"/>
          <w:szCs w:val="22"/>
        </w:rPr>
        <w:t>vyhl</w:t>
      </w:r>
      <w:proofErr w:type="spellEnd"/>
      <w:r w:rsidRPr="00A0060F">
        <w:rPr>
          <w:rFonts w:ascii="Arial" w:hAnsi="Arial" w:cs="Arial"/>
          <w:sz w:val="22"/>
          <w:szCs w:val="22"/>
        </w:rPr>
        <w:t>.</w:t>
      </w:r>
      <w:r w:rsidR="00A0060F" w:rsidRPr="00A0060F">
        <w:rPr>
          <w:rFonts w:ascii="Arial" w:hAnsi="Arial" w:cs="Arial"/>
          <w:sz w:val="22"/>
          <w:szCs w:val="22"/>
        </w:rPr>
        <w:t xml:space="preserve"> </w:t>
      </w:r>
      <w:r w:rsidRPr="00A0060F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A0060F">
        <w:rPr>
          <w:rFonts w:ascii="Arial" w:hAnsi="Arial" w:cs="Arial"/>
          <w:sz w:val="22"/>
          <w:szCs w:val="22"/>
        </w:rPr>
        <w:t>vyhl</w:t>
      </w:r>
      <w:proofErr w:type="spellEnd"/>
      <w:r w:rsidRPr="00A0060F">
        <w:rPr>
          <w:rFonts w:ascii="Arial" w:hAnsi="Arial" w:cs="Arial"/>
          <w:sz w:val="22"/>
          <w:szCs w:val="22"/>
        </w:rPr>
        <w:t>.</w:t>
      </w:r>
      <w:r w:rsidR="00A0060F" w:rsidRPr="00A0060F">
        <w:rPr>
          <w:rFonts w:ascii="Arial" w:hAnsi="Arial" w:cs="Arial"/>
          <w:sz w:val="22"/>
          <w:szCs w:val="22"/>
        </w:rPr>
        <w:t xml:space="preserve"> </w:t>
      </w:r>
      <w:r w:rsidRPr="00A0060F">
        <w:rPr>
          <w:rFonts w:ascii="Arial" w:hAnsi="Arial" w:cs="Arial"/>
          <w:sz w:val="22"/>
          <w:szCs w:val="22"/>
        </w:rPr>
        <w:t>č. 316/1990 Sb.,  provedl</w:t>
      </w:r>
      <w:r w:rsidR="00A0060F">
        <w:rPr>
          <w:rFonts w:ascii="Arial" w:hAnsi="Arial" w:cs="Arial"/>
          <w:sz w:val="22"/>
          <w:szCs w:val="22"/>
        </w:rPr>
        <w:t>a</w:t>
      </w:r>
      <w:r w:rsidRPr="00A0060F">
        <w:rPr>
          <w:rFonts w:ascii="Arial" w:hAnsi="Arial" w:cs="Arial"/>
          <w:sz w:val="22"/>
          <w:szCs w:val="22"/>
        </w:rPr>
        <w:t xml:space="preserve"> Kateřina Ouředníčková, </w:t>
      </w:r>
      <w:proofErr w:type="spellStart"/>
      <w:r w:rsidRPr="00A0060F">
        <w:rPr>
          <w:rFonts w:ascii="Arial" w:hAnsi="Arial" w:cs="Arial"/>
          <w:sz w:val="22"/>
          <w:szCs w:val="22"/>
        </w:rPr>
        <w:t>odb</w:t>
      </w:r>
      <w:proofErr w:type="spellEnd"/>
      <w:r w:rsidRPr="00A0060F">
        <w:rPr>
          <w:rFonts w:ascii="Arial" w:hAnsi="Arial" w:cs="Arial"/>
          <w:sz w:val="22"/>
          <w:szCs w:val="22"/>
        </w:rPr>
        <w:t xml:space="preserve">. rada SPÚ, dne 25. 1. 2017. </w:t>
      </w:r>
    </w:p>
    <w:p w:rsidR="00AD4CDE" w:rsidRPr="00A0060F" w:rsidRDefault="00AD4CDE" w:rsidP="005F1DA4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A0060F" w:rsidRDefault="00AD4CDE" w:rsidP="005F1DA4">
      <w:pPr>
        <w:widowControl/>
        <w:jc w:val="both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 xml:space="preserve">Z toho bude touto smlouvou vypořádáno 534,00 Kč. </w:t>
      </w:r>
    </w:p>
    <w:p w:rsidR="00AD4CDE" w:rsidRPr="00A0060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0060F" w:rsidRDefault="00AD4CDE">
      <w:pPr>
        <w:pStyle w:val="para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 xml:space="preserve"> </w:t>
      </w:r>
    </w:p>
    <w:p w:rsidR="00AD4CDE" w:rsidRPr="00A0060F" w:rsidRDefault="00AD4CDE">
      <w:pPr>
        <w:pStyle w:val="para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>Čl. III.</w:t>
      </w:r>
    </w:p>
    <w:p w:rsidR="00AD4CDE" w:rsidRPr="00A0060F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A0060F" w:rsidRDefault="00AD4CDE" w:rsidP="00A0060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0060F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A006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060F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A0060F" w:rsidRDefault="00AD4CDE" w:rsidP="00A0060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A0060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0060F" w:rsidRDefault="00A0060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0060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0060F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A006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060F" w:rsidRDefault="00AD4CDE" w:rsidP="00A0060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0060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A0060F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A0060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>Převáděný pozemek je součástí společenstevní honitby, jejímž držitelem j</w:t>
      </w:r>
      <w:r w:rsidR="00A0060F">
        <w:rPr>
          <w:rFonts w:ascii="Arial" w:hAnsi="Arial" w:cs="Arial"/>
          <w:sz w:val="22"/>
          <w:szCs w:val="22"/>
        </w:rPr>
        <w:t>sou</w:t>
      </w:r>
      <w:r w:rsidRPr="00A0060F">
        <w:rPr>
          <w:rFonts w:ascii="Arial" w:hAnsi="Arial" w:cs="Arial"/>
          <w:sz w:val="22"/>
          <w:szCs w:val="22"/>
        </w:rPr>
        <w:t xml:space="preserve"> Městské lesy Volary s.r.o.. </w:t>
      </w:r>
    </w:p>
    <w:p w:rsidR="00AD4CDE" w:rsidRPr="00A0060F" w:rsidRDefault="00AD4CDE">
      <w:pPr>
        <w:widowControl/>
        <w:jc w:val="both"/>
        <w:rPr>
          <w:rFonts w:ascii="Arial" w:hAnsi="Arial" w:cs="Arial"/>
          <w:sz w:val="12"/>
          <w:szCs w:val="12"/>
        </w:rPr>
      </w:pPr>
      <w:r w:rsidRPr="00A0060F">
        <w:rPr>
          <w:rFonts w:ascii="Arial" w:hAnsi="Arial" w:cs="Arial"/>
          <w:sz w:val="12"/>
          <w:szCs w:val="12"/>
        </w:rPr>
        <w:t xml:space="preserve"> </w:t>
      </w:r>
    </w:p>
    <w:p w:rsidR="00AD4CDE" w:rsidRPr="00A0060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>Převádějící a Městské lesy Volary s.r.o.</w:t>
      </w:r>
      <w:r w:rsidR="00A0060F">
        <w:rPr>
          <w:rFonts w:ascii="Arial" w:hAnsi="Arial" w:cs="Arial"/>
          <w:sz w:val="22"/>
          <w:szCs w:val="22"/>
        </w:rPr>
        <w:t xml:space="preserve"> </w:t>
      </w:r>
      <w:r w:rsidRPr="00A0060F">
        <w:rPr>
          <w:rFonts w:ascii="Arial" w:hAnsi="Arial" w:cs="Arial"/>
          <w:sz w:val="22"/>
          <w:szCs w:val="22"/>
        </w:rPr>
        <w:t xml:space="preserve">uzavřeli dohodu o přičlenění honebního pozemku </w:t>
      </w:r>
      <w:r w:rsidR="00E4307B">
        <w:rPr>
          <w:rFonts w:ascii="Arial" w:hAnsi="Arial" w:cs="Arial"/>
          <w:sz w:val="22"/>
          <w:szCs w:val="22"/>
        </w:rPr>
        <w:t>č. 16M03/32</w:t>
      </w:r>
      <w:r w:rsidRPr="00A0060F">
        <w:rPr>
          <w:rFonts w:ascii="Arial" w:hAnsi="Arial" w:cs="Arial"/>
          <w:sz w:val="22"/>
          <w:szCs w:val="22"/>
        </w:rPr>
        <w:t xml:space="preserve"> dne 4.</w:t>
      </w:r>
      <w:r w:rsidR="00A0060F">
        <w:rPr>
          <w:rFonts w:ascii="Arial" w:hAnsi="Arial" w:cs="Arial"/>
          <w:sz w:val="22"/>
          <w:szCs w:val="22"/>
        </w:rPr>
        <w:t xml:space="preserve"> </w:t>
      </w:r>
      <w:r w:rsidRPr="00A0060F">
        <w:rPr>
          <w:rFonts w:ascii="Arial" w:hAnsi="Arial" w:cs="Arial"/>
          <w:sz w:val="22"/>
          <w:szCs w:val="22"/>
        </w:rPr>
        <w:t>2.</w:t>
      </w:r>
      <w:r w:rsidR="00A0060F">
        <w:rPr>
          <w:rFonts w:ascii="Arial" w:hAnsi="Arial" w:cs="Arial"/>
          <w:sz w:val="22"/>
          <w:szCs w:val="22"/>
        </w:rPr>
        <w:t xml:space="preserve"> </w:t>
      </w:r>
      <w:r w:rsidRPr="00A0060F">
        <w:rPr>
          <w:rFonts w:ascii="Arial" w:hAnsi="Arial" w:cs="Arial"/>
          <w:sz w:val="22"/>
          <w:szCs w:val="22"/>
        </w:rPr>
        <w:t>2003, jejímž předmětem je uvedený pozemek přičleněn k společenstevní honitbě, jejímž držitelem j</w:t>
      </w:r>
      <w:r w:rsidR="00A0060F">
        <w:rPr>
          <w:rFonts w:ascii="Arial" w:hAnsi="Arial" w:cs="Arial"/>
          <w:sz w:val="22"/>
          <w:szCs w:val="22"/>
        </w:rPr>
        <w:t>sou</w:t>
      </w:r>
      <w:r w:rsidRPr="00A0060F">
        <w:rPr>
          <w:rFonts w:ascii="Arial" w:hAnsi="Arial" w:cs="Arial"/>
          <w:sz w:val="22"/>
          <w:szCs w:val="22"/>
        </w:rPr>
        <w:t xml:space="preserve"> Městské lesy Volary s.r.o.. </w:t>
      </w:r>
    </w:p>
    <w:p w:rsidR="00A0060F" w:rsidRDefault="00A0060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0060F" w:rsidRDefault="00A0060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E4307B" w:rsidRDefault="00E4307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E4307B" w:rsidRDefault="00E4307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E4307B" w:rsidRDefault="00E4307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0060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0060F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A006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060F" w:rsidRDefault="00AD4CDE" w:rsidP="002B45C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0060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2B45CD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A0060F" w:rsidRDefault="001E5055" w:rsidP="002B45C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A0060F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B45CD">
        <w:rPr>
          <w:rFonts w:ascii="Arial" w:hAnsi="Arial" w:cs="Arial"/>
          <w:sz w:val="22"/>
          <w:szCs w:val="22"/>
        </w:rPr>
        <w:t xml:space="preserve"> </w:t>
      </w:r>
      <w:r w:rsidRPr="00A0060F">
        <w:rPr>
          <w:rFonts w:ascii="Arial" w:hAnsi="Arial" w:cs="Arial"/>
          <w:sz w:val="22"/>
          <w:szCs w:val="22"/>
        </w:rPr>
        <w:t>340</w:t>
      </w:r>
      <w:r w:rsidR="002B45CD">
        <w:rPr>
          <w:rFonts w:ascii="Arial" w:hAnsi="Arial" w:cs="Arial"/>
          <w:sz w:val="22"/>
          <w:szCs w:val="22"/>
        </w:rPr>
        <w:t>/</w:t>
      </w:r>
      <w:r w:rsidRPr="00A0060F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0060F">
        <w:rPr>
          <w:rFonts w:ascii="Arial" w:hAnsi="Arial" w:cs="Arial"/>
          <w:sz w:val="22"/>
          <w:szCs w:val="22"/>
        </w:rPr>
        <w:t>ř</w:t>
      </w:r>
      <w:r w:rsidRPr="00A0060F">
        <w:rPr>
          <w:rFonts w:ascii="Arial" w:hAnsi="Arial" w:cs="Arial"/>
          <w:sz w:val="22"/>
          <w:szCs w:val="22"/>
        </w:rPr>
        <w:t>evádějící.</w:t>
      </w:r>
    </w:p>
    <w:p w:rsidR="003A69C2" w:rsidRPr="002B45CD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A0060F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0060F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A0060F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A0060F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A006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060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0060F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A006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060F" w:rsidRDefault="00B70A94" w:rsidP="002B45C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0060F">
        <w:rPr>
          <w:rFonts w:ascii="Arial" w:hAnsi="Arial" w:cs="Arial"/>
          <w:color w:val="000000"/>
          <w:sz w:val="22"/>
          <w:szCs w:val="22"/>
        </w:rPr>
        <w:t>N</w:t>
      </w:r>
      <w:r w:rsidRPr="00A0060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0060F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A0060F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A0060F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A0060F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A0060F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A0060F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A0060F">
        <w:rPr>
          <w:rFonts w:ascii="Arial" w:hAnsi="Arial" w:cs="Arial"/>
          <w:sz w:val="22"/>
          <w:szCs w:val="22"/>
        </w:rPr>
        <w:t>ust</w:t>
      </w:r>
      <w:proofErr w:type="spellEnd"/>
      <w:r w:rsidRPr="00A0060F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A0060F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A006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B45CD" w:rsidRDefault="002B45C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0060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0060F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A006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060F" w:rsidRDefault="00AD4CDE" w:rsidP="002B45C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0060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A0060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A0060F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40317" w:rsidRDefault="00C40317" w:rsidP="00E430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4307B">
        <w:rPr>
          <w:rFonts w:ascii="Arial" w:hAnsi="Arial" w:cs="Arial"/>
          <w:color w:val="000000"/>
          <w:sz w:val="22"/>
          <w:szCs w:val="22"/>
        </w:rPr>
        <w:t>15. 11. 2018</w:t>
      </w:r>
      <w:r>
        <w:rPr>
          <w:rFonts w:ascii="Arial" w:hAnsi="Arial" w:cs="Arial"/>
          <w:color w:val="000000"/>
          <w:sz w:val="22"/>
          <w:szCs w:val="22"/>
        </w:rPr>
        <w:tab/>
        <w:t>V Praze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4307B">
        <w:rPr>
          <w:rFonts w:ascii="Arial" w:hAnsi="Arial" w:cs="Arial"/>
          <w:color w:val="000000"/>
          <w:sz w:val="22"/>
          <w:szCs w:val="22"/>
        </w:rPr>
        <w:t>12. 11. 2018</w:t>
      </w:r>
    </w:p>
    <w:p w:rsidR="00E4307B" w:rsidRDefault="00E4307B" w:rsidP="00E430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C40317" w:rsidRDefault="00C40317" w:rsidP="00C403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40317" w:rsidRDefault="00C40317" w:rsidP="00C403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40317" w:rsidRDefault="00C40317" w:rsidP="00C403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40317" w:rsidRPr="002F1405" w:rsidRDefault="00C40317" w:rsidP="00C403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40317" w:rsidRPr="002F1405" w:rsidRDefault="00C40317" w:rsidP="00C403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40317" w:rsidRPr="002F1405" w:rsidRDefault="00C40317" w:rsidP="00C403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C40317" w:rsidRPr="002F1405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C40317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Led</w:t>
      </w:r>
      <w:r w:rsidR="00E4307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ina </w:t>
      </w:r>
      <w:r>
        <w:rPr>
          <w:rFonts w:ascii="Arial" w:hAnsi="Arial" w:cs="Arial"/>
          <w:sz w:val="22"/>
          <w:szCs w:val="22"/>
        </w:rPr>
        <w:t>Jiří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40317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40317" w:rsidRPr="002F1405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</w:p>
    <w:p w:rsidR="00C40317" w:rsidRPr="002F1405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40317" w:rsidRPr="002F1405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40317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:rsidR="00C40317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C40317" w:rsidRPr="002F1405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40317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C40317" w:rsidRPr="002F1405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40317" w:rsidRPr="002F1405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40317" w:rsidRPr="002F1405" w:rsidRDefault="00C40317" w:rsidP="00C403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C40317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40317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C40317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40317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40317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40317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C40317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40317" w:rsidRDefault="00C40317" w:rsidP="00C40317">
      <w:pPr>
        <w:widowControl/>
        <w:rPr>
          <w:rFonts w:ascii="Arial" w:hAnsi="Arial" w:cs="Arial"/>
          <w:color w:val="000000"/>
        </w:rPr>
      </w:pPr>
    </w:p>
    <w:p w:rsidR="00C40317" w:rsidRDefault="00C40317" w:rsidP="00C40317">
      <w:pPr>
        <w:widowControl/>
        <w:rPr>
          <w:rFonts w:ascii="Arial" w:hAnsi="Arial" w:cs="Arial"/>
          <w:color w:val="000000"/>
        </w:rPr>
      </w:pPr>
    </w:p>
    <w:p w:rsidR="00C40317" w:rsidRDefault="00C40317" w:rsidP="00C40317">
      <w:pPr>
        <w:widowControl/>
        <w:rPr>
          <w:rFonts w:ascii="Arial" w:hAnsi="Arial" w:cs="Arial"/>
          <w:color w:val="000000"/>
        </w:rPr>
      </w:pPr>
    </w:p>
    <w:p w:rsidR="00C40317" w:rsidRPr="00D27771" w:rsidRDefault="00C40317" w:rsidP="00C40317">
      <w:pPr>
        <w:widowControl/>
        <w:rPr>
          <w:rFonts w:ascii="Arial" w:hAnsi="Arial" w:cs="Arial"/>
          <w:color w:val="000000"/>
        </w:rPr>
      </w:pP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C40317" w:rsidRDefault="00C40317" w:rsidP="00C403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C40317" w:rsidRDefault="00C40317" w:rsidP="00C403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C40317" w:rsidRDefault="00C40317" w:rsidP="00C40317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C40317" w:rsidRPr="00DD79B5" w:rsidRDefault="00C40317" w:rsidP="00C403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C40317" w:rsidRPr="002F1405" w:rsidRDefault="00C40317" w:rsidP="00C403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40317" w:rsidRPr="00D27771" w:rsidRDefault="00C40317" w:rsidP="00C40317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C40317" w:rsidRDefault="00C40317">
      <w:pPr>
        <w:widowControl/>
        <w:rPr>
          <w:rFonts w:ascii="Arial" w:hAnsi="Arial" w:cs="Arial"/>
          <w:color w:val="000000"/>
        </w:rPr>
      </w:pPr>
    </w:p>
    <w:p w:rsidR="00C40317" w:rsidRDefault="00C40317">
      <w:pPr>
        <w:widowControl/>
        <w:rPr>
          <w:rFonts w:ascii="Arial" w:hAnsi="Arial" w:cs="Arial"/>
          <w:color w:val="000000"/>
        </w:rPr>
      </w:pPr>
    </w:p>
    <w:p w:rsidR="00C40317" w:rsidRDefault="00C40317">
      <w:pPr>
        <w:widowControl/>
        <w:rPr>
          <w:rFonts w:ascii="Arial" w:hAnsi="Arial" w:cs="Arial"/>
          <w:color w:val="000000"/>
        </w:rPr>
      </w:pPr>
    </w:p>
    <w:p w:rsidR="00C40317" w:rsidRDefault="00C40317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41543,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21. 9.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45CD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1DA4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7F2284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0060F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82BB3"/>
    <w:rsid w:val="00BC3F00"/>
    <w:rsid w:val="00BC7680"/>
    <w:rsid w:val="00BE6FC3"/>
    <w:rsid w:val="00BF579A"/>
    <w:rsid w:val="00C20383"/>
    <w:rsid w:val="00C328C6"/>
    <w:rsid w:val="00C40317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4307B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ADCB0"/>
  <w14:defaultImageDpi w14:val="0"/>
  <w15:docId w15:val="{A7873EC2-4F66-4C23-AC8C-50C99DF6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979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4</cp:revision>
  <cp:lastPrinted>2002-01-25T14:18:00Z</cp:lastPrinted>
  <dcterms:created xsi:type="dcterms:W3CDTF">2018-11-15T05:19:00Z</dcterms:created>
  <dcterms:modified xsi:type="dcterms:W3CDTF">2018-11-15T05:32:00Z</dcterms:modified>
</cp:coreProperties>
</file>