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bookmarkStart w:id="0" w:name="_GoBack"/>
      <w:bookmarkEnd w:id="0"/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1D4B67B6" wp14:editId="70D66FD4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b/>
          <w:sz w:val="22"/>
        </w:rPr>
        <w:t>Základní škola</w:t>
      </w:r>
      <w:r w:rsidR="009B7CA4">
        <w:rPr>
          <w:rFonts w:asciiTheme="minorHAnsi" w:hAnsiTheme="minorHAnsi" w:cstheme="minorHAnsi"/>
          <w:b/>
          <w:sz w:val="22"/>
        </w:rPr>
        <w:t xml:space="preserve"> a Mateřská škola Na Slovance</w:t>
      </w:r>
      <w:r w:rsidRPr="00CE21DD">
        <w:rPr>
          <w:rFonts w:asciiTheme="minorHAnsi" w:hAnsiTheme="minorHAnsi" w:cstheme="minorHAnsi"/>
          <w:sz w:val="22"/>
        </w:rPr>
        <w:tab/>
      </w:r>
    </w:p>
    <w:p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9B7CA4">
        <w:rPr>
          <w:rFonts w:asciiTheme="minorHAnsi" w:hAnsiTheme="minorHAnsi" w:cstheme="minorHAnsi"/>
          <w:sz w:val="22"/>
        </w:rPr>
        <w:t>Bedřichovská 1960/1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9B7CA4" w:rsidRPr="009B7CA4">
        <w:rPr>
          <w:rFonts w:asciiTheme="minorHAnsi" w:hAnsiTheme="minorHAnsi" w:cstheme="minorHAnsi"/>
          <w:sz w:val="22"/>
        </w:rPr>
        <w:t>PaedDr. 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9B7CA4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:rsidR="009B7CA4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9B7CA4" w:rsidRPr="009B7CA4">
        <w:rPr>
          <w:rFonts w:asciiTheme="minorHAnsi" w:hAnsiTheme="minorHAnsi" w:cstheme="minorHAnsi"/>
          <w:sz w:val="22"/>
        </w:rPr>
        <w:t>60433256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9B7CA4">
        <w:rPr>
          <w:rFonts w:asciiTheme="minorHAnsi" w:hAnsiTheme="minorHAnsi" w:cstheme="minorHAnsi"/>
          <w:sz w:val="22"/>
        </w:rPr>
        <w:t>CZ</w:t>
      </w:r>
      <w:r w:rsidR="009B7CA4" w:rsidRPr="009B7CA4">
        <w:rPr>
          <w:rFonts w:asciiTheme="minorHAnsi" w:hAnsiTheme="minorHAnsi" w:cstheme="minorHAnsi"/>
          <w:sz w:val="22"/>
        </w:rPr>
        <w:t>60433256</w:t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:rsidR="00FD4BF2" w:rsidRDefault="00FD4BF2" w:rsidP="00FD4BF2">
      <w:pPr>
        <w:pStyle w:val="Bezmezer"/>
        <w:numPr>
          <w:ilvl w:val="0"/>
          <w:numId w:val="9"/>
        </w:numPr>
        <w:rPr>
          <w:rFonts w:asciiTheme="minorHAnsi" w:hAnsiTheme="minorHAnsi" w:cstheme="minorHAnsi"/>
          <w:bCs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</w:p>
    <w:p w:rsidR="008B032B" w:rsidRPr="008B032B" w:rsidRDefault="008B032B" w:rsidP="008B032B">
      <w:pPr>
        <w:pStyle w:val="Bezmezer"/>
        <w:rPr>
          <w:rFonts w:asciiTheme="minorHAnsi" w:hAnsiTheme="minorHAnsi" w:cstheme="minorHAnsi"/>
          <w:bCs/>
          <w:sz w:val="22"/>
        </w:rPr>
      </w:pPr>
    </w:p>
    <w:tbl>
      <w:tblPr>
        <w:tblW w:w="10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8"/>
        <w:gridCol w:w="1262"/>
        <w:gridCol w:w="864"/>
        <w:gridCol w:w="1516"/>
      </w:tblGrid>
      <w:tr w:rsidR="00FD4BF2" w:rsidRPr="00CE21DD" w:rsidTr="008B032B">
        <w:trPr>
          <w:trHeight w:val="300"/>
        </w:trPr>
        <w:tc>
          <w:tcPr>
            <w:tcW w:w="6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BF2" w:rsidRPr="00CE21DD" w:rsidRDefault="00FD4BF2" w:rsidP="005C47E4">
            <w:pPr>
              <w:pStyle w:val="Bezmezer"/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</w:pPr>
            <w:r w:rsidRPr="00CE21DD"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  <w:t>položka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BF2" w:rsidRPr="00CE21DD" w:rsidRDefault="008B032B" w:rsidP="008B032B">
            <w:pPr>
              <w:pStyle w:val="Bezmezer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  <w:t>cena/ks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BF2" w:rsidRPr="00CE21DD" w:rsidRDefault="00FD4BF2" w:rsidP="008B032B">
            <w:pPr>
              <w:pStyle w:val="Bezmezer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</w:pPr>
            <w:r w:rsidRPr="00CE21DD"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  <w:t>ks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BF2" w:rsidRPr="00CE21DD" w:rsidRDefault="00FD4BF2" w:rsidP="008B032B">
            <w:pPr>
              <w:pStyle w:val="Bezmezer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</w:pPr>
            <w:r w:rsidRPr="00CE21DD">
              <w:rPr>
                <w:rFonts w:asciiTheme="minorHAnsi" w:hAnsiTheme="minorHAnsi" w:cstheme="minorHAnsi"/>
                <w:bCs/>
                <w:color w:val="000000"/>
                <w:sz w:val="22"/>
                <w:lang w:eastAsia="cs-CZ"/>
              </w:rPr>
              <w:t>celkem s DPH</w:t>
            </w:r>
          </w:p>
        </w:tc>
      </w:tr>
      <w:tr w:rsidR="00FD4BF2" w:rsidRPr="00CE21DD" w:rsidTr="00B101CF">
        <w:trPr>
          <w:trHeight w:val="186"/>
        </w:trPr>
        <w:tc>
          <w:tcPr>
            <w:tcW w:w="6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F2" w:rsidRPr="00CE21DD" w:rsidRDefault="00FD4BF2" w:rsidP="00B101CF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CE21DD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PC: Intel i3 8th gen</w:t>
            </w:r>
            <w:r w:rsidR="008B032B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, M2 SSD 240GB, DVD, 8GB RAM, GLAN</w:t>
            </w:r>
            <w:r w:rsidRPr="00CE21DD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, klávesnice, myš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F2" w:rsidRPr="00CE21DD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B3C91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 w:rsidRPr="00FB3C91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890</w:t>
            </w:r>
            <w:r w:rsidR="00FD4BF2" w:rsidRPr="00CE21DD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 Kč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F2" w:rsidRPr="00CE21DD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BF2" w:rsidRPr="00947AD9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89 340</w:t>
            </w:r>
            <w:r w:rsidR="00FD4BF2" w:rsidRPr="00947AD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 xml:space="preserve"> Kč</w:t>
            </w:r>
          </w:p>
        </w:tc>
      </w:tr>
      <w:tr w:rsidR="00FD4BF2" w:rsidRPr="00CE21DD" w:rsidTr="00B101CF">
        <w:trPr>
          <w:trHeight w:val="338"/>
        </w:trPr>
        <w:tc>
          <w:tcPr>
            <w:tcW w:w="6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BF2" w:rsidRPr="00CE21DD" w:rsidRDefault="00AF7F49" w:rsidP="005C47E4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AUDIO:</w:t>
            </w:r>
            <w:r w:rsidRPr="00AF7F4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 2.0, dřevěné, dvoupásmové, Line-In na předním panelu, 40W RMS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BF2" w:rsidRPr="00CE21DD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1 238</w:t>
            </w:r>
            <w:r w:rsidR="00FD4BF2" w:rsidRPr="00CE21DD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 Kč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BF2" w:rsidRPr="00CE21DD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BF2" w:rsidRPr="00947AD9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4 952</w:t>
            </w:r>
            <w:r w:rsidR="00FD4BF2" w:rsidRPr="00947AD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 xml:space="preserve"> Kč</w:t>
            </w:r>
          </w:p>
        </w:tc>
      </w:tr>
      <w:tr w:rsidR="00FD4BF2" w:rsidRPr="00CE21DD" w:rsidTr="00AF7F49">
        <w:trPr>
          <w:trHeight w:val="80"/>
        </w:trPr>
        <w:tc>
          <w:tcPr>
            <w:tcW w:w="6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F2" w:rsidRPr="00CE21DD" w:rsidRDefault="00B101CF" w:rsidP="00B101CF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DISPLEJ: </w:t>
            </w:r>
            <w:r w:rsidR="00AF7F4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LCD monitor 22</w:t>
            </w:r>
            <w:r w:rsidR="00FD4BF2" w:rsidRPr="00CE21DD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´´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BF2" w:rsidRPr="00CE21DD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2 760</w:t>
            </w:r>
            <w:r w:rsidR="00FD4BF2" w:rsidRPr="00CE21DD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 Kč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BF2" w:rsidRPr="00CE21DD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BF2" w:rsidRPr="00947AD9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11 040</w:t>
            </w:r>
            <w:r w:rsidR="00FD4BF2" w:rsidRPr="00947AD9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 xml:space="preserve"> Kč</w:t>
            </w:r>
          </w:p>
        </w:tc>
      </w:tr>
      <w:tr w:rsidR="00AF7F49" w:rsidRPr="00CE21DD" w:rsidTr="00AF7F49">
        <w:trPr>
          <w:trHeight w:val="80"/>
        </w:trPr>
        <w:tc>
          <w:tcPr>
            <w:tcW w:w="6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F49" w:rsidRDefault="00FB3C91" w:rsidP="00FB3C91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NOTEBOOK:</w:t>
            </w:r>
            <w:r w:rsidRPr="00FB3C91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 xml:space="preserve"> Intel Core i5, 15.6" LED 1920x1080 antireflexní, RAM 8GB, Intel HD Graphics 520, 240 GB SSD, DVD, WiFi, Bluetooth 4.2, webkamera, HDMI, USB 3.0, čtečka karet, Windows 10 Home 64bit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F49" w:rsidRPr="00CE21DD" w:rsidRDefault="00FB3C91" w:rsidP="00FB3C91">
            <w:pPr>
              <w:pStyle w:val="Bezmezer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12 950 Kč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49" w:rsidRPr="00CE21DD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F49" w:rsidRPr="00947AD9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12 950 Kč</w:t>
            </w:r>
          </w:p>
        </w:tc>
      </w:tr>
      <w:tr w:rsidR="00AF7F49" w:rsidRPr="00CE21DD" w:rsidTr="00FB3C91">
        <w:trPr>
          <w:trHeight w:val="80"/>
        </w:trPr>
        <w:tc>
          <w:tcPr>
            <w:tcW w:w="6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F49" w:rsidRDefault="00FB3C91" w:rsidP="00B101CF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PROJEKTOR: HITACHI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F49" w:rsidRPr="00CE21DD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20 570 Kč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F49" w:rsidRPr="00CE21DD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F49" w:rsidRPr="00947AD9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82 280 Kč</w:t>
            </w:r>
          </w:p>
        </w:tc>
      </w:tr>
      <w:tr w:rsidR="00FB3C91" w:rsidRPr="00CE21DD" w:rsidTr="00FB3C91">
        <w:trPr>
          <w:trHeight w:val="80"/>
        </w:trPr>
        <w:tc>
          <w:tcPr>
            <w:tcW w:w="6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C91" w:rsidRDefault="00FB3C91" w:rsidP="00B101CF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PLÁTNO: Stropní, 240 x 240 cm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3C91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5 929 Kč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3C91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3C91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23 716 Kč</w:t>
            </w:r>
          </w:p>
        </w:tc>
      </w:tr>
      <w:tr w:rsidR="00FB3C91" w:rsidRPr="00CE21DD" w:rsidTr="00B101CF">
        <w:trPr>
          <w:trHeight w:val="80"/>
        </w:trPr>
        <w:tc>
          <w:tcPr>
            <w:tcW w:w="6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3C91" w:rsidRDefault="00FB3C91" w:rsidP="00B101CF">
            <w:pPr>
              <w:pStyle w:val="Bezmez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DRŽÁK: Stropní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3C91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2 662 Kč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3C91" w:rsidRDefault="00FB3C91" w:rsidP="008B032B">
            <w:pPr>
              <w:pStyle w:val="Bezmezer"/>
              <w:jc w:val="center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3C91" w:rsidRDefault="00FB3C91" w:rsidP="008B032B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cs-CZ"/>
              </w:rPr>
              <w:t>10 648 Kč</w:t>
            </w:r>
          </w:p>
        </w:tc>
      </w:tr>
    </w:tbl>
    <w:p w:rsidR="00FD4BF2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FB3C91">
        <w:rPr>
          <w:rFonts w:asciiTheme="minorHAnsi" w:hAnsiTheme="minorHAnsi" w:cstheme="minorHAnsi"/>
          <w:sz w:val="22"/>
        </w:rPr>
        <w:t>234 926</w:t>
      </w:r>
      <w:r w:rsidRPr="00FD4BF2">
        <w:rPr>
          <w:rFonts w:asciiTheme="minorHAnsi" w:hAnsiTheme="minorHAnsi" w:cstheme="minorHAnsi"/>
          <w:sz w:val="22"/>
        </w:rPr>
        <w:t xml:space="preserve">,- Kč (slovy </w:t>
      </w:r>
      <w:r w:rsidR="00FB3C91">
        <w:rPr>
          <w:rFonts w:asciiTheme="minorHAnsi" w:hAnsiTheme="minorHAnsi" w:cstheme="minorHAnsi"/>
          <w:sz w:val="22"/>
        </w:rPr>
        <w:t>dvě stě třicet čtyři</w:t>
      </w:r>
      <w:r w:rsidRPr="00FD4BF2">
        <w:rPr>
          <w:rFonts w:asciiTheme="minorHAnsi" w:hAnsiTheme="minorHAnsi" w:cstheme="minorHAnsi"/>
          <w:sz w:val="22"/>
        </w:rPr>
        <w:t xml:space="preserve"> tisíc devět set </w:t>
      </w:r>
      <w:r w:rsidR="00FB3C91">
        <w:rPr>
          <w:rFonts w:asciiTheme="minorHAnsi" w:hAnsiTheme="minorHAnsi" w:cstheme="minorHAnsi"/>
          <w:sz w:val="22"/>
        </w:rPr>
        <w:t>dvacet šest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lastRenderedPageBreak/>
        <w:t>ZÁRUKA ZA JAKOST</w:t>
      </w:r>
    </w:p>
    <w:p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:rsidR="00B101CF" w:rsidRDefault="00B101CF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291954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 xml:space="preserve">. 11. 2018                     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>
        <w:rPr>
          <w:rFonts w:asciiTheme="minorHAnsi" w:hAnsiTheme="minorHAnsi" w:cstheme="minorHAnsi"/>
          <w:sz w:val="22"/>
        </w:rPr>
        <w:t>1</w:t>
      </w:r>
      <w:r w:rsidR="00291954">
        <w:rPr>
          <w:rFonts w:asciiTheme="minorHAnsi" w:hAnsiTheme="minorHAnsi" w:cstheme="minorHAnsi"/>
          <w:sz w:val="22"/>
        </w:rPr>
        <w:t>4</w:t>
      </w:r>
      <w:r w:rsidRPr="00CE21DD">
        <w:rPr>
          <w:rFonts w:asciiTheme="minorHAnsi" w:hAnsiTheme="minorHAnsi" w:cstheme="minorHAnsi"/>
          <w:sz w:val="22"/>
        </w:rPr>
        <w:t>. 11. 2018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:rsidR="00FD4BF2" w:rsidRPr="00D06EDB" w:rsidRDefault="00FB3C91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PaedDr. Alena Pelantová</w:t>
      </w:r>
      <w:r w:rsidR="00FD4BF2" w:rsidRPr="00CE21DD">
        <w:rPr>
          <w:rFonts w:asciiTheme="minorHAnsi" w:hAnsiTheme="minorHAnsi" w:cstheme="minorHAnsi"/>
          <w:sz w:val="22"/>
        </w:rPr>
        <w:tab/>
      </w:r>
      <w:r w:rsidR="00FD4BF2" w:rsidRPr="00CE21DD">
        <w:rPr>
          <w:rFonts w:asciiTheme="minorHAnsi" w:hAnsiTheme="minorHAnsi" w:cstheme="minorHAnsi"/>
          <w:sz w:val="22"/>
        </w:rPr>
        <w:tab/>
      </w:r>
      <w:r w:rsidR="00FD4BF2" w:rsidRPr="00CE21DD">
        <w:rPr>
          <w:rFonts w:asciiTheme="minorHAnsi" w:hAnsiTheme="minorHAnsi" w:cstheme="minorHAnsi"/>
          <w:sz w:val="22"/>
        </w:rPr>
        <w:tab/>
      </w:r>
      <w:r w:rsidR="00FD4BF2" w:rsidRPr="00CE21DD">
        <w:rPr>
          <w:rFonts w:asciiTheme="minorHAnsi" w:hAnsiTheme="minorHAnsi" w:cstheme="minorHAnsi"/>
          <w:sz w:val="22"/>
        </w:rPr>
        <w:tab/>
      </w:r>
      <w:r w:rsidR="00FD4BF2" w:rsidRPr="00CE21DD">
        <w:rPr>
          <w:rFonts w:asciiTheme="minorHAnsi" w:hAnsiTheme="minorHAnsi" w:cstheme="minorHAnsi"/>
          <w:sz w:val="22"/>
        </w:rPr>
        <w:tab/>
      </w:r>
      <w:r w:rsidR="00FD4BF2"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 xml:space="preserve">        </w:t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FB3C91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     </w:t>
      </w:r>
      <w:r w:rsidRPr="00D06EDB">
        <w:rPr>
          <w:rFonts w:asciiTheme="minorHAnsi" w:hAnsiTheme="minorHAnsi" w:cstheme="minorHAnsi"/>
        </w:rPr>
        <w:t>jednatel společnosti</w:t>
      </w:r>
    </w:p>
    <w:p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9C" w:rsidRDefault="0069789C" w:rsidP="00947AD9">
      <w:r>
        <w:separator/>
      </w:r>
    </w:p>
  </w:endnote>
  <w:endnote w:type="continuationSeparator" w:id="0">
    <w:p w:rsidR="0069789C" w:rsidRDefault="0069789C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0AA" w:rsidRDefault="00C260AA">
            <w:pPr>
              <w:pStyle w:val="Zpat"/>
              <w:jc w:val="center"/>
            </w:pPr>
          </w:p>
          <w:p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C659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C659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9C" w:rsidRDefault="0069789C" w:rsidP="00947AD9">
      <w:r>
        <w:separator/>
      </w:r>
    </w:p>
  </w:footnote>
  <w:footnote w:type="continuationSeparator" w:id="0">
    <w:p w:rsidR="0069789C" w:rsidRDefault="0069789C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F2"/>
    <w:rsid w:val="000B2078"/>
    <w:rsid w:val="00222E3F"/>
    <w:rsid w:val="002722AF"/>
    <w:rsid w:val="00291954"/>
    <w:rsid w:val="00344B63"/>
    <w:rsid w:val="003A73C2"/>
    <w:rsid w:val="0069789C"/>
    <w:rsid w:val="006A520A"/>
    <w:rsid w:val="00736DED"/>
    <w:rsid w:val="00852967"/>
    <w:rsid w:val="00895F72"/>
    <w:rsid w:val="008B032B"/>
    <w:rsid w:val="008B3387"/>
    <w:rsid w:val="00947AD9"/>
    <w:rsid w:val="00953A60"/>
    <w:rsid w:val="009953E6"/>
    <w:rsid w:val="009B7CA4"/>
    <w:rsid w:val="009F7D82"/>
    <w:rsid w:val="00AF7F49"/>
    <w:rsid w:val="00B101CF"/>
    <w:rsid w:val="00B545B7"/>
    <w:rsid w:val="00BC6591"/>
    <w:rsid w:val="00BD193E"/>
    <w:rsid w:val="00C260AA"/>
    <w:rsid w:val="00D06EDB"/>
    <w:rsid w:val="00FA44CD"/>
    <w:rsid w:val="00FB3C91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Lenka Holbová</cp:lastModifiedBy>
  <cp:revision>2</cp:revision>
  <cp:lastPrinted>2018-11-13T12:10:00Z</cp:lastPrinted>
  <dcterms:created xsi:type="dcterms:W3CDTF">2018-11-14T12:50:00Z</dcterms:created>
  <dcterms:modified xsi:type="dcterms:W3CDTF">2018-11-14T12:50:00Z</dcterms:modified>
</cp:coreProperties>
</file>