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Toc321302988"/>
      <w:bookmarkStart w:id="1" w:name="_Toc326660702"/>
      <w:r w:rsidRPr="00EA497A">
        <w:rPr>
          <w:rFonts w:ascii="Arial" w:hAnsi="Arial" w:cs="Arial"/>
          <w:b/>
          <w:snapToGrid w:val="0"/>
          <w:sz w:val="32"/>
          <w:szCs w:val="32"/>
        </w:rPr>
        <w:t>Obchodní podmínky</w:t>
      </w:r>
    </w:p>
    <w:p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r w:rsidRPr="00EA497A">
        <w:rPr>
          <w:rFonts w:ascii="Arial" w:hAnsi="Arial" w:cs="Arial"/>
          <w:b/>
          <w:sz w:val="32"/>
          <w:szCs w:val="32"/>
        </w:rPr>
        <w:t xml:space="preserve">ve formě závazného </w:t>
      </w:r>
      <w:r w:rsidRPr="00EA497A">
        <w:rPr>
          <w:rFonts w:ascii="Arial" w:hAnsi="Arial" w:cs="Arial"/>
          <w:b/>
          <w:bCs/>
          <w:sz w:val="32"/>
          <w:szCs w:val="32"/>
        </w:rPr>
        <w:t xml:space="preserve">návrhu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DA6AE9">
        <w:rPr>
          <w:rFonts w:cs="Calibri"/>
          <w:b/>
          <w:sz w:val="32"/>
        </w:rPr>
        <w:t>Y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</w:r>
      <w:proofErr w:type="spellStart"/>
      <w:r w:rsidRPr="00023F21">
        <w:t>Pr</w:t>
      </w:r>
      <w:proofErr w:type="spellEnd"/>
      <w:r w:rsidRPr="00023F21">
        <w:t xml:space="preserve"> 97 vedená u Krajského soudu v Českých Budějovicích</w:t>
      </w:r>
    </w:p>
    <w:p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9" w:history="1">
        <w:r w:rsidRPr="00023F21">
          <w:t>reditel@muss.strakonice.eu</w:t>
        </w:r>
      </w:hyperlink>
    </w:p>
    <w:p w:rsidR="00023F21" w:rsidRDefault="00023F21" w:rsidP="00023F21">
      <w:pPr>
        <w:spacing w:after="0" w:line="240" w:lineRule="auto"/>
      </w:pPr>
    </w:p>
    <w:p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023F21">
        <w:t>……………….</w:t>
      </w:r>
    </w:p>
    <w:p w:rsid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</w:t>
      </w:r>
    </w:p>
    <w:p w:rsidR="00E26C16" w:rsidRPr="00E26C16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</w:t>
      </w:r>
      <w:proofErr w:type="gramStart"/>
      <w:r w:rsidR="00023F21">
        <w:t>…..</w:t>
      </w:r>
      <w:proofErr w:type="gramEnd"/>
    </w:p>
    <w:p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395CC9">
        <w:t>……………….</w:t>
      </w:r>
    </w:p>
    <w:p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:rsidR="0068761E" w:rsidRDefault="0068761E" w:rsidP="00023F21">
      <w:pPr>
        <w:spacing w:after="0" w:line="240" w:lineRule="auto"/>
        <w:jc w:val="both"/>
      </w:pPr>
    </w:p>
    <w:p w:rsidR="0068761E" w:rsidRPr="005E4532" w:rsidRDefault="0068761E" w:rsidP="00023F21">
      <w:pPr>
        <w:spacing w:after="0" w:line="240" w:lineRule="auto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1F202C" w:rsidRPr="00AE1B82">
        <w:rPr>
          <w:rFonts w:cs="Calibri"/>
          <w:b/>
        </w:rPr>
        <w:t xml:space="preserve">EUROTEC </w:t>
      </w:r>
      <w:proofErr w:type="spellStart"/>
      <w:r w:rsidR="00AE1B82" w:rsidRPr="00AE1B82">
        <w:rPr>
          <w:rFonts w:cs="Calibri"/>
          <w:b/>
        </w:rPr>
        <w:t>Medical</w:t>
      </w:r>
      <w:proofErr w:type="spellEnd"/>
      <w:r w:rsidR="00AE1B82" w:rsidRPr="00AE1B82">
        <w:rPr>
          <w:rFonts w:cs="Calibri"/>
          <w:b/>
        </w:rPr>
        <w:t xml:space="preserve"> s.r.o.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AE1B82">
        <w:rPr>
          <w:rFonts w:cs="Calibri"/>
        </w:rPr>
        <w:t>Branova 1486/18, 130 00, Praha 3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="00AE1B82">
        <w:rPr>
          <w:rFonts w:cs="Calibri"/>
        </w:rPr>
        <w:t xml:space="preserve">OR </w:t>
      </w:r>
      <w:proofErr w:type="gramStart"/>
      <w:r w:rsidR="00AE1B82">
        <w:rPr>
          <w:rFonts w:cs="Calibri"/>
        </w:rPr>
        <w:t>vedeném</w:t>
      </w:r>
      <w:proofErr w:type="gramEnd"/>
      <w:r w:rsidR="00AE1B82">
        <w:rPr>
          <w:rFonts w:cs="Calibri"/>
        </w:rPr>
        <w:t xml:space="preserve"> Městským soudem v Praze, oddíl C, vložka 118108</w:t>
      </w:r>
    </w:p>
    <w:p w:rsidR="0068761E" w:rsidRPr="00AE1B82" w:rsidRDefault="0068761E" w:rsidP="00023F21">
      <w:pPr>
        <w:spacing w:after="0" w:line="240" w:lineRule="auto"/>
        <w:jc w:val="both"/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AE1B82" w:rsidRPr="00AE1B82">
        <w:rPr>
          <w:rFonts w:cs="Calibri"/>
        </w:rPr>
        <w:t>27601242</w:t>
      </w:r>
    </w:p>
    <w:p w:rsidR="0068761E" w:rsidRPr="00AE1B82" w:rsidRDefault="0068761E" w:rsidP="00023F21">
      <w:pPr>
        <w:spacing w:after="0" w:line="240" w:lineRule="auto"/>
        <w:jc w:val="both"/>
      </w:pPr>
      <w:r w:rsidRPr="00AE1B82">
        <w:t xml:space="preserve">DIČ: </w:t>
      </w:r>
      <w:r w:rsidRPr="00AE1B82">
        <w:tab/>
      </w:r>
      <w:r w:rsidRPr="00AE1B82">
        <w:tab/>
      </w:r>
      <w:r w:rsidRPr="00AE1B82">
        <w:tab/>
      </w:r>
      <w:r w:rsidRPr="00AE1B82">
        <w:tab/>
      </w:r>
      <w:r w:rsidRPr="00AE1B82">
        <w:tab/>
      </w:r>
      <w:r w:rsidR="00AE1B82" w:rsidRPr="00AE1B82">
        <w:rPr>
          <w:rFonts w:cs="Calibri"/>
        </w:rPr>
        <w:t>CZ27601242</w:t>
      </w:r>
    </w:p>
    <w:p w:rsidR="0068761E" w:rsidRPr="00AE1B82" w:rsidRDefault="0068761E" w:rsidP="00023F21">
      <w:pPr>
        <w:spacing w:after="0" w:line="240" w:lineRule="auto"/>
        <w:jc w:val="both"/>
      </w:pPr>
      <w:r w:rsidRPr="00AE1B82">
        <w:t>zastoupený/jednající:</w:t>
      </w:r>
      <w:r w:rsidRPr="00AE1B82">
        <w:rPr>
          <w:i/>
        </w:rPr>
        <w:tab/>
      </w:r>
      <w:r w:rsidRPr="00AE1B82">
        <w:rPr>
          <w:i/>
        </w:rPr>
        <w:tab/>
      </w:r>
      <w:r w:rsidRPr="00AE1B82">
        <w:t xml:space="preserve"> </w:t>
      </w:r>
      <w:r w:rsidRPr="00AE1B82">
        <w:tab/>
      </w:r>
      <w:r w:rsidR="00AE1B82" w:rsidRPr="00AE1B82">
        <w:rPr>
          <w:rFonts w:cs="Calibri"/>
        </w:rPr>
        <w:t>Štěpán Vrána</w:t>
      </w:r>
    </w:p>
    <w:p w:rsidR="0068761E" w:rsidRPr="00AE1B82" w:rsidRDefault="0068761E" w:rsidP="00023F21">
      <w:pPr>
        <w:spacing w:after="0" w:line="240" w:lineRule="auto"/>
        <w:jc w:val="both"/>
        <w:rPr>
          <w:rFonts w:cs="Calibri"/>
        </w:rPr>
      </w:pPr>
      <w:r w:rsidRPr="00AE1B82">
        <w:t>bankovní spojení:</w:t>
      </w:r>
      <w:r w:rsidRPr="00AE1B82">
        <w:tab/>
      </w:r>
      <w:r w:rsidRPr="00AE1B82">
        <w:tab/>
      </w:r>
      <w:r w:rsidRPr="00AE1B82">
        <w:tab/>
      </w:r>
      <w:r w:rsidR="00AE1B82" w:rsidRPr="00AE1B82">
        <w:rPr>
          <w:rFonts w:cs="Calibri"/>
        </w:rPr>
        <w:t>Česká Spořitelna a.s. Praha 3</w:t>
      </w:r>
    </w:p>
    <w:p w:rsidR="0068761E" w:rsidRPr="00AE1B82" w:rsidRDefault="0068761E" w:rsidP="00023F21">
      <w:pPr>
        <w:spacing w:after="0" w:line="240" w:lineRule="auto"/>
        <w:jc w:val="both"/>
        <w:rPr>
          <w:rFonts w:cs="Calibri"/>
        </w:rPr>
      </w:pPr>
      <w:r w:rsidRPr="00AE1B82">
        <w:t>číslo účtu:</w:t>
      </w:r>
      <w:r w:rsidRPr="00AE1B82">
        <w:tab/>
      </w:r>
      <w:r w:rsidRPr="00AE1B82">
        <w:tab/>
      </w:r>
      <w:r w:rsidRPr="00AE1B82">
        <w:tab/>
      </w:r>
      <w:r w:rsidRPr="00AE1B82">
        <w:tab/>
      </w:r>
      <w:r w:rsidR="00AE1B82" w:rsidRPr="00AE1B82">
        <w:rPr>
          <w:rFonts w:cs="Calibri"/>
        </w:rPr>
        <w:t>1970672339</w:t>
      </w:r>
    </w:p>
    <w:p w:rsidR="0068761E" w:rsidRPr="00AE1B82" w:rsidRDefault="0068761E" w:rsidP="00023F21">
      <w:pPr>
        <w:spacing w:after="0" w:line="240" w:lineRule="auto"/>
        <w:jc w:val="both"/>
        <w:rPr>
          <w:rFonts w:cs="Calibri"/>
        </w:rPr>
      </w:pPr>
      <w:r w:rsidRPr="00AE1B82">
        <w:rPr>
          <w:rFonts w:cs="Calibri"/>
        </w:rPr>
        <w:t>kontaktní osoba:</w:t>
      </w:r>
      <w:r w:rsidRPr="00AE1B82">
        <w:rPr>
          <w:rFonts w:cs="Calibri"/>
        </w:rPr>
        <w:tab/>
      </w:r>
      <w:r w:rsidRPr="00AE1B82">
        <w:rPr>
          <w:rFonts w:cs="Calibri"/>
        </w:rPr>
        <w:tab/>
      </w:r>
      <w:r w:rsidRPr="00AE1B82">
        <w:rPr>
          <w:rFonts w:cs="Calibri"/>
        </w:rPr>
        <w:tab/>
      </w:r>
      <w:r w:rsidR="00AE1B82" w:rsidRPr="00AE1B82">
        <w:rPr>
          <w:rFonts w:cs="Calibri"/>
        </w:rPr>
        <w:t>Štěpán Vrána</w:t>
      </w:r>
    </w:p>
    <w:p w:rsidR="0068761E" w:rsidRPr="00AE1B82" w:rsidRDefault="0068761E" w:rsidP="00023F21">
      <w:pPr>
        <w:spacing w:after="0" w:line="240" w:lineRule="auto"/>
        <w:jc w:val="both"/>
        <w:rPr>
          <w:rFonts w:cs="Calibri"/>
        </w:rPr>
      </w:pPr>
      <w:r w:rsidRPr="00AE1B82">
        <w:rPr>
          <w:rFonts w:cs="Calibri"/>
        </w:rPr>
        <w:t>telefon:</w:t>
      </w:r>
      <w:r w:rsidRPr="00AE1B82">
        <w:rPr>
          <w:rFonts w:cs="Calibri"/>
        </w:rPr>
        <w:tab/>
      </w:r>
      <w:r w:rsidRPr="00AE1B82">
        <w:rPr>
          <w:rFonts w:cs="Calibri"/>
        </w:rPr>
        <w:tab/>
      </w:r>
      <w:r w:rsidRPr="00AE1B82">
        <w:rPr>
          <w:rFonts w:cs="Calibri"/>
        </w:rPr>
        <w:tab/>
      </w:r>
      <w:r w:rsidRPr="00AE1B82">
        <w:rPr>
          <w:rFonts w:cs="Calibri"/>
        </w:rPr>
        <w:tab/>
      </w:r>
      <w:r w:rsidRPr="00AE1B82">
        <w:rPr>
          <w:rFonts w:cs="Calibri"/>
        </w:rPr>
        <w:tab/>
      </w:r>
      <w:r w:rsidR="00AE1B82" w:rsidRPr="00AE1B82">
        <w:rPr>
          <w:rFonts w:cs="Calibri"/>
        </w:rPr>
        <w:t>602652793</w:t>
      </w:r>
    </w:p>
    <w:p w:rsidR="0068761E" w:rsidRPr="00014C70" w:rsidRDefault="0068761E" w:rsidP="00023F21">
      <w:pPr>
        <w:spacing w:after="0" w:line="240" w:lineRule="auto"/>
        <w:jc w:val="both"/>
        <w:rPr>
          <w:b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50774D">
        <w:tab/>
      </w:r>
      <w:r w:rsidRPr="0050774D">
        <w:tab/>
      </w:r>
      <w:r w:rsidRPr="0050774D">
        <w:tab/>
      </w:r>
      <w:r w:rsidRPr="0050774D">
        <w:tab/>
      </w:r>
      <w:r w:rsidR="00AE1B82">
        <w:rPr>
          <w:rFonts w:cs="Calibri"/>
        </w:rPr>
        <w:t>vrana@eurotec-medical.cz</w:t>
      </w:r>
    </w:p>
    <w:p w:rsidR="0068761E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EC5E41" w:rsidRDefault="0068761E" w:rsidP="00EC5E41">
      <w:pPr>
        <w:spacing w:after="0" w:line="240" w:lineRule="auto"/>
        <w:ind w:left="-284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</w:t>
      </w:r>
    </w:p>
    <w:p w:rsidR="006A4E6E" w:rsidRPr="006A4E6E" w:rsidRDefault="006A4E6E" w:rsidP="00EC5E41">
      <w:pPr>
        <w:spacing w:after="0" w:line="240" w:lineRule="auto"/>
        <w:ind w:left="-284"/>
        <w:jc w:val="center"/>
      </w:pPr>
      <w:r w:rsidRPr="00522605">
        <w:rPr>
          <w:b/>
          <w:sz w:val="28"/>
          <w:szCs w:val="28"/>
        </w:rPr>
        <w:t>„</w:t>
      </w:r>
      <w:r w:rsidR="00EC5E41" w:rsidRPr="003D7786">
        <w:rPr>
          <w:rFonts w:ascii="Arial Black" w:hAnsi="Arial Black" w:cs="Arial"/>
          <w:b/>
        </w:rPr>
        <w:t>Dodávka zvedáků pro přemisťování imobilních klientů MěÚSS Strakonice 2018</w:t>
      </w:r>
      <w:r w:rsidRPr="00522605">
        <w:rPr>
          <w:b/>
          <w:sz w:val="28"/>
          <w:szCs w:val="28"/>
        </w:rPr>
        <w:t>“</w:t>
      </w:r>
    </w:p>
    <w:p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:rsidR="0068761E" w:rsidRPr="00EC5E41" w:rsidRDefault="0068761E" w:rsidP="00EC5E4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2" w:name="_Ref299545112"/>
      <w:bookmarkStart w:id="3" w:name="_Toc319674617"/>
      <w:r w:rsidR="000F0FA6">
        <w:rPr>
          <w:rFonts w:asciiTheme="minorHAnsi" w:hAnsiTheme="minorHAnsi" w:cstheme="minorHAnsi"/>
          <w:snapToGrid w:val="0"/>
        </w:rPr>
        <w:t>„</w:t>
      </w:r>
      <w:r w:rsidR="00EC5E41" w:rsidRPr="00EC5E41">
        <w:rPr>
          <w:rFonts w:ascii="Calibri" w:hAnsi="Calibri"/>
          <w:b/>
          <w:szCs w:val="22"/>
        </w:rPr>
        <w:t>Dodávka zvedáků pro přemisťování imobilních klientů MěÚSS Strakonice 2018</w:t>
      </w:r>
      <w:r w:rsidR="006A4E6E" w:rsidRPr="00EC5E41">
        <w:rPr>
          <w:rFonts w:ascii="Calibri" w:hAnsi="Calibri"/>
          <w:b/>
          <w:szCs w:val="22"/>
        </w:rPr>
        <w:t>“</w:t>
      </w:r>
      <w:r w:rsidR="00940105" w:rsidRPr="00EC5E41">
        <w:rPr>
          <w:rFonts w:ascii="Calibri" w:hAnsi="Calibri"/>
          <w:b/>
          <w:szCs w:val="22"/>
        </w:rPr>
        <w:t>.</w:t>
      </w:r>
    </w:p>
    <w:p w:rsidR="00FC79B0" w:rsidRPr="00FC79B0" w:rsidRDefault="00FC79B0" w:rsidP="00FC79B0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4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:rsidR="00E95AD0" w:rsidRPr="00EC5E41" w:rsidRDefault="00675555" w:rsidP="00EC5E4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360818">
        <w:rPr>
          <w:rFonts w:asciiTheme="minorHAnsi" w:hAnsiTheme="minorHAnsi" w:cstheme="minorHAnsi"/>
          <w:snapToGrid w:val="0"/>
        </w:rPr>
        <w:t>„</w:t>
      </w:r>
      <w:r w:rsidR="00EC5E41" w:rsidRPr="00EC5E41">
        <w:rPr>
          <w:rFonts w:ascii="Calibri" w:hAnsi="Calibri"/>
          <w:b/>
          <w:szCs w:val="22"/>
        </w:rPr>
        <w:t>Dodávka zvedáků pro přemisťování imobilních klientů MěÚSS Strakonice 2018</w:t>
      </w:r>
      <w:r w:rsidR="00360818" w:rsidRPr="00EC5E41">
        <w:rPr>
          <w:rFonts w:ascii="Calibri" w:hAnsi="Calibri"/>
          <w:b/>
          <w:szCs w:val="22"/>
        </w:rPr>
        <w:t>“</w:t>
      </w:r>
      <w:r w:rsidRPr="00EC5E41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 w:rsidRPr="00EC5E41">
        <w:rPr>
          <w:rFonts w:ascii="Calibri" w:hAnsi="Calibri" w:cs="Calibri"/>
          <w:snapToGrid w:val="0"/>
          <w:color w:val="000000"/>
        </w:rPr>
        <w:t>Kupujícího</w:t>
      </w:r>
      <w:r w:rsidRPr="00EC5E41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60818" w:rsidRPr="00EC5E41" w:rsidRDefault="0068761E" w:rsidP="00FB5578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Calibri" w:hAnsi="Calibri"/>
          <w:b/>
          <w:szCs w:val="22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="00360818">
        <w:rPr>
          <w:rFonts w:asciiTheme="minorHAnsi" w:hAnsiTheme="minorHAnsi" w:cstheme="minorHAnsi"/>
          <w:snapToGrid w:val="0"/>
        </w:rPr>
        <w:t>„</w:t>
      </w:r>
      <w:r w:rsidR="00EC5E41" w:rsidRPr="00EC5E41">
        <w:rPr>
          <w:rFonts w:ascii="Calibri" w:hAnsi="Calibri"/>
          <w:b/>
          <w:szCs w:val="22"/>
        </w:rPr>
        <w:t>Dodávka zvedáků pro přemisťování imobilních klientů MěÚSS Strakonice 2018</w:t>
      </w:r>
      <w:r w:rsidR="00360818" w:rsidRPr="00EC5E41">
        <w:rPr>
          <w:b/>
        </w:rPr>
        <w:t xml:space="preserve">“ </w:t>
      </w:r>
    </w:p>
    <w:p w:rsidR="00EC5E41" w:rsidRDefault="00360818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typové označení </w:t>
      </w:r>
      <w:r w:rsidR="00EC5E41">
        <w:rPr>
          <w:b/>
        </w:rPr>
        <w:t>zvedáků</w:t>
      </w:r>
      <w:r>
        <w:rPr>
          <w:b/>
        </w:rPr>
        <w:t>:</w:t>
      </w:r>
      <w:r w:rsidR="00EC5E41">
        <w:rPr>
          <w:b/>
        </w:rPr>
        <w:t xml:space="preserve"> </w:t>
      </w:r>
    </w:p>
    <w:p w:rsidR="00360818" w:rsidRDefault="00EC5E41" w:rsidP="00FB5578">
      <w:pPr>
        <w:suppressAutoHyphens w:val="0"/>
        <w:spacing w:after="0" w:line="240" w:lineRule="auto"/>
        <w:ind w:left="426"/>
        <w:jc w:val="both"/>
        <w:rPr>
          <w:rFonts w:cs="Calibri"/>
        </w:rPr>
      </w:pPr>
      <w:r>
        <w:rPr>
          <w:b/>
        </w:rPr>
        <w:t>DS Lidická 2 ks (nosnost 150 kg) s příslušenstvím</w:t>
      </w:r>
      <w:r w:rsidR="00360818">
        <w:rPr>
          <w:b/>
        </w:rPr>
        <w:t xml:space="preserve"> </w:t>
      </w:r>
      <w:r w:rsidR="00AE1B82">
        <w:rPr>
          <w:rFonts w:cs="Calibri"/>
        </w:rPr>
        <w:t>GK SUN</w:t>
      </w:r>
    </w:p>
    <w:p w:rsidR="00EC5E41" w:rsidRDefault="00EC5E41" w:rsidP="00FB5578">
      <w:pPr>
        <w:suppressAutoHyphens w:val="0"/>
        <w:spacing w:after="0" w:line="240" w:lineRule="auto"/>
        <w:ind w:left="426"/>
        <w:jc w:val="both"/>
        <w:rPr>
          <w:rFonts w:cs="Calibri"/>
        </w:rPr>
      </w:pPr>
      <w:r>
        <w:rPr>
          <w:b/>
        </w:rPr>
        <w:t>DS Rybniční 2 ks (nosnost 200 kg)</w:t>
      </w:r>
      <w:r w:rsidR="00AE1B82">
        <w:rPr>
          <w:b/>
        </w:rPr>
        <w:t xml:space="preserve"> </w:t>
      </w:r>
      <w:r w:rsidR="00AE1B82">
        <w:rPr>
          <w:rFonts w:cs="Calibri"/>
        </w:rPr>
        <w:t>GK NOVUM 1000</w:t>
      </w:r>
    </w:p>
    <w:p w:rsidR="00EC5E41" w:rsidRDefault="00EC5E41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DS Rybniční 1 ks (nosnost </w:t>
      </w:r>
      <w:r w:rsidR="00FB5578">
        <w:rPr>
          <w:b/>
        </w:rPr>
        <w:t>150</w:t>
      </w:r>
      <w:r>
        <w:rPr>
          <w:b/>
        </w:rPr>
        <w:t xml:space="preserve"> kg)</w:t>
      </w:r>
      <w:r w:rsidR="00AE1B82">
        <w:rPr>
          <w:rFonts w:cs="Calibri"/>
        </w:rPr>
        <w:t xml:space="preserve"> GK HEKTOR</w:t>
      </w:r>
    </w:p>
    <w:p w:rsidR="00EC5E41" w:rsidRDefault="00FB5578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>celkem 5 ks zvedáků.</w:t>
      </w:r>
    </w:p>
    <w:p w:rsidR="0068761E" w:rsidRDefault="00EC5E41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 xml:space="preserve"> </w:t>
      </w:r>
      <w:r w:rsidR="0068761E" w:rsidRPr="00497AC9">
        <w:rPr>
          <w:rFonts w:cs="Calibri"/>
        </w:rPr>
        <w:t>(dále</w:t>
      </w:r>
      <w:r w:rsidR="0068761E" w:rsidRPr="00AE144D">
        <w:rPr>
          <w:rFonts w:cs="Calibri"/>
        </w:rPr>
        <w:t xml:space="preserve"> též jako „</w:t>
      </w:r>
      <w:r w:rsidR="0068761E">
        <w:rPr>
          <w:rFonts w:cs="Calibri"/>
        </w:rPr>
        <w:t>Zboží</w:t>
      </w:r>
      <w:r w:rsidR="0068761E" w:rsidRPr="00AE144D">
        <w:rPr>
          <w:rFonts w:cs="Calibri"/>
        </w:rPr>
        <w:t>“).</w:t>
      </w:r>
    </w:p>
    <w:p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FB5578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 xml:space="preserve">Prodávající je povinen dodat zboží v kvalitě, druhu, typu a rozměrech stanovených v Technické specifikaci (technických listech), která tvoří přílohu č. 1 této smlouvy a v počtu kusů stanoveném v položkovém rozpočtu, který tvoří přílohu č. 2 </w:t>
      </w:r>
      <w:proofErr w:type="gramStart"/>
      <w:r w:rsidRPr="00C21D06">
        <w:rPr>
          <w:rFonts w:cs="Calibri"/>
        </w:rPr>
        <w:t>této</w:t>
      </w:r>
      <w:proofErr w:type="gramEnd"/>
      <w:r w:rsidRPr="00C21D06">
        <w:rPr>
          <w:rFonts w:cs="Calibri"/>
        </w:rPr>
        <w:t xml:space="preserve"> smlouvy.</w:t>
      </w:r>
    </w:p>
    <w:p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FB5578" w:rsidRPr="00EC5E41">
        <w:rPr>
          <w:rFonts w:ascii="Calibri" w:hAnsi="Calibri"/>
          <w:b/>
          <w:szCs w:val="22"/>
        </w:rPr>
        <w:t>Dodávka zvedáků pro přemisťování imobilních klientů MěÚSS Strakonice 2018</w:t>
      </w:r>
      <w:r w:rsidR="00360818" w:rsidRPr="006A4E6E">
        <w:rPr>
          <w:rFonts w:ascii="Calibri" w:hAnsi="Calibri"/>
          <w:b/>
          <w:szCs w:val="22"/>
        </w:rPr>
        <w:t>“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:rsidR="00C21D06" w:rsidRPr="004E0121" w:rsidRDefault="00C21D06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 w:rsidRPr="004E0121">
        <w:rPr>
          <w:rFonts w:cs="Calibri"/>
        </w:rPr>
        <w:t>Dodávkou se rozumí zejména: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dopravu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</w:t>
      </w:r>
      <w:proofErr w:type="gramStart"/>
      <w:r w:rsidRPr="004E0121">
        <w:rPr>
          <w:rFonts w:cs="Calibri"/>
        </w:rPr>
        <w:t>č.</w:t>
      </w:r>
      <w:proofErr w:type="gramEnd"/>
      <w:r w:rsidRPr="004E0121">
        <w:rPr>
          <w:rFonts w:cs="Calibri"/>
        </w:rPr>
        <w:t xml:space="preserve">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4E0121">
        <w:rPr>
          <w:rFonts w:eastAsia="HiddenHorzOCR" w:cs="Calibri"/>
        </w:rPr>
        <w:t xml:space="preserve">případná </w:t>
      </w:r>
      <w:r w:rsidRPr="004E0121">
        <w:rPr>
          <w:rFonts w:cs="Calibri"/>
        </w:rPr>
        <w:t>likvidace vzniklého odpadu</w:t>
      </w:r>
      <w:r w:rsidR="00461FDC" w:rsidRPr="004E0121">
        <w:rPr>
          <w:rFonts w:cs="Calibri"/>
        </w:rPr>
        <w:t>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montáž a </w:t>
      </w:r>
      <w:r w:rsidRPr="00FE2CCD">
        <w:rPr>
          <w:rFonts w:ascii="Calibri" w:hAnsi="Calibri" w:cs="Calibri"/>
          <w:szCs w:val="22"/>
        </w:rPr>
        <w:t xml:space="preserve">instalace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boží, dále povinnost předvést Kupujícímu veškeré požadované funkce a parametry Zbož</w:t>
      </w:r>
      <w:r>
        <w:rPr>
          <w:rFonts w:ascii="Calibri" w:hAnsi="Calibri" w:cs="Calibri"/>
          <w:szCs w:val="22"/>
        </w:rPr>
        <w:t xml:space="preserve">í </w:t>
      </w:r>
      <w:r w:rsidRPr="00FE2CCD">
        <w:rPr>
          <w:rFonts w:ascii="Calibri" w:hAnsi="Calibri" w:cs="Calibri"/>
          <w:szCs w:val="22"/>
        </w:rPr>
        <w:t>a dále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D21BA0">
      <w:pPr>
        <w:pStyle w:val="Odstavecseseznamem"/>
      </w:pPr>
    </w:p>
    <w:p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</w:t>
      </w:r>
      <w:r w:rsidR="00522605">
        <w:rPr>
          <w:rFonts w:ascii="Calibri" w:hAnsi="Calibri" w:cs="Calibri"/>
        </w:rPr>
        <w:t>dodávka</w:t>
      </w:r>
      <w:r w:rsidRPr="00455D3E">
        <w:rPr>
          <w:rFonts w:ascii="Calibri" w:hAnsi="Calibri" w:cs="Calibri"/>
        </w:rPr>
        <w:t xml:space="preserve"> bud</w:t>
      </w:r>
      <w:r w:rsidR="00522605">
        <w:rPr>
          <w:rFonts w:ascii="Calibri" w:hAnsi="Calibri" w:cs="Calibri"/>
        </w:rPr>
        <w:t>e</w:t>
      </w:r>
      <w:r w:rsidRPr="00455D3E">
        <w:rPr>
          <w:rFonts w:ascii="Calibri" w:hAnsi="Calibri" w:cs="Calibri"/>
        </w:rPr>
        <w:t xml:space="preserve">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D21BA0">
      <w:pPr>
        <w:pStyle w:val="Odstavecseseznamem"/>
        <w:rPr>
          <w:color w:val="000000" w:themeColor="text1"/>
        </w:rPr>
      </w:pPr>
    </w:p>
    <w:p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D46F9A" w:rsidRDefault="00D46F9A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IV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C5771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CC5771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proofErr w:type="gramStart"/>
      <w:r w:rsidR="00CC5771">
        <w:rPr>
          <w:rFonts w:cs="Calibri"/>
          <w:b/>
        </w:rPr>
        <w:t>14</w:t>
      </w:r>
      <w:r w:rsidR="00360818" w:rsidRPr="00CC5771">
        <w:rPr>
          <w:rFonts w:cs="Calibri"/>
          <w:b/>
        </w:rPr>
        <w:t>.12.201</w:t>
      </w:r>
      <w:r w:rsidR="00CC5771">
        <w:rPr>
          <w:rFonts w:cs="Calibri"/>
          <w:b/>
        </w:rPr>
        <w:t>8</w:t>
      </w:r>
      <w:proofErr w:type="gramEnd"/>
      <w:r w:rsidR="00CC5771">
        <w:rPr>
          <w:rFonts w:cs="Calibri"/>
          <w:b/>
        </w:rPr>
        <w:t>.</w:t>
      </w:r>
    </w:p>
    <w:p w:rsidR="00CC5771" w:rsidRPr="00CC5771" w:rsidRDefault="00CC5771" w:rsidP="00CC5771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:rsidR="00522605" w:rsidRPr="00522605" w:rsidRDefault="00522605" w:rsidP="00522605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="Arial"/>
        </w:rPr>
      </w:pPr>
      <w:r w:rsidRPr="00522605">
        <w:rPr>
          <w:rFonts w:asciiTheme="minorHAnsi" w:hAnsiTheme="minorHAnsi" w:cs="Arial"/>
        </w:rPr>
        <w:t xml:space="preserve">Domov pro seniory Rybniční 1282, Strakonice - </w:t>
      </w:r>
      <w:r w:rsidR="00FB5578">
        <w:rPr>
          <w:rFonts w:asciiTheme="minorHAnsi" w:hAnsiTheme="minorHAnsi" w:cs="Arial"/>
        </w:rPr>
        <w:t xml:space="preserve">  3</w:t>
      </w:r>
      <w:r w:rsidRPr="00522605">
        <w:rPr>
          <w:rFonts w:asciiTheme="minorHAnsi" w:hAnsiTheme="minorHAnsi" w:cs="Arial"/>
        </w:rPr>
        <w:t xml:space="preserve"> ks;</w:t>
      </w:r>
    </w:p>
    <w:p w:rsidR="00522605" w:rsidRPr="00522605" w:rsidRDefault="00522605" w:rsidP="00522605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cs="Calibri"/>
        </w:rPr>
      </w:pPr>
      <w:r w:rsidRPr="00522605">
        <w:rPr>
          <w:rFonts w:asciiTheme="minorHAnsi" w:hAnsiTheme="minorHAnsi" w:cs="Arial"/>
        </w:rPr>
        <w:t xml:space="preserve">Domov pro seniory, Lidická 189, </w:t>
      </w:r>
      <w:proofErr w:type="gramStart"/>
      <w:r w:rsidRPr="00522605">
        <w:rPr>
          <w:rFonts w:asciiTheme="minorHAnsi" w:hAnsiTheme="minorHAnsi" w:cs="Arial"/>
        </w:rPr>
        <w:t xml:space="preserve">Strakonice – </w:t>
      </w:r>
      <w:r w:rsidR="00FC79B0">
        <w:rPr>
          <w:rFonts w:asciiTheme="minorHAnsi" w:hAnsiTheme="minorHAnsi" w:cs="Arial"/>
        </w:rPr>
        <w:t xml:space="preserve">      </w:t>
      </w:r>
      <w:r w:rsidR="00FB5578">
        <w:rPr>
          <w:rFonts w:asciiTheme="minorHAnsi" w:hAnsiTheme="minorHAnsi" w:cs="Arial"/>
        </w:rPr>
        <w:t>2</w:t>
      </w:r>
      <w:r w:rsidRPr="00522605">
        <w:rPr>
          <w:rFonts w:asciiTheme="minorHAnsi" w:hAnsiTheme="minorHAnsi" w:cs="Arial"/>
        </w:rPr>
        <w:t xml:space="preserve"> ks</w:t>
      </w:r>
      <w:proofErr w:type="gramEnd"/>
      <w:r w:rsidRPr="00522605">
        <w:rPr>
          <w:rFonts w:asciiTheme="minorHAnsi" w:hAnsiTheme="minorHAnsi" w:cs="Arial"/>
        </w:rPr>
        <w:t>.</w:t>
      </w:r>
    </w:p>
    <w:p w:rsidR="0068761E" w:rsidRPr="00F5307F" w:rsidRDefault="00522605" w:rsidP="00522605">
      <w:pPr>
        <w:suppressAutoHyphens w:val="0"/>
        <w:spacing w:after="0" w:line="240" w:lineRule="auto"/>
        <w:ind w:left="709"/>
        <w:jc w:val="both"/>
        <w:rPr>
          <w:rFonts w:cs="Calibri"/>
        </w:rPr>
      </w:pPr>
      <w:r>
        <w:rPr>
          <w:rFonts w:ascii="Arial" w:hAnsi="Arial" w:cs="Arial"/>
          <w:noProof/>
        </w:rPr>
        <w:tab/>
      </w:r>
    </w:p>
    <w:p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Pr="00C56A34" w:rsidRDefault="0079170E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538.950</w:t>
      </w:r>
      <w:r w:rsidR="0068761E" w:rsidRPr="00C56A34">
        <w:rPr>
          <w:rFonts w:cs="Calibri"/>
        </w:rPr>
        <w:t xml:space="preserve"> Kč bez DPH (slovy: </w:t>
      </w:r>
      <w:proofErr w:type="spellStart"/>
      <w:r>
        <w:rPr>
          <w:rFonts w:cs="Calibri"/>
        </w:rPr>
        <w:t>pětsettřicetosmisícdevětsetpadesát</w:t>
      </w:r>
      <w:proofErr w:type="spellEnd"/>
      <w:r>
        <w:rPr>
          <w:rFonts w:cs="Calibri"/>
        </w:rPr>
        <w:t xml:space="preserve"> 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  <w:r w:rsidR="0068761E" w:rsidRPr="00C56A34">
        <w:rPr>
          <w:rFonts w:cs="Calibri"/>
        </w:rPr>
        <w:tab/>
      </w:r>
    </w:p>
    <w:p w:rsidR="0068761E" w:rsidRPr="00C56A34" w:rsidRDefault="0079170E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80 842,50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(slovy: </w:t>
      </w:r>
      <w:proofErr w:type="spellStart"/>
      <w:r>
        <w:rPr>
          <w:rFonts w:cs="Calibri"/>
        </w:rPr>
        <w:t>osmdesáttisícosmsetčtyřicetdva</w:t>
      </w:r>
      <w:proofErr w:type="spellEnd"/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</w:t>
      </w:r>
      <w:r>
        <w:rPr>
          <w:rFonts w:cs="Calibri"/>
        </w:rPr>
        <w:t xml:space="preserve"> a padesát haléřů</w:t>
      </w:r>
      <w:r w:rsidR="0068761E" w:rsidRPr="00C56A34">
        <w:rPr>
          <w:rFonts w:cs="Calibri"/>
        </w:rPr>
        <w:t xml:space="preserve">) </w:t>
      </w:r>
    </w:p>
    <w:p w:rsidR="0068761E" w:rsidRPr="00C56A34" w:rsidRDefault="00923F8E" w:rsidP="0079170E">
      <w:pPr>
        <w:spacing w:after="0" w:line="240" w:lineRule="auto"/>
        <w:ind w:left="360" w:firstLine="66"/>
        <w:rPr>
          <w:rFonts w:cs="Calibri"/>
        </w:rPr>
      </w:pPr>
      <w:r w:rsidRPr="00923F8E">
        <w:rPr>
          <w:rFonts w:cs="Calibri"/>
        </w:rPr>
        <w:t xml:space="preserve">cena celkem: </w:t>
      </w:r>
      <w:r w:rsidR="0079170E">
        <w:rPr>
          <w:rFonts w:cs="Calibri"/>
        </w:rPr>
        <w:t xml:space="preserve">619 792,50 </w:t>
      </w:r>
      <w:r w:rsidR="0068761E" w:rsidRPr="00C56A34">
        <w:rPr>
          <w:rFonts w:cs="Calibri"/>
        </w:rPr>
        <w:t>Kč včetně DPH (slovy</w:t>
      </w:r>
      <w:r w:rsidR="0079170E">
        <w:rPr>
          <w:rFonts w:cs="Calibri"/>
        </w:rPr>
        <w:t xml:space="preserve">: </w:t>
      </w:r>
      <w:proofErr w:type="spellStart"/>
      <w:r w:rsidR="0079170E">
        <w:rPr>
          <w:rFonts w:cs="Calibri"/>
        </w:rPr>
        <w:t>šestsetdevatenácttisícsedmsetdevadesátdva</w:t>
      </w:r>
      <w:proofErr w:type="spellEnd"/>
      <w:r w:rsidR="00F91AE9" w:rsidRPr="00C56A34">
        <w:rPr>
          <w:rFonts w:cs="Calibri"/>
        </w:rPr>
        <w:t xml:space="preserve"> </w:t>
      </w:r>
      <w:proofErr w:type="gramStart"/>
      <w:r w:rsidR="0068761E" w:rsidRPr="00C56A34">
        <w:rPr>
          <w:rFonts w:cs="Calibri"/>
        </w:rPr>
        <w:t xml:space="preserve">korun </w:t>
      </w:r>
      <w:r w:rsidR="0079170E">
        <w:rPr>
          <w:rFonts w:cs="Calibri"/>
        </w:rPr>
        <w:t xml:space="preserve">   </w:t>
      </w:r>
      <w:bookmarkStart w:id="9" w:name="_GoBack"/>
      <w:bookmarkEnd w:id="9"/>
      <w:r w:rsidR="0068761E" w:rsidRPr="00C56A34">
        <w:rPr>
          <w:rFonts w:cs="Calibri"/>
        </w:rPr>
        <w:t>českých</w:t>
      </w:r>
      <w:proofErr w:type="gramEnd"/>
      <w:r w:rsidR="0079170E">
        <w:rPr>
          <w:rFonts w:cs="Calibri"/>
        </w:rPr>
        <w:t xml:space="preserve"> a padesát haléřů</w:t>
      </w:r>
      <w:r w:rsidR="0068761E" w:rsidRPr="00C56A34">
        <w:rPr>
          <w:rFonts w:cs="Calibri"/>
        </w:rPr>
        <w:t>).</w:t>
      </w:r>
    </w:p>
    <w:p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D21BA0">
      <w:pPr>
        <w:spacing w:after="0" w:line="240" w:lineRule="auto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AE1B82">
        <w:rPr>
          <w:rFonts w:cs="Calibri"/>
        </w:rPr>
        <w:t>Štěpán Vrána</w:t>
      </w:r>
    </w:p>
    <w:p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AE1B82">
        <w:rPr>
          <w:rFonts w:cs="Calibri"/>
        </w:rPr>
        <w:t>vrana@eurotec-medical.cz</w:t>
      </w:r>
    </w:p>
    <w:p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AE1B82">
        <w:rPr>
          <w:rFonts w:cs="Calibri"/>
        </w:rPr>
        <w:t>602652793</w:t>
      </w:r>
    </w:p>
    <w:p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10" w:name="_Ref275511911"/>
    </w:p>
    <w:p w:rsidR="00E26C16" w:rsidRPr="00E8096C" w:rsidRDefault="00E26C16" w:rsidP="00D21BA0">
      <w:pPr>
        <w:spacing w:after="0" w:line="240" w:lineRule="auto"/>
        <w:rPr>
          <w:rFonts w:cs="Calibri"/>
        </w:rPr>
      </w:pPr>
      <w:r>
        <w:tab/>
      </w:r>
    </w:p>
    <w:p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10"/>
      <w:r w:rsidRPr="00E8096C">
        <w:rPr>
          <w:rFonts w:ascii="Calibri" w:hAnsi="Calibri" w:cs="Calibri"/>
        </w:rPr>
        <w:t xml:space="preserve"> </w:t>
      </w:r>
    </w:p>
    <w:p w:rsidR="0068761E" w:rsidRPr="00E809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:rsidR="00114D0E" w:rsidRPr="00114D0E" w:rsidRDefault="00114D0E" w:rsidP="00114D0E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Prodávající před podpisem této smlouvy</w:t>
      </w:r>
      <w:r w:rsidRPr="00114D0E">
        <w:rPr>
          <w:rFonts w:ascii="Calibri" w:hAnsi="Calibri" w:cs="Calibri"/>
          <w:szCs w:val="22"/>
        </w:rPr>
        <w:t xml:space="preserve"> předložil</w:t>
      </w:r>
      <w:r>
        <w:rPr>
          <w:rFonts w:ascii="Calibri" w:hAnsi="Calibri" w:cs="Calibri"/>
          <w:szCs w:val="22"/>
        </w:rPr>
        <w:t xml:space="preserve"> kupujícímu</w:t>
      </w:r>
      <w:r w:rsidRPr="00114D0E">
        <w:rPr>
          <w:rFonts w:ascii="Calibri" w:hAnsi="Calibri" w:cs="Calibri"/>
          <w:szCs w:val="22"/>
        </w:rPr>
        <w:t xml:space="preserve"> platn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pojistn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smlouv</w:t>
      </w:r>
      <w:r>
        <w:rPr>
          <w:rFonts w:ascii="Calibri" w:hAnsi="Calibri" w:cs="Calibri"/>
          <w:szCs w:val="22"/>
        </w:rPr>
        <w:t>u (nebo potvrzení příslušné pojišťovny)</w:t>
      </w:r>
      <w:r w:rsidRPr="00114D0E">
        <w:rPr>
          <w:rFonts w:ascii="Calibri" w:hAnsi="Calibri" w:cs="Calibri"/>
          <w:szCs w:val="22"/>
        </w:rPr>
        <w:t>, ze kter</w:t>
      </w:r>
      <w:r>
        <w:rPr>
          <w:rFonts w:ascii="Calibri" w:hAnsi="Calibri" w:cs="Calibri"/>
          <w:szCs w:val="22"/>
        </w:rPr>
        <w:t>ého</w:t>
      </w:r>
      <w:r w:rsidRPr="00114D0E">
        <w:rPr>
          <w:rFonts w:ascii="Calibri" w:hAnsi="Calibri" w:cs="Calibri"/>
          <w:szCs w:val="22"/>
        </w:rPr>
        <w:t xml:space="preserve"> vyplýv</w:t>
      </w:r>
      <w:r>
        <w:rPr>
          <w:rFonts w:ascii="Calibri" w:hAnsi="Calibri" w:cs="Calibri"/>
          <w:szCs w:val="22"/>
        </w:rPr>
        <w:t>á</w:t>
      </w:r>
      <w:r w:rsidRPr="00114D0E">
        <w:rPr>
          <w:rFonts w:ascii="Calibri" w:hAnsi="Calibri" w:cs="Calibri"/>
          <w:szCs w:val="22"/>
        </w:rPr>
        <w:t xml:space="preserve">, že </w:t>
      </w:r>
      <w:r>
        <w:rPr>
          <w:rFonts w:ascii="Calibri" w:hAnsi="Calibri" w:cs="Calibri"/>
          <w:szCs w:val="22"/>
        </w:rPr>
        <w:t>prodávající</w:t>
      </w:r>
      <w:r w:rsidRPr="00114D0E">
        <w:rPr>
          <w:rFonts w:ascii="Calibri" w:hAnsi="Calibri" w:cs="Calibri"/>
          <w:szCs w:val="22"/>
        </w:rPr>
        <w:t xml:space="preserve"> má sjednáno</w:t>
      </w:r>
      <w:r>
        <w:rPr>
          <w:rFonts w:ascii="Calibri" w:hAnsi="Calibri" w:cs="Calibri"/>
          <w:szCs w:val="22"/>
        </w:rPr>
        <w:t xml:space="preserve"> pojištění odpovědnosti</w:t>
      </w:r>
      <w:r w:rsidRPr="00114D0E">
        <w:rPr>
          <w:rFonts w:ascii="Calibri" w:hAnsi="Calibri" w:cs="Calibri"/>
          <w:szCs w:val="22"/>
        </w:rPr>
        <w:t xml:space="preserve"> v alespoň níže požadované výši a rozsahu:</w:t>
      </w:r>
    </w:p>
    <w:p w:rsidR="00114D0E" w:rsidRPr="00114D0E" w:rsidRDefault="00114D0E" w:rsidP="00114D0E">
      <w:pPr>
        <w:pStyle w:val="Odstavecseseznamem"/>
        <w:numPr>
          <w:ilvl w:val="0"/>
          <w:numId w:val="23"/>
        </w:numPr>
        <w:tabs>
          <w:tab w:val="left" w:pos="-3840"/>
        </w:tabs>
        <w:jc w:val="both"/>
        <w:rPr>
          <w:rFonts w:asciiTheme="minorHAnsi" w:hAnsiTheme="minorHAnsi" w:cs="Calibri"/>
        </w:rPr>
      </w:pPr>
      <w:r w:rsidRPr="00114D0E">
        <w:rPr>
          <w:rFonts w:asciiTheme="minorHAnsi" w:hAnsiTheme="minorHAnsi" w:cs="Calibri"/>
        </w:rPr>
        <w:t xml:space="preserve">pojištění obecné odpovědnosti za škodu způsobenou třetí osobě výkonem činnosti s pojistným plněním do výše </w:t>
      </w:r>
      <w:r w:rsidR="00C94426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>.000.000,- Kč.</w:t>
      </w:r>
    </w:p>
    <w:p w:rsidR="0068761E" w:rsidRPr="00E809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Pr="00FB5578" w:rsidRDefault="0068761E" w:rsidP="00D21BA0">
      <w:pPr>
        <w:spacing w:after="0" w:line="240" w:lineRule="auto"/>
        <w:jc w:val="center"/>
        <w:outlineLvl w:val="0"/>
        <w:rPr>
          <w:rFonts w:cs="Calibri"/>
          <w:b/>
          <w:sz w:val="16"/>
          <w:szCs w:val="16"/>
        </w:rPr>
      </w:pPr>
    </w:p>
    <w:p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 w:rsidR="00FB5578">
        <w:rPr>
          <w:rFonts w:ascii="Calibri" w:hAnsi="Calibri" w:cs="Calibri"/>
          <w:szCs w:val="22"/>
        </w:rPr>
        <w:t>3</w:t>
      </w:r>
      <w:r w:rsidR="00CC5771">
        <w:rPr>
          <w:rFonts w:ascii="Calibri" w:hAnsi="Calibri" w:cs="Calibri"/>
          <w:szCs w:val="22"/>
        </w:rPr>
        <w:t>0</w:t>
      </w:r>
      <w:r w:rsidRPr="00E179D6">
        <w:rPr>
          <w:rFonts w:ascii="Calibri" w:hAnsi="Calibri" w:cs="Calibri"/>
          <w:szCs w:val="22"/>
        </w:rPr>
        <w:t>00,- Kč za každý, byť i 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146E52" w:rsidRP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</w:t>
      </w:r>
      <w:proofErr w:type="gramStart"/>
      <w:r w:rsidRPr="00146E52">
        <w:rPr>
          <w:rFonts w:ascii="Calibri" w:hAnsi="Calibri" w:cs="Calibri"/>
          <w:szCs w:val="22"/>
        </w:rPr>
        <w:t xml:space="preserve">výši </w:t>
      </w:r>
      <w:r w:rsidR="005661A1">
        <w:rPr>
          <w:rFonts w:ascii="Calibri" w:hAnsi="Calibri" w:cs="Calibri"/>
          <w:szCs w:val="22"/>
        </w:rPr>
        <w:t xml:space="preserve">    </w:t>
      </w:r>
      <w:r w:rsidRPr="00146E52">
        <w:rPr>
          <w:rFonts w:ascii="Calibri" w:hAnsi="Calibri" w:cs="Calibri"/>
          <w:szCs w:val="22"/>
        </w:rPr>
        <w:t>1.000,</w:t>
      </w:r>
      <w:proofErr w:type="gramEnd"/>
      <w:r w:rsidRPr="00146E52">
        <w:rPr>
          <w:rFonts w:ascii="Calibri" w:hAnsi="Calibri" w:cs="Calibri"/>
          <w:szCs w:val="22"/>
        </w:rPr>
        <w:t>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lastRenderedPageBreak/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:rsidR="0068761E" w:rsidRPr="006131B3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1" w:name="_Toc321302992"/>
      <w:bookmarkStart w:id="12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1"/>
      <w:bookmarkEnd w:id="12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3" w:name="_Toc321302993"/>
      <w:bookmarkStart w:id="14" w:name="_Toc326660707"/>
      <w:r>
        <w:rPr>
          <w:rFonts w:cs="Calibri"/>
          <w:b/>
        </w:rPr>
        <w:t>ZÁRUKA NA ZBOŽÍ</w:t>
      </w:r>
      <w:bookmarkEnd w:id="13"/>
      <w:bookmarkEnd w:id="14"/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3343DC" w:rsidRPr="00ED66DA">
        <w:rPr>
          <w:rFonts w:cs="Calibri"/>
          <w:b/>
        </w:rPr>
        <w:t>36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5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Záruční doba počíná běžet dnem protokolárního předání a převzetí zboží. Záruka se vztahuje na vady zboží, které se projeví u zboží během záruční doby s výjimkou vad, u nichž prodávající prokáže, že jejich vznik zavinil kupující. </w:t>
      </w:r>
    </w:p>
    <w:p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dnů. Lhůta pro odstranění vady nesmí být delší než </w:t>
      </w:r>
      <w:r w:rsidR="00D66B0C">
        <w:rPr>
          <w:rFonts w:cs="Calibri"/>
        </w:rPr>
        <w:t>21</w:t>
      </w:r>
      <w:r w:rsidRPr="003343DC">
        <w:rPr>
          <w:rFonts w:cs="Calibri"/>
        </w:rPr>
        <w:t xml:space="preserve"> kalendářních dní. Tyto lhůty počíná plynout ode dne doručení písemné reklamace vady.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do 5 kalendářních dní ode dne obdržení reklamace zaslat kupujícímu své písemné stanovisko s uvedením, zda reklamaci uznává, nebo sdělí kupujícímu své námitky spolu s jejich odůvodněním. Prodávající se zavazuje zahájit odstranění vad zboží nejpozději do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 ode dne obdržení reklamace, a to i tehdy, neuznává-li odpovědnost za vady zboží. V případě odstranění vady dodáním náhradního plnění, běží pro toto náhradní plnění nová záruční doba, a to ode dne převzetí nového plnění kupujícím.</w:t>
      </w:r>
    </w:p>
    <w:p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 xml:space="preserve">4 </w:t>
      </w:r>
      <w:proofErr w:type="gramStart"/>
      <w:r w:rsidRPr="003343DC">
        <w:rPr>
          <w:rFonts w:cs="Calibri"/>
        </w:rPr>
        <w:t>této</w:t>
      </w:r>
      <w:proofErr w:type="gramEnd"/>
      <w:r w:rsidRPr="003343DC">
        <w:rPr>
          <w:rFonts w:cs="Calibri"/>
        </w:rPr>
        <w:t xml:space="preserve">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5"/>
    <w:p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>odávajícímu po její odstranění P</w:t>
      </w:r>
      <w:r w:rsidRPr="00D62853">
        <w:rPr>
          <w:rFonts w:cs="Calibri"/>
        </w:rPr>
        <w:t>rodávajícím.</w:t>
      </w:r>
    </w:p>
    <w:p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46245C" w:rsidRDefault="0046245C" w:rsidP="00D21BA0">
      <w:pPr>
        <w:pStyle w:val="Odstavecseseznamem"/>
        <w:rPr>
          <w:rFonts w:cs="Calibri"/>
        </w:rPr>
      </w:pPr>
    </w:p>
    <w:p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6" w:name="_Toc321302994"/>
      <w:bookmarkStart w:id="17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6"/>
      <w:bookmarkEnd w:id="17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8" w:name="_Toc321302995"/>
      <w:bookmarkStart w:id="19" w:name="_Toc326660709"/>
      <w:r>
        <w:rPr>
          <w:rFonts w:cs="Calibri"/>
          <w:b/>
        </w:rPr>
        <w:t>ODSTOUPENÍ OD SMLOUVY</w:t>
      </w:r>
      <w:bookmarkEnd w:id="18"/>
      <w:bookmarkEnd w:id="19"/>
      <w:r>
        <w:rPr>
          <w:rFonts w:cs="Calibri"/>
          <w:b/>
        </w:rPr>
        <w:t>, ZÁNIK ZÁVAZKU</w:t>
      </w:r>
    </w:p>
    <w:p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DA6AE9" w:rsidRDefault="0068761E" w:rsidP="00D21BA0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D21BA0">
      <w:pPr>
        <w:pStyle w:val="ListParagraph2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lastRenderedPageBreak/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</w:t>
      </w:r>
      <w:r w:rsidR="00C94426">
        <w:rPr>
          <w:rFonts w:ascii="Calibri" w:hAnsi="Calibri" w:cs="Calibri"/>
        </w:rPr>
        <w:t xml:space="preserve"> dnem jejího podpisu </w:t>
      </w:r>
      <w:r w:rsidR="00C94426" w:rsidRPr="008D11FB">
        <w:rPr>
          <w:rFonts w:ascii="Calibri" w:hAnsi="Calibri" w:cs="Calibri"/>
        </w:rPr>
        <w:t>osobami oprávněnými tuto Smlouvu uzavřít</w:t>
      </w:r>
      <w:r w:rsidR="00C94426">
        <w:rPr>
          <w:rFonts w:ascii="Calibri" w:hAnsi="Calibri" w:cs="Calibri"/>
        </w:rPr>
        <w:t xml:space="preserve"> </w:t>
      </w:r>
      <w:r w:rsidRPr="008D11FB">
        <w:rPr>
          <w:rFonts w:ascii="Calibri" w:hAnsi="Calibri" w:cs="Calibri"/>
        </w:rPr>
        <w:t xml:space="preserve">a účinnosti </w:t>
      </w:r>
      <w:r w:rsidR="00C94426">
        <w:rPr>
          <w:rFonts w:ascii="Calibri" w:hAnsi="Calibri" w:cs="Calibri"/>
        </w:rPr>
        <w:t>dnem zveřejnění této smlouvy v registru smluv MV ČR.</w:t>
      </w:r>
      <w:r w:rsidRPr="008D11FB">
        <w:rPr>
          <w:rFonts w:ascii="Calibri" w:hAnsi="Calibri" w:cs="Calibri"/>
        </w:rPr>
        <w:t xml:space="preserve"> </w:t>
      </w:r>
    </w:p>
    <w:p w:rsidR="0068761E" w:rsidRPr="008D11FB" w:rsidRDefault="0068761E" w:rsidP="00D21BA0">
      <w:pPr>
        <w:pStyle w:val="Odstavecseseznamem"/>
        <w:ind w:left="426"/>
        <w:jc w:val="both"/>
        <w:rPr>
          <w:rFonts w:ascii="Calibri" w:hAnsi="Calibri" w:cs="Calibri"/>
        </w:rPr>
      </w:pPr>
    </w:p>
    <w:p w:rsidR="00CC5771" w:rsidRPr="00FB55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Smlouva se vyhotovuje ve 4 (čtyřech) stejnopisech, z nichž každý má platnost originálu. Každá ze smluvních stran obdrží po 2 (dvou) stejnopisech.</w:t>
      </w:r>
    </w:p>
    <w:p w:rsidR="00CC5771" w:rsidRPr="008D11FB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t, který tvoří přílohu č. 2 </w:t>
      </w:r>
      <w:proofErr w:type="gramStart"/>
      <w:r w:rsidR="00461FDC" w:rsidRPr="00C21D06">
        <w:rPr>
          <w:rFonts w:cs="Calibri"/>
        </w:rPr>
        <w:t>této</w:t>
      </w:r>
      <w:proofErr w:type="gramEnd"/>
      <w:r w:rsidR="00461FDC" w:rsidRPr="00C21D06">
        <w:rPr>
          <w:rFonts w:cs="Calibri"/>
        </w:rPr>
        <w:t xml:space="preserve"> smlouvy.</w:t>
      </w: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Volné přílohy: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A33561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lastRenderedPageBreak/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</w:t>
      </w:r>
      <w:r w:rsidR="004B5AD1">
        <w:rPr>
          <w:rFonts w:ascii="Calibri" w:hAnsi="Calibri" w:cs="Calibri"/>
          <w:szCs w:val="24"/>
        </w:rPr>
        <w:t>, případně v registru smluv.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="00AE1B82" w:rsidRPr="00AE1B82">
        <w:rPr>
          <w:rFonts w:cs="Calibri"/>
        </w:rPr>
        <w:t>Praze</w:t>
      </w:r>
      <w:r w:rsidRPr="00223A81">
        <w:rPr>
          <w:rFonts w:cs="Calibri"/>
        </w:rPr>
        <w:t xml:space="preserve"> dne </w:t>
      </w:r>
      <w:proofErr w:type="gramStart"/>
      <w:r w:rsidR="00AE1B82">
        <w:rPr>
          <w:rFonts w:cs="Calibri"/>
        </w:rPr>
        <w:t>26.9.2018</w:t>
      </w:r>
      <w:proofErr w:type="gramEnd"/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proofErr w:type="spellStart"/>
      <w:r>
        <w:rPr>
          <w:rFonts w:cs="Calibri"/>
          <w:color w:val="000000"/>
        </w:rPr>
        <w:t>M</w:t>
      </w:r>
      <w:r w:rsidR="00D46F9A">
        <w:rPr>
          <w:rFonts w:cs="Calibri"/>
          <w:color w:val="000000"/>
        </w:rPr>
        <w:t>ě</w:t>
      </w:r>
      <w:r>
        <w:rPr>
          <w:rFonts w:cs="Calibri"/>
          <w:color w:val="000000"/>
        </w:rPr>
        <w:t>ÚSS</w:t>
      </w:r>
      <w:proofErr w:type="spellEnd"/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  <w:r w:rsidR="00AE1B82">
        <w:rPr>
          <w:rFonts w:cs="Calibri"/>
        </w:rPr>
        <w:t xml:space="preserve">EUROTEC </w:t>
      </w:r>
      <w:proofErr w:type="spellStart"/>
      <w:r w:rsidR="00AE1B82">
        <w:rPr>
          <w:rFonts w:cs="Calibri"/>
        </w:rPr>
        <w:t>Medical</w:t>
      </w:r>
      <w:proofErr w:type="spellEnd"/>
      <w:r w:rsidR="00AE1B82">
        <w:rPr>
          <w:rFonts w:cs="Calibri"/>
        </w:rPr>
        <w:t xml:space="preserve"> s.r.o.</w:t>
      </w:r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Dagmar </w:t>
      </w:r>
      <w:proofErr w:type="spellStart"/>
      <w:r w:rsidR="00F4235F" w:rsidRPr="00D21BA0">
        <w:rPr>
          <w:rFonts w:asciiTheme="minorHAnsi" w:hAnsiTheme="minorHAnsi" w:cs="Arial"/>
          <w:sz w:val="20"/>
          <w:szCs w:val="20"/>
        </w:rPr>
        <w:t>Prokopiusová</w:t>
      </w:r>
      <w:proofErr w:type="spellEnd"/>
      <w:r w:rsidR="00F4235F" w:rsidRPr="00D21BA0">
        <w:rPr>
          <w:rFonts w:asciiTheme="minorHAnsi" w:hAnsiTheme="minorHAnsi" w:cs="Arial"/>
          <w:sz w:val="20"/>
          <w:szCs w:val="20"/>
        </w:rPr>
        <w:t xml:space="preserve">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AE1B82">
        <w:rPr>
          <w:rFonts w:asciiTheme="minorHAnsi" w:hAnsiTheme="minorHAnsi" w:cstheme="minorHAnsi"/>
        </w:rPr>
        <w:t>Štěpán Vrána</w:t>
      </w:r>
    </w:p>
    <w:p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 xml:space="preserve">ředitelka </w:t>
      </w:r>
      <w:proofErr w:type="spellStart"/>
      <w:r w:rsidRPr="00D21BA0">
        <w:rPr>
          <w:rFonts w:asciiTheme="minorHAnsi" w:hAnsiTheme="minorHAnsi" w:cs="Arial"/>
          <w:sz w:val="20"/>
          <w:szCs w:val="20"/>
        </w:rPr>
        <w:t>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1B82">
        <w:rPr>
          <w:rFonts w:cs="Calibri"/>
        </w:rPr>
        <w:t>jednatel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9D0290" w:rsidRDefault="00F4235F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</w:p>
    <w:sectPr w:rsidR="009D0290" w:rsidSect="00EC5E41">
      <w:footerReference w:type="default" r:id="rId10"/>
      <w:headerReference w:type="first" r:id="rId11"/>
      <w:pgSz w:w="11906" w:h="16838"/>
      <w:pgMar w:top="1110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2B" w:rsidRDefault="00C7522B" w:rsidP="0009772D">
      <w:pPr>
        <w:spacing w:after="0" w:line="240" w:lineRule="auto"/>
      </w:pPr>
      <w:r>
        <w:separator/>
      </w:r>
    </w:p>
  </w:endnote>
  <w:endnote w:type="continuationSeparator" w:id="0">
    <w:p w:rsidR="00C7522B" w:rsidRDefault="00C7522B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A0" w:rsidRDefault="00C7522B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21BA0">
          <w:t xml:space="preserve">Stránka </w:t>
        </w:r>
        <w:r w:rsidR="0051784B">
          <w:fldChar w:fldCharType="begin"/>
        </w:r>
        <w:r w:rsidR="0051784B">
          <w:instrText xml:space="preserve"> PAGE </w:instrText>
        </w:r>
        <w:r w:rsidR="0051784B">
          <w:fldChar w:fldCharType="separate"/>
        </w:r>
        <w:r w:rsidR="00353274">
          <w:rPr>
            <w:noProof/>
          </w:rPr>
          <w:t>10</w:t>
        </w:r>
        <w:r w:rsidR="0051784B">
          <w:rPr>
            <w:noProof/>
          </w:rPr>
          <w:fldChar w:fldCharType="end"/>
        </w:r>
        <w:r w:rsidR="00D21BA0">
          <w:t xml:space="preserve"> z </w:t>
        </w:r>
        <w:fldSimple w:instr=" NUMPAGES  ">
          <w:r w:rsidR="008B603C">
            <w:rPr>
              <w:noProof/>
            </w:rPr>
            <w:t>10</w:t>
          </w:r>
        </w:fldSimple>
      </w:sdtContent>
    </w:sdt>
  </w:p>
  <w:p w:rsidR="00D21BA0" w:rsidRDefault="00D21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2B" w:rsidRDefault="00C7522B" w:rsidP="0009772D">
      <w:pPr>
        <w:spacing w:after="0" w:line="240" w:lineRule="auto"/>
      </w:pPr>
      <w:r>
        <w:separator/>
      </w:r>
    </w:p>
  </w:footnote>
  <w:footnote w:type="continuationSeparator" w:id="0">
    <w:p w:rsidR="00C7522B" w:rsidRDefault="00C7522B" w:rsidP="0009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21" w:rsidRPr="00023F21" w:rsidRDefault="00023F21" w:rsidP="00023F21">
    <w:pPr>
      <w:pBdr>
        <w:bottom w:val="single" w:sz="4" w:space="1" w:color="auto"/>
      </w:pBdr>
      <w:spacing w:after="0"/>
      <w:jc w:val="right"/>
      <w:rPr>
        <w:rFonts w:cs="Calibri"/>
        <w:sz w:val="20"/>
        <w:szCs w:val="20"/>
      </w:rPr>
    </w:pPr>
    <w:r w:rsidRPr="00023F21">
      <w:rPr>
        <w:rFonts w:cs="Calibri"/>
        <w:b/>
        <w:sz w:val="20"/>
        <w:szCs w:val="20"/>
      </w:rPr>
      <w:t>Příloha č. 4</w:t>
    </w:r>
    <w:r w:rsidRPr="00023F21">
      <w:rPr>
        <w:rFonts w:cs="Calibri"/>
        <w:sz w:val="20"/>
        <w:szCs w:val="20"/>
      </w:rPr>
      <w:t xml:space="preserve"> – Návrh kupní smlouvy </w:t>
    </w:r>
  </w:p>
  <w:p w:rsidR="00023F21" w:rsidRDefault="00023F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757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0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8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B705F"/>
    <w:multiLevelType w:val="multilevel"/>
    <w:tmpl w:val="572EE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27"/>
  </w:num>
  <w:num w:numId="6">
    <w:abstractNumId w:val="24"/>
  </w:num>
  <w:num w:numId="7">
    <w:abstractNumId w:val="12"/>
  </w:num>
  <w:num w:numId="8">
    <w:abstractNumId w:val="9"/>
  </w:num>
  <w:num w:numId="9">
    <w:abstractNumId w:val="14"/>
  </w:num>
  <w:num w:numId="10">
    <w:abstractNumId w:val="23"/>
  </w:num>
  <w:num w:numId="11">
    <w:abstractNumId w:val="13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1"/>
  </w:num>
  <w:num w:numId="17">
    <w:abstractNumId w:val="5"/>
  </w:num>
  <w:num w:numId="18">
    <w:abstractNumId w:val="16"/>
  </w:num>
  <w:num w:numId="19">
    <w:abstractNumId w:val="15"/>
  </w:num>
  <w:num w:numId="20">
    <w:abstractNumId w:val="19"/>
  </w:num>
  <w:num w:numId="21">
    <w:abstractNumId w:val="0"/>
  </w:num>
  <w:num w:numId="22">
    <w:abstractNumId w:val="1"/>
  </w:num>
  <w:num w:numId="23">
    <w:abstractNumId w:val="6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2D"/>
    <w:rsid w:val="00011237"/>
    <w:rsid w:val="00023F21"/>
    <w:rsid w:val="00027AF5"/>
    <w:rsid w:val="000450F1"/>
    <w:rsid w:val="000543BB"/>
    <w:rsid w:val="00054994"/>
    <w:rsid w:val="00060F24"/>
    <w:rsid w:val="00065832"/>
    <w:rsid w:val="0009772D"/>
    <w:rsid w:val="000C22D5"/>
    <w:rsid w:val="000C576C"/>
    <w:rsid w:val="000C73BD"/>
    <w:rsid w:val="000F0FA6"/>
    <w:rsid w:val="000F2C81"/>
    <w:rsid w:val="000F35AB"/>
    <w:rsid w:val="00100D7A"/>
    <w:rsid w:val="00114D0E"/>
    <w:rsid w:val="001220A1"/>
    <w:rsid w:val="00131EC9"/>
    <w:rsid w:val="00137450"/>
    <w:rsid w:val="00146E52"/>
    <w:rsid w:val="001A6675"/>
    <w:rsid w:val="001E0FCF"/>
    <w:rsid w:val="001E2D90"/>
    <w:rsid w:val="001E77F4"/>
    <w:rsid w:val="001F202C"/>
    <w:rsid w:val="002043E2"/>
    <w:rsid w:val="00234047"/>
    <w:rsid w:val="00253902"/>
    <w:rsid w:val="00260181"/>
    <w:rsid w:val="00263E2D"/>
    <w:rsid w:val="002751AE"/>
    <w:rsid w:val="00295C84"/>
    <w:rsid w:val="002F444F"/>
    <w:rsid w:val="00310E2C"/>
    <w:rsid w:val="00316017"/>
    <w:rsid w:val="00322949"/>
    <w:rsid w:val="003343DC"/>
    <w:rsid w:val="00347CF3"/>
    <w:rsid w:val="00353274"/>
    <w:rsid w:val="00360818"/>
    <w:rsid w:val="00360E0F"/>
    <w:rsid w:val="00395CC9"/>
    <w:rsid w:val="003B215C"/>
    <w:rsid w:val="003C5AB9"/>
    <w:rsid w:val="003E422E"/>
    <w:rsid w:val="004024BE"/>
    <w:rsid w:val="0040560D"/>
    <w:rsid w:val="004167E9"/>
    <w:rsid w:val="004446F0"/>
    <w:rsid w:val="00455D3E"/>
    <w:rsid w:val="00461FDC"/>
    <w:rsid w:val="0046245C"/>
    <w:rsid w:val="00497AC9"/>
    <w:rsid w:val="004B5AD1"/>
    <w:rsid w:val="004C75DB"/>
    <w:rsid w:val="004D1E42"/>
    <w:rsid w:val="004E0121"/>
    <w:rsid w:val="004F4C1E"/>
    <w:rsid w:val="0050218C"/>
    <w:rsid w:val="0051784B"/>
    <w:rsid w:val="00522605"/>
    <w:rsid w:val="0056094F"/>
    <w:rsid w:val="005661A1"/>
    <w:rsid w:val="005922CA"/>
    <w:rsid w:val="005F01FB"/>
    <w:rsid w:val="00607D96"/>
    <w:rsid w:val="00630A54"/>
    <w:rsid w:val="0065674B"/>
    <w:rsid w:val="006643CF"/>
    <w:rsid w:val="006648C6"/>
    <w:rsid w:val="00675555"/>
    <w:rsid w:val="0067716A"/>
    <w:rsid w:val="0068761E"/>
    <w:rsid w:val="006A4E6E"/>
    <w:rsid w:val="006B3950"/>
    <w:rsid w:val="006D6537"/>
    <w:rsid w:val="00706846"/>
    <w:rsid w:val="00706FB3"/>
    <w:rsid w:val="00723FCA"/>
    <w:rsid w:val="0073454C"/>
    <w:rsid w:val="00755589"/>
    <w:rsid w:val="0079170E"/>
    <w:rsid w:val="007A04EC"/>
    <w:rsid w:val="007B090C"/>
    <w:rsid w:val="007C1B43"/>
    <w:rsid w:val="007D0C94"/>
    <w:rsid w:val="007E792B"/>
    <w:rsid w:val="0080437C"/>
    <w:rsid w:val="008255CB"/>
    <w:rsid w:val="00850E48"/>
    <w:rsid w:val="00873DB6"/>
    <w:rsid w:val="008B603C"/>
    <w:rsid w:val="008D6E0E"/>
    <w:rsid w:val="008F1417"/>
    <w:rsid w:val="00903798"/>
    <w:rsid w:val="00923F8E"/>
    <w:rsid w:val="0092758C"/>
    <w:rsid w:val="00940105"/>
    <w:rsid w:val="0097068F"/>
    <w:rsid w:val="009D0290"/>
    <w:rsid w:val="00A1272F"/>
    <w:rsid w:val="00A81127"/>
    <w:rsid w:val="00A82B5C"/>
    <w:rsid w:val="00AA6AC8"/>
    <w:rsid w:val="00AD63B9"/>
    <w:rsid w:val="00AD6B33"/>
    <w:rsid w:val="00AE1B82"/>
    <w:rsid w:val="00AF60ED"/>
    <w:rsid w:val="00B027F7"/>
    <w:rsid w:val="00B05512"/>
    <w:rsid w:val="00B21037"/>
    <w:rsid w:val="00B520D6"/>
    <w:rsid w:val="00B60BC8"/>
    <w:rsid w:val="00B64DBB"/>
    <w:rsid w:val="00B728A6"/>
    <w:rsid w:val="00BA0434"/>
    <w:rsid w:val="00BF7B70"/>
    <w:rsid w:val="00C01D37"/>
    <w:rsid w:val="00C21D06"/>
    <w:rsid w:val="00C7522B"/>
    <w:rsid w:val="00C836AE"/>
    <w:rsid w:val="00C85E63"/>
    <w:rsid w:val="00C94426"/>
    <w:rsid w:val="00C9566B"/>
    <w:rsid w:val="00C95C97"/>
    <w:rsid w:val="00CC3CEC"/>
    <w:rsid w:val="00CC5771"/>
    <w:rsid w:val="00CE6EA3"/>
    <w:rsid w:val="00D103CD"/>
    <w:rsid w:val="00D14C67"/>
    <w:rsid w:val="00D21BA0"/>
    <w:rsid w:val="00D46F9A"/>
    <w:rsid w:val="00D66B0C"/>
    <w:rsid w:val="00D978E5"/>
    <w:rsid w:val="00DA6AE9"/>
    <w:rsid w:val="00DD657F"/>
    <w:rsid w:val="00DE5065"/>
    <w:rsid w:val="00E179D6"/>
    <w:rsid w:val="00E26C16"/>
    <w:rsid w:val="00E32D43"/>
    <w:rsid w:val="00E520BF"/>
    <w:rsid w:val="00E84E38"/>
    <w:rsid w:val="00E95AD0"/>
    <w:rsid w:val="00EC5E41"/>
    <w:rsid w:val="00ED0C7E"/>
    <w:rsid w:val="00ED66DA"/>
    <w:rsid w:val="00F0464B"/>
    <w:rsid w:val="00F32DC9"/>
    <w:rsid w:val="00F372E5"/>
    <w:rsid w:val="00F4235F"/>
    <w:rsid w:val="00F57CD6"/>
    <w:rsid w:val="00F61885"/>
    <w:rsid w:val="00F80818"/>
    <w:rsid w:val="00F86EC6"/>
    <w:rsid w:val="00F91AE9"/>
    <w:rsid w:val="00F94BED"/>
    <w:rsid w:val="00FA160C"/>
    <w:rsid w:val="00FA1A9C"/>
    <w:rsid w:val="00FB1758"/>
    <w:rsid w:val="00FB5578"/>
    <w:rsid w:val="00FC79B0"/>
    <w:rsid w:val="00FD1C9F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26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2605"/>
    <w:rPr>
      <w:rFonts w:ascii="Calibri" w:eastAsia="Times New Roman" w:hAnsi="Calibri" w:cs="Times New Roman"/>
      <w:kern w:val="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ditel@muss.strakonic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122D-5FCC-4AAE-9568-922F2DEB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3583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Stepan</cp:lastModifiedBy>
  <cp:revision>8</cp:revision>
  <cp:lastPrinted>2018-09-26T09:29:00Z</cp:lastPrinted>
  <dcterms:created xsi:type="dcterms:W3CDTF">2018-09-21T14:57:00Z</dcterms:created>
  <dcterms:modified xsi:type="dcterms:W3CDTF">2018-09-26T09:38:00Z</dcterms:modified>
</cp:coreProperties>
</file>