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E0" w:rsidRDefault="005F1FE0" w:rsidP="005F1FE0">
      <w:pPr>
        <w:pStyle w:val="Style4"/>
        <w:shd w:val="clear" w:color="auto" w:fill="auto"/>
        <w:spacing w:after="275"/>
      </w:pPr>
      <w:r>
        <w:rPr>
          <w:color w:val="000000"/>
        </w:rPr>
        <w:t>SOVA s.r.o., Chvaletická 918,198 00 Praha 9, IČO 63072483, DIČ CZ63072483</w:t>
      </w:r>
    </w:p>
    <w:p w:rsidR="005F1FE0" w:rsidRDefault="005F1FE0" w:rsidP="005F1FE0">
      <w:pPr>
        <w:pStyle w:val="Style7"/>
        <w:keepNext/>
        <w:keepLines/>
        <w:shd w:val="clear" w:color="auto" w:fill="auto"/>
        <w:spacing w:before="0"/>
      </w:pPr>
      <w:bookmarkStart w:id="0" w:name="bookmark0"/>
      <w:r>
        <w:rPr>
          <w:color w:val="000000"/>
        </w:rPr>
        <w:t>Potvrzení objednávky 244/18</w:t>
      </w:r>
      <w:bookmarkEnd w:id="0"/>
    </w:p>
    <w:p w:rsidR="005F1FE0" w:rsidRDefault="005F1FE0" w:rsidP="005F1FE0">
      <w:pPr>
        <w:pStyle w:val="Style9"/>
        <w:shd w:val="clear" w:color="auto" w:fill="auto"/>
        <w:spacing w:after="0"/>
        <w:rPr>
          <w:color w:val="000000"/>
        </w:rPr>
      </w:pPr>
      <w:r>
        <w:rPr>
          <w:color w:val="000000"/>
        </w:rPr>
        <w:t xml:space="preserve">Domov pro seniory Háje </w:t>
      </w:r>
    </w:p>
    <w:p w:rsidR="005F1FE0" w:rsidRDefault="005F1FE0" w:rsidP="005F1FE0">
      <w:pPr>
        <w:pStyle w:val="Style9"/>
        <w:shd w:val="clear" w:color="auto" w:fill="auto"/>
        <w:spacing w:after="0"/>
        <w:rPr>
          <w:color w:val="000000"/>
        </w:rPr>
      </w:pPr>
      <w:r>
        <w:rPr>
          <w:color w:val="000000"/>
        </w:rPr>
        <w:t>Příspěvková organizace</w:t>
      </w:r>
    </w:p>
    <w:p w:rsidR="005F1FE0" w:rsidRDefault="005F1FE0" w:rsidP="005F1FE0">
      <w:pPr>
        <w:pStyle w:val="Style9"/>
        <w:shd w:val="clear" w:color="auto" w:fill="auto"/>
        <w:spacing w:after="0"/>
        <w:rPr>
          <w:color w:val="000000"/>
        </w:rPr>
      </w:pPr>
      <w:r>
        <w:rPr>
          <w:color w:val="000000"/>
        </w:rPr>
        <w:t xml:space="preserve"> K Milíčovu 734/1 </w:t>
      </w:r>
    </w:p>
    <w:p w:rsidR="005F1FE0" w:rsidRDefault="005F1FE0" w:rsidP="005F1FE0">
      <w:pPr>
        <w:pStyle w:val="Style9"/>
        <w:shd w:val="clear" w:color="auto" w:fill="auto"/>
        <w:spacing w:after="0"/>
        <w:rPr>
          <w:color w:val="000000"/>
        </w:rPr>
      </w:pPr>
      <w:r>
        <w:rPr>
          <w:color w:val="000000"/>
        </w:rPr>
        <w:t>149 00 Praha 4 – Háje</w:t>
      </w:r>
    </w:p>
    <w:p w:rsidR="005F1FE0" w:rsidRDefault="005F1FE0" w:rsidP="005F1FE0">
      <w:pPr>
        <w:pStyle w:val="Style9"/>
        <w:shd w:val="clear" w:color="auto" w:fill="auto"/>
        <w:spacing w:after="0"/>
      </w:pPr>
      <w:r>
        <w:rPr>
          <w:color w:val="000000"/>
        </w:rPr>
        <w:t xml:space="preserve"> IČ 7087511</w:t>
      </w:r>
    </w:p>
    <w:p w:rsidR="005F1FE0" w:rsidRDefault="005F1FE0" w:rsidP="005F1FE0">
      <w:pPr>
        <w:pStyle w:val="Style9"/>
        <w:shd w:val="clear" w:color="auto" w:fill="auto"/>
        <w:spacing w:after="0"/>
        <w:rPr>
          <w:color w:val="000000"/>
        </w:rPr>
      </w:pPr>
    </w:p>
    <w:p w:rsidR="005F1FE0" w:rsidRDefault="005F1FE0" w:rsidP="005F1FE0">
      <w:pPr>
        <w:pStyle w:val="Style9"/>
        <w:shd w:val="clear" w:color="auto" w:fill="auto"/>
        <w:spacing w:after="0"/>
      </w:pPr>
      <w:r>
        <w:rPr>
          <w:color w:val="000000"/>
        </w:rPr>
        <w:t xml:space="preserve">Potvrzuji Vaši objednávku 244/18 ze dne </w:t>
      </w:r>
      <w:proofErr w:type="gramStart"/>
      <w:r>
        <w:rPr>
          <w:color w:val="000000"/>
        </w:rPr>
        <w:t>9.11.2018</w:t>
      </w:r>
      <w:proofErr w:type="gramEnd"/>
      <w:r>
        <w:rPr>
          <w:color w:val="000000"/>
        </w:rPr>
        <w:t>:</w:t>
      </w:r>
    </w:p>
    <w:p w:rsidR="005F1FE0" w:rsidRDefault="005F1FE0" w:rsidP="005F1FE0">
      <w:pPr>
        <w:pStyle w:val="Style11"/>
        <w:shd w:val="clear" w:color="auto" w:fill="auto"/>
      </w:pPr>
      <w:r>
        <w:rPr>
          <w:color w:val="000000"/>
        </w:rPr>
        <w:t xml:space="preserve">Skříňka na zeď, dvířka, nika, zámek - v. 55, š. 80, hl. 25 - buk </w:t>
      </w:r>
      <w:proofErr w:type="spellStart"/>
      <w:r>
        <w:rPr>
          <w:color w:val="000000"/>
        </w:rPr>
        <w:t>wesfallen</w:t>
      </w:r>
      <w:proofErr w:type="spellEnd"/>
      <w:r>
        <w:rPr>
          <w:color w:val="000000"/>
        </w:rPr>
        <w:t xml:space="preserve"> -10 ks Cena za ks 2645,- bez DPH cena celkem 26450,- Kč bez DPH</w:t>
      </w:r>
    </w:p>
    <w:p w:rsidR="005F1FE0" w:rsidRDefault="005F1FE0" w:rsidP="005F1FE0">
      <w:pPr>
        <w:pStyle w:val="Style11"/>
        <w:shd w:val="clear" w:color="auto" w:fill="auto"/>
        <w:spacing w:after="484"/>
      </w:pPr>
      <w:r>
        <w:rPr>
          <w:color w:val="000000"/>
        </w:rPr>
        <w:t xml:space="preserve">Skříňka policová na zeď, v. 55, š. 80, hl. 25 - buk </w:t>
      </w:r>
      <w:proofErr w:type="spellStart"/>
      <w:r>
        <w:rPr>
          <w:color w:val="000000"/>
        </w:rPr>
        <w:t>westfallen</w:t>
      </w:r>
      <w:proofErr w:type="spellEnd"/>
      <w:r>
        <w:rPr>
          <w:color w:val="000000"/>
        </w:rPr>
        <w:t xml:space="preserve"> 10 ks Cena za ks 2415,- bez DPH, celkem 24150,- Kč bez DPH</w:t>
      </w:r>
    </w:p>
    <w:p w:rsidR="005F1FE0" w:rsidRDefault="005F1FE0" w:rsidP="005F1FE0">
      <w:pPr>
        <w:pStyle w:val="Style11"/>
        <w:shd w:val="clear" w:color="auto" w:fill="auto"/>
        <w:spacing w:after="0" w:line="475" w:lineRule="exact"/>
        <w:rPr>
          <w:color w:val="000000"/>
        </w:rPr>
      </w:pPr>
      <w:r>
        <w:rPr>
          <w:color w:val="000000"/>
        </w:rPr>
        <w:t xml:space="preserve">Cena celkem bez DPH 50600,- Kč </w:t>
      </w:r>
    </w:p>
    <w:p w:rsidR="005F1FE0" w:rsidRDefault="005F1FE0" w:rsidP="005F1FE0">
      <w:pPr>
        <w:pStyle w:val="Style11"/>
        <w:shd w:val="clear" w:color="auto" w:fill="auto"/>
        <w:spacing w:after="0" w:line="475" w:lineRule="exact"/>
      </w:pPr>
      <w:r>
        <w:rPr>
          <w:color w:val="000000"/>
        </w:rPr>
        <w:t>Cena celkem včetně DPH 61220,- Kč</w:t>
      </w:r>
    </w:p>
    <w:p w:rsidR="005F1FE0" w:rsidRDefault="005F1FE0" w:rsidP="005F1FE0">
      <w:pPr>
        <w:pStyle w:val="Style11"/>
        <w:shd w:val="clear" w:color="auto" w:fill="auto"/>
        <w:spacing w:after="1192" w:line="224" w:lineRule="exact"/>
        <w:rPr>
          <w:color w:val="000000"/>
        </w:rPr>
      </w:pPr>
    </w:p>
    <w:p w:rsidR="005F1FE0" w:rsidRDefault="005F1FE0" w:rsidP="005F1FE0">
      <w:pPr>
        <w:pStyle w:val="Style11"/>
        <w:shd w:val="clear" w:color="auto" w:fill="auto"/>
        <w:spacing w:after="1192" w:line="224" w:lineRule="exact"/>
      </w:pPr>
      <w:r>
        <w:rPr>
          <w:color w:val="000000"/>
        </w:rPr>
        <w:t xml:space="preserve">Termín dodání: do </w:t>
      </w:r>
      <w:proofErr w:type="gramStart"/>
      <w:r>
        <w:rPr>
          <w:color w:val="000000"/>
        </w:rPr>
        <w:t>14.12.2018</w:t>
      </w:r>
      <w:proofErr w:type="gramEnd"/>
    </w:p>
    <w:p w:rsidR="005F1FE0" w:rsidRDefault="005F1FE0" w:rsidP="005F1FE0">
      <w:pPr>
        <w:pStyle w:val="Style9"/>
        <w:shd w:val="clear" w:color="auto" w:fill="auto"/>
        <w:spacing w:after="1200" w:line="234" w:lineRule="exact"/>
      </w:pPr>
      <w:r>
        <w:rPr>
          <w:color w:val="000000"/>
        </w:rPr>
        <w:t xml:space="preserve">V Praze dne </w:t>
      </w:r>
      <w:proofErr w:type="gramStart"/>
      <w:r>
        <w:rPr>
          <w:color w:val="000000"/>
        </w:rPr>
        <w:t>12.11.2018</w:t>
      </w:r>
      <w:proofErr w:type="gramEnd"/>
    </w:p>
    <w:p w:rsidR="00CD1660" w:rsidRDefault="00CD1660">
      <w:bookmarkStart w:id="1" w:name="_GoBack"/>
      <w:bookmarkEnd w:id="1"/>
    </w:p>
    <w:sectPr w:rsidR="00CD1660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3D" w:rsidRDefault="00982D3D" w:rsidP="005F1FE0">
      <w:pPr>
        <w:spacing w:before="0" w:line="240" w:lineRule="auto"/>
      </w:pPr>
      <w:r>
        <w:separator/>
      </w:r>
    </w:p>
  </w:endnote>
  <w:endnote w:type="continuationSeparator" w:id="0">
    <w:p w:rsidR="00982D3D" w:rsidRDefault="00982D3D" w:rsidP="005F1F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982D3D">
    <w:pPr>
      <w:pStyle w:val="Zpat"/>
      <w:rPr>
        <w:lang w:val="en-US"/>
      </w:rPr>
    </w:pPr>
  </w:p>
  <w:p w:rsidR="00070C88" w:rsidRDefault="00982D3D">
    <w:pPr>
      <w:pStyle w:val="Zpat"/>
      <w:rPr>
        <w:lang w:val="en-US"/>
      </w:rPr>
    </w:pPr>
  </w:p>
  <w:p w:rsidR="00070C88" w:rsidRDefault="00982D3D">
    <w:pPr>
      <w:pStyle w:val="Zpat"/>
      <w:rPr>
        <w:lang w:val="en-US"/>
      </w:rPr>
    </w:pPr>
  </w:p>
  <w:p w:rsidR="00070C88" w:rsidRDefault="00982D3D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2C7A1" wp14:editId="53A1510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982D3D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3D" w:rsidRDefault="00982D3D" w:rsidP="005F1FE0">
      <w:pPr>
        <w:spacing w:before="0" w:line="240" w:lineRule="auto"/>
      </w:pPr>
      <w:r>
        <w:separator/>
      </w:r>
    </w:p>
  </w:footnote>
  <w:footnote w:type="continuationSeparator" w:id="0">
    <w:p w:rsidR="00982D3D" w:rsidRDefault="00982D3D" w:rsidP="005F1FE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982D3D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982D3D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982D3D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982D3D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7C75BF" wp14:editId="5CBE00A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982D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E0"/>
    <w:rsid w:val="005F1FE0"/>
    <w:rsid w:val="00982D3D"/>
    <w:rsid w:val="00C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FE0"/>
    <w:pPr>
      <w:spacing w:before="170" w:after="0" w:line="252" w:lineRule="auto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FE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FE0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5F1F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FE0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5F1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Style5">
    <w:name w:val="Char Style 5"/>
    <w:basedOn w:val="Standardnpsmoodstavce"/>
    <w:link w:val="Style4"/>
    <w:locked/>
    <w:rsid w:val="005F1F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Style4">
    <w:name w:val="Style 4"/>
    <w:basedOn w:val="Normln"/>
    <w:link w:val="CharStyle5"/>
    <w:rsid w:val="005F1FE0"/>
    <w:pPr>
      <w:widowControl w:val="0"/>
      <w:shd w:val="clear" w:color="auto" w:fill="FFFFFF"/>
      <w:spacing w:before="0" w:after="220" w:line="269" w:lineRule="exact"/>
    </w:pPr>
    <w:rPr>
      <w:rFonts w:eastAsia="Arial" w:cs="Arial"/>
      <w:b/>
      <w:bCs/>
      <w:sz w:val="18"/>
      <w:szCs w:val="18"/>
    </w:rPr>
  </w:style>
  <w:style w:type="character" w:customStyle="1" w:styleId="CharStyle8">
    <w:name w:val="Char Style 8"/>
    <w:basedOn w:val="Standardnpsmoodstavce"/>
    <w:link w:val="Style7"/>
    <w:locked/>
    <w:rsid w:val="005F1FE0"/>
    <w:rPr>
      <w:rFonts w:ascii="Arial" w:eastAsia="Arial" w:hAnsi="Arial" w:cs="Arial"/>
      <w:b/>
      <w:bCs/>
      <w:shd w:val="clear" w:color="auto" w:fill="FFFFFF"/>
    </w:rPr>
  </w:style>
  <w:style w:type="paragraph" w:customStyle="1" w:styleId="Style7">
    <w:name w:val="Style 7"/>
    <w:basedOn w:val="Normln"/>
    <w:link w:val="CharStyle8"/>
    <w:rsid w:val="005F1FE0"/>
    <w:pPr>
      <w:widowControl w:val="0"/>
      <w:shd w:val="clear" w:color="auto" w:fill="FFFFFF"/>
      <w:spacing w:before="300" w:line="480" w:lineRule="exact"/>
      <w:outlineLvl w:val="0"/>
    </w:pPr>
    <w:rPr>
      <w:rFonts w:eastAsia="Arial" w:cs="Arial"/>
      <w:b/>
      <w:bCs/>
      <w:sz w:val="22"/>
    </w:rPr>
  </w:style>
  <w:style w:type="character" w:customStyle="1" w:styleId="CharStyle10">
    <w:name w:val="Char Style 10"/>
    <w:basedOn w:val="Standardnpsmoodstavce"/>
    <w:link w:val="Style9"/>
    <w:locked/>
    <w:rsid w:val="005F1FE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9">
    <w:name w:val="Style 9"/>
    <w:basedOn w:val="Normln"/>
    <w:link w:val="CharStyle10"/>
    <w:rsid w:val="005F1FE0"/>
    <w:pPr>
      <w:widowControl w:val="0"/>
      <w:shd w:val="clear" w:color="auto" w:fill="FFFFFF"/>
      <w:spacing w:before="0" w:after="480" w:line="480" w:lineRule="exact"/>
    </w:pPr>
    <w:rPr>
      <w:rFonts w:eastAsia="Arial" w:cs="Arial"/>
      <w:sz w:val="21"/>
      <w:szCs w:val="21"/>
    </w:rPr>
  </w:style>
  <w:style w:type="character" w:customStyle="1" w:styleId="CharStyle12">
    <w:name w:val="Char Style 12"/>
    <w:basedOn w:val="Standardnpsmoodstavce"/>
    <w:link w:val="Style11"/>
    <w:locked/>
    <w:rsid w:val="005F1FE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11">
    <w:name w:val="Style 11"/>
    <w:basedOn w:val="Normln"/>
    <w:link w:val="CharStyle12"/>
    <w:rsid w:val="005F1FE0"/>
    <w:pPr>
      <w:widowControl w:val="0"/>
      <w:shd w:val="clear" w:color="auto" w:fill="FFFFFF"/>
      <w:spacing w:before="0" w:after="480" w:line="480" w:lineRule="exact"/>
    </w:pPr>
    <w:rPr>
      <w:rFonts w:eastAsia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FE0"/>
    <w:pPr>
      <w:spacing w:before="170" w:after="0" w:line="252" w:lineRule="auto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FE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FE0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5F1F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FE0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5F1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Style5">
    <w:name w:val="Char Style 5"/>
    <w:basedOn w:val="Standardnpsmoodstavce"/>
    <w:link w:val="Style4"/>
    <w:locked/>
    <w:rsid w:val="005F1F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Style4">
    <w:name w:val="Style 4"/>
    <w:basedOn w:val="Normln"/>
    <w:link w:val="CharStyle5"/>
    <w:rsid w:val="005F1FE0"/>
    <w:pPr>
      <w:widowControl w:val="0"/>
      <w:shd w:val="clear" w:color="auto" w:fill="FFFFFF"/>
      <w:spacing w:before="0" w:after="220" w:line="269" w:lineRule="exact"/>
    </w:pPr>
    <w:rPr>
      <w:rFonts w:eastAsia="Arial" w:cs="Arial"/>
      <w:b/>
      <w:bCs/>
      <w:sz w:val="18"/>
      <w:szCs w:val="18"/>
    </w:rPr>
  </w:style>
  <w:style w:type="character" w:customStyle="1" w:styleId="CharStyle8">
    <w:name w:val="Char Style 8"/>
    <w:basedOn w:val="Standardnpsmoodstavce"/>
    <w:link w:val="Style7"/>
    <w:locked/>
    <w:rsid w:val="005F1FE0"/>
    <w:rPr>
      <w:rFonts w:ascii="Arial" w:eastAsia="Arial" w:hAnsi="Arial" w:cs="Arial"/>
      <w:b/>
      <w:bCs/>
      <w:shd w:val="clear" w:color="auto" w:fill="FFFFFF"/>
    </w:rPr>
  </w:style>
  <w:style w:type="paragraph" w:customStyle="1" w:styleId="Style7">
    <w:name w:val="Style 7"/>
    <w:basedOn w:val="Normln"/>
    <w:link w:val="CharStyle8"/>
    <w:rsid w:val="005F1FE0"/>
    <w:pPr>
      <w:widowControl w:val="0"/>
      <w:shd w:val="clear" w:color="auto" w:fill="FFFFFF"/>
      <w:spacing w:before="300" w:line="480" w:lineRule="exact"/>
      <w:outlineLvl w:val="0"/>
    </w:pPr>
    <w:rPr>
      <w:rFonts w:eastAsia="Arial" w:cs="Arial"/>
      <w:b/>
      <w:bCs/>
      <w:sz w:val="22"/>
    </w:rPr>
  </w:style>
  <w:style w:type="character" w:customStyle="1" w:styleId="CharStyle10">
    <w:name w:val="Char Style 10"/>
    <w:basedOn w:val="Standardnpsmoodstavce"/>
    <w:link w:val="Style9"/>
    <w:locked/>
    <w:rsid w:val="005F1FE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9">
    <w:name w:val="Style 9"/>
    <w:basedOn w:val="Normln"/>
    <w:link w:val="CharStyle10"/>
    <w:rsid w:val="005F1FE0"/>
    <w:pPr>
      <w:widowControl w:val="0"/>
      <w:shd w:val="clear" w:color="auto" w:fill="FFFFFF"/>
      <w:spacing w:before="0" w:after="480" w:line="480" w:lineRule="exact"/>
    </w:pPr>
    <w:rPr>
      <w:rFonts w:eastAsia="Arial" w:cs="Arial"/>
      <w:sz w:val="21"/>
      <w:szCs w:val="21"/>
    </w:rPr>
  </w:style>
  <w:style w:type="character" w:customStyle="1" w:styleId="CharStyle12">
    <w:name w:val="Char Style 12"/>
    <w:basedOn w:val="Standardnpsmoodstavce"/>
    <w:link w:val="Style11"/>
    <w:locked/>
    <w:rsid w:val="005F1FE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11">
    <w:name w:val="Style 11"/>
    <w:basedOn w:val="Normln"/>
    <w:link w:val="CharStyle12"/>
    <w:rsid w:val="005F1FE0"/>
    <w:pPr>
      <w:widowControl w:val="0"/>
      <w:shd w:val="clear" w:color="auto" w:fill="FFFFFF"/>
      <w:spacing w:before="0" w:after="480" w:line="480" w:lineRule="exact"/>
    </w:pPr>
    <w:rPr>
      <w:rFonts w:eastAsia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2018-11-14T08:02:00Z</dcterms:created>
  <dcterms:modified xsi:type="dcterms:W3CDTF">2018-11-14T08:03:00Z</dcterms:modified>
</cp:coreProperties>
</file>