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275DE1">
        <w:rPr>
          <w:lang w:val="en-US"/>
        </w:rPr>
        <w:t>113</w:t>
      </w:r>
      <w:r w:rsidR="0091591A">
        <w:rPr>
          <w:lang w:val="en-US"/>
        </w:rPr>
        <w:t>/2018</w:t>
      </w:r>
    </w:p>
    <w:p w:rsidR="0042130B" w:rsidRDefault="00275DE1" w:rsidP="00514443">
      <w:pPr>
        <w:spacing w:after="0"/>
        <w:rPr>
          <w:lang w:val="en-US"/>
        </w:rPr>
      </w:pPr>
      <w:r>
        <w:rPr>
          <w:lang w:val="en-US"/>
        </w:rPr>
        <w:t xml:space="preserve">Delicia accordions </w:t>
      </w:r>
      <w:proofErr w:type="spellStart"/>
      <w:r>
        <w:rPr>
          <w:lang w:val="en-US"/>
        </w:rPr>
        <w:t>s.r.o.</w:t>
      </w:r>
      <w:proofErr w:type="spellEnd"/>
    </w:p>
    <w:p w:rsidR="00E306F9" w:rsidRDefault="00275DE1" w:rsidP="00514443">
      <w:pPr>
        <w:spacing w:after="0"/>
        <w:rPr>
          <w:lang w:val="en-US"/>
        </w:rPr>
      </w:pPr>
      <w:proofErr w:type="spellStart"/>
      <w:r>
        <w:rPr>
          <w:lang w:val="en-US"/>
        </w:rPr>
        <w:t>Buková</w:t>
      </w:r>
      <w:proofErr w:type="spellEnd"/>
      <w:r>
        <w:rPr>
          <w:lang w:val="en-US"/>
        </w:rPr>
        <w:t xml:space="preserve"> 1339/9</w:t>
      </w:r>
    </w:p>
    <w:p w:rsidR="00E306F9" w:rsidRDefault="00275DE1" w:rsidP="00514443">
      <w:pPr>
        <w:spacing w:after="0"/>
        <w:rPr>
          <w:lang w:val="en-US"/>
        </w:rPr>
      </w:pPr>
      <w:r>
        <w:rPr>
          <w:lang w:val="en-US"/>
        </w:rPr>
        <w:t xml:space="preserve">268 01   </w:t>
      </w:r>
      <w:proofErr w:type="spellStart"/>
      <w:r>
        <w:rPr>
          <w:lang w:val="en-US"/>
        </w:rPr>
        <w:t>Opava</w:t>
      </w:r>
      <w:proofErr w:type="spellEnd"/>
    </w:p>
    <w:p w:rsidR="0007095F" w:rsidRDefault="0007095F" w:rsidP="00514443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275DE1">
        <w:t>27404005</w:t>
      </w:r>
    </w:p>
    <w:p w:rsidR="0007095F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275DE1">
        <w:t>CZ</w:t>
      </w:r>
      <w:proofErr w:type="gramEnd"/>
      <w:r w:rsidR="00275DE1">
        <w:t>27404005</w:t>
      </w:r>
    </w:p>
    <w:p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275DE1" w:rsidRPr="002A02CA">
          <w:rPr>
            <w:rStyle w:val="Hypertextovodkaz"/>
          </w:rPr>
          <w:t>delicia@delicia.cz</w:t>
        </w:r>
      </w:hyperlink>
    </w:p>
    <w:p w:rsidR="00E306F9" w:rsidRPr="0007095F" w:rsidRDefault="00E306F9" w:rsidP="00EB4217">
      <w:pPr>
        <w:spacing w:after="0"/>
      </w:pP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E306F9" w:rsidRDefault="00E306F9" w:rsidP="002C06F0">
      <w:pPr>
        <w:spacing w:after="0"/>
      </w:pPr>
      <w:r>
        <w:t xml:space="preserve">- </w:t>
      </w:r>
      <w:r w:rsidR="00275DE1">
        <w:t xml:space="preserve">akordeon </w:t>
      </w:r>
      <w:proofErr w:type="spellStart"/>
      <w:r w:rsidR="00275DE1">
        <w:t>Delicia</w:t>
      </w:r>
      <w:proofErr w:type="spellEnd"/>
      <w:r w:rsidR="00275DE1">
        <w:t xml:space="preserve"> Junior 24 – STANDARD -60 BASŮ ……… 3 KS, provedení barev: červená, modrá, bílá</w:t>
      </w:r>
    </w:p>
    <w:p w:rsidR="00275DE1" w:rsidRDefault="00275DE1" w:rsidP="002C06F0">
      <w:pPr>
        <w:spacing w:after="0"/>
      </w:pPr>
      <w:r>
        <w:t>- cena za ks: 26.500,</w:t>
      </w:r>
      <w:proofErr w:type="gramStart"/>
      <w:r w:rsidR="00224293">
        <w:t>00</w:t>
      </w:r>
      <w:r>
        <w:t xml:space="preserve">  Kč</w:t>
      </w:r>
      <w:proofErr w:type="gramEnd"/>
      <w:r w:rsidR="00C87B86">
        <w:t xml:space="preserve"> s </w:t>
      </w:r>
      <w:r w:rsidR="00224293">
        <w:t>DPH</w:t>
      </w:r>
      <w:r w:rsidR="00C87B86">
        <w:t xml:space="preserve"> + </w:t>
      </w:r>
      <w:proofErr w:type="spellStart"/>
      <w:r w:rsidR="00C87B86">
        <w:t>přípl</w:t>
      </w:r>
      <w:proofErr w:type="spellEnd"/>
      <w:r w:rsidR="00C87B86">
        <w:t>. za bílou barvu 1.299,-- Kč</w:t>
      </w:r>
    </w:p>
    <w:p w:rsidR="00E306F9" w:rsidRDefault="00E306F9" w:rsidP="00EB4217">
      <w:pPr>
        <w:spacing w:after="0"/>
      </w:pPr>
    </w:p>
    <w:p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C87B86">
        <w:rPr>
          <w:lang w:val="en-US"/>
        </w:rPr>
        <w:t xml:space="preserve"> 66.776</w:t>
      </w:r>
      <w:proofErr w:type="gramEnd"/>
      <w:r w:rsidR="00224293">
        <w:rPr>
          <w:lang w:val="en-US"/>
        </w:rPr>
        <w:t>,00</w:t>
      </w:r>
    </w:p>
    <w:p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C87B86">
        <w:rPr>
          <w:lang w:val="en-US"/>
        </w:rPr>
        <w:t xml:space="preserve">    80.799,00</w:t>
      </w: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E97CD9">
        <w:rPr>
          <w:b/>
          <w:lang w:val="en-US"/>
        </w:rPr>
        <w:t xml:space="preserve">Pavel </w:t>
      </w:r>
      <w:proofErr w:type="spellStart"/>
      <w:r w:rsidR="00E97CD9">
        <w:rPr>
          <w:b/>
          <w:lang w:val="en-US"/>
        </w:rPr>
        <w:t>Glogar</w:t>
      </w:r>
      <w:proofErr w:type="spellEnd"/>
      <w:r w:rsidR="00E97CD9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</w:p>
    <w:p w:rsidR="00E97CD9" w:rsidRDefault="00E97CD9" w:rsidP="00E97CD9">
      <w:pPr>
        <w:spacing w:after="0" w:line="240" w:lineRule="auto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275DE1">
        <w:rPr>
          <w:lang w:val="en-US"/>
        </w:rPr>
        <w:t>12</w:t>
      </w:r>
      <w:r w:rsidR="00392422">
        <w:rPr>
          <w:lang w:val="en-US"/>
        </w:rPr>
        <w:t>. 11.</w:t>
      </w:r>
      <w:r w:rsidR="001A5C85">
        <w:rPr>
          <w:lang w:val="en-US"/>
        </w:rPr>
        <w:t xml:space="preserve"> 2018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275DE1">
        <w:rPr>
          <w:sz w:val="24"/>
          <w:szCs w:val="24"/>
          <w:lang w:val="en-US"/>
        </w:rPr>
        <w:t xml:space="preserve">12. 11. 2018 </w:t>
      </w:r>
      <w:proofErr w:type="spellStart"/>
      <w:r w:rsidR="00275DE1">
        <w:rPr>
          <w:sz w:val="24"/>
          <w:szCs w:val="24"/>
          <w:lang w:val="en-US"/>
        </w:rPr>
        <w:t>telefonicky</w:t>
      </w:r>
      <w:proofErr w:type="spellEnd"/>
      <w:r w:rsidR="00275DE1">
        <w:rPr>
          <w:sz w:val="24"/>
          <w:szCs w:val="24"/>
          <w:lang w:val="en-US"/>
        </w:rPr>
        <w:t>,</w:t>
      </w:r>
      <w:r w:rsidR="00C87B86">
        <w:rPr>
          <w:sz w:val="24"/>
          <w:szCs w:val="24"/>
          <w:lang w:val="en-US"/>
        </w:rPr>
        <w:t xml:space="preserve"> </w:t>
      </w:r>
      <w:r w:rsidR="00275DE1">
        <w:rPr>
          <w:sz w:val="24"/>
          <w:szCs w:val="24"/>
          <w:lang w:val="en-US"/>
        </w:rPr>
        <w:t>e-</w:t>
      </w:r>
      <w:proofErr w:type="spellStart"/>
      <w:r w:rsidR="00275DE1">
        <w:rPr>
          <w:sz w:val="24"/>
          <w:szCs w:val="24"/>
          <w:lang w:val="en-US"/>
        </w:rPr>
        <w:t>mailem</w:t>
      </w:r>
      <w:proofErr w:type="spellEnd"/>
      <w:r w:rsidR="00C87B86">
        <w:rPr>
          <w:sz w:val="24"/>
          <w:szCs w:val="24"/>
          <w:lang w:val="en-US"/>
        </w:rPr>
        <w:t xml:space="preserve"> 13.11.18</w:t>
      </w:r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DF0" w:rsidRDefault="00717DF0" w:rsidP="004A41BA">
      <w:pPr>
        <w:spacing w:after="0" w:line="240" w:lineRule="auto"/>
      </w:pPr>
      <w:r>
        <w:separator/>
      </w:r>
    </w:p>
  </w:endnote>
  <w:endnote w:type="continuationSeparator" w:id="0">
    <w:p w:rsidR="00717DF0" w:rsidRDefault="00717DF0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DF0" w:rsidRDefault="00717DF0" w:rsidP="004A41BA">
      <w:pPr>
        <w:spacing w:after="0" w:line="240" w:lineRule="auto"/>
      </w:pPr>
      <w:r>
        <w:separator/>
      </w:r>
    </w:p>
  </w:footnote>
  <w:footnote w:type="continuationSeparator" w:id="0">
    <w:p w:rsidR="00717DF0" w:rsidRDefault="00717DF0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3CB5"/>
    <w:rsid w:val="0007095F"/>
    <w:rsid w:val="00093394"/>
    <w:rsid w:val="00131DC4"/>
    <w:rsid w:val="0013521B"/>
    <w:rsid w:val="00153A6C"/>
    <w:rsid w:val="001625C1"/>
    <w:rsid w:val="00183A3F"/>
    <w:rsid w:val="0019344D"/>
    <w:rsid w:val="001A5C85"/>
    <w:rsid w:val="002221A3"/>
    <w:rsid w:val="00224293"/>
    <w:rsid w:val="00275A31"/>
    <w:rsid w:val="00275DE1"/>
    <w:rsid w:val="002C06F0"/>
    <w:rsid w:val="002C53FE"/>
    <w:rsid w:val="002F4320"/>
    <w:rsid w:val="003425A2"/>
    <w:rsid w:val="00361672"/>
    <w:rsid w:val="00392422"/>
    <w:rsid w:val="003E2B16"/>
    <w:rsid w:val="003E2EA1"/>
    <w:rsid w:val="003F0C5F"/>
    <w:rsid w:val="004135A6"/>
    <w:rsid w:val="0042130B"/>
    <w:rsid w:val="004217A0"/>
    <w:rsid w:val="004832FA"/>
    <w:rsid w:val="00490B51"/>
    <w:rsid w:val="004A41BA"/>
    <w:rsid w:val="004F403D"/>
    <w:rsid w:val="00514443"/>
    <w:rsid w:val="005231ED"/>
    <w:rsid w:val="005629FC"/>
    <w:rsid w:val="005A1806"/>
    <w:rsid w:val="005E3136"/>
    <w:rsid w:val="0069758C"/>
    <w:rsid w:val="006F55A5"/>
    <w:rsid w:val="00717DF0"/>
    <w:rsid w:val="00744714"/>
    <w:rsid w:val="0074761F"/>
    <w:rsid w:val="007B013C"/>
    <w:rsid w:val="00865E47"/>
    <w:rsid w:val="00895B33"/>
    <w:rsid w:val="008C5171"/>
    <w:rsid w:val="008E58F7"/>
    <w:rsid w:val="0091591A"/>
    <w:rsid w:val="00916113"/>
    <w:rsid w:val="00955E2F"/>
    <w:rsid w:val="0097670D"/>
    <w:rsid w:val="0099520F"/>
    <w:rsid w:val="009C7789"/>
    <w:rsid w:val="009D2CCB"/>
    <w:rsid w:val="009E0B93"/>
    <w:rsid w:val="009E7774"/>
    <w:rsid w:val="009F5DE8"/>
    <w:rsid w:val="00A06579"/>
    <w:rsid w:val="00A21AD9"/>
    <w:rsid w:val="00A26332"/>
    <w:rsid w:val="00A82C60"/>
    <w:rsid w:val="00AA6C40"/>
    <w:rsid w:val="00AC37E0"/>
    <w:rsid w:val="00AD4C22"/>
    <w:rsid w:val="00B94FD8"/>
    <w:rsid w:val="00BE2889"/>
    <w:rsid w:val="00C01AB3"/>
    <w:rsid w:val="00C3139D"/>
    <w:rsid w:val="00C8115B"/>
    <w:rsid w:val="00C86DFE"/>
    <w:rsid w:val="00C87B86"/>
    <w:rsid w:val="00CC6DC5"/>
    <w:rsid w:val="00CE20BA"/>
    <w:rsid w:val="00D2331E"/>
    <w:rsid w:val="00D26915"/>
    <w:rsid w:val="00D744F4"/>
    <w:rsid w:val="00D862CA"/>
    <w:rsid w:val="00D875DD"/>
    <w:rsid w:val="00DF3F12"/>
    <w:rsid w:val="00E065F5"/>
    <w:rsid w:val="00E120F8"/>
    <w:rsid w:val="00E306F9"/>
    <w:rsid w:val="00E97CD9"/>
    <w:rsid w:val="00EB4217"/>
    <w:rsid w:val="00EE382F"/>
    <w:rsid w:val="00F26618"/>
    <w:rsid w:val="00F90A54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2661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306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icia@delic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2018-10-23T12:47:00Z</cp:lastPrinted>
  <dcterms:created xsi:type="dcterms:W3CDTF">2018-11-13T13:43:00Z</dcterms:created>
  <dcterms:modified xsi:type="dcterms:W3CDTF">2018-11-13T13:43:00Z</dcterms:modified>
</cp:coreProperties>
</file>