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EA" w:rsidRPr="004A1F86" w:rsidRDefault="00A316EA" w:rsidP="00E623F0">
      <w:pPr>
        <w:pStyle w:val="NormlnOdstavec1"/>
        <w:framePr w:w="4145" w:h="1440" w:hRule="exact" w:hSpace="181" w:wrap="around" w:vAnchor="page" w:hAnchor="page" w:x="6743" w:y="2212" w:anchorLock="1"/>
        <w:rPr>
          <w:sz w:val="20"/>
        </w:rPr>
      </w:pPr>
      <w:r w:rsidRPr="008D5D50">
        <w:rPr>
          <w:noProof/>
          <w:sz w:val="20"/>
        </w:rPr>
        <w:t>Milkpol spol. s r.o.</w:t>
      </w:r>
    </w:p>
    <w:p w:rsidR="00A316EA" w:rsidRPr="004A1F86" w:rsidRDefault="00A316EA" w:rsidP="00E623F0">
      <w:pPr>
        <w:pStyle w:val="NormlnOdstavec1"/>
        <w:framePr w:w="4145" w:h="1440" w:hRule="exact" w:hSpace="181" w:wrap="around" w:vAnchor="page" w:hAnchor="page" w:x="6743" w:y="2212" w:anchorLock="1"/>
        <w:rPr>
          <w:sz w:val="20"/>
        </w:rPr>
      </w:pPr>
      <w:r w:rsidRPr="008D5D50">
        <w:rPr>
          <w:noProof/>
          <w:sz w:val="20"/>
        </w:rPr>
        <w:t>Michal Klos</w:t>
      </w:r>
    </w:p>
    <w:p w:rsidR="00A316EA" w:rsidRPr="004A1F86" w:rsidRDefault="00A316EA" w:rsidP="00E623F0">
      <w:pPr>
        <w:framePr w:w="4145" w:h="1440" w:hRule="exact" w:hSpace="181" w:wrap="around" w:vAnchor="page" w:hAnchor="page" w:x="6743" w:y="2212" w:anchorLock="1"/>
        <w:rPr>
          <w:sz w:val="20"/>
        </w:rPr>
      </w:pPr>
      <w:r w:rsidRPr="008D5D50">
        <w:rPr>
          <w:noProof/>
          <w:sz w:val="20"/>
        </w:rPr>
        <w:t>Reinerova 1657/23</w:t>
      </w:r>
    </w:p>
    <w:p w:rsidR="00A316EA" w:rsidRPr="004A1F86" w:rsidRDefault="00A316EA" w:rsidP="00E623F0">
      <w:pPr>
        <w:pStyle w:val="NormlnOdstavec2"/>
        <w:framePr w:w="4145" w:h="1440" w:hRule="exact" w:hSpace="181" w:wrap="around" w:vAnchor="page" w:hAnchor="page" w:x="6743" w:y="2212" w:anchorLock="1"/>
        <w:rPr>
          <w:sz w:val="16"/>
        </w:rPr>
      </w:pPr>
      <w:r w:rsidRPr="008D5D50">
        <w:rPr>
          <w:noProof/>
          <w:sz w:val="20"/>
        </w:rPr>
        <w:t>163 00</w:t>
      </w:r>
      <w:r w:rsidRPr="004A1F86">
        <w:rPr>
          <w:sz w:val="20"/>
        </w:rPr>
        <w:t xml:space="preserve"> </w:t>
      </w:r>
      <w:r w:rsidRPr="008D5D50">
        <w:rPr>
          <w:noProof/>
          <w:sz w:val="20"/>
        </w:rPr>
        <w:t>Praha</w:t>
      </w:r>
    </w:p>
    <w:p w:rsidR="00A316EA" w:rsidRPr="004A1F86" w:rsidRDefault="00A316EA" w:rsidP="00E623F0">
      <w:pPr>
        <w:pStyle w:val="NormlnOdstavec1"/>
        <w:framePr w:w="4145" w:h="1440" w:hRule="exact" w:hSpace="181" w:wrap="around" w:vAnchor="page" w:hAnchor="page" w:x="6743" w:y="2212" w:anchorLock="1"/>
        <w:rPr>
          <w:sz w:val="20"/>
        </w:rPr>
      </w:pPr>
      <w:r w:rsidRPr="008D5D50">
        <w:rPr>
          <w:noProof/>
          <w:sz w:val="20"/>
        </w:rPr>
        <w:t>Česká republika</w:t>
      </w:r>
    </w:p>
    <w:p w:rsidR="00A316EA" w:rsidRPr="004A1F86" w:rsidRDefault="00A316EA" w:rsidP="00E623F0">
      <w:pPr>
        <w:pStyle w:val="NormlnOdstavec2"/>
        <w:framePr w:w="4145" w:h="1440" w:hRule="exact" w:hSpace="181" w:wrap="around" w:vAnchor="page" w:hAnchor="page" w:x="6743" w:y="2212" w:anchorLock="1"/>
        <w:rPr>
          <w:sz w:val="16"/>
        </w:rPr>
      </w:pPr>
    </w:p>
    <w:p w:rsidR="00A316EA" w:rsidRPr="004A1F86" w:rsidRDefault="00A316EA" w:rsidP="00E623F0">
      <w:pPr>
        <w:framePr w:w="4145" w:h="1440" w:hRule="exact" w:hSpace="181" w:wrap="around" w:vAnchor="page" w:hAnchor="page" w:x="6743" w:y="2212" w:anchorLock="1"/>
      </w:pPr>
    </w:p>
    <w:p w:rsidR="00A316EA" w:rsidRPr="004A1F86" w:rsidRDefault="00A316EA" w:rsidP="00E623F0">
      <w:pPr>
        <w:rPr>
          <w:sz w:val="20"/>
        </w:rPr>
      </w:pPr>
      <w:r w:rsidRPr="004A1F86">
        <w:rPr>
          <w:sz w:val="20"/>
        </w:rPr>
        <w:t xml:space="preserve">č.j.: </w:t>
      </w:r>
      <w:r w:rsidRPr="008D5D50">
        <w:rPr>
          <w:noProof/>
          <w:sz w:val="20"/>
        </w:rPr>
        <w:t>SZIF/2018/0666032</w:t>
      </w:r>
    </w:p>
    <w:p w:rsidR="00A316EA" w:rsidRPr="004A1F86" w:rsidRDefault="00A316EA" w:rsidP="00E623F0">
      <w:pPr>
        <w:rPr>
          <w:sz w:val="20"/>
        </w:rPr>
      </w:pPr>
      <w:r w:rsidRPr="004A1F86">
        <w:rPr>
          <w:sz w:val="20"/>
        </w:rPr>
        <w:t>sp. zn.:</w:t>
      </w:r>
      <w:r w:rsidRPr="004A1F86">
        <w:rPr>
          <w:b/>
          <w:i/>
          <w:sz w:val="20"/>
        </w:rPr>
        <w:t xml:space="preserve"> </w:t>
      </w:r>
      <w:r w:rsidRPr="008D5D50">
        <w:rPr>
          <w:noProof/>
          <w:sz w:val="20"/>
        </w:rPr>
        <w:t>2018/S12303/S1130/024</w:t>
      </w:r>
    </w:p>
    <w:p w:rsidR="00A316EA" w:rsidRPr="004A1F86" w:rsidRDefault="00A316EA" w:rsidP="00E623F0">
      <w:pPr>
        <w:rPr>
          <w:sz w:val="20"/>
        </w:rPr>
      </w:pPr>
    </w:p>
    <w:p w:rsidR="00A316EA" w:rsidRPr="004A1F86" w:rsidRDefault="00A316EA" w:rsidP="00E623F0">
      <w:pPr>
        <w:rPr>
          <w:sz w:val="20"/>
        </w:rPr>
      </w:pPr>
      <w:r w:rsidRPr="004A1F86">
        <w:rPr>
          <w:sz w:val="20"/>
        </w:rPr>
        <w:t xml:space="preserve">Vyřizuje: </w:t>
      </w:r>
      <w:r w:rsidRPr="008D5D50">
        <w:rPr>
          <w:noProof/>
          <w:sz w:val="20"/>
        </w:rPr>
        <w:t>Ing. Denisa Stankeová</w:t>
      </w:r>
    </w:p>
    <w:p w:rsidR="00A316EA" w:rsidRPr="004A1F86" w:rsidRDefault="00A316EA" w:rsidP="00E623F0">
      <w:pPr>
        <w:rPr>
          <w:sz w:val="20"/>
        </w:rPr>
      </w:pPr>
      <w:r w:rsidRPr="004A1F86">
        <w:rPr>
          <w:sz w:val="20"/>
        </w:rPr>
        <w:t xml:space="preserve">Telefon: </w:t>
      </w:r>
      <w:r w:rsidRPr="008D5D50">
        <w:rPr>
          <w:noProof/>
          <w:sz w:val="20"/>
        </w:rPr>
        <w:t>731689031</w:t>
      </w:r>
    </w:p>
    <w:p w:rsidR="00A316EA" w:rsidRPr="004A1F86" w:rsidRDefault="00A316EA" w:rsidP="00E623F0">
      <w:pPr>
        <w:rPr>
          <w:sz w:val="20"/>
        </w:rPr>
      </w:pPr>
      <w:r w:rsidRPr="004A1F86">
        <w:rPr>
          <w:sz w:val="20"/>
        </w:rPr>
        <w:t xml:space="preserve">Fax: </w:t>
      </w:r>
    </w:p>
    <w:p w:rsidR="00A316EA" w:rsidRPr="004A1F86" w:rsidRDefault="00A316EA" w:rsidP="00E623F0">
      <w:pPr>
        <w:rPr>
          <w:sz w:val="20"/>
        </w:rPr>
      </w:pPr>
      <w:r w:rsidRPr="004A1F86">
        <w:rPr>
          <w:sz w:val="20"/>
        </w:rPr>
        <w:t xml:space="preserve">E-mail: </w:t>
      </w:r>
      <w:r w:rsidRPr="008D5D50">
        <w:rPr>
          <w:noProof/>
          <w:sz w:val="20"/>
        </w:rPr>
        <w:t>Denisa.Stankeova@szif.cz</w:t>
      </w:r>
    </w:p>
    <w:p w:rsidR="00A316EA" w:rsidRPr="004A1F86" w:rsidRDefault="00A316EA" w:rsidP="00E623F0">
      <w:pPr>
        <w:rPr>
          <w:sz w:val="20"/>
        </w:rPr>
      </w:pPr>
    </w:p>
    <w:p w:rsidR="00A316EA" w:rsidRPr="004A1F86" w:rsidRDefault="00A316EA" w:rsidP="00E623F0">
      <w:pPr>
        <w:tabs>
          <w:tab w:val="left" w:pos="7088"/>
        </w:tabs>
        <w:rPr>
          <w:sz w:val="20"/>
        </w:rPr>
      </w:pPr>
      <w:r w:rsidRPr="004A1F86">
        <w:rPr>
          <w:sz w:val="20"/>
        </w:rPr>
        <w:t xml:space="preserve">Datum: V Praze dne </w:t>
      </w:r>
      <w:r w:rsidRPr="008D5D50">
        <w:rPr>
          <w:noProof/>
          <w:sz w:val="20"/>
        </w:rPr>
        <w:t>13.11.2018</w:t>
      </w:r>
    </w:p>
    <w:p w:rsidR="00A316EA" w:rsidRPr="004A1F86" w:rsidRDefault="00A316EA" w:rsidP="00E623F0">
      <w:pPr>
        <w:pStyle w:val="NormlnOdstavec"/>
      </w:pPr>
    </w:p>
    <w:p w:rsidR="00A316EA" w:rsidRPr="004A1F86" w:rsidRDefault="00443B6F" w:rsidP="00E623F0">
      <w:pPr>
        <w:pStyle w:val="nzevtiskoviny"/>
        <w:rPr>
          <w:color w:val="auto"/>
        </w:rPr>
      </w:pPr>
      <w:r>
        <w:rPr>
          <w:noProof/>
        </w:rPr>
        <w:pict>
          <v:rect id="Rectangle 23" o:spid="_x0000_s1026" style="position:absolute;margin-left:-10.65pt;margin-top:7.55pt;width:5.65pt;height:5.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" fillcolor="black" stroked="f"/>
        </w:pict>
      </w:r>
      <w:r w:rsidR="00A316EA" w:rsidRPr="004A1F86">
        <w:rPr>
          <w:color w:val="auto"/>
        </w:rPr>
        <w:t>PROHLÁŠENÍ O PŘidělení množství</w:t>
      </w:r>
    </w:p>
    <w:p w:rsidR="00A316EA" w:rsidRPr="004A1F86" w:rsidRDefault="00A316EA" w:rsidP="00E623F0">
      <w:pPr>
        <w:pStyle w:val="Nadpis2"/>
        <w:spacing w:after="0"/>
        <w:rPr>
          <w:sz w:val="24"/>
          <w:szCs w:val="24"/>
        </w:rPr>
      </w:pPr>
      <w:r w:rsidRPr="008D5D50">
        <w:rPr>
          <w:noProof/>
          <w:sz w:val="24"/>
          <w:szCs w:val="24"/>
        </w:rPr>
        <w:t>sušeného odstředěného mléka</w:t>
      </w:r>
      <w:r>
        <w:rPr>
          <w:sz w:val="24"/>
          <w:szCs w:val="24"/>
        </w:rPr>
        <w:t xml:space="preserve"> </w:t>
      </w:r>
      <w:r w:rsidRPr="004A1F86">
        <w:rPr>
          <w:sz w:val="24"/>
          <w:szCs w:val="24"/>
        </w:rPr>
        <w:t>č.</w:t>
      </w:r>
      <w:r w:rsidRPr="008C0848">
        <w:rPr>
          <w:sz w:val="24"/>
          <w:szCs w:val="24"/>
        </w:rPr>
        <w:t xml:space="preserve"> </w:t>
      </w:r>
      <w:r w:rsidRPr="008D5D50">
        <w:rPr>
          <w:noProof/>
          <w:sz w:val="24"/>
          <w:szCs w:val="24"/>
        </w:rPr>
        <w:t>12041800080007</w:t>
      </w:r>
    </w:p>
    <w:p w:rsidR="00A316EA" w:rsidRPr="004A1F86" w:rsidRDefault="00A316EA" w:rsidP="00E623F0">
      <w:pPr>
        <w:jc w:val="both"/>
        <w:rPr>
          <w:sz w:val="20"/>
        </w:rPr>
      </w:pPr>
    </w:p>
    <w:p w:rsidR="00A316EA" w:rsidRPr="004A1F86" w:rsidRDefault="00A316EA" w:rsidP="00E623F0">
      <w:pPr>
        <w:ind w:right="-1"/>
        <w:rPr>
          <w:sz w:val="20"/>
        </w:rPr>
      </w:pPr>
      <w:r w:rsidRPr="004A1F86">
        <w:rPr>
          <w:sz w:val="20"/>
        </w:rPr>
        <w:t>Státní zemědělský intervenční fond,</w:t>
      </w:r>
    </w:p>
    <w:p w:rsidR="00A316EA" w:rsidRPr="004A1F86" w:rsidRDefault="00A316EA" w:rsidP="00E623F0">
      <w:pPr>
        <w:ind w:right="-1"/>
        <w:rPr>
          <w:sz w:val="20"/>
        </w:rPr>
      </w:pPr>
      <w:r w:rsidRPr="004A1F86">
        <w:rPr>
          <w:sz w:val="20"/>
        </w:rPr>
        <w:t>se sídlem: Ve Smečkách 33, Praha 1, PSČ 110 00</w:t>
      </w:r>
    </w:p>
    <w:p w:rsidR="00A316EA" w:rsidRPr="004A1F86" w:rsidRDefault="00A316EA" w:rsidP="00E623F0">
      <w:pPr>
        <w:ind w:right="-1"/>
        <w:rPr>
          <w:sz w:val="20"/>
        </w:rPr>
      </w:pPr>
      <w:r w:rsidRPr="004A1F86">
        <w:rPr>
          <w:sz w:val="20"/>
        </w:rPr>
        <w:t>IČ: 48133981, DIČ: CZ48133981</w:t>
      </w:r>
    </w:p>
    <w:p w:rsidR="00A316EA" w:rsidRPr="004A1F86" w:rsidRDefault="00A316EA" w:rsidP="00E623F0">
      <w:pPr>
        <w:jc w:val="both"/>
        <w:rPr>
          <w:sz w:val="20"/>
        </w:rPr>
      </w:pPr>
      <w:r w:rsidRPr="004A1F86">
        <w:rPr>
          <w:sz w:val="20"/>
        </w:rPr>
        <w:t xml:space="preserve">bankovní spojení: Česká národní banka, pobočka Praha, </w:t>
      </w:r>
    </w:p>
    <w:p w:rsidR="00A316EA" w:rsidRPr="004A1F86" w:rsidRDefault="00A316EA" w:rsidP="00E623F0">
      <w:pPr>
        <w:jc w:val="both"/>
        <w:rPr>
          <w:sz w:val="20"/>
        </w:rPr>
      </w:pPr>
      <w:r w:rsidRPr="004A1F86">
        <w:rPr>
          <w:sz w:val="20"/>
        </w:rPr>
        <w:t xml:space="preserve">č. ú.: </w:t>
      </w:r>
      <w:r w:rsidRPr="00E74FD4">
        <w:rPr>
          <w:sz w:val="20"/>
        </w:rPr>
        <w:t>140003</w:t>
      </w:r>
      <w:r w:rsidRPr="004A1F86">
        <w:rPr>
          <w:sz w:val="20"/>
        </w:rPr>
        <w:t>-3926001/0710</w:t>
      </w:r>
    </w:p>
    <w:p w:rsidR="00A316EA" w:rsidRPr="004A1F86" w:rsidRDefault="00A316EA" w:rsidP="00E623F0">
      <w:pPr>
        <w:ind w:right="-1"/>
        <w:rPr>
          <w:sz w:val="20"/>
        </w:rPr>
      </w:pPr>
      <w:r w:rsidRPr="004A1F86">
        <w:rPr>
          <w:sz w:val="20"/>
        </w:rPr>
        <w:t>založený dle zákona č. 256/2000 Sb., ve znění pozdějších předpisů</w:t>
      </w:r>
    </w:p>
    <w:p w:rsidR="00A316EA" w:rsidRPr="004A1F86" w:rsidRDefault="00A316EA" w:rsidP="00E623F0">
      <w:pPr>
        <w:ind w:right="-1"/>
        <w:rPr>
          <w:sz w:val="20"/>
        </w:rPr>
      </w:pPr>
      <w:r w:rsidRPr="004A1F86">
        <w:rPr>
          <w:sz w:val="20"/>
        </w:rPr>
        <w:t>(dále jen “SZIF“)</w:t>
      </w:r>
    </w:p>
    <w:p w:rsidR="00A316EA" w:rsidRPr="004A1F86" w:rsidRDefault="00A316EA" w:rsidP="00E623F0">
      <w:pPr>
        <w:jc w:val="both"/>
        <w:rPr>
          <w:sz w:val="20"/>
        </w:rPr>
      </w:pPr>
    </w:p>
    <w:p w:rsidR="00A316EA" w:rsidRPr="004A1F86" w:rsidRDefault="00A316EA" w:rsidP="00E623F0">
      <w:pPr>
        <w:jc w:val="both"/>
        <w:rPr>
          <w:sz w:val="20"/>
        </w:rPr>
      </w:pPr>
      <w:r w:rsidRPr="004A1F86">
        <w:rPr>
          <w:sz w:val="20"/>
        </w:rPr>
        <w:t>a</w:t>
      </w:r>
    </w:p>
    <w:p w:rsidR="00A316EA" w:rsidRPr="004A1F86" w:rsidRDefault="00A316EA" w:rsidP="00E623F0">
      <w:pPr>
        <w:jc w:val="both"/>
        <w:rPr>
          <w:sz w:val="20"/>
        </w:rPr>
      </w:pPr>
    </w:p>
    <w:p w:rsidR="00A316EA" w:rsidRPr="004A1F86" w:rsidRDefault="00A316EA" w:rsidP="00E623F0">
      <w:pPr>
        <w:jc w:val="both"/>
        <w:rPr>
          <w:sz w:val="20"/>
        </w:rPr>
      </w:pPr>
      <w:r w:rsidRPr="008D5D50">
        <w:rPr>
          <w:noProof/>
          <w:sz w:val="20"/>
        </w:rPr>
        <w:t>Milkpol spol. s r.o.</w:t>
      </w:r>
    </w:p>
    <w:p w:rsidR="00A316EA" w:rsidRPr="004A1F86" w:rsidRDefault="00A316EA" w:rsidP="00E623F0">
      <w:pPr>
        <w:jc w:val="both"/>
        <w:rPr>
          <w:sz w:val="20"/>
        </w:rPr>
      </w:pPr>
      <w:r w:rsidRPr="004A1F86">
        <w:rPr>
          <w:sz w:val="20"/>
        </w:rPr>
        <w:t xml:space="preserve">se sídlem/adresou trvalého pobytu: </w:t>
      </w:r>
      <w:r w:rsidRPr="008D5D50">
        <w:rPr>
          <w:noProof/>
          <w:sz w:val="20"/>
        </w:rPr>
        <w:t>Reinerova 1657/23, 163 00 Praha</w:t>
      </w:r>
    </w:p>
    <w:p w:rsidR="00A316EA" w:rsidRPr="004A1F86" w:rsidRDefault="00A316EA" w:rsidP="00E623F0">
      <w:pPr>
        <w:jc w:val="both"/>
        <w:rPr>
          <w:noProof/>
          <w:sz w:val="20"/>
        </w:rPr>
      </w:pPr>
      <w:r w:rsidRPr="004A1F86">
        <w:rPr>
          <w:sz w:val="20"/>
        </w:rPr>
        <w:t xml:space="preserve">IČ: </w:t>
      </w:r>
      <w:r w:rsidRPr="008D5D50">
        <w:rPr>
          <w:noProof/>
          <w:sz w:val="20"/>
        </w:rPr>
        <w:t>62917897</w:t>
      </w:r>
      <w:r w:rsidRPr="004A1F86">
        <w:rPr>
          <w:sz w:val="20"/>
        </w:rPr>
        <w:t xml:space="preserve">, DIČ: </w:t>
      </w:r>
      <w:r w:rsidRPr="008D5D50">
        <w:rPr>
          <w:noProof/>
          <w:sz w:val="20"/>
        </w:rPr>
        <w:t>CZ62917897</w:t>
      </w:r>
    </w:p>
    <w:p w:rsidR="00A316EA" w:rsidRPr="004A1F86" w:rsidRDefault="00A316EA" w:rsidP="00E623F0">
      <w:pPr>
        <w:jc w:val="both"/>
        <w:rPr>
          <w:sz w:val="20"/>
        </w:rPr>
      </w:pPr>
      <w:r w:rsidRPr="004A1F86">
        <w:rPr>
          <w:sz w:val="20"/>
        </w:rPr>
        <w:t xml:space="preserve">bankovní spojení: </w:t>
      </w:r>
      <w:r w:rsidRPr="008D5D50">
        <w:rPr>
          <w:noProof/>
          <w:sz w:val="20"/>
        </w:rPr>
        <w:t>Česká spořitelna, a.s.</w:t>
      </w:r>
    </w:p>
    <w:p w:rsidR="00A316EA" w:rsidRPr="004A1F86" w:rsidRDefault="00A316EA" w:rsidP="00E623F0">
      <w:pPr>
        <w:jc w:val="both"/>
        <w:rPr>
          <w:sz w:val="20"/>
        </w:rPr>
      </w:pPr>
      <w:r w:rsidRPr="004A1F86">
        <w:rPr>
          <w:noProof/>
          <w:sz w:val="20"/>
        </w:rPr>
        <w:t xml:space="preserve">č.ú. (IBAN u zahraničních subjektů): </w:t>
      </w:r>
      <w:r w:rsidRPr="008D5D50">
        <w:rPr>
          <w:noProof/>
          <w:sz w:val="20"/>
        </w:rPr>
        <w:t>1285132</w:t>
      </w:r>
      <w:r w:rsidRPr="004A1F86">
        <w:rPr>
          <w:sz w:val="20"/>
        </w:rPr>
        <w:t>/</w:t>
      </w:r>
      <w:r w:rsidRPr="008D5D50">
        <w:rPr>
          <w:noProof/>
          <w:sz w:val="20"/>
        </w:rPr>
        <w:t>0800</w:t>
      </w:r>
    </w:p>
    <w:p w:rsidR="00A316EA" w:rsidRPr="004A1F86" w:rsidRDefault="00A316EA" w:rsidP="00E623F0">
      <w:pPr>
        <w:jc w:val="both"/>
        <w:rPr>
          <w:sz w:val="20"/>
        </w:rPr>
      </w:pPr>
      <w:r w:rsidRPr="004A1F86">
        <w:rPr>
          <w:noProof/>
          <w:sz w:val="20"/>
        </w:rPr>
        <w:t>IBAN:</w:t>
      </w:r>
      <w:r w:rsidRPr="004A1F86">
        <w:rPr>
          <w:noProof/>
          <w:color w:val="0000FF"/>
          <w:sz w:val="20"/>
        </w:rPr>
        <w:t xml:space="preserve"> </w:t>
      </w:r>
    </w:p>
    <w:p w:rsidR="00A316EA" w:rsidRPr="004A1F86" w:rsidRDefault="00A316EA" w:rsidP="00E623F0">
      <w:pPr>
        <w:jc w:val="both"/>
        <w:rPr>
          <w:sz w:val="20"/>
        </w:rPr>
      </w:pPr>
      <w:r w:rsidRPr="004A1F86">
        <w:rPr>
          <w:sz w:val="20"/>
        </w:rPr>
        <w:t>(dále jen “kupující“)</w:t>
      </w:r>
    </w:p>
    <w:p w:rsidR="00A316EA" w:rsidRPr="004A1F86" w:rsidRDefault="00A316EA" w:rsidP="00E623F0">
      <w:pPr>
        <w:jc w:val="both"/>
        <w:rPr>
          <w:sz w:val="20"/>
        </w:rPr>
      </w:pPr>
    </w:p>
    <w:p w:rsidR="00A316EA" w:rsidRPr="004A1F86" w:rsidRDefault="00A316EA" w:rsidP="00E623F0">
      <w:pPr>
        <w:keepNext/>
        <w:spacing w:after="120"/>
        <w:jc w:val="both"/>
        <w:outlineLvl w:val="5"/>
        <w:rPr>
          <w:sz w:val="20"/>
        </w:rPr>
      </w:pPr>
      <w:r w:rsidRPr="004A1F86">
        <w:rPr>
          <w:sz w:val="20"/>
        </w:rPr>
        <w:t>(dále společně jen „smluvní strany“ anebo jednotlivě jen „smluvní strana“)</w:t>
      </w:r>
    </w:p>
    <w:p w:rsidR="00A316EA" w:rsidRPr="004A1F86" w:rsidRDefault="00A316EA" w:rsidP="00E623F0">
      <w:pPr>
        <w:rPr>
          <w:sz w:val="20"/>
        </w:rPr>
      </w:pPr>
    </w:p>
    <w:p w:rsidR="00A316EA" w:rsidRPr="004A1F86" w:rsidRDefault="00A316EA" w:rsidP="00E623F0">
      <w:pPr>
        <w:pStyle w:val="NormlnOdstavec"/>
        <w:jc w:val="both"/>
        <w:rPr>
          <w:sz w:val="20"/>
        </w:rPr>
      </w:pPr>
      <w:r w:rsidRPr="004A1F86">
        <w:rPr>
          <w:sz w:val="20"/>
        </w:rPr>
        <w:t xml:space="preserve">Prohlášení o přidělení množství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je vystaveno SZIF </w:t>
      </w:r>
      <w:r>
        <w:rPr>
          <w:sz w:val="20"/>
        </w:rPr>
        <w:t>a </w:t>
      </w:r>
      <w:r w:rsidRPr="004A1F86">
        <w:rPr>
          <w:sz w:val="20"/>
        </w:rPr>
        <w:t xml:space="preserve">zasláno výše uvedenému kupujícímu na základě stanovení minimální prodejní ceny Evropskou komisí ve výběrovém řízení, v rámci kterého byla vybrána níže uvedená “Nabídka do výběrového řízení na prodej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>“ - návrh na uzavření smlouvy, jako potvrzení o přijetí příslušné nabídky. Okamžikem, kdy je kupujícímu doručeno „</w:t>
      </w:r>
      <w:r>
        <w:rPr>
          <w:sz w:val="20"/>
        </w:rPr>
        <w:t>Prohlášení o </w:t>
      </w:r>
      <w:r w:rsidRPr="004A1F86">
        <w:rPr>
          <w:sz w:val="20"/>
        </w:rPr>
        <w:t xml:space="preserve">přidělení množství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>“, je mezi SZIF a kupujícím uzavřena v souladu s § 2079 a násl</w:t>
      </w:r>
      <w:r w:rsidRPr="00774026">
        <w:rPr>
          <w:sz w:val="20"/>
        </w:rPr>
        <w:t>. a § </w:t>
      </w:r>
      <w:r w:rsidRPr="004A1F86">
        <w:rPr>
          <w:sz w:val="20"/>
        </w:rPr>
        <w:t>1751 odst. 1 zákona č. 89/2012 Sb., občanského zákoníku, ve znění pozdějších předpisů (dále jen “občanský zákoník“), v souladu s Nařízením vlády č. 225/</w:t>
      </w:r>
      <w:r w:rsidRPr="00774026">
        <w:rPr>
          <w:sz w:val="20"/>
        </w:rPr>
        <w:t xml:space="preserve">2004 Sb., </w:t>
      </w:r>
      <w:r w:rsidRPr="004A1F86">
        <w:rPr>
          <w:sz w:val="20"/>
        </w:rPr>
        <w:t xml:space="preserve">kterým se stanoví bližší podmínky při provádění opatření společné organizace trhu s mlékem a mléčnými výrobky, ve znění pozdějších předpisů, v souladu s podmínkami účinného </w:t>
      </w:r>
      <w:r>
        <w:rPr>
          <w:sz w:val="20"/>
        </w:rPr>
        <w:t>v</w:t>
      </w:r>
      <w:r w:rsidRPr="004A1F86">
        <w:rPr>
          <w:sz w:val="20"/>
        </w:rPr>
        <w:t>ýběrového řízení a v souladu s </w:t>
      </w:r>
      <w:r>
        <w:rPr>
          <w:sz w:val="20"/>
        </w:rPr>
        <w:t>o</w:t>
      </w:r>
      <w:r w:rsidRPr="004A1F86">
        <w:rPr>
          <w:sz w:val="20"/>
        </w:rPr>
        <w:t xml:space="preserve">bchodními podmínkami intervenčního prodeje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, které jsou nedílnou součástí smluvního vztahu, kupní smlouva o prodeji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(dále jen “smlouva“).</w:t>
      </w:r>
    </w:p>
    <w:p w:rsidR="00A316EA" w:rsidRPr="004A1F86" w:rsidRDefault="00A316EA" w:rsidP="00E623F0">
      <w:pPr>
        <w:pStyle w:val="NormlnOdstavec"/>
        <w:jc w:val="both"/>
        <w:rPr>
          <w:sz w:val="20"/>
        </w:rPr>
      </w:pPr>
    </w:p>
    <w:p w:rsidR="00A316EA" w:rsidRPr="00733B64" w:rsidRDefault="00A316EA" w:rsidP="004A1F86">
      <w:pPr>
        <w:pStyle w:val="Nadpis2"/>
        <w:numPr>
          <w:ilvl w:val="0"/>
          <w:numId w:val="17"/>
        </w:numPr>
        <w:tabs>
          <w:tab w:val="clear" w:pos="578"/>
          <w:tab w:val="num" w:pos="709"/>
        </w:tabs>
        <w:spacing w:after="60"/>
        <w:ind w:left="709" w:hanging="709"/>
        <w:jc w:val="both"/>
        <w:rPr>
          <w:szCs w:val="22"/>
        </w:rPr>
      </w:pPr>
      <w:r w:rsidRPr="00733B64">
        <w:rPr>
          <w:szCs w:val="22"/>
        </w:rPr>
        <w:t>Účel a předmět smlouvy</w:t>
      </w:r>
    </w:p>
    <w:p w:rsidR="00A316EA" w:rsidRPr="004A1F86" w:rsidRDefault="00A316EA" w:rsidP="00E623F0">
      <w:pPr>
        <w:keepLines w:val="0"/>
        <w:ind w:left="705" w:hanging="705"/>
        <w:jc w:val="both"/>
        <w:rPr>
          <w:sz w:val="20"/>
        </w:rPr>
      </w:pPr>
      <w:r w:rsidRPr="004A1F86">
        <w:rPr>
          <w:sz w:val="20"/>
        </w:rPr>
        <w:t>1.1</w:t>
      </w:r>
      <w:r w:rsidRPr="004A1F86">
        <w:rPr>
          <w:sz w:val="20"/>
        </w:rPr>
        <w:tab/>
        <w:t xml:space="preserve">Smlouvou se SZIF zavazuje, že na základě “Nabídky do výběrového řízení na prodej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“ závazně učiněné kupujícím </w:t>
      </w:r>
      <w:r>
        <w:rPr>
          <w:sz w:val="20"/>
        </w:rPr>
        <w:t xml:space="preserve">subjektem </w:t>
      </w:r>
      <w:r w:rsidRPr="004A1F86">
        <w:rPr>
          <w:sz w:val="20"/>
        </w:rPr>
        <w:t>a</w:t>
      </w:r>
      <w:r>
        <w:rPr>
          <w:sz w:val="20"/>
        </w:rPr>
        <w:t> </w:t>
      </w:r>
      <w:r w:rsidRPr="004A1F86">
        <w:rPr>
          <w:sz w:val="20"/>
        </w:rPr>
        <w:t xml:space="preserve">doručené SZIF dne </w:t>
      </w:r>
      <w:r w:rsidRPr="008D5D50">
        <w:rPr>
          <w:b/>
          <w:noProof/>
          <w:sz w:val="20"/>
        </w:rPr>
        <w:t>06.11.2018</w:t>
      </w:r>
      <w:r w:rsidRPr="004A1F86">
        <w:rPr>
          <w:sz w:val="20"/>
        </w:rPr>
        <w:t xml:space="preserve">, číslo jednací </w:t>
      </w:r>
      <w:r w:rsidRPr="008D5D50">
        <w:rPr>
          <w:b/>
          <w:noProof/>
          <w:sz w:val="20"/>
        </w:rPr>
        <w:t>SZIF/2018/0657284</w:t>
      </w:r>
      <w:r w:rsidRPr="004A1F86">
        <w:rPr>
          <w:sz w:val="20"/>
        </w:rPr>
        <w:t>,</w:t>
      </w:r>
      <w:r w:rsidRPr="004A1F86">
        <w:rPr>
          <w:b/>
          <w:noProof/>
          <w:sz w:val="20"/>
        </w:rPr>
        <w:t xml:space="preserve"> </w:t>
      </w:r>
      <w:r w:rsidRPr="004A1F86">
        <w:rPr>
          <w:sz w:val="20"/>
        </w:rPr>
        <w:t xml:space="preserve">prodá </w:t>
      </w:r>
      <w:r w:rsidRPr="008D5D50">
        <w:rPr>
          <w:noProof/>
          <w:sz w:val="20"/>
        </w:rPr>
        <w:t>sušené odstředěné mléko</w:t>
      </w:r>
      <w:r w:rsidRPr="004A1F86">
        <w:rPr>
          <w:sz w:val="20"/>
        </w:rPr>
        <w:t xml:space="preserve"> dle ustanovení bodu 3. této sml</w:t>
      </w:r>
      <w:r>
        <w:rPr>
          <w:sz w:val="20"/>
        </w:rPr>
        <w:t>ouvy v souladu s ustanoveními a </w:t>
      </w:r>
      <w:r w:rsidRPr="004A1F86">
        <w:rPr>
          <w:sz w:val="20"/>
        </w:rPr>
        <w:t xml:space="preserve">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8D5D50">
        <w:rPr>
          <w:b/>
          <w:noProof/>
          <w:sz w:val="20"/>
        </w:rPr>
        <w:t>18/16500/008</w:t>
      </w:r>
      <w:r w:rsidRPr="004A1F86">
        <w:rPr>
          <w:b/>
          <w:sz w:val="20"/>
        </w:rPr>
        <w:t xml:space="preserve"> </w:t>
      </w:r>
      <w:r w:rsidRPr="004A1F86">
        <w:rPr>
          <w:sz w:val="20"/>
        </w:rPr>
        <w:t xml:space="preserve">a </w:t>
      </w:r>
      <w:r>
        <w:rPr>
          <w:sz w:val="20"/>
        </w:rPr>
        <w:t>o</w:t>
      </w:r>
      <w:r w:rsidRPr="004A1F86">
        <w:rPr>
          <w:sz w:val="20"/>
        </w:rPr>
        <w:t xml:space="preserve">bchodními podmínkami intervenčního prodeje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, které jsou zveřejněny na www.szif.cz. Kupující se </w:t>
      </w:r>
      <w:r w:rsidRPr="004A1F86">
        <w:rPr>
          <w:sz w:val="20"/>
        </w:rPr>
        <w:lastRenderedPageBreak/>
        <w:t xml:space="preserve">zavazuje, že zaplatí a odebere přidělené množství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v souladu s ustanoveními a 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8D5D50">
        <w:rPr>
          <w:b/>
          <w:noProof/>
          <w:sz w:val="20"/>
        </w:rPr>
        <w:t>18/16500/008</w:t>
      </w:r>
      <w:r w:rsidRPr="004A1F86">
        <w:rPr>
          <w:sz w:val="20"/>
        </w:rPr>
        <w:t xml:space="preserve"> a </w:t>
      </w:r>
      <w:r>
        <w:rPr>
          <w:sz w:val="20"/>
        </w:rPr>
        <w:t>o</w:t>
      </w:r>
      <w:r w:rsidRPr="004A1F86">
        <w:rPr>
          <w:sz w:val="20"/>
        </w:rPr>
        <w:t xml:space="preserve">bchodními podmínkami intervenčního prodeje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, které jsou zveřejněny na </w:t>
      </w:r>
      <w:hyperlink r:id="rId7" w:history="1">
        <w:r w:rsidRPr="004A1F86">
          <w:rPr>
            <w:sz w:val="20"/>
          </w:rPr>
          <w:t>www.szif.cz</w:t>
        </w:r>
      </w:hyperlink>
      <w:r w:rsidRPr="004A1F86">
        <w:rPr>
          <w:sz w:val="20"/>
        </w:rPr>
        <w:t>.</w:t>
      </w:r>
    </w:p>
    <w:p w:rsidR="00A316EA" w:rsidRPr="004A1F86" w:rsidRDefault="00A316EA" w:rsidP="00E623F0">
      <w:pPr>
        <w:keepLines w:val="0"/>
        <w:ind w:left="705"/>
        <w:jc w:val="both"/>
        <w:rPr>
          <w:sz w:val="20"/>
        </w:rPr>
      </w:pPr>
    </w:p>
    <w:p w:rsidR="00A316EA" w:rsidRPr="00E74FD4" w:rsidRDefault="00A316EA" w:rsidP="00E623F0">
      <w:pPr>
        <w:pStyle w:val="Nadpis2"/>
        <w:keepLines w:val="0"/>
        <w:numPr>
          <w:ilvl w:val="0"/>
          <w:numId w:val="17"/>
        </w:numPr>
        <w:tabs>
          <w:tab w:val="clear" w:pos="578"/>
          <w:tab w:val="num" w:pos="709"/>
        </w:tabs>
        <w:spacing w:after="0"/>
        <w:ind w:left="709" w:hanging="709"/>
        <w:jc w:val="both"/>
        <w:rPr>
          <w:szCs w:val="22"/>
        </w:rPr>
      </w:pPr>
      <w:r w:rsidRPr="00E74FD4">
        <w:rPr>
          <w:szCs w:val="22"/>
        </w:rPr>
        <w:t>Práva a povinnosti smluvních stran</w:t>
      </w:r>
    </w:p>
    <w:p w:rsidR="00A316EA" w:rsidRPr="004A1F86" w:rsidRDefault="00A316EA" w:rsidP="00E623F0">
      <w:pPr>
        <w:keepLines w:val="0"/>
        <w:numPr>
          <w:ilvl w:val="1"/>
          <w:numId w:val="4"/>
        </w:numPr>
        <w:tabs>
          <w:tab w:val="clear" w:pos="567"/>
          <w:tab w:val="num" w:pos="705"/>
        </w:tabs>
        <w:ind w:left="705" w:hanging="705"/>
        <w:jc w:val="both"/>
        <w:rPr>
          <w:sz w:val="20"/>
        </w:rPr>
      </w:pPr>
      <w:r w:rsidRPr="004A1F86">
        <w:rPr>
          <w:sz w:val="20"/>
        </w:rPr>
        <w:t xml:space="preserve">Práva a povinnosti smluvních stran jsou obsaženy též v </w:t>
      </w:r>
      <w:r>
        <w:rPr>
          <w:sz w:val="20"/>
        </w:rPr>
        <w:t>o</w:t>
      </w:r>
      <w:r w:rsidRPr="004A1F86">
        <w:rPr>
          <w:sz w:val="20"/>
        </w:rPr>
        <w:t xml:space="preserve">bchodních podmínkách intervenčního prodeje </w:t>
      </w:r>
      <w:r w:rsidRPr="008D5D50">
        <w:rPr>
          <w:noProof/>
          <w:sz w:val="20"/>
        </w:rPr>
        <w:t>sušeného odstředěného mléka</w:t>
      </w:r>
      <w:r>
        <w:rPr>
          <w:sz w:val="20"/>
        </w:rPr>
        <w:t xml:space="preserve"> s</w:t>
      </w:r>
      <w:r w:rsidRPr="004A1F86">
        <w:rPr>
          <w:sz w:val="20"/>
        </w:rPr>
        <w:t>polu s ustanoveními a</w:t>
      </w:r>
      <w:r>
        <w:rPr>
          <w:sz w:val="20"/>
        </w:rPr>
        <w:t> </w:t>
      </w:r>
      <w:r w:rsidRPr="004A1F86">
        <w:rPr>
          <w:sz w:val="20"/>
        </w:rPr>
        <w:t xml:space="preserve">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8D5D50">
        <w:rPr>
          <w:b/>
          <w:noProof/>
          <w:sz w:val="20"/>
        </w:rPr>
        <w:t>18/16500/008</w:t>
      </w:r>
      <w:r w:rsidRPr="004A1F86">
        <w:rPr>
          <w:sz w:val="20"/>
        </w:rPr>
        <w:t xml:space="preserve">, které jsou zveřejněny na </w:t>
      </w:r>
      <w:hyperlink r:id="rId8" w:history="1">
        <w:r w:rsidRPr="004A1F86">
          <w:rPr>
            <w:sz w:val="20"/>
          </w:rPr>
          <w:t>www.szif.cz</w:t>
        </w:r>
      </w:hyperlink>
      <w:r w:rsidRPr="004A1F86">
        <w:rPr>
          <w:sz w:val="20"/>
        </w:rPr>
        <w:t>.</w:t>
      </w:r>
    </w:p>
    <w:p w:rsidR="00A316EA" w:rsidRPr="004A1F86" w:rsidRDefault="00A316EA" w:rsidP="00E623F0">
      <w:pPr>
        <w:keepLines w:val="0"/>
        <w:ind w:left="705"/>
        <w:jc w:val="both"/>
        <w:rPr>
          <w:sz w:val="20"/>
        </w:rPr>
      </w:pPr>
    </w:p>
    <w:p w:rsidR="00A316EA" w:rsidRPr="00E74FD4" w:rsidRDefault="00A316EA" w:rsidP="00E623F0">
      <w:pPr>
        <w:pStyle w:val="Nadpis2"/>
        <w:keepLines w:val="0"/>
        <w:numPr>
          <w:ilvl w:val="0"/>
          <w:numId w:val="17"/>
        </w:numPr>
        <w:tabs>
          <w:tab w:val="clear" w:pos="578"/>
          <w:tab w:val="num" w:pos="709"/>
        </w:tabs>
        <w:spacing w:after="0"/>
        <w:ind w:left="709" w:hanging="709"/>
        <w:jc w:val="both"/>
      </w:pPr>
      <w:r w:rsidRPr="00E74FD4">
        <w:t>Dodací podmínky</w:t>
      </w:r>
    </w:p>
    <w:p w:rsidR="00A316EA" w:rsidRPr="004A1F86" w:rsidRDefault="00A316EA" w:rsidP="00E623F0">
      <w:pPr>
        <w:keepNext/>
        <w:keepLines w:val="0"/>
        <w:numPr>
          <w:ilvl w:val="1"/>
          <w:numId w:val="22"/>
        </w:numPr>
        <w:tabs>
          <w:tab w:val="clear" w:pos="862"/>
          <w:tab w:val="num" w:pos="709"/>
        </w:tabs>
        <w:ind w:left="709" w:hanging="709"/>
        <w:jc w:val="both"/>
        <w:rPr>
          <w:sz w:val="20"/>
        </w:rPr>
      </w:pPr>
      <w:r w:rsidRPr="004A1F86">
        <w:rPr>
          <w:sz w:val="20"/>
        </w:rPr>
        <w:t xml:space="preserve">Podmínky pro prodej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jsou obsaženy též v</w:t>
      </w:r>
      <w:r>
        <w:rPr>
          <w:sz w:val="20"/>
        </w:rPr>
        <w:t> o</w:t>
      </w:r>
      <w:r w:rsidRPr="004A1F86">
        <w:rPr>
          <w:sz w:val="20"/>
        </w:rPr>
        <w:t xml:space="preserve">bchodních podmínkách intervenčního prodeje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spolu s ustanoveními a 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8D5D50">
        <w:rPr>
          <w:b/>
          <w:noProof/>
          <w:sz w:val="20"/>
        </w:rPr>
        <w:t>18/16500/008</w:t>
      </w:r>
      <w:r w:rsidRPr="004A1F86">
        <w:rPr>
          <w:sz w:val="20"/>
        </w:rPr>
        <w:t xml:space="preserve">, které jsou zveřejněny na </w:t>
      </w:r>
      <w:r w:rsidRPr="00B70FDA">
        <w:rPr>
          <w:sz w:val="20"/>
        </w:rPr>
        <w:t>www.szif.cz</w:t>
      </w:r>
      <w:r w:rsidRPr="004A1F86">
        <w:rPr>
          <w:sz w:val="20"/>
        </w:rPr>
        <w:t>.</w:t>
      </w:r>
    </w:p>
    <w:p w:rsidR="00A316EA" w:rsidRPr="00E74FD4" w:rsidRDefault="00A316EA" w:rsidP="00311179">
      <w:pPr>
        <w:keepNext/>
        <w:keepLines w:val="0"/>
        <w:numPr>
          <w:ilvl w:val="1"/>
          <w:numId w:val="22"/>
        </w:numPr>
        <w:tabs>
          <w:tab w:val="clear" w:pos="862"/>
          <w:tab w:val="num" w:pos="709"/>
        </w:tabs>
        <w:ind w:left="709" w:hanging="709"/>
        <w:jc w:val="both"/>
        <w:rPr>
          <w:sz w:val="20"/>
        </w:rPr>
      </w:pPr>
      <w:r w:rsidRPr="00E74FD4">
        <w:rPr>
          <w:sz w:val="20"/>
        </w:rPr>
        <w:t xml:space="preserve">Termín odběru daného množství bude dohodnut v „Harmonogramu vyskladnění“ mezi skladovatelem a kupujícím. K zaplacení a vyskladnění přiděleného množství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</w:t>
      </w:r>
      <w:r w:rsidRPr="00E74FD4">
        <w:rPr>
          <w:sz w:val="20"/>
        </w:rPr>
        <w:t xml:space="preserve">musí dojít nejpozději do data dle bodu 3.6, tj. do 30 dní od data </w:t>
      </w:r>
      <w:r w:rsidRPr="00774026">
        <w:rPr>
          <w:sz w:val="20"/>
        </w:rPr>
        <w:t>odeslání „</w:t>
      </w:r>
      <w:r w:rsidRPr="00E74FD4">
        <w:rPr>
          <w:sz w:val="20"/>
        </w:rPr>
        <w:t>Prohlášení o přidělení množství</w:t>
      </w:r>
      <w:r w:rsidRPr="00E74FD4" w:rsidDel="002B732B">
        <w:rPr>
          <w:sz w:val="20"/>
        </w:rPr>
        <w:t xml:space="preserve"> </w:t>
      </w:r>
      <w:r w:rsidRPr="008D5D50">
        <w:rPr>
          <w:noProof/>
          <w:sz w:val="20"/>
        </w:rPr>
        <w:t>sušeného odstředěného mléka</w:t>
      </w:r>
      <w:r w:rsidRPr="00E74FD4">
        <w:rPr>
          <w:sz w:val="20"/>
        </w:rPr>
        <w:t xml:space="preserve">“. Tato skutečnost musí být zohledněna v „Harmonogramu vyskladnění“. Uplynutím lhůty pro vyskladnění zboží je intervenční skladování daného množství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</w:t>
      </w:r>
      <w:r w:rsidRPr="00E74FD4">
        <w:rPr>
          <w:sz w:val="20"/>
        </w:rPr>
        <w:t xml:space="preserve">ukončeno a toto množství se považuje za vyskladněné. Veškerá rizika a náklady spojené s dalším skladováním </w:t>
      </w:r>
      <w:r w:rsidRPr="008D5D50">
        <w:rPr>
          <w:noProof/>
          <w:sz w:val="20"/>
        </w:rPr>
        <w:t>sušeného odstředěného mléka</w:t>
      </w:r>
      <w:r w:rsidRPr="00E74FD4">
        <w:rPr>
          <w:sz w:val="20"/>
        </w:rPr>
        <w:t>, které nebylo ve lhůtě převzato, nese kupující.</w:t>
      </w:r>
    </w:p>
    <w:p w:rsidR="00A316EA" w:rsidRPr="004A1F86" w:rsidRDefault="00A316EA" w:rsidP="00E623F0">
      <w:pPr>
        <w:keepNext/>
        <w:keepLines w:val="0"/>
        <w:ind w:left="709"/>
        <w:jc w:val="both"/>
        <w:rPr>
          <w:sz w:val="20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4678"/>
        <w:gridCol w:w="2126"/>
        <w:gridCol w:w="2268"/>
      </w:tblGrid>
      <w:tr w:rsidR="00A316EA" w:rsidRPr="004A1F86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A316EA" w:rsidRPr="004A1F86" w:rsidRDefault="00A316EA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A316EA" w:rsidRPr="004A1F86" w:rsidRDefault="00A316EA" w:rsidP="00E623F0">
            <w:pPr>
              <w:tabs>
                <w:tab w:val="num" w:pos="705"/>
              </w:tabs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 xml:space="preserve">Množství </w:t>
            </w:r>
            <w:r w:rsidRPr="008D5D50">
              <w:rPr>
                <w:noProof/>
                <w:sz w:val="20"/>
              </w:rPr>
              <w:t>sušeného odstředěného mléka</w:t>
            </w:r>
            <w:r w:rsidRPr="004A1F86">
              <w:rPr>
                <w:sz w:val="20"/>
              </w:rPr>
              <w:t xml:space="preserve"> k převzetí [t]: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316EA" w:rsidRPr="004A1F86" w:rsidRDefault="00A316EA" w:rsidP="00E623F0">
            <w:pPr>
              <w:tabs>
                <w:tab w:val="num" w:pos="705"/>
              </w:tabs>
              <w:jc w:val="both"/>
              <w:rPr>
                <w:b/>
                <w:sz w:val="20"/>
              </w:rPr>
            </w:pPr>
            <w:r w:rsidRPr="008D5D50">
              <w:rPr>
                <w:b/>
                <w:noProof/>
                <w:sz w:val="20"/>
              </w:rPr>
              <w:t>351,475</w:t>
            </w:r>
            <w:r>
              <w:rPr>
                <w:b/>
                <w:sz w:val="20"/>
              </w:rPr>
              <w:t xml:space="preserve"> t</w:t>
            </w:r>
          </w:p>
        </w:tc>
      </w:tr>
      <w:tr w:rsidR="00A316EA" w:rsidRPr="004A1F86"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</w:tcPr>
          <w:p w:rsidR="00A316EA" w:rsidRPr="004A1F86" w:rsidRDefault="00A316EA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316EA" w:rsidRPr="004A1F86" w:rsidRDefault="00A316EA" w:rsidP="00E623F0">
            <w:pPr>
              <w:tabs>
                <w:tab w:val="num" w:pos="705"/>
              </w:tabs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 xml:space="preserve">Datum uzávěrky dílčího kola </w:t>
            </w:r>
            <w:r>
              <w:rPr>
                <w:sz w:val="20"/>
              </w:rPr>
              <w:t>v</w:t>
            </w:r>
            <w:r w:rsidRPr="004A1F86">
              <w:rPr>
                <w:sz w:val="20"/>
              </w:rPr>
              <w:t>ýběrového řízení: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A316EA" w:rsidRPr="004A1F86" w:rsidRDefault="00A316EA" w:rsidP="00E623F0">
            <w:pPr>
              <w:tabs>
                <w:tab w:val="num" w:pos="705"/>
              </w:tabs>
              <w:jc w:val="both"/>
              <w:rPr>
                <w:b/>
                <w:sz w:val="20"/>
              </w:rPr>
            </w:pPr>
            <w:r w:rsidRPr="008D5D50">
              <w:rPr>
                <w:b/>
                <w:noProof/>
                <w:sz w:val="20"/>
              </w:rPr>
              <w:t>06.11.2018</w:t>
            </w:r>
          </w:p>
        </w:tc>
      </w:tr>
      <w:tr w:rsidR="00A316EA" w:rsidRPr="004A1F86">
        <w:tc>
          <w:tcPr>
            <w:tcW w:w="675" w:type="dxa"/>
            <w:tcBorders>
              <w:left w:val="single" w:sz="18" w:space="0" w:color="auto"/>
            </w:tcBorders>
          </w:tcPr>
          <w:p w:rsidR="00A316EA" w:rsidRPr="004A1F86" w:rsidRDefault="00A316EA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</w:tcPr>
          <w:p w:rsidR="00A316EA" w:rsidRPr="004A1F86" w:rsidRDefault="00A316EA" w:rsidP="0007022D">
            <w:pPr>
              <w:tabs>
                <w:tab w:val="num" w:pos="705"/>
              </w:tabs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Čísla partií, množství</w:t>
            </w:r>
            <w:r>
              <w:rPr>
                <w:sz w:val="20"/>
              </w:rPr>
              <w:t>, prodejní ceny</w:t>
            </w:r>
            <w:r w:rsidRPr="004A1F86">
              <w:rPr>
                <w:sz w:val="20"/>
              </w:rPr>
              <w:t xml:space="preserve"> a intervenční sklad</w:t>
            </w:r>
            <w:r>
              <w:rPr>
                <w:sz w:val="20"/>
              </w:rPr>
              <w:t>y</w:t>
            </w:r>
            <w:r w:rsidRPr="004A1F86">
              <w:rPr>
                <w:sz w:val="20"/>
              </w:rPr>
              <w:t xml:space="preserve"> přejímky: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A316EA" w:rsidRPr="004A1F86" w:rsidRDefault="00A316EA" w:rsidP="00E623F0">
            <w:pPr>
              <w:tabs>
                <w:tab w:val="num" w:pos="705"/>
              </w:tabs>
              <w:jc w:val="both"/>
              <w:rPr>
                <w:b/>
                <w:sz w:val="20"/>
              </w:rPr>
            </w:pPr>
            <w:r w:rsidRPr="004A1F86">
              <w:rPr>
                <w:sz w:val="20"/>
              </w:rPr>
              <w:t>viz příloha č. 1</w:t>
            </w:r>
          </w:p>
          <w:p w:rsidR="00A316EA" w:rsidRPr="004A1F86" w:rsidRDefault="00A316EA" w:rsidP="00E623F0">
            <w:pPr>
              <w:tabs>
                <w:tab w:val="num" w:pos="705"/>
              </w:tabs>
              <w:jc w:val="both"/>
              <w:rPr>
                <w:b/>
                <w:sz w:val="20"/>
              </w:rPr>
            </w:pPr>
          </w:p>
        </w:tc>
      </w:tr>
      <w:tr w:rsidR="00A316EA" w:rsidRPr="004A1F86">
        <w:tc>
          <w:tcPr>
            <w:tcW w:w="675" w:type="dxa"/>
            <w:tcBorders>
              <w:left w:val="single" w:sz="18" w:space="0" w:color="auto"/>
            </w:tcBorders>
          </w:tcPr>
          <w:p w:rsidR="00A316EA" w:rsidRPr="004A1F86" w:rsidRDefault="00A316EA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</w:tcPr>
          <w:p w:rsidR="00A316EA" w:rsidRPr="004A1F86" w:rsidRDefault="00A316EA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Poslední možné datum pro zaplacení a odběr partií: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  <w:vAlign w:val="bottom"/>
          </w:tcPr>
          <w:p w:rsidR="00A316EA" w:rsidRPr="004A1F86" w:rsidRDefault="00A316EA" w:rsidP="00E623F0">
            <w:pPr>
              <w:jc w:val="both"/>
              <w:rPr>
                <w:b/>
                <w:sz w:val="20"/>
              </w:rPr>
            </w:pPr>
            <w:r w:rsidRPr="008D5D50">
              <w:rPr>
                <w:b/>
                <w:noProof/>
                <w:sz w:val="20"/>
              </w:rPr>
              <w:t>12.12.2018</w:t>
            </w:r>
          </w:p>
        </w:tc>
      </w:tr>
      <w:tr w:rsidR="00A316EA" w:rsidRPr="004A1F86">
        <w:tc>
          <w:tcPr>
            <w:tcW w:w="675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A316EA" w:rsidRPr="004A1F86" w:rsidRDefault="00A316EA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316EA" w:rsidRPr="004A1F86" w:rsidRDefault="00A316EA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 xml:space="preserve">Směnný kurz </w:t>
            </w:r>
            <w:r w:rsidRPr="004A1F86">
              <w:rPr>
                <w:sz w:val="20"/>
                <w:vertAlign w:val="superscript"/>
              </w:rPr>
              <w:t>1)</w:t>
            </w:r>
            <w:r w:rsidRPr="004A1F86">
              <w:rPr>
                <w:sz w:val="2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16EA" w:rsidRPr="004A1F86" w:rsidRDefault="00A316EA" w:rsidP="00E623F0">
            <w:pPr>
              <w:jc w:val="right"/>
              <w:rPr>
                <w:b/>
                <w:sz w:val="20"/>
              </w:rPr>
            </w:pPr>
            <w:r w:rsidRPr="008D5D50">
              <w:rPr>
                <w:b/>
                <w:noProof/>
                <w:sz w:val="20"/>
              </w:rPr>
              <w:t>25,922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A316EA" w:rsidRPr="004A1F86" w:rsidRDefault="00A316EA" w:rsidP="00E623F0">
            <w:pPr>
              <w:jc w:val="both"/>
              <w:rPr>
                <w:b/>
                <w:sz w:val="20"/>
              </w:rPr>
            </w:pPr>
            <w:r w:rsidRPr="004A1F86">
              <w:rPr>
                <w:b/>
                <w:sz w:val="20"/>
              </w:rPr>
              <w:t>EUR/CZK</w:t>
            </w:r>
          </w:p>
        </w:tc>
      </w:tr>
      <w:tr w:rsidR="00A316EA" w:rsidRPr="004A1F86">
        <w:tc>
          <w:tcPr>
            <w:tcW w:w="675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A316EA" w:rsidRPr="004A1F86" w:rsidRDefault="00A316EA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316EA" w:rsidRPr="004A1F86" w:rsidRDefault="00A316EA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Prodejní cena suma bez DPH: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16EA" w:rsidRPr="004A1F86" w:rsidRDefault="00A316EA" w:rsidP="00E623F0">
            <w:pPr>
              <w:jc w:val="right"/>
              <w:rPr>
                <w:b/>
                <w:sz w:val="20"/>
              </w:rPr>
            </w:pPr>
            <w:r w:rsidRPr="008D5D50">
              <w:rPr>
                <w:b/>
                <w:noProof/>
                <w:sz w:val="20"/>
              </w:rPr>
              <w:t>11 544 089,17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A316EA" w:rsidRPr="004A1F86" w:rsidRDefault="00A316EA" w:rsidP="00310E62">
            <w:pPr>
              <w:jc w:val="both"/>
              <w:rPr>
                <w:b/>
                <w:sz w:val="20"/>
              </w:rPr>
            </w:pPr>
            <w:r w:rsidRPr="004A1F86">
              <w:rPr>
                <w:b/>
                <w:sz w:val="20"/>
              </w:rPr>
              <w:t>Kč/</w:t>
            </w:r>
            <w:r w:rsidRPr="008D5D50">
              <w:rPr>
                <w:b/>
                <w:noProof/>
                <w:sz w:val="20"/>
              </w:rPr>
              <w:t>351,475</w:t>
            </w:r>
            <w:r>
              <w:rPr>
                <w:b/>
                <w:sz w:val="20"/>
              </w:rPr>
              <w:t xml:space="preserve"> t</w:t>
            </w:r>
          </w:p>
        </w:tc>
      </w:tr>
      <w:tr w:rsidR="00A316EA" w:rsidRPr="004A1F86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316EA" w:rsidRPr="004A1F86" w:rsidRDefault="00A316EA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316EA" w:rsidRPr="004A1F86" w:rsidRDefault="00A316EA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DPH 15%: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16EA" w:rsidRPr="004A1F86" w:rsidRDefault="00A316EA" w:rsidP="00E623F0">
            <w:pPr>
              <w:jc w:val="right"/>
              <w:rPr>
                <w:sz w:val="20"/>
              </w:rPr>
            </w:pPr>
            <w:r w:rsidRPr="008D5D50">
              <w:rPr>
                <w:b/>
                <w:noProof/>
                <w:sz w:val="20"/>
              </w:rPr>
              <w:t>1 731 613,38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316EA" w:rsidRPr="004A1F86" w:rsidRDefault="00A316EA" w:rsidP="00310E62">
            <w:pPr>
              <w:jc w:val="both"/>
              <w:rPr>
                <w:b/>
                <w:sz w:val="20"/>
              </w:rPr>
            </w:pPr>
            <w:r w:rsidRPr="004A1F86">
              <w:rPr>
                <w:b/>
                <w:sz w:val="20"/>
              </w:rPr>
              <w:t>Kč/</w:t>
            </w:r>
            <w:r w:rsidRPr="008D5D50">
              <w:rPr>
                <w:b/>
                <w:noProof/>
                <w:sz w:val="20"/>
              </w:rPr>
              <w:t>351,475</w:t>
            </w:r>
            <w:r>
              <w:rPr>
                <w:b/>
                <w:sz w:val="20"/>
              </w:rPr>
              <w:t xml:space="preserve"> t</w:t>
            </w:r>
          </w:p>
        </w:tc>
      </w:tr>
      <w:tr w:rsidR="00A316EA" w:rsidRPr="004A1F86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316EA" w:rsidRPr="004A1F86" w:rsidRDefault="00A316EA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8" w:space="0" w:color="auto"/>
            </w:tcBorders>
          </w:tcPr>
          <w:p w:rsidR="00A316EA" w:rsidRPr="004A1F86" w:rsidRDefault="00A316EA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Prodejní cena suma vč. DPH</w:t>
            </w:r>
            <w:r w:rsidRPr="004A1F86">
              <w:rPr>
                <w:sz w:val="20"/>
                <w:vertAlign w:val="superscript"/>
              </w:rPr>
              <w:t>1,2,3)</w:t>
            </w:r>
            <w:r w:rsidRPr="004A1F86">
              <w:rPr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A316EA" w:rsidRPr="004A1F86" w:rsidRDefault="00A316EA" w:rsidP="00E623F0">
            <w:pPr>
              <w:jc w:val="right"/>
              <w:rPr>
                <w:b/>
                <w:sz w:val="20"/>
              </w:rPr>
            </w:pPr>
            <w:r w:rsidRPr="008D5D50">
              <w:rPr>
                <w:b/>
                <w:noProof/>
                <w:sz w:val="20"/>
              </w:rPr>
              <w:t>13 275 702,54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316EA" w:rsidRPr="004A1F86" w:rsidRDefault="00A316EA" w:rsidP="00623E52">
            <w:pPr>
              <w:jc w:val="both"/>
              <w:rPr>
                <w:b/>
                <w:sz w:val="20"/>
              </w:rPr>
            </w:pPr>
            <w:r w:rsidRPr="004A1F86">
              <w:rPr>
                <w:b/>
                <w:sz w:val="20"/>
              </w:rPr>
              <w:t>Kč/</w:t>
            </w:r>
            <w:r w:rsidRPr="008D5D50">
              <w:rPr>
                <w:b/>
                <w:noProof/>
                <w:sz w:val="20"/>
              </w:rPr>
              <w:t>351,475</w:t>
            </w:r>
            <w:r>
              <w:rPr>
                <w:b/>
                <w:sz w:val="20"/>
              </w:rPr>
              <w:t xml:space="preserve"> t</w:t>
            </w:r>
          </w:p>
        </w:tc>
      </w:tr>
    </w:tbl>
    <w:p w:rsidR="00A316EA" w:rsidRPr="004A1F86" w:rsidRDefault="00A316EA" w:rsidP="00E623F0">
      <w:pPr>
        <w:jc w:val="both"/>
        <w:rPr>
          <w:sz w:val="16"/>
          <w:szCs w:val="16"/>
        </w:rPr>
      </w:pPr>
      <w:r w:rsidRPr="004A1F86">
        <w:rPr>
          <w:sz w:val="16"/>
          <w:szCs w:val="16"/>
          <w:vertAlign w:val="superscript"/>
        </w:rPr>
        <w:t>1)</w:t>
      </w:r>
      <w:r w:rsidRPr="004A1F86">
        <w:rPr>
          <w:sz w:val="16"/>
          <w:szCs w:val="16"/>
        </w:rPr>
        <w:t xml:space="preserve"> Nabídnutá cena v EUR bude kupujícím hrazena v CZK. Přepočet je proveden dle směnného kurzu EUR/CZK Evropské centrální banky, </w:t>
      </w:r>
      <w:hyperlink r:id="rId9" w:history="1">
        <w:r w:rsidRPr="004A1F86">
          <w:rPr>
            <w:rStyle w:val="Hypertextovodkaz"/>
            <w:color w:val="auto"/>
            <w:sz w:val="16"/>
            <w:szCs w:val="16"/>
          </w:rPr>
          <w:t>www.ecb.int</w:t>
        </w:r>
      </w:hyperlink>
      <w:r w:rsidRPr="004A1F86">
        <w:rPr>
          <w:sz w:val="16"/>
          <w:szCs w:val="16"/>
        </w:rPr>
        <w:t>, naposledy stanoveného před prvním dnem měsíce, ve kterém SZIF obdržel od kupujícího platnou nabídku.</w:t>
      </w:r>
    </w:p>
    <w:p w:rsidR="00A316EA" w:rsidRPr="001F3F4C" w:rsidRDefault="00A316EA" w:rsidP="00E623F0">
      <w:pPr>
        <w:jc w:val="both"/>
        <w:rPr>
          <w:sz w:val="16"/>
          <w:szCs w:val="16"/>
        </w:rPr>
      </w:pPr>
      <w:r w:rsidRPr="004A1F86">
        <w:rPr>
          <w:sz w:val="16"/>
          <w:szCs w:val="16"/>
          <w:vertAlign w:val="superscript"/>
        </w:rPr>
        <w:t xml:space="preserve"> 2) </w:t>
      </w:r>
      <w:r w:rsidRPr="004A1F86">
        <w:rPr>
          <w:sz w:val="16"/>
          <w:szCs w:val="16"/>
        </w:rPr>
        <w:t xml:space="preserve">Platba prodejní ceny musí být realizována na speciální účet SZIF číslo: </w:t>
      </w:r>
      <w:r>
        <w:rPr>
          <w:b/>
          <w:sz w:val="16"/>
          <w:szCs w:val="16"/>
        </w:rPr>
        <w:t>140003</w:t>
      </w:r>
      <w:r w:rsidRPr="004A1F86">
        <w:rPr>
          <w:b/>
          <w:sz w:val="16"/>
          <w:szCs w:val="16"/>
        </w:rPr>
        <w:t xml:space="preserve">-3926001/0710, </w:t>
      </w:r>
      <w:r w:rsidRPr="004A1F86">
        <w:rPr>
          <w:sz w:val="16"/>
          <w:szCs w:val="16"/>
        </w:rPr>
        <w:t xml:space="preserve">specifický symbol platby: </w:t>
      </w:r>
      <w:r w:rsidRPr="004A1F86">
        <w:rPr>
          <w:b/>
          <w:sz w:val="16"/>
          <w:szCs w:val="16"/>
        </w:rPr>
        <w:t xml:space="preserve">číslo “Prohlášení o přidělení množství </w:t>
      </w:r>
      <w:r w:rsidRPr="008D5D50">
        <w:rPr>
          <w:b/>
          <w:noProof/>
          <w:sz w:val="16"/>
          <w:szCs w:val="16"/>
        </w:rPr>
        <w:t>sušeného odstředěného mléka</w:t>
      </w:r>
      <w:r w:rsidRPr="004A1F86">
        <w:rPr>
          <w:b/>
          <w:sz w:val="16"/>
          <w:szCs w:val="16"/>
        </w:rPr>
        <w:t>“</w:t>
      </w:r>
      <w:r w:rsidRPr="004A1F86">
        <w:rPr>
          <w:sz w:val="16"/>
          <w:szCs w:val="16"/>
        </w:rPr>
        <w:t xml:space="preserve">, variabilní symbol: </w:t>
      </w:r>
      <w:r w:rsidRPr="001F3F4C">
        <w:rPr>
          <w:b/>
          <w:sz w:val="16"/>
          <w:szCs w:val="16"/>
        </w:rPr>
        <w:t>identifikační číslo kupujícího.</w:t>
      </w:r>
    </w:p>
    <w:p w:rsidR="00A316EA" w:rsidRPr="001F3F4C" w:rsidRDefault="00A316EA" w:rsidP="00E623F0">
      <w:pPr>
        <w:keepNext/>
        <w:jc w:val="both"/>
        <w:rPr>
          <w:sz w:val="16"/>
          <w:szCs w:val="16"/>
        </w:rPr>
      </w:pPr>
      <w:r w:rsidRPr="001F3F4C">
        <w:rPr>
          <w:sz w:val="16"/>
          <w:szCs w:val="16"/>
          <w:vertAlign w:val="superscript"/>
        </w:rPr>
        <w:t xml:space="preserve">3) </w:t>
      </w:r>
      <w:r w:rsidRPr="001F3F4C">
        <w:rPr>
          <w:sz w:val="16"/>
          <w:szCs w:val="16"/>
        </w:rPr>
        <w:t xml:space="preserve">K prodejní ceně je připočtena DPH, a to ve výši sazby platné pro </w:t>
      </w:r>
      <w:r w:rsidRPr="008D5D50">
        <w:rPr>
          <w:noProof/>
          <w:sz w:val="16"/>
          <w:szCs w:val="16"/>
        </w:rPr>
        <w:t>sušené odstředěné mléko</w:t>
      </w:r>
      <w:r w:rsidRPr="001F3F4C">
        <w:rPr>
          <w:sz w:val="16"/>
          <w:szCs w:val="16"/>
        </w:rPr>
        <w:t>, tj. 15 % DPH.</w:t>
      </w:r>
    </w:p>
    <w:p w:rsidR="00A316EA" w:rsidRPr="004A1F86" w:rsidRDefault="00A316EA" w:rsidP="00E623F0">
      <w:pPr>
        <w:rPr>
          <w:sz w:val="20"/>
        </w:rPr>
      </w:pPr>
    </w:p>
    <w:p w:rsidR="00A316EA" w:rsidRPr="00E74FD4" w:rsidRDefault="00A316EA" w:rsidP="00E623F0">
      <w:pPr>
        <w:pStyle w:val="Nadpis2"/>
        <w:numPr>
          <w:ilvl w:val="0"/>
          <w:numId w:val="17"/>
        </w:numPr>
        <w:tabs>
          <w:tab w:val="clear" w:pos="578"/>
          <w:tab w:val="num" w:pos="709"/>
        </w:tabs>
        <w:ind w:left="709" w:hanging="709"/>
        <w:jc w:val="both"/>
        <w:rPr>
          <w:szCs w:val="22"/>
        </w:rPr>
      </w:pPr>
      <w:r w:rsidRPr="00E74FD4">
        <w:rPr>
          <w:szCs w:val="22"/>
        </w:rPr>
        <w:lastRenderedPageBreak/>
        <w:t>Nabytí platnosti a účinnosti smlouvy</w:t>
      </w:r>
    </w:p>
    <w:p w:rsidR="00A316EA" w:rsidRPr="004A1F86" w:rsidRDefault="00A316EA" w:rsidP="00E623F0">
      <w:pPr>
        <w:keepNext/>
        <w:numPr>
          <w:ilvl w:val="1"/>
          <w:numId w:val="18"/>
        </w:numPr>
        <w:jc w:val="both"/>
        <w:rPr>
          <w:sz w:val="20"/>
        </w:rPr>
      </w:pPr>
      <w:r w:rsidRPr="004A1F86">
        <w:rPr>
          <w:sz w:val="20"/>
        </w:rPr>
        <w:t xml:space="preserve">Smlouva </w:t>
      </w:r>
      <w:r>
        <w:rPr>
          <w:sz w:val="20"/>
        </w:rPr>
        <w:t xml:space="preserve">je uzavřena </w:t>
      </w:r>
      <w:r w:rsidRPr="004A1F86">
        <w:rPr>
          <w:sz w:val="20"/>
        </w:rPr>
        <w:t xml:space="preserve">dnem doručení „Prohlášení o přidělení množství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“ kupujícímu </w:t>
      </w:r>
      <w:r>
        <w:rPr>
          <w:sz w:val="20"/>
        </w:rPr>
        <w:t xml:space="preserve">a </w:t>
      </w:r>
      <w:r w:rsidRPr="004A1F86">
        <w:rPr>
          <w:sz w:val="20"/>
        </w:rPr>
        <w:t xml:space="preserve">nabývá účinnosti dnem </w:t>
      </w:r>
      <w:r>
        <w:rPr>
          <w:sz w:val="20"/>
        </w:rPr>
        <w:t>jejího zveřejnění v Registru smluv MVČR</w:t>
      </w:r>
      <w:r w:rsidRPr="004A1F86">
        <w:rPr>
          <w:sz w:val="20"/>
        </w:rPr>
        <w:t>.</w:t>
      </w:r>
    </w:p>
    <w:p w:rsidR="00A316EA" w:rsidRPr="004A1F86" w:rsidRDefault="00A316EA" w:rsidP="00E623F0">
      <w:pPr>
        <w:keepNext/>
        <w:numPr>
          <w:ilvl w:val="1"/>
          <w:numId w:val="18"/>
        </w:numPr>
        <w:jc w:val="both"/>
        <w:rPr>
          <w:sz w:val="20"/>
        </w:rPr>
      </w:pPr>
      <w:r w:rsidRPr="004A1F86">
        <w:rPr>
          <w:sz w:val="20"/>
        </w:rPr>
        <w:t xml:space="preserve">V případě, že má kupující ve smyslu zákona č. 300/2008 Sb., o elektronických úkonech a autorizované konverzi dokumentů, ve znění pozdějších předpisů, pro sebe zřízenu a zpřístupněnu datovou schránku, obdrží od SZIF „Prohlášení o přidělení množství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>“ prostřednictvím informačního systému datových schránek podle uvedeného zákona ve formě datové zprávy.</w:t>
      </w:r>
    </w:p>
    <w:p w:rsidR="00A316EA" w:rsidRPr="004A1F86" w:rsidRDefault="00A316EA" w:rsidP="00E623F0">
      <w:pPr>
        <w:keepNext/>
        <w:numPr>
          <w:ilvl w:val="1"/>
          <w:numId w:val="18"/>
        </w:numPr>
        <w:jc w:val="both"/>
        <w:rPr>
          <w:sz w:val="20"/>
        </w:rPr>
      </w:pPr>
      <w:r w:rsidRPr="004A1F86">
        <w:rPr>
          <w:sz w:val="20"/>
        </w:rPr>
        <w:t xml:space="preserve">V případě, že kupující nemá zřízenu či zpřístupněnu datovou schránku obdrží od SZIF „Prohlášení o přidělení množství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“ prostřednictvím doporučeného dopisu s dodejkou. </w:t>
      </w:r>
    </w:p>
    <w:p w:rsidR="00A316EA" w:rsidRPr="00E74FD4" w:rsidRDefault="00A316EA" w:rsidP="00E623F0">
      <w:pPr>
        <w:keepNext/>
        <w:jc w:val="both"/>
        <w:rPr>
          <w:sz w:val="22"/>
          <w:szCs w:val="22"/>
        </w:rPr>
      </w:pPr>
    </w:p>
    <w:p w:rsidR="00A316EA" w:rsidRPr="00E74FD4" w:rsidRDefault="00A316EA" w:rsidP="00E623F0">
      <w:pPr>
        <w:pStyle w:val="Nadpis2"/>
        <w:numPr>
          <w:ilvl w:val="0"/>
          <w:numId w:val="17"/>
        </w:numPr>
        <w:tabs>
          <w:tab w:val="clear" w:pos="578"/>
          <w:tab w:val="num" w:pos="709"/>
        </w:tabs>
        <w:ind w:left="709" w:hanging="709"/>
        <w:jc w:val="both"/>
        <w:rPr>
          <w:szCs w:val="22"/>
        </w:rPr>
      </w:pPr>
      <w:r w:rsidRPr="00E74FD4">
        <w:rPr>
          <w:szCs w:val="22"/>
        </w:rPr>
        <w:t>Závěrečná ustanovení</w:t>
      </w:r>
    </w:p>
    <w:p w:rsidR="00A316EA" w:rsidRPr="004A1F86" w:rsidRDefault="00A316EA" w:rsidP="00E623F0">
      <w:pPr>
        <w:numPr>
          <w:ilvl w:val="1"/>
          <w:numId w:val="19"/>
        </w:numPr>
        <w:jc w:val="both"/>
        <w:rPr>
          <w:sz w:val="20"/>
        </w:rPr>
      </w:pPr>
      <w:r>
        <w:rPr>
          <w:sz w:val="20"/>
        </w:rPr>
        <w:t>„</w:t>
      </w:r>
      <w:r w:rsidRPr="004A1F86">
        <w:rPr>
          <w:sz w:val="20"/>
        </w:rPr>
        <w:t xml:space="preserve">Prohlášení o přidělení množství </w:t>
      </w:r>
      <w:r w:rsidRPr="008D5D50">
        <w:rPr>
          <w:noProof/>
          <w:sz w:val="20"/>
        </w:rPr>
        <w:t>sušeného odstředěného mléka</w:t>
      </w:r>
      <w:r>
        <w:rPr>
          <w:noProof/>
          <w:sz w:val="20"/>
        </w:rPr>
        <w:t>“</w:t>
      </w:r>
      <w:r w:rsidRPr="004A1F86">
        <w:rPr>
          <w:sz w:val="20"/>
        </w:rPr>
        <w:t xml:space="preserve"> je vyhotoveno ve třech (3) stejnopisech, přičemž po </w:t>
      </w:r>
      <w:r w:rsidRPr="004A1F86">
        <w:rPr>
          <w:color w:val="000000"/>
          <w:sz w:val="20"/>
        </w:rPr>
        <w:t xml:space="preserve">jednom vyhotovení stejnopisu obdrží kupující, skladovatel </w:t>
      </w:r>
      <w:r w:rsidRPr="004A1F86">
        <w:rPr>
          <w:sz w:val="20"/>
        </w:rPr>
        <w:t>a SZIF – Oddělení školních programů a intervenčních opatření.</w:t>
      </w:r>
    </w:p>
    <w:p w:rsidR="00A316EA" w:rsidRPr="004A1F86" w:rsidRDefault="00A316EA" w:rsidP="00E623F0">
      <w:pPr>
        <w:keepNext/>
        <w:numPr>
          <w:ilvl w:val="1"/>
          <w:numId w:val="19"/>
        </w:numPr>
        <w:jc w:val="both"/>
        <w:rPr>
          <w:sz w:val="20"/>
        </w:rPr>
      </w:pPr>
      <w:r w:rsidRPr="004A1F86">
        <w:rPr>
          <w:sz w:val="20"/>
        </w:rPr>
        <w:t>Změny a doplňky smlouvy mohou být provedeny pouze písemným dodatkem.</w:t>
      </w:r>
    </w:p>
    <w:p w:rsidR="00A316EA" w:rsidRPr="004A1F86" w:rsidRDefault="00A316EA" w:rsidP="00E623F0">
      <w:pPr>
        <w:numPr>
          <w:ilvl w:val="1"/>
          <w:numId w:val="19"/>
        </w:numPr>
        <w:jc w:val="both"/>
        <w:rPr>
          <w:sz w:val="20"/>
        </w:rPr>
      </w:pPr>
      <w:r w:rsidRPr="004A1F86">
        <w:rPr>
          <w:sz w:val="20"/>
        </w:rPr>
        <w:t xml:space="preserve">Obchodní podmínky intervenčního prodeje </w:t>
      </w:r>
      <w:r w:rsidRPr="008D5D50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spolu s ustanoveními a 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8D5D50">
        <w:rPr>
          <w:b/>
          <w:noProof/>
          <w:sz w:val="20"/>
        </w:rPr>
        <w:t>18/16500/008</w:t>
      </w:r>
      <w:r w:rsidRPr="004A1F86">
        <w:rPr>
          <w:sz w:val="20"/>
        </w:rPr>
        <w:t xml:space="preserve"> jsou nedílnou součástí tohoto smluvního vztahu dle § 1751 odst. 1 občanského zákoníku.</w:t>
      </w:r>
    </w:p>
    <w:p w:rsidR="00A316EA" w:rsidRPr="004A1F86" w:rsidRDefault="00A316EA" w:rsidP="00E623F0">
      <w:pPr>
        <w:numPr>
          <w:ilvl w:val="1"/>
          <w:numId w:val="19"/>
        </w:numPr>
        <w:jc w:val="both"/>
        <w:rPr>
          <w:sz w:val="20"/>
        </w:rPr>
      </w:pPr>
      <w:r w:rsidRPr="004A1F86">
        <w:rPr>
          <w:sz w:val="20"/>
        </w:rPr>
        <w:t xml:space="preserve">Kupující prohlašuje, že smlouva neobsahuje informace, které nelze poskytovat podle právních předpisů upravujících svobodný přístup k informacím. Kupující bere na vědomí, že SZIF coby povinná osoba ve smyslu zákona č. 340/2015 Sb., o zvláštních podmínkách účinnosti některých smluv, uveřejňování těchto smluv a o registru smluv (zákon o registru smluv), ve znění pozdějších předpisů, je povinna smlouvu zveřejnit v registru smluv. Tato skutečnost nebrání kupujícímu, aby i z jeho strany došlo ke zveřejnění této smlouvy. Obě smluvní strany jsou povinny nejpozději do 60-ti dnů ode dne podpisu této smlouvy provést kontrolu, zda je smlouva zveřejněna v registru smluv. V případě, že kupující zjistí, že tato smlouva zveřejněna v registru není, je povinen neprodleně písemně informovat kontaktní osobu SZIF </w:t>
      </w:r>
      <w:r w:rsidRPr="0005400F">
        <w:rPr>
          <w:sz w:val="20"/>
        </w:rPr>
        <w:t>anebo smlouvu sám zveřejnit</w:t>
      </w:r>
      <w:r w:rsidRPr="004A1F86">
        <w:rPr>
          <w:sz w:val="20"/>
        </w:rPr>
        <w:t>.</w:t>
      </w:r>
    </w:p>
    <w:p w:rsidR="00A316EA" w:rsidRPr="004A1F86" w:rsidRDefault="00A316EA" w:rsidP="00E623F0">
      <w:pPr>
        <w:keepNext/>
        <w:ind w:right="-1"/>
        <w:jc w:val="both"/>
        <w:rPr>
          <w:b/>
          <w:caps/>
          <w:sz w:val="20"/>
        </w:rPr>
      </w:pPr>
    </w:p>
    <w:p w:rsidR="00A316EA" w:rsidRPr="00E74FD4" w:rsidRDefault="00A316EA" w:rsidP="00E623F0">
      <w:pPr>
        <w:pStyle w:val="Nadpis2"/>
        <w:numPr>
          <w:ilvl w:val="0"/>
          <w:numId w:val="17"/>
        </w:numPr>
        <w:tabs>
          <w:tab w:val="clear" w:pos="578"/>
          <w:tab w:val="num" w:pos="709"/>
        </w:tabs>
        <w:ind w:left="709" w:hanging="709"/>
        <w:jc w:val="both"/>
        <w:rPr>
          <w:szCs w:val="22"/>
        </w:rPr>
      </w:pPr>
      <w:r w:rsidRPr="00E74FD4">
        <w:rPr>
          <w:szCs w:val="22"/>
        </w:rPr>
        <w:t>Přílohy</w:t>
      </w:r>
    </w:p>
    <w:p w:rsidR="00A316EA" w:rsidRDefault="00A316EA" w:rsidP="005D5114">
      <w:pPr>
        <w:tabs>
          <w:tab w:val="num" w:pos="709"/>
        </w:tabs>
        <w:ind w:left="567"/>
        <w:rPr>
          <w:sz w:val="20"/>
        </w:rPr>
      </w:pPr>
      <w:r w:rsidRPr="004A1F86">
        <w:rPr>
          <w:sz w:val="20"/>
        </w:rPr>
        <w:tab/>
        <w:t>Nedílnou součástí této smlouvy je příloha č. 1.</w:t>
      </w:r>
    </w:p>
    <w:p w:rsidR="00A316EA" w:rsidRDefault="00A316EA" w:rsidP="005D5114">
      <w:pPr>
        <w:tabs>
          <w:tab w:val="num" w:pos="709"/>
        </w:tabs>
        <w:ind w:left="567"/>
        <w:rPr>
          <w:caps/>
          <w:sz w:val="20"/>
        </w:rPr>
      </w:pPr>
    </w:p>
    <w:p w:rsidR="00A316EA" w:rsidRDefault="00A316EA" w:rsidP="005D5114">
      <w:pPr>
        <w:tabs>
          <w:tab w:val="num" w:pos="709"/>
        </w:tabs>
        <w:ind w:left="567"/>
        <w:rPr>
          <w:caps/>
          <w:sz w:val="20"/>
        </w:rPr>
      </w:pPr>
    </w:p>
    <w:p w:rsidR="00A316EA" w:rsidRPr="00E74FD4" w:rsidRDefault="00A316EA" w:rsidP="005D5114">
      <w:pPr>
        <w:tabs>
          <w:tab w:val="num" w:pos="709"/>
        </w:tabs>
        <w:ind w:left="567"/>
        <w:rPr>
          <w:sz w:val="20"/>
        </w:rPr>
      </w:pPr>
      <w:r w:rsidRPr="005D5114">
        <w:rPr>
          <w:caps/>
          <w:sz w:val="20"/>
        </w:rPr>
        <w:t>Na vědomí: intervenční sklad</w:t>
      </w:r>
    </w:p>
    <w:p w:rsidR="00A316EA" w:rsidRPr="004A1F86" w:rsidRDefault="00A316EA" w:rsidP="00E623F0">
      <w:pPr>
        <w:rPr>
          <w:b/>
          <w:sz w:val="20"/>
        </w:rPr>
      </w:pPr>
    </w:p>
    <w:p w:rsidR="00A316EA" w:rsidRPr="004A1F86" w:rsidRDefault="00A316EA" w:rsidP="00E623F0">
      <w:pPr>
        <w:keepNext/>
        <w:ind w:right="-1"/>
        <w:jc w:val="both"/>
        <w:rPr>
          <w:caps/>
          <w:sz w:val="20"/>
        </w:rPr>
      </w:pPr>
    </w:p>
    <w:p w:rsidR="00A316EA" w:rsidRPr="004A1F86" w:rsidRDefault="00A316EA" w:rsidP="00E623F0">
      <w:pPr>
        <w:ind w:right="-1"/>
        <w:jc w:val="right"/>
        <w:rPr>
          <w:b/>
          <w:sz w:val="16"/>
          <w:szCs w:val="16"/>
        </w:rPr>
      </w:pPr>
      <w:r w:rsidRPr="004A1F86">
        <w:rPr>
          <w:b/>
          <w:sz w:val="16"/>
          <w:szCs w:val="16"/>
        </w:rPr>
        <w:t>elektronicky podepsáno</w:t>
      </w:r>
    </w:p>
    <w:p w:rsidR="00A316EA" w:rsidRPr="004A1F86" w:rsidRDefault="00A316EA" w:rsidP="00E623F0">
      <w:pPr>
        <w:ind w:right="-1"/>
        <w:jc w:val="right"/>
        <w:rPr>
          <w:b/>
          <w:sz w:val="16"/>
          <w:szCs w:val="16"/>
        </w:rPr>
      </w:pPr>
    </w:p>
    <w:p w:rsidR="00A316EA" w:rsidRPr="004A1F86" w:rsidRDefault="00A316EA" w:rsidP="00E623F0">
      <w:pPr>
        <w:ind w:right="-1"/>
        <w:jc w:val="right"/>
        <w:rPr>
          <w:b/>
          <w:noProof/>
          <w:sz w:val="16"/>
          <w:szCs w:val="16"/>
        </w:rPr>
      </w:pPr>
    </w:p>
    <w:p w:rsidR="00A316EA" w:rsidRPr="004A1F86" w:rsidRDefault="00A316EA" w:rsidP="00E623F0">
      <w:pPr>
        <w:ind w:right="-1"/>
        <w:jc w:val="right"/>
        <w:rPr>
          <w:b/>
          <w:noProof/>
          <w:sz w:val="16"/>
          <w:szCs w:val="16"/>
        </w:rPr>
      </w:pPr>
    </w:p>
    <w:p w:rsidR="00A316EA" w:rsidRPr="004A1F86" w:rsidRDefault="00A316EA" w:rsidP="00E623F0">
      <w:pPr>
        <w:ind w:left="6381" w:right="-1" w:firstLine="709"/>
        <w:rPr>
          <w:b/>
          <w:color w:val="F5F5F5"/>
          <w:sz w:val="16"/>
          <w:szCs w:val="16"/>
        </w:rPr>
      </w:pPr>
      <w:r w:rsidRPr="004A1F86">
        <w:rPr>
          <w:color w:val="F5F5F5"/>
          <w:sz w:val="20"/>
        </w:rPr>
        <w:t>--- E-SIGNATURE ---</w:t>
      </w:r>
    </w:p>
    <w:p w:rsidR="00A316EA" w:rsidRPr="004A1F86" w:rsidRDefault="00A316EA" w:rsidP="00E623F0">
      <w:pPr>
        <w:ind w:right="-1"/>
        <w:jc w:val="right"/>
        <w:rPr>
          <w:b/>
          <w:sz w:val="16"/>
          <w:szCs w:val="16"/>
        </w:rPr>
      </w:pPr>
    </w:p>
    <w:p w:rsidR="00A316EA" w:rsidRPr="004A1F86" w:rsidRDefault="00A316EA" w:rsidP="00E623F0">
      <w:pPr>
        <w:ind w:right="-1"/>
        <w:jc w:val="right"/>
        <w:rPr>
          <w:b/>
          <w:sz w:val="16"/>
          <w:szCs w:val="16"/>
        </w:rPr>
      </w:pPr>
    </w:p>
    <w:p w:rsidR="00A316EA" w:rsidRPr="004A1F86" w:rsidRDefault="00A316EA" w:rsidP="00E623F0">
      <w:pPr>
        <w:ind w:left="5664" w:right="-1"/>
        <w:jc w:val="right"/>
        <w:rPr>
          <w:szCs w:val="18"/>
        </w:rPr>
      </w:pPr>
      <w:r w:rsidRPr="008D5D50">
        <w:rPr>
          <w:noProof/>
          <w:szCs w:val="18"/>
        </w:rPr>
        <w:t>Ing. Martin Foreth</w:t>
      </w:r>
    </w:p>
    <w:p w:rsidR="00A316EA" w:rsidRPr="004A1F86" w:rsidRDefault="00A316EA" w:rsidP="00E623F0">
      <w:pPr>
        <w:jc w:val="right"/>
        <w:rPr>
          <w:sz w:val="14"/>
          <w:szCs w:val="14"/>
        </w:rPr>
      </w:pPr>
      <w:r w:rsidRPr="008D5D50">
        <w:rPr>
          <w:noProof/>
          <w:sz w:val="14"/>
          <w:szCs w:val="14"/>
        </w:rPr>
        <w:t>Vedoucí Oddělení školních programů a intervenčních opatření</w:t>
      </w:r>
    </w:p>
    <w:p w:rsidR="00A316EA" w:rsidRPr="004A1F86" w:rsidRDefault="00A316EA" w:rsidP="00E623F0">
      <w:pPr>
        <w:ind w:left="5664" w:right="-1" w:firstLine="708"/>
        <w:jc w:val="right"/>
      </w:pPr>
    </w:p>
    <w:p w:rsidR="00A316EA" w:rsidRPr="004A1F86" w:rsidRDefault="00A316EA" w:rsidP="00E623F0">
      <w:pPr>
        <w:keepNext/>
        <w:ind w:right="-1"/>
        <w:jc w:val="right"/>
        <w:rPr>
          <w:caps/>
          <w:sz w:val="20"/>
        </w:rPr>
      </w:pPr>
      <w:r w:rsidRPr="004A1F86">
        <w:rPr>
          <w:b/>
          <w:sz w:val="16"/>
          <w:szCs w:val="16"/>
        </w:rPr>
        <w:t>otisk úředního razítka</w:t>
      </w:r>
    </w:p>
    <w:p w:rsidR="00A316EA" w:rsidRPr="004A1F86" w:rsidRDefault="00A316EA" w:rsidP="00E623F0">
      <w:pPr>
        <w:ind w:right="-1"/>
        <w:rPr>
          <w:sz w:val="20"/>
        </w:rPr>
      </w:pPr>
    </w:p>
    <w:p w:rsidR="00A316EA" w:rsidRDefault="00A316EA" w:rsidP="00473423">
      <w:pPr>
        <w:ind w:right="-1"/>
        <w:rPr>
          <w:sz w:val="20"/>
        </w:rPr>
      </w:pPr>
    </w:p>
    <w:p w:rsidR="00A316EA" w:rsidRDefault="00A316EA">
      <w:pPr>
        <w:keepLines w:val="0"/>
        <w:rPr>
          <w:sz w:val="20"/>
        </w:rPr>
      </w:pPr>
      <w:r>
        <w:rPr>
          <w:sz w:val="20"/>
        </w:rPr>
        <w:br w:type="page"/>
      </w:r>
    </w:p>
    <w:p w:rsidR="00A316EA" w:rsidRDefault="00A316EA" w:rsidP="00961DEB">
      <w:pPr>
        <w:pStyle w:val="Nadpis2"/>
      </w:pPr>
      <w:r>
        <w:t>Příloha č. 1</w:t>
      </w:r>
    </w:p>
    <w:p w:rsidR="00A316EA" w:rsidRPr="00A94329" w:rsidRDefault="00A316EA" w:rsidP="00A94329">
      <w:pPr>
        <w:spacing w:line="360" w:lineRule="auto"/>
        <w:rPr>
          <w:sz w:val="20"/>
        </w:rPr>
      </w:pPr>
      <w:r w:rsidRPr="00A94329">
        <w:rPr>
          <w:b/>
          <w:sz w:val="20"/>
        </w:rPr>
        <w:t>1)</w:t>
      </w:r>
      <w:r w:rsidRPr="00A94329">
        <w:rPr>
          <w:b/>
          <w:sz w:val="20"/>
        </w:rPr>
        <w:tab/>
        <w:t>Množství celkem:</w:t>
      </w:r>
      <w:r w:rsidRPr="00A94329">
        <w:rPr>
          <w:sz w:val="20"/>
        </w:rPr>
        <w:t xml:space="preserve"> </w:t>
      </w:r>
      <w:r w:rsidRPr="008D5D50">
        <w:rPr>
          <w:noProof/>
          <w:sz w:val="20"/>
        </w:rPr>
        <w:t>155,475</w:t>
      </w:r>
      <w:r w:rsidRPr="00A94329">
        <w:rPr>
          <w:sz w:val="20"/>
        </w:rPr>
        <w:t xml:space="preserve"> t</w:t>
      </w:r>
    </w:p>
    <w:p w:rsidR="00A316EA" w:rsidRPr="00A94329" w:rsidRDefault="00A316EA" w:rsidP="00A94329">
      <w:pPr>
        <w:spacing w:line="360" w:lineRule="auto"/>
        <w:rPr>
          <w:sz w:val="20"/>
        </w:rPr>
      </w:pPr>
      <w:r w:rsidRPr="00A94329">
        <w:rPr>
          <w:sz w:val="20"/>
        </w:rPr>
        <w:tab/>
      </w:r>
      <w:r w:rsidRPr="00A94329">
        <w:rPr>
          <w:b/>
          <w:sz w:val="20"/>
        </w:rPr>
        <w:t>Prodejní cena:</w:t>
      </w:r>
      <w:r w:rsidRPr="00A94329">
        <w:rPr>
          <w:sz w:val="20"/>
        </w:rPr>
        <w:t xml:space="preserve"> </w:t>
      </w:r>
      <w:r w:rsidRPr="008D5D50">
        <w:rPr>
          <w:noProof/>
          <w:sz w:val="20"/>
        </w:rPr>
        <w:t>1 281,00</w:t>
      </w:r>
      <w:r w:rsidRPr="00A94329">
        <w:rPr>
          <w:sz w:val="20"/>
        </w:rPr>
        <w:t xml:space="preserve"> EUR/t</w:t>
      </w:r>
    </w:p>
    <w:p w:rsidR="00A316EA" w:rsidRPr="00A94329" w:rsidRDefault="00A316EA" w:rsidP="00A94329">
      <w:pPr>
        <w:spacing w:line="360" w:lineRule="auto"/>
        <w:rPr>
          <w:sz w:val="20"/>
        </w:rPr>
      </w:pPr>
      <w:r w:rsidRPr="00A94329">
        <w:rPr>
          <w:sz w:val="20"/>
        </w:rPr>
        <w:tab/>
      </w:r>
      <w:r w:rsidRPr="00A94329">
        <w:rPr>
          <w:b/>
          <w:sz w:val="20"/>
        </w:rPr>
        <w:t>Prodejní cena:</w:t>
      </w:r>
      <w:r w:rsidRPr="00A94329">
        <w:rPr>
          <w:sz w:val="20"/>
        </w:rPr>
        <w:t xml:space="preserve"> </w:t>
      </w:r>
      <w:r w:rsidRPr="008D5D50">
        <w:rPr>
          <w:noProof/>
          <w:sz w:val="20"/>
        </w:rPr>
        <w:t>33 206,08</w:t>
      </w:r>
      <w:r w:rsidRPr="00A94329">
        <w:rPr>
          <w:sz w:val="20"/>
        </w:rPr>
        <w:t xml:space="preserve"> Kč/t</w:t>
      </w:r>
    </w:p>
    <w:p w:rsidR="00A316EA" w:rsidRPr="00A94329" w:rsidRDefault="00A316EA" w:rsidP="00A94329">
      <w:pPr>
        <w:spacing w:line="360" w:lineRule="auto"/>
        <w:rPr>
          <w:sz w:val="20"/>
        </w:rPr>
      </w:pPr>
      <w:r w:rsidRPr="00A94329">
        <w:rPr>
          <w:b/>
          <w:sz w:val="20"/>
        </w:rPr>
        <w:tab/>
        <w:t>Prodejní cena suma bez DPH:</w:t>
      </w:r>
      <w:r w:rsidRPr="00A94329">
        <w:rPr>
          <w:sz w:val="20"/>
        </w:rPr>
        <w:t xml:space="preserve"> </w:t>
      </w:r>
      <w:r w:rsidRPr="008D5D50">
        <w:rPr>
          <w:noProof/>
          <w:sz w:val="20"/>
        </w:rPr>
        <w:t>5 162 715,29</w:t>
      </w:r>
      <w:r w:rsidRPr="00A94329">
        <w:rPr>
          <w:sz w:val="20"/>
        </w:rPr>
        <w:t xml:space="preserve"> Kč / </w:t>
      </w:r>
      <w:r w:rsidRPr="008D5D50">
        <w:rPr>
          <w:noProof/>
          <w:sz w:val="20"/>
        </w:rPr>
        <w:t>155,475</w:t>
      </w:r>
      <w:r w:rsidRPr="00A94329">
        <w:rPr>
          <w:sz w:val="20"/>
        </w:rPr>
        <w:t xml:space="preserve"> t</w:t>
      </w:r>
    </w:p>
    <w:p w:rsidR="00A316EA" w:rsidRDefault="00A316EA" w:rsidP="00760446">
      <w:pPr>
        <w:rPr>
          <w:b/>
        </w:rPr>
      </w:pPr>
      <w:r w:rsidRPr="00E74FD4">
        <w:rPr>
          <w:b/>
        </w:rPr>
        <w:t>Kontaktní údaje intervenčních skladů přejímky:</w:t>
      </w:r>
    </w:p>
    <w:p w:rsidR="00A316EA" w:rsidRPr="00F94F30" w:rsidRDefault="00A316EA" w:rsidP="008D4755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316EA" w:rsidRPr="00A316EA">
        <w:tc>
          <w:tcPr>
            <w:tcW w:w="9778" w:type="dxa"/>
          </w:tcPr>
          <w:p w:rsidR="00A316EA" w:rsidRPr="00A316EA" w:rsidRDefault="00A316EA" w:rsidP="00EF3B20">
            <w:r w:rsidRPr="00A316EA">
              <w:rPr>
                <w:noProof/>
                <w:sz w:val="20"/>
              </w:rPr>
              <w:t>TOLUP s.r.o., TOL1, Hala č. 5a, 5b, 5c, U Cukrovaru 123/1, 538 21 Slatiňany, Česká republika, Kontakt: Tomáš Chrbolka, Telefon: 604 387 500, 604 387 500</w:t>
            </w:r>
          </w:p>
        </w:tc>
      </w:tr>
    </w:tbl>
    <w:p w:rsidR="00A316EA" w:rsidRPr="00F94F30" w:rsidRDefault="00A316EA" w:rsidP="008D4755">
      <w:pPr>
        <w:rPr>
          <w:color w:val="000000"/>
          <w:sz w:val="20"/>
        </w:rPr>
      </w:pPr>
    </w:p>
    <w:p w:rsidR="00A316EA" w:rsidRPr="00F94F30" w:rsidRDefault="00A316EA" w:rsidP="008D4755">
      <w:pPr>
        <w:rPr>
          <w:color w:val="000000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keepLines w:val="0"/>
              <w:rPr>
                <w:b/>
                <w:sz w:val="20"/>
              </w:rPr>
            </w:pPr>
            <w:r w:rsidRPr="00A316EA">
              <w:rPr>
                <w:b/>
                <w:bCs/>
                <w:sz w:val="20"/>
              </w:rPr>
              <w:t>Číslo partie SZIF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keepLines w:val="0"/>
              <w:rPr>
                <w:b/>
                <w:sz w:val="20"/>
              </w:rPr>
            </w:pPr>
            <w:r w:rsidRPr="00A316EA">
              <w:rPr>
                <w:b/>
                <w:bCs/>
                <w:sz w:val="20"/>
              </w:rPr>
              <w:t>Měsíc/rok naskladnění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keepLines w:val="0"/>
              <w:rPr>
                <w:b/>
                <w:sz w:val="20"/>
              </w:rPr>
            </w:pPr>
            <w:r w:rsidRPr="00A316EA">
              <w:rPr>
                <w:b/>
                <w:bCs/>
                <w:sz w:val="20"/>
              </w:rPr>
              <w:t>Intervenční sklad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keepLines w:val="0"/>
              <w:rPr>
                <w:b/>
                <w:bCs/>
                <w:sz w:val="20"/>
              </w:rPr>
            </w:pPr>
            <w:r w:rsidRPr="00A316EA">
              <w:rPr>
                <w:b/>
                <w:bCs/>
                <w:sz w:val="20"/>
              </w:rPr>
              <w:t>Výrobce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keepLines w:val="0"/>
              <w:rPr>
                <w:b/>
                <w:bCs/>
                <w:sz w:val="20"/>
              </w:rPr>
            </w:pPr>
            <w:r w:rsidRPr="00A316EA">
              <w:rPr>
                <w:b/>
                <w:bCs/>
                <w:sz w:val="20"/>
              </w:rPr>
              <w:t>Množství [t]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165000110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OLMA, a.s.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48,000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165000111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Moravia Lacto a.s.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27,475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165000112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165000113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165000114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165000115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044613">
            <w:r w:rsidRPr="00A316EA">
              <w:rPr>
                <w:noProof/>
                <w:sz w:val="20"/>
              </w:rPr>
              <w:t>20,000</w:t>
            </w:r>
          </w:p>
        </w:tc>
      </w:tr>
    </w:tbl>
    <w:p w:rsidR="00A316EA" w:rsidRPr="00F94F30" w:rsidRDefault="00A316EA" w:rsidP="008D4755">
      <w:pPr>
        <w:rPr>
          <w:color w:val="000000"/>
          <w:sz w:val="20"/>
        </w:rPr>
      </w:pPr>
    </w:p>
    <w:p w:rsidR="00A316EA" w:rsidRDefault="00A316EA" w:rsidP="008D4755">
      <w:pPr>
        <w:jc w:val="right"/>
        <w:rPr>
          <w:sz w:val="20"/>
        </w:rPr>
      </w:pPr>
      <w:r w:rsidRPr="00B70FDA">
        <w:rPr>
          <w:b/>
          <w:sz w:val="20"/>
        </w:rPr>
        <w:t>Množství celkem:</w:t>
      </w:r>
      <w:r>
        <w:rPr>
          <w:b/>
          <w:sz w:val="20"/>
        </w:rPr>
        <w:tab/>
      </w:r>
      <w:r w:rsidRPr="008D5D50">
        <w:rPr>
          <w:b/>
          <w:noProof/>
          <w:sz w:val="20"/>
        </w:rPr>
        <w:t>155,475</w:t>
      </w:r>
      <w:r>
        <w:rPr>
          <w:sz w:val="20"/>
        </w:rPr>
        <w:t xml:space="preserve"> </w:t>
      </w:r>
      <w:r w:rsidRPr="00E06423">
        <w:rPr>
          <w:b/>
          <w:sz w:val="20"/>
        </w:rPr>
        <w:t>t</w:t>
      </w:r>
    </w:p>
    <w:p w:rsidR="00A316EA" w:rsidRPr="00F94F30" w:rsidRDefault="00A316EA" w:rsidP="008D4755">
      <w:pPr>
        <w:rPr>
          <w:color w:val="000000"/>
          <w:sz w:val="20"/>
        </w:rPr>
      </w:pPr>
    </w:p>
    <w:p w:rsidR="00A316EA" w:rsidRPr="00A94329" w:rsidRDefault="00A316EA" w:rsidP="00A94329">
      <w:pPr>
        <w:spacing w:line="360" w:lineRule="auto"/>
        <w:rPr>
          <w:sz w:val="20"/>
        </w:rPr>
      </w:pPr>
      <w:r w:rsidRPr="00A94329">
        <w:rPr>
          <w:b/>
        </w:rPr>
        <w:t>2)</w:t>
      </w:r>
      <w:r w:rsidRPr="00A94329">
        <w:rPr>
          <w:b/>
        </w:rPr>
        <w:tab/>
      </w:r>
      <w:r w:rsidRPr="00A94329">
        <w:rPr>
          <w:b/>
          <w:sz w:val="20"/>
        </w:rPr>
        <w:t>Množství celkem:</w:t>
      </w:r>
      <w:r w:rsidRPr="00A94329">
        <w:rPr>
          <w:sz w:val="20"/>
        </w:rPr>
        <w:t xml:space="preserve"> </w:t>
      </w:r>
      <w:r w:rsidRPr="008D5D50">
        <w:rPr>
          <w:noProof/>
          <w:sz w:val="20"/>
        </w:rPr>
        <w:t>196,000</w:t>
      </w:r>
      <w:r w:rsidRPr="00A94329">
        <w:rPr>
          <w:sz w:val="20"/>
        </w:rPr>
        <w:t xml:space="preserve"> t</w:t>
      </w:r>
    </w:p>
    <w:p w:rsidR="00A316EA" w:rsidRPr="00A94329" w:rsidRDefault="00A316EA" w:rsidP="00A94329">
      <w:pPr>
        <w:spacing w:line="360" w:lineRule="auto"/>
        <w:rPr>
          <w:sz w:val="20"/>
        </w:rPr>
      </w:pPr>
      <w:r w:rsidRPr="00A94329">
        <w:rPr>
          <w:b/>
          <w:sz w:val="20"/>
        </w:rPr>
        <w:tab/>
        <w:t>Prodejní cena:</w:t>
      </w:r>
      <w:r w:rsidRPr="00A94329">
        <w:rPr>
          <w:sz w:val="20"/>
        </w:rPr>
        <w:t xml:space="preserve"> </w:t>
      </w:r>
      <w:r w:rsidRPr="008D5D50">
        <w:rPr>
          <w:noProof/>
          <w:sz w:val="20"/>
        </w:rPr>
        <w:t>1 256,00</w:t>
      </w:r>
      <w:r w:rsidRPr="00A94329">
        <w:rPr>
          <w:sz w:val="20"/>
        </w:rPr>
        <w:t xml:space="preserve"> EUR/t</w:t>
      </w:r>
    </w:p>
    <w:p w:rsidR="00A316EA" w:rsidRPr="00A94329" w:rsidRDefault="00A316EA" w:rsidP="00A94329">
      <w:pPr>
        <w:spacing w:line="360" w:lineRule="auto"/>
        <w:rPr>
          <w:sz w:val="20"/>
        </w:rPr>
      </w:pPr>
      <w:r w:rsidRPr="00A94329">
        <w:rPr>
          <w:b/>
          <w:sz w:val="20"/>
        </w:rPr>
        <w:tab/>
        <w:t>Prodejní cena:</w:t>
      </w:r>
      <w:r w:rsidRPr="00A94329">
        <w:rPr>
          <w:sz w:val="20"/>
        </w:rPr>
        <w:t xml:space="preserve"> </w:t>
      </w:r>
      <w:r w:rsidRPr="008D5D50">
        <w:rPr>
          <w:noProof/>
          <w:sz w:val="20"/>
        </w:rPr>
        <w:t>32 558,03</w:t>
      </w:r>
      <w:r w:rsidRPr="00A94329">
        <w:rPr>
          <w:sz w:val="20"/>
        </w:rPr>
        <w:t xml:space="preserve"> CZK/t</w:t>
      </w:r>
    </w:p>
    <w:p w:rsidR="00A316EA" w:rsidRPr="00A94329" w:rsidRDefault="00A316EA" w:rsidP="00A94329">
      <w:pPr>
        <w:spacing w:line="360" w:lineRule="auto"/>
        <w:rPr>
          <w:sz w:val="20"/>
        </w:rPr>
      </w:pPr>
      <w:r w:rsidRPr="00A94329">
        <w:rPr>
          <w:b/>
          <w:sz w:val="20"/>
        </w:rPr>
        <w:tab/>
        <w:t>Prodejní cena suma bez DPH:</w:t>
      </w:r>
      <w:r w:rsidRPr="00A94329">
        <w:rPr>
          <w:sz w:val="20"/>
        </w:rPr>
        <w:t xml:space="preserve"> </w:t>
      </w:r>
      <w:r w:rsidRPr="008D5D50">
        <w:rPr>
          <w:noProof/>
          <w:sz w:val="20"/>
        </w:rPr>
        <w:t>6 381 373,88</w:t>
      </w:r>
      <w:r w:rsidRPr="00A94329">
        <w:rPr>
          <w:sz w:val="20"/>
        </w:rPr>
        <w:t xml:space="preserve"> Kč / </w:t>
      </w:r>
      <w:r w:rsidRPr="008D5D50">
        <w:rPr>
          <w:noProof/>
          <w:sz w:val="20"/>
        </w:rPr>
        <w:t>196,000</w:t>
      </w:r>
      <w:r w:rsidRPr="00A94329">
        <w:rPr>
          <w:sz w:val="20"/>
        </w:rPr>
        <w:t xml:space="preserve"> t</w:t>
      </w:r>
    </w:p>
    <w:p w:rsidR="00A316EA" w:rsidRPr="001832D3" w:rsidRDefault="00A316EA" w:rsidP="00760446">
      <w:pPr>
        <w:rPr>
          <w:b/>
        </w:rPr>
      </w:pPr>
      <w:r w:rsidRPr="001832D3">
        <w:rPr>
          <w:b/>
        </w:rPr>
        <w:t>Kontaktní údaje intervenčních skladů přejímky:</w:t>
      </w:r>
    </w:p>
    <w:p w:rsidR="00A316EA" w:rsidRPr="00F94F30" w:rsidRDefault="00A316EA" w:rsidP="00B70FDA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316EA" w:rsidRPr="00A316EA">
        <w:tc>
          <w:tcPr>
            <w:tcW w:w="9778" w:type="dxa"/>
          </w:tcPr>
          <w:p w:rsidR="00A316EA" w:rsidRPr="00A316EA" w:rsidRDefault="00A316EA" w:rsidP="00AA76A7">
            <w:r w:rsidRPr="00A316EA">
              <w:rPr>
                <w:noProof/>
                <w:sz w:val="20"/>
              </w:rPr>
              <w:t>TOLUP s.r.o., TOL1, Hala č. 5a, 5b, 5c, U Cukrovaru 123/1, 538 21 Slatiňany, Česká republika, Kontakt: Tomáš Chrbolka, Telefon: 604 387 500, 604 387 500</w:t>
            </w:r>
          </w:p>
        </w:tc>
      </w:tr>
    </w:tbl>
    <w:p w:rsidR="00A316EA" w:rsidRPr="00F94F30" w:rsidRDefault="00A316EA" w:rsidP="00B70FDA">
      <w:pPr>
        <w:rPr>
          <w:color w:val="000000"/>
          <w:sz w:val="20"/>
        </w:rPr>
      </w:pPr>
    </w:p>
    <w:p w:rsidR="00A316EA" w:rsidRPr="00F94F30" w:rsidRDefault="00A316EA" w:rsidP="00B70FDA">
      <w:pPr>
        <w:rPr>
          <w:color w:val="000000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keepLines w:val="0"/>
              <w:rPr>
                <w:b/>
                <w:sz w:val="20"/>
              </w:rPr>
            </w:pPr>
            <w:r w:rsidRPr="00A316EA">
              <w:rPr>
                <w:b/>
                <w:bCs/>
                <w:sz w:val="20"/>
              </w:rPr>
              <w:t>Číslo partie SZIF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keepLines w:val="0"/>
              <w:rPr>
                <w:b/>
                <w:sz w:val="20"/>
              </w:rPr>
            </w:pPr>
            <w:r w:rsidRPr="00A316EA">
              <w:rPr>
                <w:b/>
                <w:bCs/>
                <w:sz w:val="20"/>
              </w:rPr>
              <w:t>Měsíc/rok naskladnění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keepLines w:val="0"/>
              <w:rPr>
                <w:b/>
                <w:sz w:val="20"/>
              </w:rPr>
            </w:pPr>
            <w:r w:rsidRPr="00A316EA">
              <w:rPr>
                <w:b/>
                <w:bCs/>
                <w:sz w:val="20"/>
              </w:rPr>
              <w:t>Intervenční sklad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keepLines w:val="0"/>
              <w:rPr>
                <w:b/>
                <w:bCs/>
                <w:sz w:val="20"/>
              </w:rPr>
            </w:pPr>
            <w:r w:rsidRPr="00A316EA">
              <w:rPr>
                <w:b/>
                <w:bCs/>
                <w:sz w:val="20"/>
              </w:rPr>
              <w:t>Výrobce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keepLines w:val="0"/>
              <w:rPr>
                <w:b/>
                <w:bCs/>
                <w:sz w:val="20"/>
              </w:rPr>
            </w:pPr>
            <w:r w:rsidRPr="00A316EA">
              <w:rPr>
                <w:b/>
                <w:bCs/>
                <w:sz w:val="20"/>
              </w:rPr>
              <w:t>Množství [t]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165000116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165000117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165000118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165000119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165000120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 xml:space="preserve">TOL1, Hala č. 5a, </w:t>
            </w:r>
            <w:r w:rsidRPr="00A316EA">
              <w:rPr>
                <w:noProof/>
                <w:sz w:val="20"/>
              </w:rPr>
              <w:lastRenderedPageBreak/>
              <w:t>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lastRenderedPageBreak/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165000121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165000122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165000123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165000125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20,000</w:t>
            </w:r>
          </w:p>
        </w:tc>
      </w:tr>
      <w:tr w:rsidR="00A316EA" w:rsidRPr="00A316EA" w:rsidTr="00A316EA"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165000126</w:t>
            </w:r>
          </w:p>
        </w:tc>
        <w:tc>
          <w:tcPr>
            <w:tcW w:w="1955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07/2016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pPr>
              <w:rPr>
                <w:noProof/>
                <w:sz w:val="20"/>
              </w:rPr>
            </w:pPr>
            <w:r w:rsidRPr="00A316EA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A316EA" w:rsidRPr="00A316EA" w:rsidRDefault="00A316EA" w:rsidP="00E26B2B">
            <w:r w:rsidRPr="00A316EA">
              <w:rPr>
                <w:noProof/>
                <w:sz w:val="20"/>
              </w:rPr>
              <w:t>20,000</w:t>
            </w:r>
          </w:p>
        </w:tc>
      </w:tr>
    </w:tbl>
    <w:p w:rsidR="00A316EA" w:rsidRPr="00F94F30" w:rsidRDefault="00A316EA" w:rsidP="00B70FDA">
      <w:pPr>
        <w:rPr>
          <w:color w:val="000000"/>
          <w:sz w:val="20"/>
        </w:rPr>
      </w:pPr>
    </w:p>
    <w:p w:rsidR="00A316EA" w:rsidRDefault="00A316EA" w:rsidP="00B70FDA">
      <w:pPr>
        <w:jc w:val="right"/>
        <w:rPr>
          <w:sz w:val="20"/>
        </w:rPr>
      </w:pPr>
      <w:r w:rsidRPr="00B70FDA">
        <w:rPr>
          <w:b/>
          <w:sz w:val="20"/>
        </w:rPr>
        <w:t>Množství celkem:</w:t>
      </w:r>
      <w:r>
        <w:rPr>
          <w:sz w:val="20"/>
        </w:rPr>
        <w:tab/>
      </w:r>
      <w:r w:rsidRPr="008D5D50">
        <w:rPr>
          <w:b/>
          <w:noProof/>
          <w:sz w:val="20"/>
        </w:rPr>
        <w:t>196,000</w:t>
      </w:r>
      <w:r>
        <w:rPr>
          <w:sz w:val="20"/>
        </w:rPr>
        <w:t xml:space="preserve"> </w:t>
      </w:r>
      <w:r w:rsidRPr="00E06423">
        <w:rPr>
          <w:b/>
          <w:sz w:val="20"/>
        </w:rPr>
        <w:t>t</w:t>
      </w:r>
    </w:p>
    <w:p w:rsidR="00A316EA" w:rsidRPr="00F94F30" w:rsidRDefault="00A316EA" w:rsidP="0082596C">
      <w:pPr>
        <w:rPr>
          <w:color w:val="000000"/>
          <w:sz w:val="20"/>
        </w:rPr>
      </w:pPr>
    </w:p>
    <w:p w:rsidR="00A316EA" w:rsidRPr="00F94F30" w:rsidRDefault="00A316EA" w:rsidP="0083355F">
      <w:pPr>
        <w:keepLines w:val="0"/>
        <w:rPr>
          <w:color w:val="000000"/>
          <w:sz w:val="16"/>
          <w:szCs w:val="16"/>
        </w:rPr>
      </w:pPr>
      <w:bookmarkStart w:id="0" w:name="_GoBack"/>
      <w:bookmarkEnd w:id="0"/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3355F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3355F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3355F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3355F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3355F">
      <w:pPr>
        <w:keepLines w:val="0"/>
        <w:rPr>
          <w:color w:val="000000"/>
          <w:sz w:val="16"/>
          <w:szCs w:val="16"/>
        </w:rPr>
      </w:pPr>
    </w:p>
    <w:p w:rsidR="00A316EA" w:rsidRPr="00F94F30" w:rsidRDefault="00A316EA" w:rsidP="0067762A">
      <w:pPr>
        <w:rPr>
          <w:color w:val="000000"/>
          <w:sz w:val="20"/>
        </w:rPr>
      </w:pPr>
    </w:p>
    <w:p w:rsidR="00A316EA" w:rsidRPr="00F94F30" w:rsidRDefault="00A316EA" w:rsidP="0067762A">
      <w:pPr>
        <w:spacing w:line="200" w:lineRule="exact"/>
        <w:jc w:val="both"/>
        <w:rPr>
          <w:color w:val="000000"/>
          <w:sz w:val="16"/>
          <w:szCs w:val="16"/>
        </w:rPr>
      </w:pPr>
    </w:p>
    <w:p w:rsidR="00A316EA" w:rsidRPr="00F94F30" w:rsidRDefault="00A316EA" w:rsidP="0067762A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Default="00A316EA" w:rsidP="0082596C">
      <w:pPr>
        <w:keepLines w:val="0"/>
        <w:rPr>
          <w:color w:val="000000"/>
          <w:sz w:val="16"/>
          <w:szCs w:val="16"/>
        </w:rPr>
        <w:sectPr w:rsidR="00A316EA" w:rsidSect="00A316EA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42" w:footer="583" w:gutter="0"/>
          <w:pgNumType w:start="1"/>
          <w:cols w:space="708"/>
          <w:formProt w:val="0"/>
        </w:sectPr>
      </w:pPr>
      <w:r w:rsidRPr="00F94F3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A316EA" w:rsidRPr="00F94F30" w:rsidRDefault="00A316EA" w:rsidP="0082596C">
      <w:pPr>
        <w:keepLines w:val="0"/>
        <w:rPr>
          <w:color w:val="000000"/>
          <w:sz w:val="16"/>
          <w:szCs w:val="16"/>
        </w:rPr>
      </w:pPr>
    </w:p>
    <w:sectPr w:rsidR="00A316EA" w:rsidRPr="00F94F30" w:rsidSect="00A316E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85" w:right="1134" w:bottom="1134" w:left="1134" w:header="142" w:footer="583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6F" w:rsidRDefault="00443B6F">
      <w:r>
        <w:separator/>
      </w:r>
    </w:p>
  </w:endnote>
  <w:endnote w:type="continuationSeparator" w:id="0">
    <w:p w:rsidR="00443B6F" w:rsidRDefault="0044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vantGarGotItcTEEExt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EA" w:rsidRDefault="00A316EA" w:rsidP="00D91D01">
    <w:pPr>
      <w:tabs>
        <w:tab w:val="left" w:pos="28"/>
        <w:tab w:val="left" w:pos="1701"/>
        <w:tab w:val="left" w:pos="3686"/>
        <w:tab w:val="left" w:pos="7173"/>
      </w:tabs>
      <w:ind w:firstLine="28"/>
      <w:rPr>
        <w:sz w:val="14"/>
      </w:rPr>
    </w:pPr>
    <w:r w:rsidRPr="008A6C16">
      <w:rPr>
        <w:sz w:val="14"/>
      </w:rPr>
      <w:tab/>
    </w:r>
    <w:r w:rsidR="00443B6F">
      <w:rPr>
        <w:noProof/>
      </w:rPr>
      <w:pict>
        <v:rect id="_x0000_s2062" style="position:absolute;left:0;text-align:left;margin-left:56.7pt;margin-top:796.65pt;width:481.9pt;height:2.8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" o:allowincell="f" o:allowoverlap="f" fillcolor="#034a31" stroked="f">
          <w10:wrap anchorx="page" anchory="page"/>
          <w10:anchorlock/>
        </v:rect>
      </w:pict>
    </w:r>
    <w:r w:rsidRPr="008A6C16">
      <w:rPr>
        <w:sz w:val="14"/>
      </w:rPr>
      <w:tab/>
      <w:t xml:space="preserve">             </w:t>
    </w:r>
    <w:r w:rsidRPr="008A6C16">
      <w:rPr>
        <w:sz w:val="14"/>
      </w:rPr>
      <w:tab/>
      <w:t xml:space="preserve">                        </w:t>
    </w:r>
  </w:p>
  <w:p w:rsidR="00A316EA" w:rsidRDefault="00443B6F" w:rsidP="004073A0">
    <w:pPr>
      <w:tabs>
        <w:tab w:val="left" w:pos="28"/>
        <w:tab w:val="left" w:pos="7173"/>
      </w:tabs>
      <w:ind w:firstLine="28"/>
      <w:rPr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170.55pt;margin-top:5.25pt;width:193.2pt;height:27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" o:allowincell="f" stroked="f">
          <v:textbox>
            <w:txbxContent>
              <w:p w:rsidR="00A316EA" w:rsidRDefault="00A316EA" w:rsidP="00E74FD4">
                <w:pPr>
                  <w:ind w:left="-567" w:firstLine="567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S4910081.01</w:t>
                </w:r>
              </w:p>
              <w:p w:rsidR="00A316EA" w:rsidRDefault="00A316EA" w:rsidP="00763526">
                <w:pPr>
                  <w:rPr>
                    <w:sz w:val="14"/>
                  </w:rPr>
                </w:pPr>
              </w:p>
            </w:txbxContent>
          </v:textbox>
        </v:shape>
      </w:pict>
    </w:r>
    <w:r w:rsidR="00A316EA">
      <w:rPr>
        <w:sz w:val="14"/>
      </w:rPr>
      <w:tab/>
    </w:r>
  </w:p>
  <w:p w:rsidR="00A316EA" w:rsidRPr="008A6C16" w:rsidRDefault="00A316EA" w:rsidP="00D91D01">
    <w:pPr>
      <w:tabs>
        <w:tab w:val="left" w:pos="28"/>
        <w:tab w:val="left" w:pos="1701"/>
        <w:tab w:val="left" w:pos="3686"/>
        <w:tab w:val="left" w:pos="7173"/>
      </w:tabs>
      <w:ind w:firstLine="28"/>
      <w:rPr>
        <w:sz w:val="14"/>
      </w:rPr>
    </w:pPr>
    <w:r w:rsidRPr="008A6C16">
      <w:rPr>
        <w:sz w:val="14"/>
      </w:rPr>
      <w:t>IČ: 48133981</w:t>
    </w:r>
    <w:r w:rsidR="00443B6F">
      <w:rPr>
        <w:noProof/>
      </w:rPr>
      <w:pict>
        <v:shape id="_x0000_s2057" type="#_x0000_t202" style="position:absolute;left:0;text-align:left;margin-left:404.1pt;margin-top:-7.35pt;width:85.05pt;height:14.4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" o:allowincell="f" stroked="f">
          <v:textbox>
            <w:txbxContent>
              <w:p w:rsidR="00A316EA" w:rsidRDefault="00A316EA" w:rsidP="00763526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 xml:space="preserve">Strana  </w:t>
                </w:r>
                <w:r>
                  <w:rPr>
                    <w:rStyle w:val="slostrnky"/>
                    <w:rFonts w:ascii="Verdana" w:hAnsi="Verdana"/>
                    <w:sz w:val="14"/>
                  </w:rPr>
                  <w:fldChar w:fldCharType="begin"/>
                </w:r>
                <w:r>
                  <w:rPr>
                    <w:rStyle w:val="slostrnky"/>
                    <w:rFonts w:ascii="Verdana" w:hAnsi="Verdana"/>
                    <w:sz w:val="14"/>
                  </w:rPr>
                  <w:instrText xml:space="preserve"> PAGE </w:instrText>
                </w:r>
                <w:r>
                  <w:rPr>
                    <w:rStyle w:val="slostrnky"/>
                    <w:rFonts w:ascii="Verdana" w:hAnsi="Verdana"/>
                    <w:sz w:val="14"/>
                  </w:rPr>
                  <w:fldChar w:fldCharType="separate"/>
                </w:r>
                <w:r w:rsidR="005E0CF0">
                  <w:rPr>
                    <w:rStyle w:val="slostrnky"/>
                    <w:rFonts w:ascii="Verdana" w:hAnsi="Verdana"/>
                    <w:noProof/>
                    <w:sz w:val="14"/>
                  </w:rPr>
                  <w:t>5</w:t>
                </w:r>
                <w:r>
                  <w:rPr>
                    <w:rStyle w:val="slostrnky"/>
                    <w:rFonts w:ascii="Verdana" w:hAnsi="Verdana"/>
                    <w:sz w:val="14"/>
                  </w:rPr>
                  <w:fldChar w:fldCharType="end"/>
                </w:r>
                <w:r>
                  <w:rPr>
                    <w:rStyle w:val="slostrnky"/>
                    <w:rFonts w:ascii="Verdana" w:hAnsi="Verdana"/>
                    <w:sz w:val="14"/>
                  </w:rPr>
                  <w:t>/</w:t>
                </w:r>
                <w:r w:rsidR="00443B6F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begin"/>
                </w:r>
                <w:r w:rsidR="00443B6F">
                  <w:rPr>
                    <w:rStyle w:val="slostrnky"/>
                    <w:rFonts w:ascii="Verdana" w:hAnsi="Verdana"/>
                    <w:noProof/>
                    <w:sz w:val="14"/>
                  </w:rPr>
                  <w:instrText xml:space="preserve"> SECTIONPAGES   \* MERGEFORMAT </w:instrText>
                </w:r>
                <w:r w:rsidR="00443B6F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separate"/>
                </w:r>
                <w:r w:rsidR="005E0CF0">
                  <w:rPr>
                    <w:rStyle w:val="slostrnky"/>
                    <w:rFonts w:ascii="Verdana" w:hAnsi="Verdana"/>
                    <w:noProof/>
                    <w:sz w:val="14"/>
                  </w:rPr>
                  <w:t>5</w:t>
                </w:r>
                <w:r w:rsidR="00443B6F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end"/>
                </w:r>
              </w:p>
            </w:txbxContent>
          </v:textbox>
        </v:shape>
      </w:pict>
    </w:r>
    <w:r>
      <w:rPr>
        <w:sz w:val="14"/>
      </w:rPr>
      <w:tab/>
    </w:r>
    <w:r w:rsidRPr="008A6C16">
      <w:rPr>
        <w:sz w:val="14"/>
      </w:rPr>
      <w:t>DIČ: CZ48133981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EA" w:rsidRDefault="00A316EA">
    <w:pPr>
      <w:spacing w:line="160" w:lineRule="atLeast"/>
      <w:rPr>
        <w:b/>
        <w:sz w:val="14"/>
      </w:rPr>
    </w:pPr>
  </w:p>
  <w:p w:rsidR="00A316EA" w:rsidRDefault="00A316EA">
    <w:pPr>
      <w:spacing w:line="160" w:lineRule="atLeast"/>
      <w:rPr>
        <w:sz w:val="14"/>
      </w:rPr>
    </w:pPr>
  </w:p>
  <w:p w:rsidR="00A316EA" w:rsidRDefault="00A316EA">
    <w:pPr>
      <w:spacing w:line="160" w:lineRule="atLeast"/>
      <w:rPr>
        <w:sz w:val="14"/>
      </w:rPr>
    </w:pPr>
  </w:p>
  <w:p w:rsidR="00A316EA" w:rsidRDefault="00A316EA">
    <w:pPr>
      <w:spacing w:line="160" w:lineRule="atLeas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Default="00972EF5" w:rsidP="00D91D01">
    <w:pPr>
      <w:tabs>
        <w:tab w:val="left" w:pos="28"/>
        <w:tab w:val="left" w:pos="1701"/>
        <w:tab w:val="left" w:pos="3686"/>
        <w:tab w:val="left" w:pos="7173"/>
      </w:tabs>
      <w:ind w:firstLine="28"/>
      <w:rPr>
        <w:sz w:val="14"/>
      </w:rPr>
    </w:pPr>
    <w:r w:rsidRPr="008A6C16">
      <w:rPr>
        <w:sz w:val="14"/>
      </w:rPr>
      <w:tab/>
    </w:r>
    <w:r w:rsidR="00443B6F">
      <w:rPr>
        <w:noProof/>
      </w:rPr>
      <w:pict>
        <v:rect id="Rectangle 46" o:spid="_x0000_s2055" style="position:absolute;left:0;text-align:left;margin-left:56.7pt;margin-top:796.65pt;width:481.9pt;height:2.85pt;z-index:-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" o:allowincell="f" o:allowoverlap="f" fillcolor="#034a31" stroked="f">
          <w10:wrap anchorx="page" anchory="page"/>
          <w10:anchorlock/>
        </v:rect>
      </w:pict>
    </w:r>
    <w:r w:rsidRPr="008A6C16">
      <w:rPr>
        <w:sz w:val="14"/>
      </w:rPr>
      <w:tab/>
      <w:t xml:space="preserve">             </w:t>
    </w:r>
    <w:r w:rsidRPr="008A6C16">
      <w:rPr>
        <w:sz w:val="14"/>
      </w:rPr>
      <w:tab/>
      <w:t xml:space="preserve">                        </w:t>
    </w:r>
  </w:p>
  <w:p w:rsidR="00972EF5" w:rsidRDefault="00443B6F" w:rsidP="004073A0">
    <w:pPr>
      <w:tabs>
        <w:tab w:val="left" w:pos="28"/>
        <w:tab w:val="left" w:pos="7173"/>
      </w:tabs>
      <w:ind w:firstLine="28"/>
      <w:rPr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51" type="#_x0000_t202" style="position:absolute;left:0;text-align:left;margin-left:170.55pt;margin-top:5.25pt;width:193.2pt;height:27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" o:allowincell="f" stroked="f">
          <v:textbox>
            <w:txbxContent>
              <w:p w:rsidR="00972EF5" w:rsidRDefault="000510BB" w:rsidP="00E74FD4">
                <w:pPr>
                  <w:ind w:left="-567" w:firstLine="567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S4910081.01</w:t>
                </w:r>
              </w:p>
              <w:p w:rsidR="00972EF5" w:rsidRDefault="00972EF5" w:rsidP="00763526">
                <w:pPr>
                  <w:rPr>
                    <w:sz w:val="14"/>
                  </w:rPr>
                </w:pPr>
              </w:p>
            </w:txbxContent>
          </v:textbox>
        </v:shape>
      </w:pict>
    </w:r>
    <w:r w:rsidR="00972EF5">
      <w:rPr>
        <w:sz w:val="14"/>
      </w:rPr>
      <w:tab/>
    </w:r>
  </w:p>
  <w:p w:rsidR="00972EF5" w:rsidRPr="008A6C16" w:rsidRDefault="00972EF5" w:rsidP="00D91D01">
    <w:pPr>
      <w:tabs>
        <w:tab w:val="left" w:pos="28"/>
        <w:tab w:val="left" w:pos="1701"/>
        <w:tab w:val="left" w:pos="3686"/>
        <w:tab w:val="left" w:pos="7173"/>
      </w:tabs>
      <w:ind w:firstLine="28"/>
      <w:rPr>
        <w:sz w:val="14"/>
      </w:rPr>
    </w:pPr>
    <w:r w:rsidRPr="008A6C16">
      <w:rPr>
        <w:sz w:val="14"/>
      </w:rPr>
      <w:t>IČ: 48133981</w:t>
    </w:r>
    <w:r w:rsidR="00443B6F">
      <w:rPr>
        <w:noProof/>
      </w:rPr>
      <w:pict>
        <v:shape id="Text Box 47" o:spid="_x0000_s2050" type="#_x0000_t202" style="position:absolute;left:0;text-align:left;margin-left:404.1pt;margin-top:-7.35pt;width:85.05pt;height:14.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" o:allowincell="f" stroked="f">
          <v:textbox>
            <w:txbxContent>
              <w:p w:rsidR="00972EF5" w:rsidRDefault="00972EF5" w:rsidP="00763526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 xml:space="preserve">Strana  </w:t>
                </w:r>
                <w:r w:rsidR="00EF057A">
                  <w:rPr>
                    <w:rStyle w:val="slostrnky"/>
                    <w:rFonts w:ascii="Verdana" w:hAnsi="Verdana"/>
                    <w:sz w:val="14"/>
                  </w:rPr>
                  <w:fldChar w:fldCharType="begin"/>
                </w:r>
                <w:r>
                  <w:rPr>
                    <w:rStyle w:val="slostrnky"/>
                    <w:rFonts w:ascii="Verdana" w:hAnsi="Verdana"/>
                    <w:sz w:val="14"/>
                  </w:rPr>
                  <w:instrText xml:space="preserve"> PAGE </w:instrText>
                </w:r>
                <w:r w:rsidR="00EF057A">
                  <w:rPr>
                    <w:rStyle w:val="slostrnky"/>
                    <w:rFonts w:ascii="Verdana" w:hAnsi="Verdana"/>
                    <w:sz w:val="14"/>
                  </w:rPr>
                  <w:fldChar w:fldCharType="separate"/>
                </w:r>
                <w:r w:rsidR="00A316EA">
                  <w:rPr>
                    <w:rStyle w:val="slostrnky"/>
                    <w:rFonts w:ascii="Verdana" w:hAnsi="Verdana"/>
                    <w:noProof/>
                    <w:sz w:val="14"/>
                  </w:rPr>
                  <w:t>1</w:t>
                </w:r>
                <w:r w:rsidR="00EF057A">
                  <w:rPr>
                    <w:rStyle w:val="slostrnky"/>
                    <w:rFonts w:ascii="Verdana" w:hAnsi="Verdana"/>
                    <w:sz w:val="14"/>
                  </w:rPr>
                  <w:fldChar w:fldCharType="end"/>
                </w:r>
                <w:r>
                  <w:rPr>
                    <w:rStyle w:val="slostrnky"/>
                    <w:rFonts w:ascii="Verdana" w:hAnsi="Verdana"/>
                    <w:sz w:val="14"/>
                  </w:rPr>
                  <w:t>/</w:t>
                </w:r>
                <w:r w:rsidR="00443B6F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begin"/>
                </w:r>
                <w:r w:rsidR="00443B6F">
                  <w:rPr>
                    <w:rStyle w:val="slostrnky"/>
                    <w:rFonts w:ascii="Verdana" w:hAnsi="Verdana"/>
                    <w:noProof/>
                    <w:sz w:val="14"/>
                  </w:rPr>
                  <w:instrText xml:space="preserve"> SECTIONPAGES   \* MERGEFORMAT </w:instrText>
                </w:r>
                <w:r w:rsidR="00443B6F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separate"/>
                </w:r>
                <w:r w:rsidR="00A316EA" w:rsidRPr="00A316EA">
                  <w:rPr>
                    <w:rStyle w:val="slostrnky"/>
                    <w:rFonts w:ascii="Verdana" w:hAnsi="Verdana"/>
                    <w:noProof/>
                    <w:sz w:val="14"/>
                  </w:rPr>
                  <w:t>1</w:t>
                </w:r>
                <w:r w:rsidR="00443B6F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end"/>
                </w:r>
              </w:p>
            </w:txbxContent>
          </v:textbox>
        </v:shape>
      </w:pict>
    </w:r>
    <w:r>
      <w:rPr>
        <w:sz w:val="14"/>
      </w:rPr>
      <w:tab/>
    </w:r>
    <w:r w:rsidRPr="008A6C16">
      <w:rPr>
        <w:sz w:val="14"/>
      </w:rPr>
      <w:t>DIČ: CZ48133981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Default="00972EF5">
    <w:pPr>
      <w:spacing w:line="160" w:lineRule="atLeast"/>
      <w:rPr>
        <w:b/>
        <w:sz w:val="14"/>
      </w:rPr>
    </w:pPr>
  </w:p>
  <w:p w:rsidR="00972EF5" w:rsidRDefault="00972EF5">
    <w:pPr>
      <w:spacing w:line="160" w:lineRule="atLeast"/>
      <w:rPr>
        <w:sz w:val="14"/>
      </w:rPr>
    </w:pPr>
  </w:p>
  <w:p w:rsidR="00972EF5" w:rsidRDefault="00972EF5">
    <w:pPr>
      <w:spacing w:line="160" w:lineRule="atLeast"/>
      <w:rPr>
        <w:sz w:val="14"/>
      </w:rPr>
    </w:pPr>
  </w:p>
  <w:p w:rsidR="00972EF5" w:rsidRDefault="00972EF5">
    <w:pPr>
      <w:spacing w:line="160" w:lineRule="atLeas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6F" w:rsidRDefault="00443B6F">
      <w:r>
        <w:separator/>
      </w:r>
    </w:p>
  </w:footnote>
  <w:footnote w:type="continuationSeparator" w:id="0">
    <w:p w:rsidR="00443B6F" w:rsidRDefault="0044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EA" w:rsidRDefault="00443B6F">
    <w:r>
      <w:rPr>
        <w:noProof/>
      </w:rPr>
      <w:pict>
        <v:rect id="_x0000_s2056" alt="GRZ_uni" style="position:absolute;margin-left:0;margin-top:0;width:168pt;height:36.2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" o:allowincell="f" filled="f" stroked="f">
          <o:lock v:ext="edit" aspectratio="t"/>
          <w10:wrap type="topAndBottom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EA" w:rsidRPr="008A6C16" w:rsidRDefault="00443B6F" w:rsidP="009E574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57.05pt;margin-top:79.45pt;width:480.4pt;height:11.05pt;z-index:-2;visibility:visible;mso-position-horizontal-relative:page;mso-position-vertical-relative:page" o:allowincell="f" o:allowoverlap="f">
          <v:imagedata r:id="rId1" o:title=""/>
          <w10:wrap anchorx="page" anchory="page"/>
          <w10:anchorlock/>
        </v:shape>
      </w:pict>
    </w:r>
    <w:r>
      <w:rPr>
        <w:noProof/>
      </w:rPr>
      <w:pict>
        <v:shape id="_x0000_s2060" type="#_x0000_t75" style="position:absolute;margin-left:58.3pt;margin-top:28.3pt;width:132pt;height:36.9pt;z-index:8;visibility:visible;mso-position-horizontal-relative:page;mso-position-vertical-relative:page" o:allowoverlap="f">
          <v:imagedata r:id="rId2" o:title="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05.4pt;margin-top:28.35pt;width:131.25pt;height:36.85pt;z-index:-3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AhqgIAAKg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" filled="f" stroked="f">
          <v:textbox inset="0,0,0,0">
            <w:txbxContent>
              <w:p w:rsidR="00A316EA" w:rsidRPr="00371D89" w:rsidRDefault="00A316EA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Ve Smečkách 33, 110 00 Praha 1</w:t>
                </w:r>
              </w:p>
              <w:p w:rsidR="00A316EA" w:rsidRPr="00371D89" w:rsidRDefault="00A316EA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tel.: +420 222 871 </w:t>
                </w:r>
                <w:r>
                  <w:rPr>
                    <w:spacing w:val="-6"/>
                    <w:sz w:val="16"/>
                    <w:szCs w:val="16"/>
                  </w:rPr>
                  <w:t>871</w:t>
                </w:r>
              </w:p>
              <w:p w:rsidR="00A316EA" w:rsidRPr="00371D89" w:rsidRDefault="00A316EA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71D89">
                    <w:rPr>
                      <w:spacing w:val="-6"/>
                      <w:sz w:val="16"/>
                      <w:szCs w:val="16"/>
                    </w:rPr>
                    <w:t>info@szif.cz</w:t>
                  </w:r>
                </w:hyperlink>
                <w:r>
                  <w:rPr>
                    <w:spacing w:val="-6"/>
                    <w:sz w:val="16"/>
                    <w:szCs w:val="16"/>
                  </w:rPr>
                  <w:t>;</w:t>
                </w:r>
                <w:r w:rsidRPr="00371D89">
                  <w:rPr>
                    <w:spacing w:val="-6"/>
                    <w:sz w:val="16"/>
                    <w:szCs w:val="16"/>
                  </w:rPr>
                  <w:t xml:space="preserve"> www.szif.cz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EA" w:rsidRDefault="00A316EA">
    <w:pPr>
      <w:jc w:val="right"/>
    </w:pPr>
    <w:r>
      <w:t>First Page Text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Default="00443B6F">
    <w:r>
      <w:rPr>
        <w:noProof/>
      </w:rPr>
      <w:pict>
        <v:rect id="obrázek 1" o:spid="_x0000_s2049" alt="GRZ_uni" style="position:absolute;margin-left:0;margin-top:0;width:168pt;height:36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" o:allowincell="f" filled="f" stroked="f">
          <o:lock v:ext="edit" aspectratio="t"/>
          <w10:wrap type="topAndBottom"/>
        </v:rect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Pr="008A6C16" w:rsidRDefault="00443B6F" w:rsidP="009E574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3" o:spid="_x0000_s2054" type="#_x0000_t75" style="position:absolute;margin-left:57.05pt;margin-top:79.45pt;width:480.4pt;height:11.05pt;z-index:-5;visibility:visible;mso-position-horizontal-relative:page;mso-position-vertical-relative:page" o:allowincell="f" o:allowoverlap="f">
          <v:imagedata r:id="rId1" o:title=""/>
          <w10:wrap anchorx="page" anchory="page"/>
          <w10:anchorlock/>
        </v:shape>
      </w:pict>
    </w:r>
    <w:r>
      <w:rPr>
        <w:noProof/>
      </w:rPr>
      <w:pict>
        <v:shape id="obrázek 35" o:spid="_x0000_s2053" type="#_x0000_t75" style="position:absolute;margin-left:58.3pt;margin-top:28.3pt;width:132pt;height:36.9pt;z-index:4;visibility:visible;mso-position-horizontal-relative:page;mso-position-vertical-relative:page" o:allowoverlap="f">
          <v:imagedata r:id="rId2" o:title="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2" type="#_x0000_t202" style="position:absolute;margin-left:405.4pt;margin-top:28.35pt;width:131.25pt;height:36.85pt;z-index:-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AhqgIAAKg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" filled="f" stroked="f">
          <v:textbox inset="0,0,0,0">
            <w:txbxContent>
              <w:p w:rsidR="00972EF5" w:rsidRPr="00371D89" w:rsidRDefault="00972EF5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Ve Smečkách 33, 110 00 Praha 1</w:t>
                </w:r>
              </w:p>
              <w:p w:rsidR="00972EF5" w:rsidRPr="00371D89" w:rsidRDefault="00972EF5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tel.: +420 222 871 </w:t>
                </w:r>
                <w:r>
                  <w:rPr>
                    <w:spacing w:val="-6"/>
                    <w:sz w:val="16"/>
                    <w:szCs w:val="16"/>
                  </w:rPr>
                  <w:t>871</w:t>
                </w:r>
              </w:p>
              <w:p w:rsidR="00972EF5" w:rsidRPr="00371D89" w:rsidRDefault="00972EF5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71D89">
                    <w:rPr>
                      <w:spacing w:val="-6"/>
                      <w:sz w:val="16"/>
                      <w:szCs w:val="16"/>
                    </w:rPr>
                    <w:t>info@szif.cz</w:t>
                  </w:r>
                </w:hyperlink>
                <w:r>
                  <w:rPr>
                    <w:spacing w:val="-6"/>
                    <w:sz w:val="16"/>
                    <w:szCs w:val="16"/>
                  </w:rPr>
                  <w:t>;</w:t>
                </w:r>
                <w:r w:rsidRPr="00371D89">
                  <w:rPr>
                    <w:spacing w:val="-6"/>
                    <w:sz w:val="16"/>
                    <w:szCs w:val="16"/>
                  </w:rPr>
                  <w:t xml:space="preserve"> www.szif.cz</w:t>
                </w:r>
              </w:p>
            </w:txbxContent>
          </v:textbox>
          <w10:wrap anchorx="page" anchory="page"/>
          <w10:anchorlock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Default="00972EF5">
    <w:pPr>
      <w:jc w:val="right"/>
    </w:pPr>
    <w:r>
      <w:t>First Page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342712"/>
    <w:multiLevelType w:val="multilevel"/>
    <w:tmpl w:val="DED88A1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1">
    <w:nsid w:val="04AD06A4"/>
    <w:multiLevelType w:val="multilevel"/>
    <w:tmpl w:val="FBBE5AA0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059C6031"/>
    <w:multiLevelType w:val="multilevel"/>
    <w:tmpl w:val="51D6D17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1">
    <w:nsid w:val="0CB362F2"/>
    <w:multiLevelType w:val="multilevel"/>
    <w:tmpl w:val="7AC4444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1">
    <w:nsid w:val="0CDE5933"/>
    <w:multiLevelType w:val="multilevel"/>
    <w:tmpl w:val="9FD8C71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1">
    <w:nsid w:val="10FD653B"/>
    <w:multiLevelType w:val="singleLevel"/>
    <w:tmpl w:val="9CD8733E"/>
    <w:lvl w:ilvl="0">
      <w:start w:val="1"/>
      <w:numFmt w:val="bullet"/>
      <w:pStyle w:val="Nadpis1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6" w15:restartNumberingAfterBreak="1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1">
    <w:nsid w:val="23506F81"/>
    <w:multiLevelType w:val="multilevel"/>
    <w:tmpl w:val="1E028D76"/>
    <w:lvl w:ilvl="0">
      <w:start w:val="4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1">
    <w:nsid w:val="27620220"/>
    <w:multiLevelType w:val="multilevel"/>
    <w:tmpl w:val="26DC085E"/>
    <w:lvl w:ilvl="0">
      <w:start w:val="4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1">
    <w:nsid w:val="35CD33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445248A6"/>
    <w:multiLevelType w:val="singleLevel"/>
    <w:tmpl w:val="95600A74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1" w15:restartNumberingAfterBreak="1">
    <w:nsid w:val="450E678F"/>
    <w:multiLevelType w:val="multilevel"/>
    <w:tmpl w:val="EB8AA000"/>
    <w:lvl w:ilvl="0">
      <w:start w:val="2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1">
    <w:nsid w:val="47525AEA"/>
    <w:multiLevelType w:val="hybridMultilevel"/>
    <w:tmpl w:val="78888BDE"/>
    <w:lvl w:ilvl="0" w:tplc="1E70F18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A9CE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2442ED5"/>
    <w:multiLevelType w:val="hybridMultilevel"/>
    <w:tmpl w:val="3B6C214C"/>
    <w:lvl w:ilvl="0" w:tplc="8E3E8AB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2337AB1"/>
    <w:multiLevelType w:val="multilevel"/>
    <w:tmpl w:val="A54272C2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1">
    <w:nsid w:val="62A226E1"/>
    <w:multiLevelType w:val="multilevel"/>
    <w:tmpl w:val="32BA7B7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6" w15:restartNumberingAfterBreak="1">
    <w:nsid w:val="68863337"/>
    <w:multiLevelType w:val="multilevel"/>
    <w:tmpl w:val="80CEDE5A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1">
    <w:nsid w:val="69AD6C81"/>
    <w:multiLevelType w:val="multilevel"/>
    <w:tmpl w:val="EB08228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1">
    <w:nsid w:val="6A1C0F84"/>
    <w:multiLevelType w:val="multilevel"/>
    <w:tmpl w:val="D1065810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1">
    <w:nsid w:val="711A4AA1"/>
    <w:multiLevelType w:val="multilevel"/>
    <w:tmpl w:val="6188FA36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1">
    <w:nsid w:val="79FC7DC3"/>
    <w:multiLevelType w:val="multilevel"/>
    <w:tmpl w:val="E1C4D7E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7E1F2C3A"/>
    <w:multiLevelType w:val="singleLevel"/>
    <w:tmpl w:val="BF2803CA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0"/>
  </w:num>
  <w:num w:numId="11">
    <w:abstractNumId w:val="21"/>
  </w:num>
  <w:num w:numId="12">
    <w:abstractNumId w:val="9"/>
  </w:num>
  <w:num w:numId="13">
    <w:abstractNumId w:val="14"/>
  </w:num>
  <w:num w:numId="14">
    <w:abstractNumId w:val="18"/>
  </w:num>
  <w:num w:numId="15">
    <w:abstractNumId w:val="19"/>
  </w:num>
  <w:num w:numId="16">
    <w:abstractNumId w:val="16"/>
  </w:num>
  <w:num w:numId="17">
    <w:abstractNumId w:val="1"/>
  </w:num>
  <w:num w:numId="18">
    <w:abstractNumId w:val="3"/>
  </w:num>
  <w:num w:numId="19">
    <w:abstractNumId w:val="2"/>
  </w:num>
  <w:num w:numId="20">
    <w:abstractNumId w:val="13"/>
  </w:num>
  <w:num w:numId="21">
    <w:abstractNumId w:val="20"/>
  </w:num>
  <w:num w:numId="2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 fillcolor="#034a31" stroke="f">
      <v:fill color="#034a31"/>
      <v:stroke on="f"/>
      <o:colormru v:ext="edit" colors="#034a3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E96"/>
    <w:rsid w:val="00003C74"/>
    <w:rsid w:val="000060E7"/>
    <w:rsid w:val="0001118E"/>
    <w:rsid w:val="00017238"/>
    <w:rsid w:val="00020927"/>
    <w:rsid w:val="00033488"/>
    <w:rsid w:val="00035003"/>
    <w:rsid w:val="00037770"/>
    <w:rsid w:val="00045A6D"/>
    <w:rsid w:val="000510BB"/>
    <w:rsid w:val="0005400F"/>
    <w:rsid w:val="0005622B"/>
    <w:rsid w:val="00060632"/>
    <w:rsid w:val="00065D32"/>
    <w:rsid w:val="0007022D"/>
    <w:rsid w:val="00074435"/>
    <w:rsid w:val="000747C8"/>
    <w:rsid w:val="00074B23"/>
    <w:rsid w:val="00082618"/>
    <w:rsid w:val="000847B1"/>
    <w:rsid w:val="000A5C4F"/>
    <w:rsid w:val="000B0447"/>
    <w:rsid w:val="000B07B1"/>
    <w:rsid w:val="000B1711"/>
    <w:rsid w:val="000B216B"/>
    <w:rsid w:val="000B29A0"/>
    <w:rsid w:val="000C5301"/>
    <w:rsid w:val="000D00B3"/>
    <w:rsid w:val="000D425C"/>
    <w:rsid w:val="000D5170"/>
    <w:rsid w:val="000E295C"/>
    <w:rsid w:val="000E3957"/>
    <w:rsid w:val="000F1B84"/>
    <w:rsid w:val="001002EE"/>
    <w:rsid w:val="00104644"/>
    <w:rsid w:val="00111980"/>
    <w:rsid w:val="00122579"/>
    <w:rsid w:val="001322B5"/>
    <w:rsid w:val="00151503"/>
    <w:rsid w:val="0015706F"/>
    <w:rsid w:val="001614A5"/>
    <w:rsid w:val="00163C2F"/>
    <w:rsid w:val="00165151"/>
    <w:rsid w:val="00166185"/>
    <w:rsid w:val="0016622B"/>
    <w:rsid w:val="00173E04"/>
    <w:rsid w:val="00194B6F"/>
    <w:rsid w:val="0019792E"/>
    <w:rsid w:val="001A1F6D"/>
    <w:rsid w:val="001A63EF"/>
    <w:rsid w:val="001B40DE"/>
    <w:rsid w:val="001C2730"/>
    <w:rsid w:val="001D2EA5"/>
    <w:rsid w:val="001D30A1"/>
    <w:rsid w:val="001D57CC"/>
    <w:rsid w:val="001D5F52"/>
    <w:rsid w:val="001D6380"/>
    <w:rsid w:val="001E03F6"/>
    <w:rsid w:val="001E655A"/>
    <w:rsid w:val="001F3F4C"/>
    <w:rsid w:val="001F6040"/>
    <w:rsid w:val="0021131F"/>
    <w:rsid w:val="00211836"/>
    <w:rsid w:val="002157C7"/>
    <w:rsid w:val="00215F95"/>
    <w:rsid w:val="002211FB"/>
    <w:rsid w:val="00222364"/>
    <w:rsid w:val="002225D1"/>
    <w:rsid w:val="00232127"/>
    <w:rsid w:val="00236F5C"/>
    <w:rsid w:val="00250383"/>
    <w:rsid w:val="00256977"/>
    <w:rsid w:val="00265603"/>
    <w:rsid w:val="00276FC0"/>
    <w:rsid w:val="00283E48"/>
    <w:rsid w:val="00285673"/>
    <w:rsid w:val="00285B26"/>
    <w:rsid w:val="0028650A"/>
    <w:rsid w:val="002946CE"/>
    <w:rsid w:val="002A1513"/>
    <w:rsid w:val="002A2BD8"/>
    <w:rsid w:val="002A38ED"/>
    <w:rsid w:val="002A7A38"/>
    <w:rsid w:val="002B0142"/>
    <w:rsid w:val="002B5644"/>
    <w:rsid w:val="002B732B"/>
    <w:rsid w:val="002C33DF"/>
    <w:rsid w:val="002C582F"/>
    <w:rsid w:val="002C5E7B"/>
    <w:rsid w:val="002D49BD"/>
    <w:rsid w:val="00303493"/>
    <w:rsid w:val="00303A0A"/>
    <w:rsid w:val="00310E62"/>
    <w:rsid w:val="00311179"/>
    <w:rsid w:val="003171F1"/>
    <w:rsid w:val="0032220F"/>
    <w:rsid w:val="00324675"/>
    <w:rsid w:val="003261FF"/>
    <w:rsid w:val="003306D7"/>
    <w:rsid w:val="00334F29"/>
    <w:rsid w:val="003353CA"/>
    <w:rsid w:val="00342158"/>
    <w:rsid w:val="00345CE6"/>
    <w:rsid w:val="003516AC"/>
    <w:rsid w:val="00353D65"/>
    <w:rsid w:val="00366821"/>
    <w:rsid w:val="0037227F"/>
    <w:rsid w:val="003806C7"/>
    <w:rsid w:val="0038104E"/>
    <w:rsid w:val="00384B5A"/>
    <w:rsid w:val="0039101C"/>
    <w:rsid w:val="0039488B"/>
    <w:rsid w:val="003A0676"/>
    <w:rsid w:val="003A1A6E"/>
    <w:rsid w:val="003A5BC4"/>
    <w:rsid w:val="003B0F26"/>
    <w:rsid w:val="003B5038"/>
    <w:rsid w:val="003B769E"/>
    <w:rsid w:val="003B7E9E"/>
    <w:rsid w:val="003C101E"/>
    <w:rsid w:val="003C44D3"/>
    <w:rsid w:val="003C66FF"/>
    <w:rsid w:val="003C6791"/>
    <w:rsid w:val="003C6AFE"/>
    <w:rsid w:val="003C79A0"/>
    <w:rsid w:val="003D3157"/>
    <w:rsid w:val="003D3623"/>
    <w:rsid w:val="003D5145"/>
    <w:rsid w:val="003E5BD7"/>
    <w:rsid w:val="003E5D7B"/>
    <w:rsid w:val="003E7D08"/>
    <w:rsid w:val="0040238C"/>
    <w:rsid w:val="004073A0"/>
    <w:rsid w:val="00407DF6"/>
    <w:rsid w:val="00426DF0"/>
    <w:rsid w:val="0043240A"/>
    <w:rsid w:val="00443B6F"/>
    <w:rsid w:val="004536CE"/>
    <w:rsid w:val="00453D4D"/>
    <w:rsid w:val="00466FDB"/>
    <w:rsid w:val="004712EA"/>
    <w:rsid w:val="00473423"/>
    <w:rsid w:val="0047516B"/>
    <w:rsid w:val="00482775"/>
    <w:rsid w:val="00490ED1"/>
    <w:rsid w:val="00494C5E"/>
    <w:rsid w:val="00495FD4"/>
    <w:rsid w:val="004A1F86"/>
    <w:rsid w:val="004A383A"/>
    <w:rsid w:val="004A5401"/>
    <w:rsid w:val="004C1E6D"/>
    <w:rsid w:val="004D0090"/>
    <w:rsid w:val="004D71D0"/>
    <w:rsid w:val="004F5E05"/>
    <w:rsid w:val="005025CC"/>
    <w:rsid w:val="00502D45"/>
    <w:rsid w:val="00507094"/>
    <w:rsid w:val="00511C3C"/>
    <w:rsid w:val="005204A1"/>
    <w:rsid w:val="00523128"/>
    <w:rsid w:val="005403E2"/>
    <w:rsid w:val="005413CE"/>
    <w:rsid w:val="00564259"/>
    <w:rsid w:val="00565884"/>
    <w:rsid w:val="00567E2C"/>
    <w:rsid w:val="00570A0D"/>
    <w:rsid w:val="00572852"/>
    <w:rsid w:val="00582E49"/>
    <w:rsid w:val="005853B7"/>
    <w:rsid w:val="0058556E"/>
    <w:rsid w:val="00591FF3"/>
    <w:rsid w:val="0059666F"/>
    <w:rsid w:val="005A01A9"/>
    <w:rsid w:val="005A3E1F"/>
    <w:rsid w:val="005A56C5"/>
    <w:rsid w:val="005A6CED"/>
    <w:rsid w:val="005B52FC"/>
    <w:rsid w:val="005B5F4E"/>
    <w:rsid w:val="005B6BBD"/>
    <w:rsid w:val="005C556F"/>
    <w:rsid w:val="005C5C33"/>
    <w:rsid w:val="005D4CE4"/>
    <w:rsid w:val="005D5114"/>
    <w:rsid w:val="005E0CF0"/>
    <w:rsid w:val="005F106A"/>
    <w:rsid w:val="005F1810"/>
    <w:rsid w:val="005F1B96"/>
    <w:rsid w:val="005F4DAB"/>
    <w:rsid w:val="005F759C"/>
    <w:rsid w:val="005F7AA0"/>
    <w:rsid w:val="0060693A"/>
    <w:rsid w:val="00613B3F"/>
    <w:rsid w:val="00614966"/>
    <w:rsid w:val="006215BC"/>
    <w:rsid w:val="006227C3"/>
    <w:rsid w:val="006230D6"/>
    <w:rsid w:val="00623E52"/>
    <w:rsid w:val="0062515A"/>
    <w:rsid w:val="00626E63"/>
    <w:rsid w:val="006331A1"/>
    <w:rsid w:val="00647BE0"/>
    <w:rsid w:val="0065147B"/>
    <w:rsid w:val="00653BBB"/>
    <w:rsid w:val="00654465"/>
    <w:rsid w:val="00665CCC"/>
    <w:rsid w:val="0067274C"/>
    <w:rsid w:val="0067762A"/>
    <w:rsid w:val="0067770D"/>
    <w:rsid w:val="006814AB"/>
    <w:rsid w:val="00683BC5"/>
    <w:rsid w:val="006937E3"/>
    <w:rsid w:val="006C2481"/>
    <w:rsid w:val="006C3711"/>
    <w:rsid w:val="006D1BA6"/>
    <w:rsid w:val="006E7FBF"/>
    <w:rsid w:val="006F1F7A"/>
    <w:rsid w:val="007069C8"/>
    <w:rsid w:val="007106E7"/>
    <w:rsid w:val="0071284A"/>
    <w:rsid w:val="00727ECF"/>
    <w:rsid w:val="007354FF"/>
    <w:rsid w:val="00742AAC"/>
    <w:rsid w:val="00743D18"/>
    <w:rsid w:val="00754454"/>
    <w:rsid w:val="00760446"/>
    <w:rsid w:val="00761584"/>
    <w:rsid w:val="00763526"/>
    <w:rsid w:val="00766F12"/>
    <w:rsid w:val="00770F76"/>
    <w:rsid w:val="00774026"/>
    <w:rsid w:val="0078021B"/>
    <w:rsid w:val="00781D3A"/>
    <w:rsid w:val="00781EA8"/>
    <w:rsid w:val="00783A55"/>
    <w:rsid w:val="007847D0"/>
    <w:rsid w:val="007867F5"/>
    <w:rsid w:val="00793E0B"/>
    <w:rsid w:val="00794F96"/>
    <w:rsid w:val="007A0F7E"/>
    <w:rsid w:val="007B51E7"/>
    <w:rsid w:val="007C23CE"/>
    <w:rsid w:val="007C51EF"/>
    <w:rsid w:val="007C75CC"/>
    <w:rsid w:val="007D26B8"/>
    <w:rsid w:val="007F0D91"/>
    <w:rsid w:val="007F53CE"/>
    <w:rsid w:val="007F729C"/>
    <w:rsid w:val="0080797E"/>
    <w:rsid w:val="0081436B"/>
    <w:rsid w:val="008156C9"/>
    <w:rsid w:val="00823233"/>
    <w:rsid w:val="00823276"/>
    <w:rsid w:val="0082383A"/>
    <w:rsid w:val="0082596C"/>
    <w:rsid w:val="0083355F"/>
    <w:rsid w:val="00840056"/>
    <w:rsid w:val="00852FDA"/>
    <w:rsid w:val="008573DC"/>
    <w:rsid w:val="00861AC7"/>
    <w:rsid w:val="0086257B"/>
    <w:rsid w:val="008660A6"/>
    <w:rsid w:val="00866260"/>
    <w:rsid w:val="0087673D"/>
    <w:rsid w:val="008775F8"/>
    <w:rsid w:val="00885113"/>
    <w:rsid w:val="008867BE"/>
    <w:rsid w:val="00894E40"/>
    <w:rsid w:val="0089683A"/>
    <w:rsid w:val="008A419E"/>
    <w:rsid w:val="008A6C16"/>
    <w:rsid w:val="008B04A8"/>
    <w:rsid w:val="008B04FB"/>
    <w:rsid w:val="008B21A5"/>
    <w:rsid w:val="008B3D7C"/>
    <w:rsid w:val="008C0848"/>
    <w:rsid w:val="008C65F9"/>
    <w:rsid w:val="008D3C3A"/>
    <w:rsid w:val="008D4755"/>
    <w:rsid w:val="008E2FBF"/>
    <w:rsid w:val="008E61FC"/>
    <w:rsid w:val="008F1E6F"/>
    <w:rsid w:val="008F1E8F"/>
    <w:rsid w:val="008F5892"/>
    <w:rsid w:val="008F58D4"/>
    <w:rsid w:val="00905F50"/>
    <w:rsid w:val="009129DC"/>
    <w:rsid w:val="00913E53"/>
    <w:rsid w:val="009229B0"/>
    <w:rsid w:val="00922B97"/>
    <w:rsid w:val="00932EC6"/>
    <w:rsid w:val="00934FF0"/>
    <w:rsid w:val="00940CA5"/>
    <w:rsid w:val="009503A7"/>
    <w:rsid w:val="00954FF3"/>
    <w:rsid w:val="009550D6"/>
    <w:rsid w:val="00961DEB"/>
    <w:rsid w:val="009661FD"/>
    <w:rsid w:val="00970590"/>
    <w:rsid w:val="0097156D"/>
    <w:rsid w:val="00972EF5"/>
    <w:rsid w:val="0097370D"/>
    <w:rsid w:val="0097468B"/>
    <w:rsid w:val="00974F7A"/>
    <w:rsid w:val="00982F54"/>
    <w:rsid w:val="0098554B"/>
    <w:rsid w:val="009864EB"/>
    <w:rsid w:val="00990C68"/>
    <w:rsid w:val="00995005"/>
    <w:rsid w:val="009A1282"/>
    <w:rsid w:val="009A15F1"/>
    <w:rsid w:val="009B1C8F"/>
    <w:rsid w:val="009B2429"/>
    <w:rsid w:val="009B5913"/>
    <w:rsid w:val="009C0E04"/>
    <w:rsid w:val="009D0623"/>
    <w:rsid w:val="009D491E"/>
    <w:rsid w:val="009D68DF"/>
    <w:rsid w:val="009D7373"/>
    <w:rsid w:val="009E0E7E"/>
    <w:rsid w:val="009E1A00"/>
    <w:rsid w:val="009E485F"/>
    <w:rsid w:val="009E5746"/>
    <w:rsid w:val="009E7458"/>
    <w:rsid w:val="009E794E"/>
    <w:rsid w:val="009F0A18"/>
    <w:rsid w:val="009F1850"/>
    <w:rsid w:val="009F3331"/>
    <w:rsid w:val="009F5742"/>
    <w:rsid w:val="009F5B16"/>
    <w:rsid w:val="00A01C48"/>
    <w:rsid w:val="00A300DC"/>
    <w:rsid w:val="00A316EA"/>
    <w:rsid w:val="00A31DEB"/>
    <w:rsid w:val="00A33D8A"/>
    <w:rsid w:val="00A35142"/>
    <w:rsid w:val="00A36FD2"/>
    <w:rsid w:val="00A41B71"/>
    <w:rsid w:val="00A41C9E"/>
    <w:rsid w:val="00A43A6D"/>
    <w:rsid w:val="00A54518"/>
    <w:rsid w:val="00A556AD"/>
    <w:rsid w:val="00A60313"/>
    <w:rsid w:val="00A715B8"/>
    <w:rsid w:val="00A83556"/>
    <w:rsid w:val="00A84CF7"/>
    <w:rsid w:val="00A87E8C"/>
    <w:rsid w:val="00A90BDA"/>
    <w:rsid w:val="00A94329"/>
    <w:rsid w:val="00A962BA"/>
    <w:rsid w:val="00AA1D5C"/>
    <w:rsid w:val="00AA713D"/>
    <w:rsid w:val="00AB3856"/>
    <w:rsid w:val="00AB3C1E"/>
    <w:rsid w:val="00AC2BB6"/>
    <w:rsid w:val="00AC7686"/>
    <w:rsid w:val="00AD09A8"/>
    <w:rsid w:val="00AE04F6"/>
    <w:rsid w:val="00AE11BF"/>
    <w:rsid w:val="00AE1AE3"/>
    <w:rsid w:val="00AE20FB"/>
    <w:rsid w:val="00AE3445"/>
    <w:rsid w:val="00AE7EF6"/>
    <w:rsid w:val="00AF4EC8"/>
    <w:rsid w:val="00B00D57"/>
    <w:rsid w:val="00B047F1"/>
    <w:rsid w:val="00B04E97"/>
    <w:rsid w:val="00B14B76"/>
    <w:rsid w:val="00B21432"/>
    <w:rsid w:val="00B23E7C"/>
    <w:rsid w:val="00B33B33"/>
    <w:rsid w:val="00B40F9D"/>
    <w:rsid w:val="00B41420"/>
    <w:rsid w:val="00B42B98"/>
    <w:rsid w:val="00B4750A"/>
    <w:rsid w:val="00B477AA"/>
    <w:rsid w:val="00B52554"/>
    <w:rsid w:val="00B56E83"/>
    <w:rsid w:val="00B6322C"/>
    <w:rsid w:val="00B6730F"/>
    <w:rsid w:val="00B70FDA"/>
    <w:rsid w:val="00B72B56"/>
    <w:rsid w:val="00B73275"/>
    <w:rsid w:val="00B76B8D"/>
    <w:rsid w:val="00B77936"/>
    <w:rsid w:val="00B80A1D"/>
    <w:rsid w:val="00B84D77"/>
    <w:rsid w:val="00B87383"/>
    <w:rsid w:val="00B9223A"/>
    <w:rsid w:val="00B92890"/>
    <w:rsid w:val="00BA0407"/>
    <w:rsid w:val="00BA0E40"/>
    <w:rsid w:val="00BA5C34"/>
    <w:rsid w:val="00BA7A16"/>
    <w:rsid w:val="00BB1F8F"/>
    <w:rsid w:val="00BB4D83"/>
    <w:rsid w:val="00BC1D9E"/>
    <w:rsid w:val="00BC31F4"/>
    <w:rsid w:val="00BC6D7C"/>
    <w:rsid w:val="00BD3A4F"/>
    <w:rsid w:val="00BE45CB"/>
    <w:rsid w:val="00BF16E2"/>
    <w:rsid w:val="00BF22DC"/>
    <w:rsid w:val="00C04DFC"/>
    <w:rsid w:val="00C050EE"/>
    <w:rsid w:val="00C0519A"/>
    <w:rsid w:val="00C125F5"/>
    <w:rsid w:val="00C20CFA"/>
    <w:rsid w:val="00C3098C"/>
    <w:rsid w:val="00C313BE"/>
    <w:rsid w:val="00C42BD0"/>
    <w:rsid w:val="00C52A25"/>
    <w:rsid w:val="00C54803"/>
    <w:rsid w:val="00C574F0"/>
    <w:rsid w:val="00C6238B"/>
    <w:rsid w:val="00C70EAE"/>
    <w:rsid w:val="00C74728"/>
    <w:rsid w:val="00C74A9C"/>
    <w:rsid w:val="00C7557C"/>
    <w:rsid w:val="00C76E96"/>
    <w:rsid w:val="00C821A9"/>
    <w:rsid w:val="00C83D96"/>
    <w:rsid w:val="00C93287"/>
    <w:rsid w:val="00CA144A"/>
    <w:rsid w:val="00CA3F73"/>
    <w:rsid w:val="00CB01E9"/>
    <w:rsid w:val="00CB0309"/>
    <w:rsid w:val="00CB4422"/>
    <w:rsid w:val="00CB572C"/>
    <w:rsid w:val="00CC1DFC"/>
    <w:rsid w:val="00CC6133"/>
    <w:rsid w:val="00CD6D75"/>
    <w:rsid w:val="00CE5E3D"/>
    <w:rsid w:val="00CE5F20"/>
    <w:rsid w:val="00CE675D"/>
    <w:rsid w:val="00CE753C"/>
    <w:rsid w:val="00CF0480"/>
    <w:rsid w:val="00CF469D"/>
    <w:rsid w:val="00D0188E"/>
    <w:rsid w:val="00D02D9D"/>
    <w:rsid w:val="00D12B53"/>
    <w:rsid w:val="00D16D9E"/>
    <w:rsid w:val="00D2338C"/>
    <w:rsid w:val="00D263A4"/>
    <w:rsid w:val="00D371C1"/>
    <w:rsid w:val="00D40503"/>
    <w:rsid w:val="00D420B4"/>
    <w:rsid w:val="00D42814"/>
    <w:rsid w:val="00D43B12"/>
    <w:rsid w:val="00D44336"/>
    <w:rsid w:val="00D46140"/>
    <w:rsid w:val="00D571EB"/>
    <w:rsid w:val="00D61EB8"/>
    <w:rsid w:val="00D62A05"/>
    <w:rsid w:val="00D63296"/>
    <w:rsid w:val="00D63C1D"/>
    <w:rsid w:val="00D66244"/>
    <w:rsid w:val="00D74BC9"/>
    <w:rsid w:val="00D81F22"/>
    <w:rsid w:val="00D91D01"/>
    <w:rsid w:val="00D928B8"/>
    <w:rsid w:val="00DA1A49"/>
    <w:rsid w:val="00DA2F1D"/>
    <w:rsid w:val="00DB7C28"/>
    <w:rsid w:val="00DC0C94"/>
    <w:rsid w:val="00DC24CF"/>
    <w:rsid w:val="00DD1718"/>
    <w:rsid w:val="00DE2677"/>
    <w:rsid w:val="00DE46BE"/>
    <w:rsid w:val="00DE731A"/>
    <w:rsid w:val="00DE7451"/>
    <w:rsid w:val="00DF617D"/>
    <w:rsid w:val="00E06423"/>
    <w:rsid w:val="00E2269A"/>
    <w:rsid w:val="00E27E48"/>
    <w:rsid w:val="00E27F7B"/>
    <w:rsid w:val="00E3336A"/>
    <w:rsid w:val="00E339B2"/>
    <w:rsid w:val="00E3725F"/>
    <w:rsid w:val="00E469B7"/>
    <w:rsid w:val="00E52841"/>
    <w:rsid w:val="00E54871"/>
    <w:rsid w:val="00E5587F"/>
    <w:rsid w:val="00E60F9F"/>
    <w:rsid w:val="00E61CCA"/>
    <w:rsid w:val="00E623F0"/>
    <w:rsid w:val="00E63FB7"/>
    <w:rsid w:val="00E661F4"/>
    <w:rsid w:val="00E709E2"/>
    <w:rsid w:val="00E74FD4"/>
    <w:rsid w:val="00E8488D"/>
    <w:rsid w:val="00E87119"/>
    <w:rsid w:val="00E871B8"/>
    <w:rsid w:val="00EA24AF"/>
    <w:rsid w:val="00EA2D53"/>
    <w:rsid w:val="00EB3C8C"/>
    <w:rsid w:val="00EB3ECA"/>
    <w:rsid w:val="00EB4C62"/>
    <w:rsid w:val="00EC2AEC"/>
    <w:rsid w:val="00EC2FA7"/>
    <w:rsid w:val="00EC4D83"/>
    <w:rsid w:val="00ED035C"/>
    <w:rsid w:val="00ED2AB2"/>
    <w:rsid w:val="00ED440F"/>
    <w:rsid w:val="00ED5EC8"/>
    <w:rsid w:val="00EE221C"/>
    <w:rsid w:val="00EE2F78"/>
    <w:rsid w:val="00EF057A"/>
    <w:rsid w:val="00EF2BEA"/>
    <w:rsid w:val="00EF6222"/>
    <w:rsid w:val="00F03B19"/>
    <w:rsid w:val="00F062EE"/>
    <w:rsid w:val="00F0744F"/>
    <w:rsid w:val="00F2040C"/>
    <w:rsid w:val="00F231C4"/>
    <w:rsid w:val="00F2641E"/>
    <w:rsid w:val="00F305AE"/>
    <w:rsid w:val="00F32EB1"/>
    <w:rsid w:val="00F34F73"/>
    <w:rsid w:val="00F436CB"/>
    <w:rsid w:val="00F47D93"/>
    <w:rsid w:val="00F53901"/>
    <w:rsid w:val="00F60B97"/>
    <w:rsid w:val="00F70982"/>
    <w:rsid w:val="00F73585"/>
    <w:rsid w:val="00F735FE"/>
    <w:rsid w:val="00F80C5B"/>
    <w:rsid w:val="00F8247D"/>
    <w:rsid w:val="00F85A70"/>
    <w:rsid w:val="00F86D85"/>
    <w:rsid w:val="00F87E11"/>
    <w:rsid w:val="00F912D5"/>
    <w:rsid w:val="00F94F30"/>
    <w:rsid w:val="00FA3D3B"/>
    <w:rsid w:val="00FA5B6F"/>
    <w:rsid w:val="00FB2DD3"/>
    <w:rsid w:val="00FC15A8"/>
    <w:rsid w:val="00FC2FE3"/>
    <w:rsid w:val="00FC5F5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color="#034a31" stroke="f">
      <v:fill color="#034a31"/>
      <v:stroke on="f"/>
      <o:colormru v:ext="edit" colors="#034a31"/>
    </o:shapedefaults>
    <o:shapelayout v:ext="edit">
      <o:idmap v:ext="edit" data="1"/>
    </o:shapelayout>
  </w:shapeDefaults>
  <w:decimalSymbol w:val=","/>
  <w:listSeparator w:val=";"/>
  <w15:docId w15:val="{17C5998E-BBDB-4FE4-AFD3-5671489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"/>
    <w:qFormat/>
    <w:rsid w:val="008573DC"/>
    <w:pPr>
      <w:keepLines/>
    </w:pPr>
    <w:rPr>
      <w:rFonts w:ascii="Verdana" w:hAnsi="Verdana"/>
      <w:sz w:val="18"/>
    </w:rPr>
  </w:style>
  <w:style w:type="paragraph" w:styleId="Nadpis1">
    <w:name w:val="heading 1"/>
    <w:next w:val="Normln"/>
    <w:qFormat/>
    <w:rsid w:val="00B4750A"/>
    <w:pPr>
      <w:keepNext/>
      <w:keepLines/>
      <w:numPr>
        <w:numId w:val="1"/>
      </w:numPr>
      <w:tabs>
        <w:tab w:val="clear" w:pos="360"/>
        <w:tab w:val="left" w:pos="0"/>
      </w:tabs>
      <w:ind w:left="-227"/>
      <w:outlineLvl w:val="0"/>
    </w:pPr>
    <w:rPr>
      <w:rFonts w:ascii="Verdana" w:hAnsi="Verdana"/>
      <w:b/>
      <w:caps/>
      <w:sz w:val="32"/>
    </w:rPr>
  </w:style>
  <w:style w:type="paragraph" w:styleId="Nadpis2">
    <w:name w:val="heading 2"/>
    <w:basedOn w:val="Nadpis1"/>
    <w:next w:val="Normln"/>
    <w:qFormat/>
    <w:rsid w:val="00B4750A"/>
    <w:pPr>
      <w:numPr>
        <w:numId w:val="0"/>
      </w:numPr>
      <w:spacing w:after="240"/>
      <w:outlineLvl w:val="1"/>
    </w:pPr>
    <w:rPr>
      <w:caps w:val="0"/>
      <w:sz w:val="22"/>
    </w:rPr>
  </w:style>
  <w:style w:type="paragraph" w:styleId="Nadpis3">
    <w:name w:val="heading 3"/>
    <w:basedOn w:val="Nadpis1"/>
    <w:next w:val="Normln"/>
    <w:qFormat/>
    <w:rsid w:val="00B4750A"/>
    <w:pPr>
      <w:numPr>
        <w:numId w:val="0"/>
      </w:numPr>
      <w:spacing w:after="240"/>
      <w:outlineLvl w:val="2"/>
    </w:pPr>
    <w:rPr>
      <w:caps w:val="0"/>
      <w:sz w:val="18"/>
    </w:rPr>
  </w:style>
  <w:style w:type="paragraph" w:styleId="Nadpis4">
    <w:name w:val="heading 4"/>
    <w:basedOn w:val="Nadpis1"/>
    <w:next w:val="Normln"/>
    <w:qFormat/>
    <w:rsid w:val="00B4750A"/>
    <w:pPr>
      <w:spacing w:after="120"/>
      <w:outlineLvl w:val="3"/>
    </w:pPr>
    <w:rPr>
      <w:caps w:val="0"/>
      <w:sz w:val="24"/>
    </w:rPr>
  </w:style>
  <w:style w:type="paragraph" w:styleId="Nadpis5">
    <w:name w:val="heading 5"/>
    <w:basedOn w:val="Nadpis1"/>
    <w:next w:val="Normln"/>
    <w:qFormat/>
    <w:rsid w:val="00B4750A"/>
    <w:pPr>
      <w:outlineLvl w:val="4"/>
    </w:pPr>
    <w:rPr>
      <w:caps w:val="0"/>
      <w:sz w:val="24"/>
    </w:rPr>
  </w:style>
  <w:style w:type="paragraph" w:styleId="Nadpis6">
    <w:name w:val="heading 6"/>
    <w:basedOn w:val="Nadpis5"/>
    <w:next w:val="Normln"/>
    <w:qFormat/>
    <w:rsid w:val="00B4750A"/>
    <w:pPr>
      <w:outlineLvl w:val="5"/>
    </w:pPr>
  </w:style>
  <w:style w:type="paragraph" w:styleId="Nadpis7">
    <w:name w:val="heading 7"/>
    <w:basedOn w:val="Nadpis5"/>
    <w:next w:val="Normln"/>
    <w:qFormat/>
    <w:rsid w:val="00B4750A"/>
    <w:pPr>
      <w:outlineLvl w:val="6"/>
    </w:pPr>
  </w:style>
  <w:style w:type="paragraph" w:styleId="Nadpis8">
    <w:name w:val="heading 8"/>
    <w:basedOn w:val="Nadpis5"/>
    <w:next w:val="Normln"/>
    <w:qFormat/>
    <w:rsid w:val="00B4750A"/>
    <w:pPr>
      <w:outlineLvl w:val="7"/>
    </w:pPr>
  </w:style>
  <w:style w:type="paragraph" w:styleId="Nadpis9">
    <w:name w:val="heading 9"/>
    <w:basedOn w:val="Nadpis5"/>
    <w:next w:val="Normln"/>
    <w:qFormat/>
    <w:rsid w:val="00B4750A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rsid w:val="00B4750A"/>
  </w:style>
  <w:style w:type="character" w:styleId="slostrnky">
    <w:name w:val="page number"/>
    <w:rsid w:val="00B4750A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B4750A"/>
  </w:style>
  <w:style w:type="paragraph" w:styleId="Hlavikarejstku">
    <w:name w:val="index heading"/>
    <w:basedOn w:val="Normln"/>
    <w:next w:val="Rejstk1"/>
    <w:semiHidden/>
    <w:rsid w:val="00B4750A"/>
  </w:style>
  <w:style w:type="character" w:styleId="Hypertextovodkaz">
    <w:name w:val="Hyperlink"/>
    <w:rsid w:val="00B4750A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B4750A"/>
    <w:pPr>
      <w:tabs>
        <w:tab w:val="right" w:leader="dot" w:pos="9072"/>
      </w:tabs>
    </w:pPr>
    <w:rPr>
      <w:caps/>
      <w:noProof/>
    </w:rPr>
  </w:style>
  <w:style w:type="paragraph" w:styleId="Obsah2">
    <w:name w:val="toc 2"/>
    <w:basedOn w:val="Obsah1"/>
    <w:next w:val="Normln"/>
    <w:autoRedefine/>
    <w:semiHidden/>
    <w:rsid w:val="00B4750A"/>
    <w:pPr>
      <w:ind w:left="284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B4750A"/>
    <w:pPr>
      <w:ind w:left="567"/>
    </w:pPr>
  </w:style>
  <w:style w:type="paragraph" w:customStyle="1" w:styleId="Pedsazen">
    <w:name w:val="Předsazený"/>
    <w:basedOn w:val="Normln"/>
    <w:next w:val="Normln"/>
    <w:rsid w:val="00B4750A"/>
    <w:pPr>
      <w:framePr w:w="3402" w:hSpace="284" w:wrap="around" w:vAnchor="text" w:hAnchor="page" w:x="1702" w:y="1"/>
    </w:pPr>
    <w:rPr>
      <w:rFonts w:ascii="GaramondItcTEE" w:hAnsi="GaramondItcTEE"/>
      <w:b/>
    </w:rPr>
  </w:style>
  <w:style w:type="paragraph" w:styleId="Rejstk2">
    <w:name w:val="index 2"/>
    <w:basedOn w:val="Normln"/>
    <w:next w:val="Normln"/>
    <w:autoRedefine/>
    <w:semiHidden/>
    <w:rsid w:val="00B4750A"/>
    <w:pPr>
      <w:ind w:left="283"/>
    </w:pPr>
  </w:style>
  <w:style w:type="paragraph" w:styleId="Rejstk3">
    <w:name w:val="index 3"/>
    <w:basedOn w:val="Normln"/>
    <w:next w:val="Normln"/>
    <w:autoRedefine/>
    <w:semiHidden/>
    <w:rsid w:val="00B4750A"/>
    <w:pPr>
      <w:ind w:left="566"/>
    </w:pPr>
  </w:style>
  <w:style w:type="paragraph" w:customStyle="1" w:styleId="Systmovpole">
    <w:name w:val="Systémová pole"/>
    <w:basedOn w:val="Pedsazen"/>
    <w:rsid w:val="00B4750A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semiHidden/>
    <w:rsid w:val="00B4750A"/>
    <w:pPr>
      <w:spacing w:after="120" w:line="180" w:lineRule="exact"/>
      <w:ind w:left="284" w:hanging="284"/>
    </w:pPr>
  </w:style>
  <w:style w:type="paragraph" w:styleId="Titulek">
    <w:name w:val="caption"/>
    <w:basedOn w:val="Normln"/>
    <w:next w:val="Normln"/>
    <w:qFormat/>
    <w:rsid w:val="00B4750A"/>
    <w:pPr>
      <w:spacing w:after="120"/>
    </w:pPr>
  </w:style>
  <w:style w:type="paragraph" w:customStyle="1" w:styleId="Vloenobjekt">
    <w:name w:val="Vložený objekt"/>
    <w:basedOn w:val="Normln"/>
    <w:rsid w:val="00B4750A"/>
    <w:pPr>
      <w:spacing w:after="280"/>
    </w:pPr>
  </w:style>
  <w:style w:type="paragraph" w:styleId="Zhlav">
    <w:name w:val="header"/>
    <w:basedOn w:val="Normln"/>
    <w:rsid w:val="00B4750A"/>
    <w:pPr>
      <w:tabs>
        <w:tab w:val="center" w:pos="4252"/>
        <w:tab w:val="right" w:pos="8504"/>
      </w:tabs>
    </w:pPr>
    <w:rPr>
      <w:rFonts w:ascii="AvantGarGotItcTEEExtLig" w:hAnsi="AvantGarGotItcTEEExtLig"/>
    </w:rPr>
  </w:style>
  <w:style w:type="paragraph" w:styleId="Zpat">
    <w:name w:val="footer"/>
    <w:basedOn w:val="Normln"/>
    <w:rsid w:val="00B4750A"/>
    <w:pPr>
      <w:spacing w:after="240" w:line="280" w:lineRule="exact"/>
      <w:jc w:val="center"/>
    </w:pPr>
    <w:rPr>
      <w:rFonts w:ascii="AvantGarGotItcTEEExtLig" w:hAnsi="AvantGarGotItcTEEExtLig"/>
    </w:rPr>
  </w:style>
  <w:style w:type="paragraph" w:customStyle="1" w:styleId="Zdrojovkd">
    <w:name w:val="Zdrojový kód"/>
    <w:rsid w:val="00B4750A"/>
    <w:rPr>
      <w:rFonts w:ascii="Courier New" w:hAnsi="Courier New"/>
      <w:noProof/>
      <w:sz w:val="16"/>
    </w:rPr>
  </w:style>
  <w:style w:type="character" w:styleId="Znakapoznpodarou">
    <w:name w:val="footnote reference"/>
    <w:semiHidden/>
    <w:rsid w:val="00B4750A"/>
    <w:rPr>
      <w:position w:val="6"/>
      <w:sz w:val="16"/>
    </w:rPr>
  </w:style>
  <w:style w:type="character" w:styleId="Odkaznavysvtlivky">
    <w:name w:val="endnote reference"/>
    <w:semiHidden/>
    <w:rsid w:val="00B4750A"/>
    <w:rPr>
      <w:vertAlign w:val="superscript"/>
    </w:rPr>
  </w:style>
  <w:style w:type="paragraph" w:customStyle="1" w:styleId="NormlnOdstavec">
    <w:name w:val="Normální.Odstavec"/>
    <w:rsid w:val="00B4750A"/>
    <w:pPr>
      <w:keepLines/>
    </w:pPr>
    <w:rPr>
      <w:rFonts w:ascii="Verdana" w:hAnsi="Verdana"/>
      <w:sz w:val="18"/>
    </w:rPr>
  </w:style>
  <w:style w:type="paragraph" w:customStyle="1" w:styleId="NormlnOdstavec2">
    <w:name w:val="Normální.Odstavec2"/>
    <w:rsid w:val="00B4750A"/>
    <w:pPr>
      <w:keepLines/>
    </w:pPr>
    <w:rPr>
      <w:rFonts w:ascii="Verdana" w:hAnsi="Verdana"/>
      <w:sz w:val="18"/>
    </w:rPr>
  </w:style>
  <w:style w:type="paragraph" w:customStyle="1" w:styleId="NormlnOdstavec1">
    <w:name w:val="Normální.Odstavec1"/>
    <w:rsid w:val="00B4750A"/>
    <w:pPr>
      <w:keepLines/>
    </w:pPr>
    <w:rPr>
      <w:rFonts w:ascii="Verdana" w:hAnsi="Verdana"/>
      <w:sz w:val="18"/>
    </w:rPr>
  </w:style>
  <w:style w:type="paragraph" w:styleId="Textbubliny">
    <w:name w:val="Balloon Text"/>
    <w:basedOn w:val="Normln"/>
    <w:semiHidden/>
    <w:rsid w:val="00C574F0"/>
    <w:rPr>
      <w:rFonts w:ascii="Tahoma" w:hAnsi="Tahoma" w:cs="Tahoma"/>
      <w:sz w:val="16"/>
      <w:szCs w:val="16"/>
    </w:rPr>
  </w:style>
  <w:style w:type="paragraph" w:customStyle="1" w:styleId="ZaSZIF">
    <w:name w:val="Za SZIF"/>
    <w:basedOn w:val="Normln"/>
    <w:rsid w:val="00A962BA"/>
    <w:pPr>
      <w:ind w:right="203"/>
      <w:jc w:val="both"/>
    </w:pPr>
  </w:style>
  <w:style w:type="paragraph" w:customStyle="1" w:styleId="Podpisreferenta">
    <w:name w:val="Podpis referenta"/>
    <w:basedOn w:val="Normln"/>
    <w:rsid w:val="00FC2FE3"/>
    <w:pPr>
      <w:ind w:left="5664" w:right="203"/>
    </w:pPr>
  </w:style>
  <w:style w:type="table" w:styleId="Mkatabulky">
    <w:name w:val="Table Grid"/>
    <w:basedOn w:val="Normlntabulka"/>
    <w:rsid w:val="001F604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rsid w:val="0067770D"/>
    <w:rPr>
      <w:rFonts w:ascii="Verdana" w:hAnsi="Verdana"/>
      <w:color w:val="034A31"/>
      <w:sz w:val="14"/>
    </w:rPr>
  </w:style>
  <w:style w:type="numbering" w:styleId="111111">
    <w:name w:val="Outline List 2"/>
    <w:basedOn w:val="Bezseznamu"/>
    <w:rsid w:val="00A41B71"/>
    <w:pPr>
      <w:numPr>
        <w:numId w:val="2"/>
      </w:numPr>
    </w:pPr>
  </w:style>
  <w:style w:type="paragraph" w:customStyle="1" w:styleId="nzevtiskoviny">
    <w:name w:val="název tiskoviny"/>
    <w:rsid w:val="009E5746"/>
    <w:rPr>
      <w:rFonts w:ascii="Verdana" w:hAnsi="Verdana"/>
      <w:b/>
      <w:caps/>
      <w:color w:val="034A31"/>
      <w:sz w:val="34"/>
    </w:rPr>
  </w:style>
  <w:style w:type="paragraph" w:customStyle="1" w:styleId="Pznaky">
    <w:name w:val="Příznaky"/>
    <w:rsid w:val="0082383A"/>
    <w:rPr>
      <w:rFonts w:ascii="Verdana" w:hAnsi="Verdana"/>
      <w:b/>
      <w:color w:val="034A31"/>
      <w:sz w:val="18"/>
    </w:rPr>
  </w:style>
  <w:style w:type="character" w:styleId="Odkaznakoment">
    <w:name w:val="annotation reference"/>
    <w:rsid w:val="002B73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732B"/>
    <w:rPr>
      <w:sz w:val="20"/>
    </w:rPr>
  </w:style>
  <w:style w:type="character" w:customStyle="1" w:styleId="TextkomenteChar">
    <w:name w:val="Text komentáře Char"/>
    <w:link w:val="Textkomente"/>
    <w:rsid w:val="002B732B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2B732B"/>
    <w:rPr>
      <w:b/>
      <w:bCs/>
    </w:rPr>
  </w:style>
  <w:style w:type="character" w:customStyle="1" w:styleId="PedmtkomenteChar">
    <w:name w:val="Předmět komentáře Char"/>
    <w:link w:val="Pedmtkomente"/>
    <w:rsid w:val="002B732B"/>
    <w:rPr>
      <w:rFonts w:ascii="Verdana" w:hAnsi="Verdana"/>
      <w:b/>
      <w:bCs/>
    </w:rPr>
  </w:style>
  <w:style w:type="paragraph" w:styleId="Odstavecseseznamem">
    <w:name w:val="List Paragraph"/>
    <w:basedOn w:val="Normln"/>
    <w:uiPriority w:val="34"/>
    <w:qFormat/>
    <w:rsid w:val="00256977"/>
    <w:pPr>
      <w:ind w:left="708"/>
    </w:pPr>
  </w:style>
  <w:style w:type="paragraph" w:styleId="Revize">
    <w:name w:val="Revision"/>
    <w:hidden/>
    <w:uiPriority w:val="99"/>
    <w:semiHidden/>
    <w:rsid w:val="005F1B96"/>
    <w:rPr>
      <w:rFonts w:ascii="Verdana" w:hAnsi="Verdana"/>
      <w:sz w:val="18"/>
    </w:rPr>
  </w:style>
  <w:style w:type="paragraph" w:styleId="Bezmezer">
    <w:name w:val="No Spacing"/>
    <w:uiPriority w:val="1"/>
    <w:qFormat/>
    <w:rsid w:val="00A94329"/>
    <w:pPr>
      <w:keepLines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f.cz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zif.cz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ecb.in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zpráva</vt:lpstr>
    </vt:vector>
  </TitlesOfParts>
  <Company>szif</Company>
  <LinksUpToDate>false</LinksUpToDate>
  <CharactersWithSpaces>12480</CharactersWithSpaces>
  <SharedDoc>false</SharedDoc>
  <HLinks>
    <vt:vector size="24" baseType="variant">
      <vt:variant>
        <vt:i4>3211379</vt:i4>
      </vt:variant>
      <vt:variant>
        <vt:i4>177</vt:i4>
      </vt:variant>
      <vt:variant>
        <vt:i4>0</vt:i4>
      </vt:variant>
      <vt:variant>
        <vt:i4>5</vt:i4>
      </vt:variant>
      <vt:variant>
        <vt:lpwstr>http://www.ecb.int/</vt:lpwstr>
      </vt:variant>
      <vt:variant>
        <vt:lpwstr/>
      </vt:variant>
      <vt:variant>
        <vt:i4>6619183</vt:i4>
      </vt:variant>
      <vt:variant>
        <vt:i4>120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6619183</vt:i4>
      </vt:variant>
      <vt:variant>
        <vt:i4>111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mailto:info@szif.cz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zpráva</dc:title>
  <dc:subject/>
  <dc:creator>Stankeová Denisa Ing.</dc:creator>
  <cp:keywords/>
  <dc:description>šablona projektu Šabl III (08-09/98) verze 3.00</dc:description>
  <cp:lastModifiedBy>Stankeová Denisa Ing.</cp:lastModifiedBy>
  <cp:revision>2</cp:revision>
  <cp:lastPrinted>2007-02-19T10:59:00Z</cp:lastPrinted>
  <dcterms:created xsi:type="dcterms:W3CDTF">2018-11-13T08:45:00Z</dcterms:created>
  <dcterms:modified xsi:type="dcterms:W3CDTF">2018-11-13T08:47:00Z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Ver">
    <vt:lpwstr>2.00</vt:lpwstr>
  </property>
</Properties>
</file>