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6F" w:rsidRDefault="00F5216F" w:rsidP="00F5216F">
      <w:pPr>
        <w:pStyle w:val="Zkladntext"/>
        <w:jc w:val="center"/>
        <w:rPr>
          <w:b/>
          <w:bCs/>
          <w:sz w:val="36"/>
        </w:rPr>
      </w:pPr>
      <w:r>
        <w:rPr>
          <w:b/>
          <w:bCs/>
          <w:sz w:val="36"/>
        </w:rPr>
        <w:t>KUPNÍ  SMLOUVA</w:t>
      </w:r>
    </w:p>
    <w:p w:rsidR="00F5216F" w:rsidRDefault="00F5216F" w:rsidP="00F5216F">
      <w:pPr>
        <w:pStyle w:val="Zkladntext"/>
        <w:jc w:val="center"/>
      </w:pPr>
      <w:r>
        <w:t xml:space="preserve">o dodávce zboží uzavřená dle § </w:t>
      </w:r>
      <w:r w:rsidR="006934B0">
        <w:t>2079 a násl.</w:t>
      </w:r>
      <w:r>
        <w:t xml:space="preserve"> Ob</w:t>
      </w:r>
      <w:r w:rsidR="006934B0">
        <w:t>č.</w:t>
      </w:r>
      <w:r>
        <w:t xml:space="preserve"> zákoníku</w:t>
      </w:r>
    </w:p>
    <w:p w:rsidR="00F5216F" w:rsidRDefault="00F5216F" w:rsidP="00F5216F">
      <w:pPr>
        <w:pStyle w:val="Zkladntext"/>
        <w:spacing w:line="240" w:lineRule="auto"/>
        <w:jc w:val="both"/>
      </w:pPr>
      <w:r>
        <w:t>Smluvní strany</w:t>
      </w:r>
    </w:p>
    <w:p w:rsidR="00F5216F" w:rsidRDefault="00F5216F" w:rsidP="00F5216F">
      <w:pPr>
        <w:pStyle w:val="Zkladntext"/>
        <w:spacing w:line="240" w:lineRule="auto"/>
        <w:jc w:val="both"/>
        <w:rPr>
          <w:b/>
          <w:sz w:val="28"/>
        </w:rPr>
      </w:pPr>
      <w:r>
        <w:rPr>
          <w:b/>
          <w:sz w:val="32"/>
        </w:rPr>
        <w:t>Prodávající</w:t>
      </w:r>
      <w:r>
        <w:rPr>
          <w:b/>
          <w:sz w:val="28"/>
        </w:rPr>
        <w:t xml:space="preserve">: </w:t>
      </w:r>
    </w:p>
    <w:p w:rsidR="00F5216F" w:rsidRDefault="00F5216F" w:rsidP="00F5216F">
      <w:pPr>
        <w:pStyle w:val="Zkladntext"/>
        <w:spacing w:line="240" w:lineRule="auto"/>
        <w:jc w:val="both"/>
        <w:rPr>
          <w:b/>
          <w:sz w:val="28"/>
        </w:rPr>
      </w:pPr>
      <w:r>
        <w:t xml:space="preserve">Obchodní firma:  </w:t>
      </w:r>
      <w:r>
        <w:tab/>
      </w:r>
      <w:r>
        <w:tab/>
      </w:r>
      <w:r>
        <w:rPr>
          <w:b/>
          <w:sz w:val="28"/>
        </w:rPr>
        <w:t>VT DATA a.s.</w:t>
      </w:r>
    </w:p>
    <w:p w:rsidR="00F5216F" w:rsidRDefault="00F5216F" w:rsidP="00F5216F">
      <w:pPr>
        <w:pStyle w:val="Zkladntext"/>
        <w:spacing w:line="240" w:lineRule="auto"/>
        <w:jc w:val="both"/>
      </w:pPr>
      <w:r>
        <w:t xml:space="preserve">Sídlo:  </w:t>
      </w:r>
      <w:r>
        <w:tab/>
      </w:r>
      <w:r>
        <w:tab/>
      </w:r>
      <w:r>
        <w:tab/>
      </w:r>
      <w:r>
        <w:tab/>
      </w:r>
      <w:r w:rsidR="006E3E62">
        <w:rPr>
          <w:b/>
          <w:bCs/>
          <w:snapToGrid w:val="0"/>
        </w:rPr>
        <w:t>Komenského 83</w:t>
      </w:r>
      <w:r>
        <w:rPr>
          <w:b/>
          <w:bCs/>
          <w:snapToGrid w:val="0"/>
        </w:rPr>
        <w:t>, 566 01 Vysoké Mýto</w:t>
      </w:r>
      <w:r>
        <w:t xml:space="preserve"> </w:t>
      </w:r>
    </w:p>
    <w:p w:rsidR="00F5216F" w:rsidRDefault="00F5216F" w:rsidP="00F5216F">
      <w:pPr>
        <w:pStyle w:val="Zkladntext"/>
        <w:spacing w:line="240" w:lineRule="auto"/>
        <w:jc w:val="both"/>
        <w:rPr>
          <w:b/>
          <w:snapToGrid w:val="0"/>
        </w:rPr>
      </w:pPr>
      <w:r>
        <w:t>IČ</w:t>
      </w:r>
      <w:r w:rsidR="00D72E81" w:rsidRPr="003F7C18">
        <w:t>O</w:t>
      </w:r>
      <w:r w:rsidRPr="003F7C18">
        <w:t>:</w:t>
      </w:r>
      <w:r>
        <w:tab/>
      </w:r>
      <w:r>
        <w:tab/>
      </w:r>
      <w:r>
        <w:tab/>
      </w:r>
      <w:r>
        <w:tab/>
      </w:r>
      <w:r>
        <w:rPr>
          <w:b/>
          <w:bCs/>
          <w:snapToGrid w:val="0"/>
        </w:rPr>
        <w:t>64829693</w:t>
      </w:r>
      <w:r>
        <w:rPr>
          <w:b/>
          <w:snapToGrid w:val="0"/>
        </w:rPr>
        <w:t xml:space="preserve"> </w:t>
      </w:r>
    </w:p>
    <w:p w:rsidR="00F5216F" w:rsidRDefault="001366A1" w:rsidP="00F5216F">
      <w:pPr>
        <w:pStyle w:val="Zkladntext"/>
        <w:spacing w:line="240" w:lineRule="auto"/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</w:t>
      </w:r>
      <w:r w:rsidR="00F5216F">
        <w:t xml:space="preserve">64829693 </w:t>
      </w:r>
    </w:p>
    <w:p w:rsidR="00F5216F" w:rsidRDefault="00BC3AEA" w:rsidP="00F5216F">
      <w:pPr>
        <w:pStyle w:val="Zkladntext"/>
        <w:spacing w:line="240" w:lineRule="auto"/>
        <w:jc w:val="both"/>
      </w:pPr>
      <w:r>
        <w:t>Zápis v obchodním rejstříku:</w:t>
      </w:r>
      <w:r>
        <w:tab/>
      </w:r>
      <w:r w:rsidR="00F5216F">
        <w:t>Krajský soud Hradec Králové, oddíl B, vložka 1325</w:t>
      </w:r>
    </w:p>
    <w:p w:rsidR="00F5216F" w:rsidRDefault="00F5216F" w:rsidP="00F5216F">
      <w:pPr>
        <w:pStyle w:val="Zkladntext"/>
        <w:spacing w:line="240" w:lineRule="auto"/>
        <w:jc w:val="both"/>
      </w:pPr>
      <w:r>
        <w:t>Datum zápisu</w:t>
      </w:r>
      <w:r>
        <w:tab/>
      </w:r>
      <w:r>
        <w:tab/>
      </w:r>
      <w:r>
        <w:tab/>
        <w:t>10.1.1996</w:t>
      </w:r>
    </w:p>
    <w:p w:rsidR="00F5216F" w:rsidRDefault="00BC3AEA" w:rsidP="00F5216F">
      <w:pPr>
        <w:pStyle w:val="Zkladntext"/>
        <w:spacing w:line="240" w:lineRule="auto"/>
        <w:jc w:val="both"/>
      </w:pPr>
      <w:r>
        <w:t>Bankovní spojení:</w:t>
      </w:r>
      <w:r w:rsidR="00F5216F">
        <w:tab/>
      </w:r>
      <w:r w:rsidR="00F5216F">
        <w:tab/>
      </w:r>
      <w:r w:rsidR="006C1764">
        <w:t>Sber</w:t>
      </w:r>
      <w:r w:rsidR="009B2F18" w:rsidRPr="009B2F18">
        <w:t>bank CZ a.s.</w:t>
      </w:r>
    </w:p>
    <w:p w:rsidR="00F5216F" w:rsidRDefault="00BC3AEA" w:rsidP="00F5216F">
      <w:pPr>
        <w:pStyle w:val="Zkladntext"/>
        <w:spacing w:line="240" w:lineRule="auto"/>
        <w:jc w:val="both"/>
      </w:pPr>
      <w:r>
        <w:t>Číslo účtu:</w:t>
      </w:r>
      <w:r w:rsidR="00F5216F">
        <w:tab/>
      </w:r>
      <w:r w:rsidR="00F5216F">
        <w:tab/>
      </w:r>
      <w:r w:rsidR="00F5216F">
        <w:tab/>
      </w:r>
      <w:r w:rsidR="005B0A30">
        <w:t>xxxxxxxxxx/xxxx</w:t>
      </w:r>
    </w:p>
    <w:p w:rsidR="00F5216F" w:rsidRDefault="00F5216F" w:rsidP="00F5216F">
      <w:pPr>
        <w:pStyle w:val="Zkladntext"/>
        <w:spacing w:line="240" w:lineRule="auto"/>
        <w:jc w:val="both"/>
        <w:rPr>
          <w:b/>
          <w:bCs/>
        </w:rPr>
      </w:pPr>
      <w:r>
        <w:t>Statutární orgán:</w:t>
      </w:r>
      <w:r>
        <w:tab/>
      </w:r>
      <w:r>
        <w:tab/>
      </w:r>
      <w:r w:rsidR="006C1764">
        <w:rPr>
          <w:b/>
          <w:bCs/>
        </w:rPr>
        <w:t xml:space="preserve">Ing. </w:t>
      </w:r>
      <w:r w:rsidR="006E3E62">
        <w:rPr>
          <w:b/>
          <w:bCs/>
        </w:rPr>
        <w:t>Ladislav Stráník</w:t>
      </w:r>
    </w:p>
    <w:p w:rsidR="00F5216F" w:rsidRDefault="00F5216F" w:rsidP="00F5216F">
      <w:pPr>
        <w:pStyle w:val="Zkladntext"/>
        <w:spacing w:line="240" w:lineRule="auto"/>
        <w:jc w:val="both"/>
      </w:pPr>
      <w:r>
        <w:t>Funkce</w:t>
      </w:r>
      <w:r>
        <w:tab/>
      </w:r>
      <w:r>
        <w:tab/>
      </w:r>
      <w:r>
        <w:tab/>
      </w:r>
      <w:r>
        <w:tab/>
      </w:r>
      <w:r w:rsidR="006E3E62">
        <w:t>Prokurista</w:t>
      </w:r>
    </w:p>
    <w:p w:rsidR="00F5216F" w:rsidRDefault="00BC3AEA" w:rsidP="00F5216F">
      <w:pPr>
        <w:pStyle w:val="Zkladntext"/>
        <w:spacing w:line="240" w:lineRule="auto"/>
        <w:jc w:val="both"/>
      </w:pPr>
      <w:r>
        <w:t>Telefon/fax:</w:t>
      </w:r>
      <w:r w:rsidR="005B0A30">
        <w:tab/>
      </w:r>
      <w:r w:rsidR="005B0A30">
        <w:tab/>
      </w:r>
      <w:r w:rsidR="005B0A30">
        <w:tab/>
        <w:t>xxx xxx xxx</w:t>
      </w:r>
    </w:p>
    <w:p w:rsidR="00F5216F" w:rsidRDefault="00BC3AEA" w:rsidP="00F5216F">
      <w:pPr>
        <w:pStyle w:val="Zkladntext"/>
        <w:spacing w:line="240" w:lineRule="auto"/>
        <w:jc w:val="both"/>
      </w:pPr>
      <w:r>
        <w:t>E-</w:t>
      </w:r>
      <w:r w:rsidR="00F5216F">
        <w:t>mail adresa</w:t>
      </w:r>
      <w:r w:rsidR="00F5216F">
        <w:tab/>
      </w:r>
      <w:r w:rsidR="00F5216F">
        <w:tab/>
      </w:r>
      <w:r w:rsidR="00F5216F">
        <w:tab/>
      </w:r>
      <w:hyperlink r:id="rId8" w:history="1">
        <w:r w:rsidR="00423846" w:rsidRPr="002421D0">
          <w:rPr>
            <w:rStyle w:val="Hypertextovodkaz"/>
          </w:rPr>
          <w:t>obchod@vtdata.cz</w:t>
        </w:r>
      </w:hyperlink>
    </w:p>
    <w:p w:rsidR="00423846" w:rsidRDefault="00423846" w:rsidP="00F5216F">
      <w:pPr>
        <w:pStyle w:val="Zkladntext"/>
        <w:spacing w:line="240" w:lineRule="auto"/>
        <w:jc w:val="both"/>
      </w:pPr>
      <w:r>
        <w:t>Ko</w:t>
      </w:r>
      <w:r w:rsidR="005B0A30">
        <w:t>ntaktní osoba:</w:t>
      </w:r>
      <w:r w:rsidR="005B0A30">
        <w:tab/>
      </w:r>
      <w:r w:rsidR="005B0A30">
        <w:tab/>
        <w:t>xx.xxxxx xxxxxxx (mob: xxx xxx xxx</w:t>
      </w:r>
      <w:r>
        <w:t>)</w:t>
      </w:r>
    </w:p>
    <w:p w:rsidR="00423846" w:rsidRDefault="00BC3AEA" w:rsidP="00F5216F">
      <w:pPr>
        <w:pStyle w:val="Zkladntext"/>
        <w:spacing w:line="240" w:lineRule="auto"/>
        <w:jc w:val="both"/>
      </w:pPr>
      <w:r>
        <w:t>E</w:t>
      </w:r>
      <w:r w:rsidR="00423846">
        <w:t>-mail:</w:t>
      </w:r>
      <w:r w:rsidR="00423846">
        <w:tab/>
      </w:r>
      <w:r w:rsidR="00423846">
        <w:tab/>
      </w:r>
      <w:r w:rsidR="00423846">
        <w:tab/>
      </w:r>
      <w:hyperlink r:id="rId9" w:history="1">
        <w:r w:rsidR="005B0A30" w:rsidRPr="00AB10E7">
          <w:rPr>
            <w:rStyle w:val="Hypertextovodkaz"/>
          </w:rPr>
          <w:t>xxxxxxx@vtdata.cz</w:t>
        </w:r>
      </w:hyperlink>
      <w:r w:rsidR="00423846">
        <w:t xml:space="preserve"> </w:t>
      </w:r>
    </w:p>
    <w:p w:rsidR="00F5216F" w:rsidRDefault="00F5216F" w:rsidP="00F5216F">
      <w:pPr>
        <w:pStyle w:val="Zkladntext"/>
        <w:spacing w:line="240" w:lineRule="auto"/>
        <w:jc w:val="both"/>
        <w:rPr>
          <w:sz w:val="28"/>
        </w:rPr>
      </w:pPr>
      <w:r>
        <w:t>a</w:t>
      </w:r>
    </w:p>
    <w:p w:rsidR="00F5216F" w:rsidRDefault="00F5216F" w:rsidP="00F5216F">
      <w:pPr>
        <w:pStyle w:val="Zkladntext"/>
        <w:spacing w:line="240" w:lineRule="auto"/>
        <w:jc w:val="both"/>
        <w:rPr>
          <w:b/>
          <w:sz w:val="32"/>
        </w:rPr>
      </w:pPr>
      <w:r>
        <w:rPr>
          <w:b/>
          <w:sz w:val="32"/>
        </w:rPr>
        <w:t>Kupující:</w:t>
      </w:r>
    </w:p>
    <w:p w:rsidR="00F5216F" w:rsidRPr="00627C8B" w:rsidRDefault="00627C8B" w:rsidP="00DD5264">
      <w:pPr>
        <w:pStyle w:val="Zkladntext"/>
        <w:spacing w:line="240" w:lineRule="auto"/>
        <w:ind w:left="2832" w:hanging="2832"/>
        <w:rPr>
          <w:b/>
          <w:bCs/>
        </w:rPr>
      </w:pPr>
      <w:r>
        <w:t>Obchodní firma:</w:t>
      </w:r>
      <w:r>
        <w:tab/>
      </w:r>
      <w:r w:rsidR="00DD5264">
        <w:rPr>
          <w:b/>
        </w:rPr>
        <w:t>Sdružené zdravotnické zařízení Krnov</w:t>
      </w:r>
      <w:r w:rsidR="009771DC">
        <w:rPr>
          <w:b/>
        </w:rPr>
        <w:t>,</w:t>
      </w:r>
      <w:r w:rsidR="00DD5264">
        <w:rPr>
          <w:b/>
        </w:rPr>
        <w:t xml:space="preserve"> </w:t>
      </w:r>
      <w:r w:rsidR="009771DC" w:rsidRPr="009D6F98">
        <w:rPr>
          <w:b/>
        </w:rPr>
        <w:t>příspěvková organizace</w:t>
      </w:r>
    </w:p>
    <w:p w:rsidR="00F5216F" w:rsidRPr="00857CDD" w:rsidRDefault="00BC3AEA" w:rsidP="00627C8B">
      <w:pPr>
        <w:pStyle w:val="Zkladntext"/>
        <w:spacing w:line="240" w:lineRule="auto"/>
        <w:jc w:val="both"/>
      </w:pPr>
      <w:r>
        <w:t>Sídlo</w:t>
      </w:r>
      <w:r w:rsidR="00627C8B">
        <w:t xml:space="preserve">: </w:t>
      </w:r>
      <w:r w:rsidR="00627C8B">
        <w:tab/>
      </w:r>
      <w:r w:rsidR="00627C8B">
        <w:tab/>
      </w:r>
      <w:r w:rsidR="00627C8B">
        <w:tab/>
      </w:r>
      <w:r w:rsidR="00627C8B">
        <w:tab/>
      </w:r>
      <w:r w:rsidR="00DD5264">
        <w:rPr>
          <w:b/>
        </w:rPr>
        <w:t>I.P.Pavlova 552/9, Pod bezručovým vrchem, 794 01 Krnov</w:t>
      </w:r>
    </w:p>
    <w:p w:rsidR="00627C8B" w:rsidRDefault="00627C8B" w:rsidP="00627C8B">
      <w:pPr>
        <w:pStyle w:val="Zkladntext"/>
        <w:spacing w:line="240" w:lineRule="auto"/>
        <w:jc w:val="both"/>
      </w:pPr>
      <w:r>
        <w:t>IČ</w:t>
      </w:r>
      <w:r w:rsidR="00D72E81" w:rsidRPr="003F7C18">
        <w:t>O</w:t>
      </w:r>
      <w:r w:rsidRPr="003F7C18">
        <w:t>:</w:t>
      </w:r>
      <w:r>
        <w:t xml:space="preserve">  </w:t>
      </w:r>
      <w:r>
        <w:tab/>
      </w:r>
      <w:r>
        <w:tab/>
      </w:r>
      <w:r>
        <w:tab/>
      </w:r>
      <w:r>
        <w:tab/>
      </w:r>
      <w:r w:rsidR="00DD5264">
        <w:rPr>
          <w:b/>
        </w:rPr>
        <w:t>00844641</w:t>
      </w:r>
    </w:p>
    <w:p w:rsidR="0008071E" w:rsidRDefault="0008071E" w:rsidP="0008071E">
      <w:pPr>
        <w:pStyle w:val="Zkladntext"/>
        <w:spacing w:line="240" w:lineRule="auto"/>
        <w:jc w:val="both"/>
      </w:pPr>
      <w:r>
        <w:t xml:space="preserve">DIČ: </w:t>
      </w:r>
      <w:r>
        <w:tab/>
      </w:r>
      <w:r>
        <w:tab/>
      </w:r>
      <w:r>
        <w:tab/>
      </w:r>
      <w:r>
        <w:tab/>
      </w:r>
      <w:r w:rsidR="003564A9" w:rsidRPr="003564A9">
        <w:t>CZ00844641</w:t>
      </w:r>
    </w:p>
    <w:p w:rsidR="00D72E81" w:rsidRDefault="00BC3AEA" w:rsidP="00627C8B">
      <w:pPr>
        <w:pStyle w:val="Zkladntext"/>
        <w:spacing w:line="240" w:lineRule="auto"/>
        <w:jc w:val="both"/>
      </w:pPr>
      <w:r>
        <w:t>Zápis v obchodním rejstříku:</w:t>
      </w:r>
      <w:r>
        <w:tab/>
      </w:r>
      <w:r w:rsidR="00D72E81">
        <w:t>Krajský soud</w:t>
      </w:r>
      <w:r w:rsidR="003564A9" w:rsidRPr="003564A9">
        <w:t xml:space="preserve"> v</w:t>
      </w:r>
      <w:r w:rsidR="00D72E81">
        <w:t> </w:t>
      </w:r>
      <w:r w:rsidR="003564A9" w:rsidRPr="003564A9">
        <w:t>Ostravě</w:t>
      </w:r>
      <w:r w:rsidR="00D72E81">
        <w:t>, oddíl</w:t>
      </w:r>
      <w:r w:rsidR="00D72E81" w:rsidRPr="00D72E81">
        <w:t xml:space="preserve"> </w:t>
      </w:r>
      <w:r w:rsidR="00D72E81" w:rsidRPr="003564A9">
        <w:t>Pr</w:t>
      </w:r>
      <w:r w:rsidR="00D72E81">
        <w:t xml:space="preserve">, </w:t>
      </w:r>
      <w:r w:rsidR="00D72E81" w:rsidRPr="003F7C18">
        <w:t>vložka 8</w:t>
      </w:r>
      <w:r w:rsidR="00D72E81" w:rsidRPr="003564A9">
        <w:t>76</w:t>
      </w:r>
    </w:p>
    <w:p w:rsidR="00F5216F" w:rsidRPr="00857CDD" w:rsidRDefault="00834C63" w:rsidP="00627C8B">
      <w:pPr>
        <w:pStyle w:val="Zkladntext"/>
        <w:spacing w:line="240" w:lineRule="auto"/>
        <w:jc w:val="both"/>
      </w:pPr>
      <w:r>
        <w:t>Datum zápisu</w:t>
      </w:r>
      <w:r w:rsidR="00D72E81">
        <w:t>:</w:t>
      </w:r>
      <w:r w:rsidR="00D72E81">
        <w:tab/>
      </w:r>
      <w:r w:rsidR="00D72E81">
        <w:tab/>
      </w:r>
      <w:r w:rsidR="00D72E81">
        <w:tab/>
      </w:r>
      <w:r w:rsidR="00DB1889" w:rsidRPr="00DB1889">
        <w:t>1</w:t>
      </w:r>
      <w:r w:rsidR="003564A9">
        <w:t>7</w:t>
      </w:r>
      <w:r w:rsidR="00DB1889" w:rsidRPr="00DB1889">
        <w:t>.1</w:t>
      </w:r>
      <w:r w:rsidR="003564A9">
        <w:t>0</w:t>
      </w:r>
      <w:r w:rsidR="00DB1889" w:rsidRPr="00DB1889">
        <w:t>.2003</w:t>
      </w:r>
      <w:r w:rsidR="003E3CBA">
        <w:tab/>
        <w:t xml:space="preserve">             </w:t>
      </w:r>
      <w:r w:rsidR="00F5216F" w:rsidRPr="00857CDD">
        <w:tab/>
      </w:r>
      <w:r w:rsidR="00F5216F" w:rsidRPr="00857CDD">
        <w:tab/>
      </w:r>
      <w:r w:rsidR="00F5216F" w:rsidRPr="00857CDD">
        <w:tab/>
      </w:r>
      <w:r w:rsidR="00F5216F" w:rsidRPr="00857CDD">
        <w:tab/>
        <w:t xml:space="preserve">             </w:t>
      </w:r>
    </w:p>
    <w:p w:rsidR="009771DC" w:rsidRPr="003F7C18" w:rsidRDefault="00D72E81" w:rsidP="00BC3AEA">
      <w:pPr>
        <w:tabs>
          <w:tab w:val="left" w:pos="709"/>
          <w:tab w:val="left" w:pos="879"/>
          <w:tab w:val="left" w:pos="964"/>
          <w:tab w:val="left" w:pos="1531"/>
          <w:tab w:val="left" w:pos="1560"/>
          <w:tab w:val="left" w:pos="1701"/>
          <w:tab w:val="left" w:pos="1985"/>
          <w:tab w:val="left" w:pos="2835"/>
        </w:tabs>
        <w:ind w:left="2760" w:hanging="2760"/>
        <w:jc w:val="both"/>
        <w:rPr>
          <w:lang w:val="es-MX"/>
        </w:rPr>
      </w:pPr>
      <w:r>
        <w:rPr>
          <w:lang w:val="es-MX"/>
        </w:rPr>
        <w:t>Bankovní spojení:</w:t>
      </w:r>
      <w:r>
        <w:rPr>
          <w:lang w:val="es-MX"/>
        </w:rPr>
        <w:tab/>
      </w:r>
      <w:r>
        <w:rPr>
          <w:lang w:val="es-MX"/>
        </w:rPr>
        <w:tab/>
      </w:r>
      <w:r w:rsidR="00BC3AEA">
        <w:rPr>
          <w:lang w:val="es-MX"/>
        </w:rPr>
        <w:tab/>
      </w:r>
      <w:r w:rsidRPr="003F7C18">
        <w:rPr>
          <w:lang w:val="es-MX"/>
        </w:rPr>
        <w:t>Česká spořit</w:t>
      </w:r>
      <w:r w:rsidR="00BC3AEA" w:rsidRPr="003F7C18">
        <w:rPr>
          <w:lang w:val="es-MX"/>
        </w:rPr>
        <w:t>e</w:t>
      </w:r>
      <w:r w:rsidRPr="003F7C18">
        <w:rPr>
          <w:lang w:val="es-MX"/>
        </w:rPr>
        <w:t>lna, a.s.</w:t>
      </w:r>
    </w:p>
    <w:p w:rsidR="009771DC" w:rsidRPr="003F7C18" w:rsidRDefault="009771DC" w:rsidP="00BC3AEA">
      <w:pPr>
        <w:tabs>
          <w:tab w:val="left" w:pos="709"/>
          <w:tab w:val="left" w:pos="879"/>
          <w:tab w:val="left" w:pos="964"/>
          <w:tab w:val="left" w:pos="1531"/>
          <w:tab w:val="left" w:pos="1560"/>
          <w:tab w:val="left" w:pos="1701"/>
          <w:tab w:val="left" w:pos="1985"/>
          <w:tab w:val="left" w:pos="2835"/>
        </w:tabs>
        <w:ind w:left="2760" w:hanging="2760"/>
        <w:jc w:val="both"/>
        <w:rPr>
          <w:lang w:val="es-MX"/>
        </w:rPr>
      </w:pPr>
      <w:r w:rsidRPr="003F7C18">
        <w:rPr>
          <w:lang w:val="es-MX"/>
        </w:rPr>
        <w:t>Číslo účtu</w:t>
      </w:r>
      <w:r w:rsidR="00BC3AEA" w:rsidRPr="003F7C18">
        <w:rPr>
          <w:lang w:val="es-MX"/>
        </w:rPr>
        <w:t>:</w:t>
      </w:r>
      <w:r w:rsidRPr="003F7C18">
        <w:rPr>
          <w:lang w:val="es-MX"/>
        </w:rPr>
        <w:tab/>
      </w:r>
      <w:r w:rsidRPr="003F7C18">
        <w:rPr>
          <w:lang w:val="es-MX"/>
        </w:rPr>
        <w:tab/>
      </w:r>
      <w:r w:rsidRPr="003F7C18">
        <w:rPr>
          <w:lang w:val="es-MX"/>
        </w:rPr>
        <w:tab/>
      </w:r>
      <w:r w:rsidRPr="003F7C18">
        <w:rPr>
          <w:lang w:val="es-MX"/>
        </w:rPr>
        <w:tab/>
      </w:r>
      <w:r w:rsidRPr="003F7C18">
        <w:rPr>
          <w:lang w:val="es-MX"/>
        </w:rPr>
        <w:tab/>
      </w:r>
      <w:r w:rsidR="00BC3AEA" w:rsidRPr="003F7C18">
        <w:rPr>
          <w:lang w:val="es-MX"/>
        </w:rPr>
        <w:tab/>
      </w:r>
      <w:r w:rsidR="005B0A30">
        <w:rPr>
          <w:lang w:val="es-MX"/>
        </w:rPr>
        <w:t>xxxxxxx/xxxx</w:t>
      </w:r>
    </w:p>
    <w:p w:rsidR="00B00DE0" w:rsidRPr="00DB1889" w:rsidRDefault="00B00DE0" w:rsidP="00BC3AEA">
      <w:pPr>
        <w:tabs>
          <w:tab w:val="left" w:pos="709"/>
          <w:tab w:val="left" w:pos="879"/>
          <w:tab w:val="left" w:pos="964"/>
          <w:tab w:val="left" w:pos="1531"/>
          <w:tab w:val="left" w:pos="1560"/>
          <w:tab w:val="left" w:pos="1701"/>
          <w:tab w:val="left" w:pos="1985"/>
        </w:tabs>
        <w:ind w:left="2760" w:hanging="2760"/>
        <w:jc w:val="both"/>
        <w:rPr>
          <w:noProof/>
          <w:szCs w:val="20"/>
          <w:lang w:val="cs-CZ"/>
        </w:rPr>
      </w:pPr>
      <w:r w:rsidRPr="00443668">
        <w:rPr>
          <w:lang w:val="es-MX"/>
        </w:rPr>
        <w:t>Statutární orgán:</w:t>
      </w:r>
      <w:r w:rsidR="00BC3AEA">
        <w:rPr>
          <w:b/>
          <w:lang w:val="cs-CZ"/>
        </w:rPr>
        <w:tab/>
      </w:r>
      <w:r w:rsidR="00BC3AEA">
        <w:rPr>
          <w:b/>
          <w:lang w:val="cs-CZ"/>
        </w:rPr>
        <w:tab/>
      </w:r>
      <w:r w:rsidR="00BC3AEA">
        <w:rPr>
          <w:b/>
          <w:lang w:val="cs-CZ"/>
        </w:rPr>
        <w:tab/>
      </w:r>
      <w:r w:rsidR="00BC3AEA">
        <w:rPr>
          <w:b/>
          <w:lang w:val="cs-CZ"/>
        </w:rPr>
        <w:tab/>
      </w:r>
      <w:r w:rsidR="00DB1889" w:rsidRPr="004C2E72">
        <w:rPr>
          <w:b/>
          <w:bCs/>
          <w:noProof/>
          <w:szCs w:val="20"/>
          <w:lang w:val="cs-CZ"/>
        </w:rPr>
        <w:t>MUDr. Ladislav Václavec, MBA</w:t>
      </w:r>
    </w:p>
    <w:p w:rsidR="00B00DE0" w:rsidRPr="00627C8B" w:rsidRDefault="00BC3AEA" w:rsidP="00BC3AEA">
      <w:pPr>
        <w:tabs>
          <w:tab w:val="left" w:pos="709"/>
          <w:tab w:val="left" w:pos="879"/>
          <w:tab w:val="left" w:pos="964"/>
          <w:tab w:val="left" w:pos="1531"/>
          <w:tab w:val="left" w:pos="1560"/>
          <w:tab w:val="left" w:pos="1701"/>
          <w:tab w:val="left" w:pos="1985"/>
          <w:tab w:val="left" w:pos="2835"/>
        </w:tabs>
        <w:jc w:val="both"/>
        <w:rPr>
          <w:noProof/>
          <w:szCs w:val="20"/>
          <w:lang w:val="cs-CZ"/>
        </w:rPr>
      </w:pPr>
      <w:r>
        <w:rPr>
          <w:noProof/>
          <w:szCs w:val="20"/>
          <w:lang w:val="cs-CZ"/>
        </w:rPr>
        <w:t>Funkce</w:t>
      </w:r>
      <w:r>
        <w:rPr>
          <w:noProof/>
          <w:szCs w:val="20"/>
          <w:lang w:val="cs-CZ"/>
        </w:rPr>
        <w:tab/>
        <w:t>:</w:t>
      </w:r>
      <w:r>
        <w:rPr>
          <w:noProof/>
          <w:szCs w:val="20"/>
          <w:lang w:val="cs-CZ"/>
        </w:rPr>
        <w:tab/>
      </w:r>
      <w:r>
        <w:rPr>
          <w:noProof/>
          <w:szCs w:val="20"/>
          <w:lang w:val="cs-CZ"/>
        </w:rPr>
        <w:tab/>
      </w:r>
      <w:r>
        <w:rPr>
          <w:noProof/>
          <w:szCs w:val="20"/>
          <w:lang w:val="cs-CZ"/>
        </w:rPr>
        <w:tab/>
      </w:r>
      <w:r>
        <w:rPr>
          <w:noProof/>
          <w:szCs w:val="20"/>
          <w:lang w:val="cs-CZ"/>
        </w:rPr>
        <w:tab/>
      </w:r>
      <w:r>
        <w:rPr>
          <w:noProof/>
          <w:szCs w:val="20"/>
          <w:lang w:val="cs-CZ"/>
        </w:rPr>
        <w:tab/>
      </w:r>
      <w:r>
        <w:rPr>
          <w:noProof/>
          <w:szCs w:val="20"/>
          <w:lang w:val="cs-CZ"/>
        </w:rPr>
        <w:tab/>
      </w:r>
      <w:r>
        <w:rPr>
          <w:noProof/>
          <w:szCs w:val="20"/>
          <w:lang w:val="cs-CZ"/>
        </w:rPr>
        <w:tab/>
        <w:t xml:space="preserve">Ředitel, </w:t>
      </w:r>
      <w:r w:rsidR="006C1764" w:rsidRPr="006C1764">
        <w:rPr>
          <w:noProof/>
          <w:szCs w:val="20"/>
          <w:lang w:val="cs-CZ"/>
        </w:rPr>
        <w:t>statutární orgán</w:t>
      </w:r>
    </w:p>
    <w:p w:rsidR="00B00DE0" w:rsidRPr="00443668" w:rsidRDefault="00BC3AEA" w:rsidP="00BC3AEA">
      <w:pPr>
        <w:tabs>
          <w:tab w:val="left" w:pos="709"/>
          <w:tab w:val="left" w:pos="879"/>
          <w:tab w:val="left" w:pos="964"/>
          <w:tab w:val="left" w:pos="1531"/>
          <w:tab w:val="left" w:pos="1560"/>
          <w:tab w:val="left" w:pos="1701"/>
          <w:tab w:val="left" w:pos="1985"/>
          <w:tab w:val="left" w:pos="2835"/>
        </w:tabs>
        <w:jc w:val="both"/>
        <w:rPr>
          <w:rStyle w:val="platne"/>
          <w:lang w:val="es-MX"/>
        </w:rPr>
      </w:pPr>
      <w:r>
        <w:rPr>
          <w:rStyle w:val="platne"/>
          <w:lang w:val="es-MX"/>
        </w:rPr>
        <w:t>Telefon:</w:t>
      </w:r>
      <w:r>
        <w:rPr>
          <w:rStyle w:val="platne"/>
          <w:lang w:val="es-MX"/>
        </w:rPr>
        <w:tab/>
      </w:r>
      <w:r>
        <w:rPr>
          <w:rStyle w:val="platne"/>
          <w:lang w:val="es-MX"/>
        </w:rPr>
        <w:tab/>
      </w:r>
      <w:r>
        <w:rPr>
          <w:rStyle w:val="platne"/>
          <w:lang w:val="es-MX"/>
        </w:rPr>
        <w:tab/>
      </w:r>
      <w:r>
        <w:rPr>
          <w:rStyle w:val="platne"/>
          <w:lang w:val="es-MX"/>
        </w:rPr>
        <w:tab/>
      </w:r>
      <w:r>
        <w:rPr>
          <w:rStyle w:val="platne"/>
          <w:lang w:val="es-MX"/>
        </w:rPr>
        <w:tab/>
      </w:r>
      <w:r>
        <w:rPr>
          <w:rStyle w:val="platne"/>
          <w:lang w:val="es-MX"/>
        </w:rPr>
        <w:tab/>
      </w:r>
      <w:r>
        <w:rPr>
          <w:rStyle w:val="platne"/>
          <w:lang w:val="es-MX"/>
        </w:rPr>
        <w:tab/>
      </w:r>
      <w:r w:rsidR="005B0A30">
        <w:rPr>
          <w:rStyle w:val="platne"/>
          <w:lang w:val="es-MX"/>
        </w:rPr>
        <w:t>xxx xxx xxx</w:t>
      </w:r>
    </w:p>
    <w:p w:rsidR="00F5216F" w:rsidRDefault="00B00DE0" w:rsidP="00D72E81">
      <w:pPr>
        <w:tabs>
          <w:tab w:val="left" w:pos="709"/>
          <w:tab w:val="left" w:pos="879"/>
          <w:tab w:val="left" w:pos="964"/>
          <w:tab w:val="left" w:pos="1531"/>
          <w:tab w:val="left" w:pos="1560"/>
          <w:tab w:val="left" w:pos="1701"/>
          <w:tab w:val="left" w:pos="1985"/>
          <w:tab w:val="left" w:pos="2835"/>
        </w:tabs>
        <w:jc w:val="both"/>
        <w:rPr>
          <w:rStyle w:val="platne"/>
        </w:rPr>
      </w:pPr>
      <w:r>
        <w:rPr>
          <w:rStyle w:val="platne"/>
        </w:rPr>
        <w:t>E</w:t>
      </w:r>
      <w:r w:rsidR="00BC3AEA">
        <w:rPr>
          <w:rStyle w:val="platne"/>
        </w:rPr>
        <w:t>-</w:t>
      </w:r>
      <w:r>
        <w:rPr>
          <w:rStyle w:val="platne"/>
        </w:rPr>
        <w:t>mail:</w:t>
      </w:r>
      <w:r w:rsidR="00D72E81">
        <w:rPr>
          <w:rStyle w:val="platne"/>
        </w:rPr>
        <w:tab/>
      </w:r>
      <w:r w:rsidR="00D72E81">
        <w:rPr>
          <w:rStyle w:val="platne"/>
        </w:rPr>
        <w:tab/>
      </w:r>
      <w:r w:rsidR="00D72E81">
        <w:rPr>
          <w:rStyle w:val="platne"/>
        </w:rPr>
        <w:tab/>
      </w:r>
      <w:r w:rsidR="00D72E81">
        <w:rPr>
          <w:rStyle w:val="platne"/>
        </w:rPr>
        <w:tab/>
      </w:r>
      <w:r w:rsidR="00D72E81">
        <w:rPr>
          <w:rStyle w:val="platne"/>
        </w:rPr>
        <w:tab/>
      </w:r>
      <w:r w:rsidR="00D72E81">
        <w:rPr>
          <w:rStyle w:val="platne"/>
        </w:rPr>
        <w:tab/>
      </w:r>
      <w:r w:rsidR="00D72E81">
        <w:rPr>
          <w:rStyle w:val="platne"/>
        </w:rPr>
        <w:tab/>
      </w:r>
      <w:hyperlink r:id="rId10" w:history="1">
        <w:r w:rsidR="00D72E81" w:rsidRPr="00C05806">
          <w:rPr>
            <w:rStyle w:val="Hypertextovodkaz"/>
          </w:rPr>
          <w:t>sekretariat@szzkrnov.cz</w:t>
        </w:r>
      </w:hyperlink>
    </w:p>
    <w:p w:rsidR="00F5216F" w:rsidRPr="00D166C8" w:rsidRDefault="00F5216F" w:rsidP="00D166C8">
      <w:pPr>
        <w:rPr>
          <w:lang w:val="cs-CZ"/>
        </w:rPr>
      </w:pPr>
      <w:r w:rsidRPr="003A6CC6">
        <w:rPr>
          <w:lang w:val="cs-CZ"/>
        </w:rPr>
        <w:t> </w:t>
      </w:r>
    </w:p>
    <w:p w:rsidR="00D46D5B" w:rsidRDefault="00D46D5B" w:rsidP="00D46D5B">
      <w:pPr>
        <w:pStyle w:val="Zkladntext"/>
        <w:spacing w:line="240" w:lineRule="auto"/>
        <w:jc w:val="both"/>
      </w:pPr>
      <w:r>
        <w:t xml:space="preserve">uzavřely dnešního dne podle ust. § </w:t>
      </w:r>
      <w:smartTag w:uri="urn:schemas-microsoft-com:office:smarttags" w:element="metricconverter">
        <w:smartTagPr>
          <w:attr w:name="ProductID" w:val="409 a"/>
        </w:smartTagPr>
        <w:r>
          <w:t>409 a</w:t>
        </w:r>
      </w:smartTag>
      <w:r>
        <w:t xml:space="preserve"> násl. zák.č. 513/91 Sb., obchodního zákoníku  v platném znění  tuto </w:t>
      </w:r>
    </w:p>
    <w:p w:rsidR="00D46D5B" w:rsidRDefault="00D46D5B" w:rsidP="00D166C8">
      <w:pPr>
        <w:pStyle w:val="Zkladntext"/>
        <w:jc w:val="center"/>
        <w:rPr>
          <w:szCs w:val="24"/>
        </w:rPr>
      </w:pPr>
    </w:p>
    <w:p w:rsidR="00F5216F" w:rsidRPr="00D166C8" w:rsidRDefault="00D166C8" w:rsidP="00D166C8">
      <w:pPr>
        <w:pStyle w:val="Zkladntext"/>
        <w:jc w:val="center"/>
        <w:rPr>
          <w:szCs w:val="24"/>
        </w:rPr>
      </w:pPr>
      <w:r>
        <w:rPr>
          <w:szCs w:val="24"/>
        </w:rPr>
        <w:t xml:space="preserve">k u p n í  s m l o u v u </w:t>
      </w: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lang w:val="pt-BR"/>
        </w:rPr>
      </w:pPr>
    </w:p>
    <w:p w:rsidR="00F5216F" w:rsidRPr="00D72E81" w:rsidRDefault="00F5216F" w:rsidP="00F5216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lang w:val="cs-CZ"/>
        </w:rPr>
      </w:pPr>
      <w:r w:rsidRPr="00D72E81">
        <w:rPr>
          <w:b/>
          <w:bCs/>
          <w:color w:val="000000"/>
          <w:lang w:val="cs-CZ"/>
        </w:rPr>
        <w:t>Článek 1</w:t>
      </w:r>
    </w:p>
    <w:p w:rsidR="00F5216F" w:rsidRPr="00D72E81" w:rsidRDefault="00F5216F" w:rsidP="00F5216F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cs-CZ"/>
        </w:rPr>
      </w:pPr>
      <w:r w:rsidRPr="00D72E81">
        <w:rPr>
          <w:b/>
          <w:bCs/>
          <w:color w:val="000000"/>
          <w:lang w:val="cs-CZ"/>
        </w:rPr>
        <w:t>Předmět smlouvy</w:t>
      </w:r>
      <w:r w:rsidRPr="00D72E81">
        <w:rPr>
          <w:color w:val="000000"/>
          <w:lang w:val="cs-CZ"/>
        </w:rPr>
        <w:t xml:space="preserve"> </w:t>
      </w:r>
    </w:p>
    <w:p w:rsidR="009771DC" w:rsidRDefault="009771DC" w:rsidP="00F5216F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:rsidR="00F5216F" w:rsidRDefault="00F5216F" w:rsidP="00F5216F">
      <w:pPr>
        <w:pStyle w:val="Zkladntext"/>
        <w:numPr>
          <w:ilvl w:val="0"/>
          <w:numId w:val="1"/>
        </w:numPr>
        <w:spacing w:line="240" w:lineRule="auto"/>
        <w:ind w:left="426" w:hanging="426"/>
        <w:jc w:val="both"/>
      </w:pPr>
      <w:r>
        <w:t>Prodávající se zavazuje, že kupujícímu prodá následující zboží :</w:t>
      </w:r>
    </w:p>
    <w:p w:rsidR="00D72E81" w:rsidRDefault="00D72E81" w:rsidP="009771DC">
      <w:pPr>
        <w:ind w:left="708"/>
        <w:rPr>
          <w:b/>
          <w:lang w:val="cs-CZ"/>
        </w:rPr>
      </w:pPr>
    </w:p>
    <w:p w:rsidR="00DB1889" w:rsidRPr="009771DC" w:rsidRDefault="00CB4333" w:rsidP="009771DC">
      <w:pPr>
        <w:ind w:left="708"/>
        <w:rPr>
          <w:color w:val="FF0000"/>
          <w:lang w:val="cs-CZ"/>
        </w:rPr>
      </w:pPr>
      <w:r>
        <w:rPr>
          <w:b/>
          <w:lang w:val="cs-CZ"/>
        </w:rPr>
        <w:t>15</w:t>
      </w:r>
      <w:r w:rsidR="00CF520D" w:rsidRPr="00D166C8">
        <w:rPr>
          <w:b/>
          <w:lang w:val="cs-CZ"/>
        </w:rPr>
        <w:t>ks</w:t>
      </w:r>
      <w:r w:rsidR="00EA647F">
        <w:rPr>
          <w:b/>
          <w:lang w:val="cs-CZ"/>
        </w:rPr>
        <w:t> </w:t>
      </w:r>
      <w:r w:rsidR="00F5216F" w:rsidRPr="00D166C8">
        <w:rPr>
          <w:b/>
          <w:lang w:val="cs-CZ"/>
        </w:rPr>
        <w:t>r</w:t>
      </w:r>
      <w:r w:rsidR="00EA647F">
        <w:rPr>
          <w:b/>
          <w:lang w:val="cs-CZ"/>
        </w:rPr>
        <w:t xml:space="preserve">epasovaných </w:t>
      </w:r>
      <w:r w:rsidR="00E5278D" w:rsidRPr="00E5278D">
        <w:rPr>
          <w:b/>
          <w:lang w:val="cs-CZ"/>
        </w:rPr>
        <w:t>PC DELL Optiplex 7010; Core i5 / 3.4 GHz, 8GB RAM, 250GB HDD, DVDRW, SFF, Windows 10 Pro CZ - repase</w:t>
      </w:r>
      <w:r w:rsidR="001A2F98">
        <w:rPr>
          <w:lang w:val="cs-CZ"/>
        </w:rPr>
        <w:t xml:space="preserve"> </w:t>
      </w:r>
      <w:r w:rsidR="009771DC" w:rsidRPr="009D6F98">
        <w:rPr>
          <w:lang w:val="cs-CZ"/>
        </w:rPr>
        <w:t>(přesná specifikace předmětu s</w:t>
      </w:r>
      <w:r w:rsidR="00423846">
        <w:rPr>
          <w:lang w:val="cs-CZ"/>
        </w:rPr>
        <w:t xml:space="preserve">mlouvy je uvedena v Příloze č.1 </w:t>
      </w:r>
      <w:r w:rsidR="009771DC" w:rsidRPr="009D6F98">
        <w:rPr>
          <w:lang w:val="cs-CZ"/>
        </w:rPr>
        <w:t>této kupní smlouvy).</w:t>
      </w:r>
    </w:p>
    <w:p w:rsidR="00F5216F" w:rsidRPr="009771DC" w:rsidRDefault="00F5216F" w:rsidP="009771DC">
      <w:pPr>
        <w:ind w:left="708"/>
        <w:rPr>
          <w:lang w:val="cs-CZ"/>
        </w:rPr>
      </w:pPr>
    </w:p>
    <w:p w:rsidR="00F5216F" w:rsidRDefault="00F5216F" w:rsidP="00F5216F">
      <w:pPr>
        <w:pStyle w:val="Zkladntext"/>
        <w:numPr>
          <w:ilvl w:val="0"/>
          <w:numId w:val="1"/>
        </w:numPr>
        <w:spacing w:line="240" w:lineRule="auto"/>
        <w:ind w:left="426" w:hanging="426"/>
        <w:jc w:val="both"/>
      </w:pPr>
      <w:r>
        <w:t xml:space="preserve">Kupující se zavazuje objednané a dodané zboží odebrat </w:t>
      </w:r>
      <w:r w:rsidR="009771DC">
        <w:t>a zaplatit sjednanou kupní cenu</w:t>
      </w:r>
      <w:r>
        <w:t>.</w:t>
      </w:r>
    </w:p>
    <w:p w:rsidR="00F5216F" w:rsidRDefault="00F5216F" w:rsidP="00F5216F">
      <w:pPr>
        <w:pStyle w:val="Zkladntext"/>
        <w:spacing w:line="240" w:lineRule="auto"/>
        <w:jc w:val="both"/>
      </w:pP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lang w:val="cs-CZ"/>
        </w:rPr>
      </w:pPr>
      <w:r w:rsidRPr="00D6348E">
        <w:rPr>
          <w:b/>
          <w:bCs/>
          <w:color w:val="000000"/>
          <w:lang w:val="cs-CZ"/>
        </w:rPr>
        <w:t>Článek 2</w:t>
      </w: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cs-CZ"/>
        </w:rPr>
      </w:pPr>
      <w:r w:rsidRPr="00D6348E">
        <w:rPr>
          <w:b/>
          <w:bCs/>
          <w:color w:val="000000"/>
          <w:lang w:val="cs-CZ"/>
        </w:rPr>
        <w:t>Kupní cena</w:t>
      </w:r>
      <w:r w:rsidRPr="00D6348E">
        <w:rPr>
          <w:color w:val="000000"/>
          <w:lang w:val="cs-CZ"/>
        </w:rPr>
        <w:t xml:space="preserve"> </w:t>
      </w:r>
    </w:p>
    <w:p w:rsidR="00ED1AD0" w:rsidRDefault="00ED1AD0" w:rsidP="00F5216F">
      <w:pPr>
        <w:pStyle w:val="Zkladntext2"/>
      </w:pPr>
    </w:p>
    <w:p w:rsidR="00ED1AD0" w:rsidRDefault="00D24BF7" w:rsidP="00D72E81">
      <w:pPr>
        <w:pStyle w:val="Zkladntext2"/>
        <w:numPr>
          <w:ilvl w:val="0"/>
          <w:numId w:val="6"/>
        </w:numPr>
        <w:ind w:left="426" w:hanging="426"/>
        <w:rPr>
          <w:color w:val="auto"/>
          <w:szCs w:val="24"/>
        </w:rPr>
      </w:pPr>
      <w:r>
        <w:rPr>
          <w:color w:val="auto"/>
          <w:szCs w:val="24"/>
        </w:rPr>
        <w:t xml:space="preserve">Celkem </w:t>
      </w:r>
      <w:r w:rsidR="00ED1AD0">
        <w:rPr>
          <w:color w:val="auto"/>
          <w:szCs w:val="24"/>
        </w:rPr>
        <w:t xml:space="preserve">kupní cena </w:t>
      </w:r>
      <w:r w:rsidR="00355973">
        <w:rPr>
          <w:color w:val="auto"/>
          <w:szCs w:val="24"/>
        </w:rPr>
        <w:t>za dodávku zboží</w:t>
      </w:r>
      <w:r w:rsidR="008066F1">
        <w:rPr>
          <w:color w:val="auto"/>
          <w:szCs w:val="24"/>
        </w:rPr>
        <w:t xml:space="preserve"> činí </w:t>
      </w:r>
      <w:r w:rsidR="006F6F48">
        <w:rPr>
          <w:color w:val="auto"/>
          <w:szCs w:val="24"/>
        </w:rPr>
        <w:t>57.037</w:t>
      </w:r>
      <w:r w:rsidR="00BB4701">
        <w:rPr>
          <w:color w:val="auto"/>
          <w:szCs w:val="24"/>
        </w:rPr>
        <w:t>,</w:t>
      </w:r>
      <w:r w:rsidR="006F6F48">
        <w:rPr>
          <w:color w:val="auto"/>
          <w:szCs w:val="24"/>
        </w:rPr>
        <w:t>5</w:t>
      </w:r>
      <w:r w:rsidR="00BB4701">
        <w:rPr>
          <w:color w:val="auto"/>
          <w:szCs w:val="24"/>
        </w:rPr>
        <w:t>0</w:t>
      </w:r>
      <w:r>
        <w:rPr>
          <w:color w:val="auto"/>
          <w:szCs w:val="24"/>
        </w:rPr>
        <w:t xml:space="preserve"> Kč bez DPH tedy </w:t>
      </w:r>
      <w:r w:rsidR="006F6F48">
        <w:rPr>
          <w:b/>
          <w:color w:val="auto"/>
          <w:szCs w:val="24"/>
        </w:rPr>
        <w:t>69</w:t>
      </w:r>
      <w:r w:rsidR="00EA647F">
        <w:rPr>
          <w:b/>
          <w:color w:val="auto"/>
          <w:szCs w:val="24"/>
        </w:rPr>
        <w:t>.</w:t>
      </w:r>
      <w:r w:rsidR="006F6F48">
        <w:rPr>
          <w:b/>
          <w:color w:val="auto"/>
          <w:szCs w:val="24"/>
        </w:rPr>
        <w:t>015</w:t>
      </w:r>
      <w:r w:rsidR="00EA647F">
        <w:rPr>
          <w:b/>
          <w:color w:val="auto"/>
          <w:szCs w:val="24"/>
        </w:rPr>
        <w:t>,</w:t>
      </w:r>
      <w:r w:rsidR="006F6F48">
        <w:rPr>
          <w:b/>
          <w:color w:val="auto"/>
          <w:szCs w:val="24"/>
        </w:rPr>
        <w:t>00</w:t>
      </w:r>
      <w:r w:rsidR="00ED1AD0" w:rsidRPr="002E1917">
        <w:rPr>
          <w:b/>
          <w:color w:val="auto"/>
          <w:szCs w:val="24"/>
        </w:rPr>
        <w:t xml:space="preserve"> Kč </w:t>
      </w:r>
      <w:r w:rsidR="00706C50">
        <w:rPr>
          <w:b/>
          <w:color w:val="auto"/>
          <w:szCs w:val="24"/>
        </w:rPr>
        <w:t>s</w:t>
      </w:r>
      <w:r w:rsidR="0010146F">
        <w:rPr>
          <w:b/>
          <w:color w:val="auto"/>
          <w:szCs w:val="24"/>
        </w:rPr>
        <w:t> </w:t>
      </w:r>
      <w:r w:rsidR="008E159C" w:rsidRPr="002E1917">
        <w:rPr>
          <w:b/>
          <w:color w:val="auto"/>
          <w:szCs w:val="24"/>
        </w:rPr>
        <w:t>DPH</w:t>
      </w:r>
      <w:r w:rsidR="00ED1AD0">
        <w:rPr>
          <w:color w:val="auto"/>
          <w:szCs w:val="24"/>
        </w:rPr>
        <w:t>.</w:t>
      </w:r>
    </w:p>
    <w:p w:rsidR="00ED1AD0" w:rsidRDefault="000B2404" w:rsidP="00D72E81">
      <w:pPr>
        <w:pStyle w:val="Zkladntext2"/>
        <w:numPr>
          <w:ilvl w:val="0"/>
          <w:numId w:val="6"/>
        </w:numPr>
        <w:ind w:left="426" w:hanging="426"/>
        <w:rPr>
          <w:color w:val="auto"/>
          <w:szCs w:val="24"/>
        </w:rPr>
      </w:pPr>
      <w:r>
        <w:rPr>
          <w:color w:val="auto"/>
          <w:szCs w:val="24"/>
        </w:rPr>
        <w:t>Výše DPH</w:t>
      </w:r>
      <w:r w:rsidR="00D24BF7">
        <w:rPr>
          <w:color w:val="auto"/>
          <w:szCs w:val="24"/>
        </w:rPr>
        <w:t xml:space="preserve"> 21% </w:t>
      </w:r>
      <w:r>
        <w:rPr>
          <w:color w:val="auto"/>
          <w:szCs w:val="24"/>
        </w:rPr>
        <w:t>je</w:t>
      </w:r>
      <w:r w:rsidR="0008071E">
        <w:rPr>
          <w:color w:val="auto"/>
          <w:szCs w:val="24"/>
        </w:rPr>
        <w:t xml:space="preserve"> </w:t>
      </w:r>
      <w:r w:rsidR="006F6F48">
        <w:rPr>
          <w:color w:val="auto"/>
          <w:szCs w:val="24"/>
        </w:rPr>
        <w:t>11</w:t>
      </w:r>
      <w:r w:rsidR="00EA647F">
        <w:rPr>
          <w:color w:val="auto"/>
          <w:szCs w:val="24"/>
        </w:rPr>
        <w:t>.</w:t>
      </w:r>
      <w:r w:rsidR="006F6F48">
        <w:rPr>
          <w:color w:val="auto"/>
          <w:szCs w:val="24"/>
        </w:rPr>
        <w:t>977,80</w:t>
      </w:r>
      <w:r w:rsidR="0008071E">
        <w:rPr>
          <w:color w:val="auto"/>
          <w:szCs w:val="24"/>
        </w:rPr>
        <w:t xml:space="preserve"> Kč</w:t>
      </w:r>
      <w:r w:rsidR="00ED1AD0">
        <w:rPr>
          <w:color w:val="auto"/>
          <w:szCs w:val="24"/>
        </w:rPr>
        <w:t>.</w:t>
      </w:r>
    </w:p>
    <w:p w:rsidR="008E1EF4" w:rsidRDefault="005F2EAE" w:rsidP="00D72E81">
      <w:pPr>
        <w:pStyle w:val="Zkladntext2"/>
        <w:numPr>
          <w:ilvl w:val="0"/>
          <w:numId w:val="6"/>
        </w:numPr>
        <w:ind w:left="426" w:hanging="426"/>
        <w:rPr>
          <w:color w:val="auto"/>
          <w:szCs w:val="24"/>
        </w:rPr>
      </w:pPr>
      <w:r>
        <w:rPr>
          <w:color w:val="auto"/>
          <w:szCs w:val="24"/>
        </w:rPr>
        <w:t>Kupní cena bude hrazena bezhotovostním převodem na účet prodávajícího uvedený v daňovém dokladu (faktuře).</w:t>
      </w:r>
      <w:r w:rsidR="008E1EF4">
        <w:rPr>
          <w:color w:val="auto"/>
          <w:szCs w:val="24"/>
        </w:rPr>
        <w:t xml:space="preserve"> </w:t>
      </w:r>
      <w:r w:rsidR="008E1EF4" w:rsidRPr="00CC3B31">
        <w:rPr>
          <w:color w:val="auto"/>
          <w:szCs w:val="24"/>
        </w:rPr>
        <w:t>Splatnost faktury je 60 dnů od jejího vystavení.</w:t>
      </w:r>
    </w:p>
    <w:p w:rsidR="00D72E81" w:rsidRPr="003F7C18" w:rsidRDefault="00D72E81" w:rsidP="00D72E81">
      <w:pPr>
        <w:pStyle w:val="Odstavecseseznamem"/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3F7C18">
        <w:rPr>
          <w:lang w:eastAsia="ar-SA"/>
        </w:rPr>
        <w:t>Faktura (Daňový doklad) musí obsahovat náležitosti podle ust. § 28</w:t>
      </w:r>
      <w:r w:rsidR="00BC3AEA" w:rsidRPr="003F7C18">
        <w:rPr>
          <w:lang w:eastAsia="ar-SA"/>
        </w:rPr>
        <w:t xml:space="preserve"> a § 29</w:t>
      </w:r>
      <w:r w:rsidR="0010146F" w:rsidRPr="003F7C18">
        <w:rPr>
          <w:lang w:eastAsia="ar-SA"/>
        </w:rPr>
        <w:t xml:space="preserve"> zákona č. </w:t>
      </w:r>
      <w:r w:rsidRPr="003F7C18">
        <w:rPr>
          <w:lang w:eastAsia="ar-SA"/>
        </w:rPr>
        <w:t>235/2004 Sb., zákona o dani z přidané hodnoty,</w:t>
      </w:r>
      <w:r w:rsidR="003F7C18">
        <w:rPr>
          <w:lang w:eastAsia="ar-SA"/>
        </w:rPr>
        <w:t xml:space="preserve"> ve znění pozdějších předpisů a </w:t>
      </w:r>
      <w:r w:rsidRPr="003F7C18">
        <w:rPr>
          <w:lang w:eastAsia="ar-SA"/>
        </w:rPr>
        <w:t xml:space="preserve">náležitosti podle </w:t>
      </w:r>
      <w:proofErr w:type="spellStart"/>
      <w:r w:rsidRPr="003F7C18">
        <w:rPr>
          <w:lang w:eastAsia="ar-SA"/>
        </w:rPr>
        <w:t>ust</w:t>
      </w:r>
      <w:proofErr w:type="spellEnd"/>
      <w:r w:rsidRPr="003F7C18">
        <w:rPr>
          <w:lang w:eastAsia="ar-SA"/>
        </w:rPr>
        <w:t>. § 435 Občanského zákoníku.</w:t>
      </w:r>
    </w:p>
    <w:p w:rsidR="00D72E81" w:rsidRPr="003F7C18" w:rsidRDefault="00D72E81" w:rsidP="00D72E81">
      <w:pPr>
        <w:pStyle w:val="Odstavecseseznamem"/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b/>
          <w:lang w:eastAsia="ar-SA"/>
        </w:rPr>
      </w:pPr>
      <w:r w:rsidRPr="003F7C18">
        <w:rPr>
          <w:lang w:eastAsia="ar-SA"/>
        </w:rPr>
        <w:t xml:space="preserve">Faktura bude mimo jiné obsahovat také údaj o související VZ: </w:t>
      </w:r>
      <w:r w:rsidRPr="003F7C18">
        <w:rPr>
          <w:b/>
          <w:lang w:eastAsia="ar-SA"/>
        </w:rPr>
        <w:t>SZZ/Otr/2018/17/35 ks repasovaných PC-SZZ+SNO.</w:t>
      </w:r>
    </w:p>
    <w:p w:rsidR="00F5216F" w:rsidRDefault="00F5216F" w:rsidP="00F5216F">
      <w:pPr>
        <w:pStyle w:val="Zkladntext2"/>
      </w:pP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both"/>
        <w:rPr>
          <w:color w:val="000000"/>
          <w:lang w:val="cs-CZ"/>
        </w:rPr>
      </w:pP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lang w:val="cs-CZ"/>
        </w:rPr>
      </w:pPr>
      <w:r w:rsidRPr="00D6348E">
        <w:rPr>
          <w:b/>
          <w:bCs/>
          <w:color w:val="000000"/>
          <w:lang w:val="cs-CZ"/>
        </w:rPr>
        <w:t xml:space="preserve">Článek </w:t>
      </w:r>
      <w:r w:rsidR="00822BCF">
        <w:rPr>
          <w:b/>
          <w:bCs/>
          <w:color w:val="000000"/>
          <w:lang w:val="cs-CZ"/>
        </w:rPr>
        <w:t>3</w:t>
      </w: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lang w:val="cs-CZ"/>
        </w:rPr>
      </w:pPr>
      <w:r w:rsidRPr="00D6348E">
        <w:rPr>
          <w:b/>
          <w:bCs/>
          <w:color w:val="000000"/>
          <w:lang w:val="cs-CZ"/>
        </w:rPr>
        <w:t xml:space="preserve">Místo dodání </w:t>
      </w:r>
      <w:r w:rsidR="00DB1889">
        <w:rPr>
          <w:b/>
          <w:bCs/>
          <w:color w:val="000000"/>
          <w:lang w:val="cs-CZ"/>
        </w:rPr>
        <w:t>a doba plnění</w:t>
      </w:r>
    </w:p>
    <w:p w:rsidR="00F5216F" w:rsidRDefault="00F5216F" w:rsidP="00F5216F">
      <w:pPr>
        <w:pStyle w:val="Zkladntext"/>
        <w:spacing w:line="240" w:lineRule="auto"/>
        <w:jc w:val="both"/>
      </w:pPr>
    </w:p>
    <w:p w:rsidR="00F5216F" w:rsidRPr="00AF2191" w:rsidRDefault="00494F5E" w:rsidP="00D72E81">
      <w:pPr>
        <w:pStyle w:val="Zkladntext"/>
        <w:numPr>
          <w:ilvl w:val="0"/>
          <w:numId w:val="8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Místem dodání je sídlo kupujícího. </w:t>
      </w:r>
      <w:r w:rsidR="0008071E">
        <w:rPr>
          <w:sz w:val="23"/>
          <w:szCs w:val="23"/>
        </w:rPr>
        <w:t xml:space="preserve">Dodávka zboží proběhne </w:t>
      </w:r>
      <w:r w:rsidR="00EA647F">
        <w:rPr>
          <w:sz w:val="23"/>
          <w:szCs w:val="23"/>
        </w:rPr>
        <w:t>nejpozději do 4</w:t>
      </w:r>
      <w:r w:rsidR="00DB1889">
        <w:rPr>
          <w:sz w:val="23"/>
          <w:szCs w:val="23"/>
        </w:rPr>
        <w:t xml:space="preserve"> týdnů od podpisu kupní smlouvy.</w:t>
      </w: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lang w:val="cs-CZ"/>
        </w:rPr>
      </w:pP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lang w:val="cs-CZ"/>
        </w:rPr>
      </w:pPr>
    </w:p>
    <w:p w:rsidR="00F5216F" w:rsidRDefault="00F5216F" w:rsidP="00F5216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Článek </w:t>
      </w:r>
      <w:r w:rsidR="00822BCF">
        <w:rPr>
          <w:b/>
          <w:bCs/>
          <w:color w:val="000000"/>
        </w:rPr>
        <w:t>4</w:t>
      </w:r>
    </w:p>
    <w:p w:rsidR="00F5216F" w:rsidRDefault="00EC0076" w:rsidP="00F5216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Jakost </w:t>
      </w:r>
      <w:r w:rsidR="00F5216F">
        <w:rPr>
          <w:b/>
          <w:bCs/>
          <w:color w:val="000000"/>
        </w:rPr>
        <w:t>zboží</w:t>
      </w:r>
      <w:r>
        <w:rPr>
          <w:b/>
          <w:bCs/>
          <w:color w:val="000000"/>
        </w:rPr>
        <w:t xml:space="preserve"> a záruční podmínky</w:t>
      </w:r>
      <w:r w:rsidR="00F5216F">
        <w:rPr>
          <w:b/>
          <w:bCs/>
          <w:color w:val="000000"/>
        </w:rPr>
        <w:t xml:space="preserve"> </w:t>
      </w:r>
    </w:p>
    <w:p w:rsidR="00F5216F" w:rsidRDefault="00F5216F" w:rsidP="00F5216F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F5216F" w:rsidRDefault="00F5216F" w:rsidP="00F5216F">
      <w:pPr>
        <w:pStyle w:val="Zkladntext2"/>
        <w:numPr>
          <w:ilvl w:val="0"/>
          <w:numId w:val="2"/>
        </w:numPr>
        <w:ind w:left="426" w:hanging="426"/>
      </w:pPr>
      <w:r>
        <w:t xml:space="preserve">Prodávající je povinen dodat zboží v jakosti a v balení, obvyklém pro sjednaný druh zboží. </w:t>
      </w:r>
    </w:p>
    <w:p w:rsidR="00322A9D" w:rsidRDefault="00F5216F" w:rsidP="00F5216F">
      <w:pPr>
        <w:pStyle w:val="Zkladntext2"/>
        <w:numPr>
          <w:ilvl w:val="0"/>
          <w:numId w:val="2"/>
        </w:numPr>
        <w:ind w:left="426" w:hanging="426"/>
      </w:pPr>
      <w:r>
        <w:t xml:space="preserve">Zboží, jak po stránce množství, tak po stránce kvality, bude kupující přejímat osobně, popřípadě prostřednictvím k tomu zplnomocněných osob (zaměstnanci kupujícího). </w:t>
      </w:r>
    </w:p>
    <w:p w:rsidR="00F5216F" w:rsidRDefault="00F5216F" w:rsidP="00F5216F">
      <w:pPr>
        <w:pStyle w:val="Zkladntext2"/>
        <w:numPr>
          <w:ilvl w:val="0"/>
          <w:numId w:val="2"/>
        </w:numPr>
        <w:ind w:left="426" w:hanging="426"/>
      </w:pPr>
      <w:r>
        <w:t xml:space="preserve">Vady zjevné při převzetí – které je možno zjistit při přejímce, je kupující povinen reklamovat ihned při převzetí. </w:t>
      </w:r>
    </w:p>
    <w:p w:rsidR="00F5216F" w:rsidRDefault="00F5216F" w:rsidP="00F5216F">
      <w:pPr>
        <w:pStyle w:val="Zkladntext2"/>
        <w:numPr>
          <w:ilvl w:val="0"/>
          <w:numId w:val="2"/>
        </w:numPr>
        <w:ind w:left="426" w:hanging="426"/>
      </w:pPr>
      <w:r>
        <w:t>Zjistí-li kupující skrytou vadu dodaného zboží, je povinen okamžitě toto oznámit prodávajícímu, který přímo u kupujícího zjistí příčinu vady a provede odpovídající opatření po dohodě s kupujícím.</w:t>
      </w:r>
    </w:p>
    <w:p w:rsidR="00EC0076" w:rsidRDefault="00EC0076" w:rsidP="00F5216F">
      <w:pPr>
        <w:pStyle w:val="Zkladntext2"/>
        <w:numPr>
          <w:ilvl w:val="0"/>
          <w:numId w:val="2"/>
        </w:numPr>
        <w:ind w:left="426" w:hanging="426"/>
      </w:pPr>
      <w:r>
        <w:t xml:space="preserve">Záruka na repasované PC je </w:t>
      </w:r>
      <w:r w:rsidR="00EA647F">
        <w:t>36</w:t>
      </w:r>
      <w:r>
        <w:t xml:space="preserve"> měsíců.</w:t>
      </w:r>
    </w:p>
    <w:p w:rsidR="00D72E81" w:rsidRPr="003F7C18" w:rsidRDefault="00D72E81" w:rsidP="003F7C18">
      <w:pPr>
        <w:pStyle w:val="Zkladntext2"/>
        <w:numPr>
          <w:ilvl w:val="0"/>
          <w:numId w:val="2"/>
        </w:numPr>
        <w:ind w:left="426" w:hanging="426"/>
      </w:pPr>
      <w:r w:rsidRPr="003F7C18">
        <w:rPr>
          <w:color w:val="auto"/>
        </w:rPr>
        <w:t>Kontakt na osobu zajišťující servis:</w:t>
      </w:r>
      <w:r w:rsidRPr="003F7C18">
        <w:rPr>
          <w:color w:val="FF0000"/>
        </w:rPr>
        <w:t xml:space="preserve"> </w:t>
      </w:r>
      <w:hyperlink r:id="rId11" w:history="1">
        <w:r w:rsidR="0089653B" w:rsidRPr="00AD1CAA">
          <w:rPr>
            <w:rStyle w:val="Hypertextovodkaz"/>
          </w:rPr>
          <w:t>servis@vtdata.cz</w:t>
        </w:r>
      </w:hyperlink>
      <w:r w:rsidR="0089653B" w:rsidRPr="003F7C18">
        <w:rPr>
          <w:color w:val="FF0000"/>
        </w:rPr>
        <w:t xml:space="preserve"> </w:t>
      </w:r>
      <w:r w:rsidR="0089653B" w:rsidRPr="003F7C18">
        <w:rPr>
          <w:color w:val="auto"/>
        </w:rPr>
        <w:t>, tel: 465 421 762</w:t>
      </w:r>
    </w:p>
    <w:p w:rsidR="00F5216F" w:rsidRPr="00D6348E" w:rsidRDefault="00F5216F" w:rsidP="00F5216F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lang w:val="cs-CZ"/>
        </w:rPr>
      </w:pPr>
    </w:p>
    <w:p w:rsidR="00F5216F" w:rsidRDefault="00F5216F" w:rsidP="00F5216F">
      <w:pPr>
        <w:pStyle w:val="Zkladntext2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822BCF">
        <w:rPr>
          <w:b/>
          <w:bCs/>
        </w:rPr>
        <w:t>5</w:t>
      </w:r>
    </w:p>
    <w:p w:rsidR="00F5216F" w:rsidRDefault="00F5216F" w:rsidP="00F5216F">
      <w:pPr>
        <w:pStyle w:val="Zkladntext2"/>
        <w:jc w:val="center"/>
        <w:rPr>
          <w:b/>
          <w:bCs/>
        </w:rPr>
      </w:pPr>
      <w:r>
        <w:rPr>
          <w:b/>
          <w:bCs/>
        </w:rPr>
        <w:t>Sankce za nesplnění</w:t>
      </w:r>
    </w:p>
    <w:p w:rsidR="00F5216F" w:rsidRDefault="00F5216F" w:rsidP="00F5216F">
      <w:pPr>
        <w:pStyle w:val="Zkladntext2"/>
      </w:pPr>
    </w:p>
    <w:p w:rsidR="00F5216F" w:rsidRDefault="00F5216F" w:rsidP="003F7C18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ind w:left="426"/>
      </w:pPr>
      <w:r>
        <w:t xml:space="preserve">Smluvní strany sjednávají právo prodávajícího od této kupní smlouvy odstoupit v případě, že kupní cena </w:t>
      </w:r>
      <w:r w:rsidR="00E6593C">
        <w:t xml:space="preserve">za dodávku </w:t>
      </w:r>
      <w:r>
        <w:t>nebude uhrazena řádně a včas.</w:t>
      </w:r>
    </w:p>
    <w:p w:rsidR="00D078F9" w:rsidRDefault="00D078F9" w:rsidP="003F7C18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ind w:left="426"/>
      </w:pPr>
      <w:r>
        <w:t>V</w:t>
      </w:r>
      <w:r w:rsidR="00F5216F">
        <w:t xml:space="preserve"> případě, že bude </w:t>
      </w:r>
      <w:r>
        <w:t xml:space="preserve">kupující </w:t>
      </w:r>
      <w:r w:rsidR="00F5216F">
        <w:t>v prodlení s uhrazením kupní ceny</w:t>
      </w:r>
      <w:r w:rsidR="00D17F31">
        <w:t xml:space="preserve"> </w:t>
      </w:r>
      <w:r>
        <w:t xml:space="preserve">za dodávku zboží uhradit prodávajícímu </w:t>
      </w:r>
      <w:r w:rsidR="006934B0">
        <w:t>úrok z prodlení v zákonné výši z</w:t>
      </w:r>
      <w:r w:rsidR="0010146F">
        <w:t xml:space="preserve"> dlužné částky za každý i </w:t>
      </w:r>
      <w:r>
        <w:t>započatý den prodlení.</w:t>
      </w:r>
    </w:p>
    <w:p w:rsidR="00D72E81" w:rsidRDefault="00D72E81" w:rsidP="003F7C18">
      <w:pPr>
        <w:ind w:left="426"/>
        <w:rPr>
          <w:color w:val="000000"/>
          <w:szCs w:val="20"/>
          <w:lang w:val="cs-CZ"/>
        </w:rPr>
      </w:pPr>
      <w:r>
        <w:br w:type="page"/>
      </w:r>
    </w:p>
    <w:p w:rsidR="00DB1889" w:rsidRDefault="00DB1889" w:rsidP="00F5216F">
      <w:pPr>
        <w:pStyle w:val="Zkladntext2"/>
      </w:pPr>
    </w:p>
    <w:p w:rsidR="00F5216F" w:rsidRDefault="00F5216F" w:rsidP="00F5216F">
      <w:pPr>
        <w:pStyle w:val="Zkladntext2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822BCF">
        <w:rPr>
          <w:b/>
          <w:bCs/>
        </w:rPr>
        <w:t>6</w:t>
      </w:r>
    </w:p>
    <w:p w:rsidR="0006512F" w:rsidRPr="003F7C18" w:rsidRDefault="0006512F" w:rsidP="0006512F">
      <w:pPr>
        <w:jc w:val="center"/>
        <w:rPr>
          <w:b/>
          <w:bCs/>
          <w:lang w:eastAsia="ar-SA"/>
        </w:rPr>
      </w:pPr>
      <w:r w:rsidRPr="003F7C18">
        <w:rPr>
          <w:b/>
          <w:bCs/>
          <w:lang w:eastAsia="ar-SA"/>
        </w:rPr>
        <w:t>Registr smluv</w:t>
      </w:r>
    </w:p>
    <w:p w:rsidR="0006512F" w:rsidRPr="003F7C18" w:rsidRDefault="0006512F" w:rsidP="0006512F">
      <w:pPr>
        <w:jc w:val="center"/>
        <w:rPr>
          <w:b/>
          <w:bCs/>
          <w:lang w:eastAsia="ar-SA"/>
        </w:rPr>
      </w:pPr>
    </w:p>
    <w:p w:rsidR="0006512F" w:rsidRPr="003F7C18" w:rsidRDefault="0006512F" w:rsidP="0006512F">
      <w:pPr>
        <w:pStyle w:val="Odstavecseseznamem"/>
        <w:numPr>
          <w:ilvl w:val="0"/>
          <w:numId w:val="9"/>
        </w:numPr>
        <w:ind w:left="426" w:hanging="426"/>
        <w:jc w:val="both"/>
        <w:rPr>
          <w:bCs/>
          <w:lang w:eastAsia="ar-SA"/>
        </w:rPr>
      </w:pPr>
      <w:r w:rsidRPr="003F7C18">
        <w:rPr>
          <w:bCs/>
          <w:lang w:eastAsia="ar-SA"/>
        </w:rPr>
        <w:t>V souvislosti s aplikací zákona č. 340/2015 5b., o zvláštních podmínkách účinnosti některých smluv, uveřejňování těchto smluv a o registru smluv (zákon o registru smluv), ve znění pozdějších předpisů, dále jen „zákon o registru smluv", a za předpokladu, že podle zákona o registru smluv bude povinné tuto smlouvu podle uvedeného zákona publikovat, se strany dohodly následujícím způsobem:</w:t>
      </w:r>
    </w:p>
    <w:p w:rsidR="0006512F" w:rsidRPr="003F7C18" w:rsidRDefault="0006512F" w:rsidP="0006512F">
      <w:pPr>
        <w:pStyle w:val="Odstavecseseznamem"/>
        <w:numPr>
          <w:ilvl w:val="0"/>
          <w:numId w:val="10"/>
        </w:numPr>
        <w:ind w:left="709" w:hanging="283"/>
        <w:jc w:val="both"/>
        <w:rPr>
          <w:bCs/>
          <w:lang w:eastAsia="ar-SA"/>
        </w:rPr>
      </w:pPr>
      <w:r w:rsidRPr="003F7C18">
        <w:rPr>
          <w:bCs/>
          <w:lang w:eastAsia="ar-SA"/>
        </w:rPr>
        <w:t>Strany pokládají informace obsažené v této smlouvě za obchodní tajemství každé jednotlivé strany, a to nejméně v rozsahu: definice služeb, ceny služeb;</w:t>
      </w:r>
    </w:p>
    <w:p w:rsidR="0006512F" w:rsidRPr="003F7C18" w:rsidRDefault="0006512F" w:rsidP="0006512F">
      <w:pPr>
        <w:pStyle w:val="Odstavecseseznamem"/>
        <w:numPr>
          <w:ilvl w:val="0"/>
          <w:numId w:val="10"/>
        </w:numPr>
        <w:ind w:left="709" w:hanging="283"/>
        <w:jc w:val="both"/>
        <w:rPr>
          <w:bCs/>
          <w:lang w:eastAsia="ar-SA"/>
        </w:rPr>
      </w:pPr>
      <w:r w:rsidRPr="003F7C18">
        <w:rPr>
          <w:bCs/>
          <w:lang w:eastAsia="ar-SA"/>
        </w:rPr>
        <w:t>Strany souhlasí, že v souladu s ustanovením § 5 odst. 2 zákona o registru smluv zašle správci registru smluv elektronický obraz této Smlouvy a metadata vyžadovaná zákonem o registru smluv žadatel, kterým je kupující to až poté, co v elektronickém obrazu této smlouvy znečitelní data výše uvedená v souladu s ustanovením § 5 odst. 8 a příslušná metadata označí jako metadata vyloučená z uveřejnění podle ustanovení § 5 odst. 5 a 6 zákona o registru smluv.</w:t>
      </w:r>
    </w:p>
    <w:p w:rsidR="0006512F" w:rsidRPr="003F7C18" w:rsidRDefault="0006512F" w:rsidP="0006512F">
      <w:pPr>
        <w:pStyle w:val="Odstavecseseznamem"/>
        <w:numPr>
          <w:ilvl w:val="0"/>
          <w:numId w:val="10"/>
        </w:numPr>
        <w:ind w:left="709" w:hanging="283"/>
        <w:jc w:val="both"/>
        <w:rPr>
          <w:bCs/>
          <w:lang w:eastAsia="ar-SA"/>
        </w:rPr>
      </w:pPr>
      <w:r w:rsidRPr="003F7C18">
        <w:rPr>
          <w:bCs/>
          <w:lang w:eastAsia="ar-SA"/>
        </w:rPr>
        <w:t>Žadatel splní povinnost výše uvedenou ve lhůtě 14 dní od uzavření smlouvy a neprodleně předá druhé straně potvrzení správce registru podle §5 odst. 4 zákona o registru smluv,</w:t>
      </w:r>
    </w:p>
    <w:p w:rsidR="0006512F" w:rsidRPr="003F7C18" w:rsidRDefault="0006512F" w:rsidP="0006512F">
      <w:pPr>
        <w:pStyle w:val="Odstavecseseznamem"/>
        <w:numPr>
          <w:ilvl w:val="0"/>
          <w:numId w:val="10"/>
        </w:numPr>
        <w:ind w:left="709" w:hanging="283"/>
        <w:jc w:val="both"/>
        <w:rPr>
          <w:bCs/>
          <w:lang w:eastAsia="ar-SA"/>
        </w:rPr>
      </w:pPr>
      <w:r w:rsidRPr="003F7C18">
        <w:rPr>
          <w:bCs/>
          <w:lang w:eastAsia="ar-SA"/>
        </w:rPr>
        <w:t>V případě nesplnění výše uvedené povinnosti ve stanovených lhůtách je oprávněna předat elektronický obraz smlouvy a metadata po znečitelnění a označení metadat jako vyloučených z uveřejnění druhá strana tak, aby smlouva byla poskytnuta správci registru smluv ve lhůtě uvedené v § 5 odst. 2 zákona o registru smluv.</w:t>
      </w:r>
    </w:p>
    <w:p w:rsidR="0006512F" w:rsidRPr="003F7C18" w:rsidRDefault="0006512F" w:rsidP="0006512F">
      <w:pPr>
        <w:pStyle w:val="Odstavecseseznamem"/>
        <w:numPr>
          <w:ilvl w:val="0"/>
          <w:numId w:val="10"/>
        </w:numPr>
        <w:ind w:left="709" w:hanging="283"/>
        <w:jc w:val="both"/>
        <w:rPr>
          <w:bCs/>
          <w:lang w:eastAsia="ar-SA"/>
        </w:rPr>
      </w:pPr>
      <w:r w:rsidRPr="003F7C18">
        <w:rPr>
          <w:bCs/>
          <w:lang w:eastAsia="ar-SA"/>
        </w:rPr>
        <w:t>Strany souhlasí, že prodávající je oprávněn publikovat v registru smluv, stejně jako zpřístupnit podle zákona č. 106/1999 Sb., o svobodném přístupu k informacím, ve znění pozdějších předpisů, a pouze v případě, že bude předchozí postup považován pravomocným rozhodnutím příslušného soudu za nedostatečný.</w:t>
      </w:r>
    </w:p>
    <w:p w:rsidR="0006512F" w:rsidRPr="003F7C18" w:rsidRDefault="0006512F" w:rsidP="0006512F">
      <w:pPr>
        <w:pStyle w:val="Odstavecseseznamem"/>
        <w:numPr>
          <w:ilvl w:val="0"/>
          <w:numId w:val="9"/>
        </w:numPr>
        <w:ind w:left="426" w:hanging="426"/>
        <w:jc w:val="both"/>
        <w:rPr>
          <w:bCs/>
          <w:lang w:eastAsia="ar-SA"/>
        </w:rPr>
      </w:pPr>
      <w:r w:rsidRPr="003F7C18">
        <w:rPr>
          <w:bCs/>
          <w:lang w:eastAsia="ar-SA"/>
        </w:rPr>
        <w:t>Prodávající je povinen předat kupujícímu, jím podepsanou tuto smlouvu, včetně všech příloh ve formě elektronického obrazu textového obsahu smlouvy v otevřeném a strojově čitelném formátu a to bez zbytečného odkladu.</w:t>
      </w:r>
    </w:p>
    <w:p w:rsidR="0006512F" w:rsidRPr="003F7C18" w:rsidRDefault="0006512F" w:rsidP="0006512F">
      <w:pPr>
        <w:pStyle w:val="Odstavecseseznamem"/>
        <w:numPr>
          <w:ilvl w:val="0"/>
          <w:numId w:val="9"/>
        </w:numPr>
        <w:ind w:left="426" w:hanging="426"/>
        <w:jc w:val="both"/>
        <w:rPr>
          <w:bCs/>
          <w:lang w:eastAsia="ar-SA"/>
        </w:rPr>
      </w:pPr>
      <w:r w:rsidRPr="003F7C18">
        <w:rPr>
          <w:bCs/>
          <w:lang w:eastAsia="ar-SA"/>
        </w:rPr>
        <w:t>V případě, že kterákoliv strana poruší jakoukoliv povinnost uloženou v tomto, je druhá strana oprávněna vypovědět tuto smlouvu a uhradit veškeré škody, které vzniknou druhé smluvní straně v důsledku nepublikování této smlouvy v registru smluv.</w:t>
      </w:r>
    </w:p>
    <w:p w:rsidR="0006512F" w:rsidRPr="003F7C18" w:rsidRDefault="0006512F" w:rsidP="0006512F">
      <w:pPr>
        <w:pStyle w:val="Odstavecseseznamem"/>
        <w:numPr>
          <w:ilvl w:val="0"/>
          <w:numId w:val="9"/>
        </w:numPr>
        <w:ind w:left="426" w:hanging="426"/>
        <w:jc w:val="both"/>
        <w:rPr>
          <w:bCs/>
          <w:lang w:eastAsia="ar-SA"/>
        </w:rPr>
      </w:pPr>
      <w:r w:rsidRPr="003F7C18">
        <w:rPr>
          <w:bCs/>
          <w:lang w:eastAsia="ar-SA"/>
        </w:rPr>
        <w:t>Okamžikem zveřejnění této smlouvy dle zákona č. 340/2015 Sb., o zvláštních podmínkách účinnosti některých smluv, uveřejňování těchto smluv a o registru smluv (zákon o registru smluv) v platném znění, je tímto zveřejněním v registru smluv současně splněna povinnost uveřejnit ji podle zákona o zadávání veřejných zakázek.</w:t>
      </w:r>
    </w:p>
    <w:p w:rsidR="0006512F" w:rsidRDefault="0006512F" w:rsidP="00F5216F">
      <w:pPr>
        <w:pStyle w:val="Zkladntext2"/>
        <w:jc w:val="center"/>
        <w:rPr>
          <w:b/>
          <w:bCs/>
        </w:rPr>
      </w:pPr>
    </w:p>
    <w:p w:rsidR="0006512F" w:rsidRDefault="0006512F" w:rsidP="00F5216F">
      <w:pPr>
        <w:pStyle w:val="Zkladntext2"/>
        <w:jc w:val="center"/>
        <w:rPr>
          <w:b/>
          <w:bCs/>
        </w:rPr>
      </w:pPr>
      <w:r>
        <w:rPr>
          <w:b/>
          <w:bCs/>
        </w:rPr>
        <w:t>Článek 7</w:t>
      </w:r>
    </w:p>
    <w:p w:rsidR="00F5216F" w:rsidRDefault="00F5216F" w:rsidP="00F5216F">
      <w:pPr>
        <w:pStyle w:val="Zkladntext2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5216F" w:rsidRDefault="00F5216F" w:rsidP="00F5216F">
      <w:pPr>
        <w:pStyle w:val="Zkladntext2"/>
        <w:jc w:val="center"/>
        <w:rPr>
          <w:b/>
          <w:bCs/>
        </w:rPr>
      </w:pPr>
    </w:p>
    <w:p w:rsidR="003F1AE0" w:rsidRDefault="003F1AE0" w:rsidP="00D72E81">
      <w:pPr>
        <w:pStyle w:val="Zkladntext2"/>
        <w:numPr>
          <w:ilvl w:val="0"/>
          <w:numId w:val="4"/>
        </w:numPr>
        <w:tabs>
          <w:tab w:val="clear" w:pos="720"/>
          <w:tab w:val="num" w:pos="426"/>
        </w:tabs>
        <w:ind w:left="426" w:hanging="426"/>
      </w:pPr>
      <w:r>
        <w:t xml:space="preserve">Účastníci se dohodli, že vlastnické právo k zboží přechází na kupujícího až úplnou úhradou kupní ceny za celou dodávku, ve které bylo dané zboží kupujícímu dodáno. </w:t>
      </w:r>
    </w:p>
    <w:p w:rsidR="00F5216F" w:rsidRDefault="00F5216F" w:rsidP="00D72E81">
      <w:pPr>
        <w:pStyle w:val="Zkladntext2"/>
        <w:numPr>
          <w:ilvl w:val="0"/>
          <w:numId w:val="4"/>
        </w:numPr>
        <w:tabs>
          <w:tab w:val="clear" w:pos="720"/>
          <w:tab w:val="num" w:pos="426"/>
        </w:tabs>
        <w:ind w:left="426" w:hanging="426"/>
      </w:pPr>
      <w:r>
        <w:t xml:space="preserve">Smluvní strany se dohodly, že pro případné spory z této smlouvy bude </w:t>
      </w:r>
      <w:r w:rsidR="003F1AE0">
        <w:t xml:space="preserve">místně </w:t>
      </w:r>
      <w:r>
        <w:t xml:space="preserve">příslušný obecný soud </w:t>
      </w:r>
      <w:r w:rsidR="003F1AE0">
        <w:t xml:space="preserve">dle sídla </w:t>
      </w:r>
      <w:r>
        <w:t xml:space="preserve">prodávajícího. </w:t>
      </w:r>
    </w:p>
    <w:p w:rsidR="00F5216F" w:rsidRDefault="00F5216F" w:rsidP="00D72E81">
      <w:pPr>
        <w:pStyle w:val="Zkladntext2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b/>
          <w:sz w:val="20"/>
        </w:rPr>
      </w:pPr>
      <w:r>
        <w:t>Případy, které tato smlouva neřeší, se řídí podle platného Ob</w:t>
      </w:r>
      <w:r w:rsidR="006934B0">
        <w:t xml:space="preserve">čanského </w:t>
      </w:r>
      <w:r>
        <w:t xml:space="preserve">zákoníku. </w:t>
      </w:r>
    </w:p>
    <w:p w:rsidR="00F5216F" w:rsidRDefault="00F5216F" w:rsidP="00D72E81">
      <w:pPr>
        <w:pStyle w:val="Zkladntext2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b/>
          <w:sz w:val="20"/>
        </w:rPr>
      </w:pPr>
      <w:r>
        <w:t>Tato smlouva byla podepsána ve dvou vyhotoveních, z nichž každá strana obdrží jedno.</w:t>
      </w:r>
    </w:p>
    <w:p w:rsidR="00F5216F" w:rsidRPr="003F7C18" w:rsidRDefault="00F5216F" w:rsidP="00D72E81">
      <w:pPr>
        <w:pStyle w:val="Zkladntext2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color w:val="auto"/>
        </w:rPr>
      </w:pPr>
      <w:r>
        <w:lastRenderedPageBreak/>
        <w:t>Účas</w:t>
      </w:r>
      <w:r w:rsidR="00355973">
        <w:t>tníci této smlouvy prohlašují, ž</w:t>
      </w:r>
      <w:r>
        <w:t>e tato smlouva nebyla uzavřena v tísni ani za jinak jednostra</w:t>
      </w:r>
      <w:r w:rsidR="003854B1">
        <w:t>nně nevýhodných podmínek, dále ž</w:t>
      </w:r>
      <w:r>
        <w:t xml:space="preserve">e byla uzavřena svobodně, vážně, určitě a </w:t>
      </w:r>
      <w:r w:rsidRPr="003F7C18">
        <w:rPr>
          <w:color w:val="auto"/>
        </w:rPr>
        <w:t>srozumitelně, a na důkaz souhlasu s jejím obsahem připojují své podpisy.</w:t>
      </w:r>
    </w:p>
    <w:p w:rsidR="00D72E81" w:rsidRPr="003F7C18" w:rsidRDefault="00D72E81" w:rsidP="00D72E81">
      <w:pPr>
        <w:pStyle w:val="Zkladntext2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color w:val="auto"/>
        </w:rPr>
      </w:pPr>
      <w:r w:rsidRPr="003F7C18">
        <w:rPr>
          <w:color w:val="auto"/>
        </w:rPr>
        <w:t>Součástí smlouvy je Příloha č. 1 Specifikace zboží</w:t>
      </w:r>
    </w:p>
    <w:p w:rsidR="00F5216F" w:rsidRDefault="00F5216F" w:rsidP="00F5216F">
      <w:pPr>
        <w:pStyle w:val="Zkladntext"/>
      </w:pPr>
    </w:p>
    <w:p w:rsidR="00822BCF" w:rsidRDefault="00822BCF" w:rsidP="00F5216F">
      <w:pPr>
        <w:pStyle w:val="Zkladntext"/>
      </w:pPr>
    </w:p>
    <w:p w:rsidR="00822BCF" w:rsidRDefault="00822BCF" w:rsidP="00F5216F">
      <w:pPr>
        <w:pStyle w:val="Zkladntext"/>
      </w:pPr>
    </w:p>
    <w:p w:rsidR="00822BCF" w:rsidRDefault="00822BCF" w:rsidP="00F5216F">
      <w:pPr>
        <w:pStyle w:val="Zkladntext"/>
      </w:pPr>
    </w:p>
    <w:p w:rsidR="00F5216F" w:rsidRDefault="00EC0076" w:rsidP="00F5216F">
      <w:pPr>
        <w:pStyle w:val="Zkladntext"/>
      </w:pPr>
      <w:r>
        <w:t xml:space="preserve">Ve Vysokém Mýtě </w:t>
      </w:r>
      <w:r>
        <w:tab/>
      </w:r>
      <w:r w:rsidR="00F5216F">
        <w:t>dne</w:t>
      </w:r>
      <w:r>
        <w:t xml:space="preserve"> </w:t>
      </w:r>
      <w:r w:rsidR="00D72E81">
        <w:t>………….</w:t>
      </w:r>
      <w:r w:rsidR="00F5216F">
        <w:tab/>
      </w:r>
      <w:r w:rsidR="00E5278D">
        <w:tab/>
      </w:r>
      <w:r w:rsidR="00D72E81">
        <w:t>V </w:t>
      </w:r>
      <w:r w:rsidR="00D72E81" w:rsidRPr="003F7C18">
        <w:t>Krnově</w:t>
      </w:r>
      <w:r w:rsidR="00D72E81">
        <w:t xml:space="preserve">, </w:t>
      </w:r>
      <w:r w:rsidR="00F5216F">
        <w:t>dne</w:t>
      </w:r>
      <w:r w:rsidR="00D72E81">
        <w:t xml:space="preserve"> …………….</w:t>
      </w:r>
    </w:p>
    <w:p w:rsidR="00F5216F" w:rsidRDefault="00F5216F" w:rsidP="00F5216F">
      <w:pPr>
        <w:pStyle w:val="Zkladntext"/>
      </w:pPr>
    </w:p>
    <w:p w:rsidR="00F5216F" w:rsidRDefault="00F5216F" w:rsidP="00F5216F">
      <w:pPr>
        <w:pStyle w:val="Zkladntext"/>
        <w:rPr>
          <w:b/>
          <w:bCs/>
        </w:rPr>
      </w:pPr>
      <w:r>
        <w:rPr>
          <w:b/>
          <w:bCs/>
        </w:rPr>
        <w:t>Prodávající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Kupující :</w:t>
      </w:r>
    </w:p>
    <w:p w:rsidR="00F5216F" w:rsidRPr="00443668" w:rsidRDefault="00F5216F" w:rsidP="00F5216F">
      <w:pPr>
        <w:tabs>
          <w:tab w:val="left" w:pos="709"/>
          <w:tab w:val="left" w:pos="879"/>
          <w:tab w:val="left" w:pos="964"/>
          <w:tab w:val="left" w:pos="1418"/>
          <w:tab w:val="left" w:pos="1560"/>
          <w:tab w:val="left" w:pos="1701"/>
          <w:tab w:val="left" w:pos="1985"/>
          <w:tab w:val="left" w:pos="3686"/>
        </w:tabs>
        <w:rPr>
          <w:rStyle w:val="Siln"/>
          <w:lang w:val="es-MX"/>
        </w:rPr>
      </w:pPr>
      <w:r w:rsidRPr="00443668">
        <w:rPr>
          <w:bCs/>
          <w:lang w:val="es-MX"/>
        </w:rPr>
        <w:tab/>
      </w:r>
      <w:r w:rsidRPr="00443668">
        <w:rPr>
          <w:bCs/>
          <w:lang w:val="es-MX"/>
        </w:rPr>
        <w:tab/>
      </w:r>
      <w:r w:rsidRPr="00443668">
        <w:rPr>
          <w:bCs/>
          <w:lang w:val="es-MX"/>
        </w:rPr>
        <w:tab/>
      </w:r>
      <w:r w:rsidRPr="00443668">
        <w:rPr>
          <w:bCs/>
          <w:lang w:val="es-MX"/>
        </w:rPr>
        <w:tab/>
      </w:r>
      <w:r w:rsidRPr="00443668">
        <w:rPr>
          <w:bCs/>
          <w:lang w:val="es-MX"/>
        </w:rPr>
        <w:tab/>
      </w:r>
      <w:r w:rsidRPr="00443668">
        <w:rPr>
          <w:bCs/>
          <w:lang w:val="es-MX"/>
        </w:rPr>
        <w:tab/>
      </w:r>
      <w:r w:rsidRPr="00443668">
        <w:rPr>
          <w:bCs/>
          <w:lang w:val="es-MX"/>
        </w:rPr>
        <w:tab/>
      </w:r>
      <w:r w:rsidRPr="00443668">
        <w:rPr>
          <w:rStyle w:val="Siln"/>
          <w:lang w:val="es-MX"/>
        </w:rPr>
        <w:t xml:space="preserve"> </w:t>
      </w:r>
    </w:p>
    <w:p w:rsidR="00F5216F" w:rsidRDefault="00F5216F" w:rsidP="00F5216F">
      <w:pPr>
        <w:pStyle w:val="Zkladntext"/>
        <w:rPr>
          <w:b/>
          <w:bCs/>
        </w:rPr>
      </w:pPr>
    </w:p>
    <w:p w:rsidR="00F5216F" w:rsidRDefault="00F5216F" w:rsidP="00F5216F">
      <w:pPr>
        <w:pStyle w:val="Zkladntext"/>
        <w:rPr>
          <w:b/>
          <w:bCs/>
        </w:rPr>
      </w:pPr>
    </w:p>
    <w:p w:rsidR="00F5216F" w:rsidRDefault="00F5216F" w:rsidP="00F5216F">
      <w:pPr>
        <w:pStyle w:val="Zkladntext"/>
        <w:rPr>
          <w:b/>
          <w:bCs/>
        </w:rPr>
      </w:pPr>
      <w:r>
        <w:rPr>
          <w:b/>
          <w:bCs/>
        </w:rPr>
        <w:t>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</w:t>
      </w:r>
    </w:p>
    <w:p w:rsidR="003F1AE0" w:rsidRPr="00EC0076" w:rsidRDefault="00EC0076" w:rsidP="00EC0076">
      <w:pPr>
        <w:tabs>
          <w:tab w:val="left" w:pos="709"/>
          <w:tab w:val="left" w:pos="879"/>
          <w:tab w:val="left" w:pos="964"/>
          <w:tab w:val="left" w:pos="1531"/>
          <w:tab w:val="left" w:pos="1560"/>
          <w:tab w:val="left" w:pos="1701"/>
          <w:tab w:val="left" w:pos="1985"/>
          <w:tab w:val="left" w:pos="3686"/>
        </w:tabs>
        <w:ind w:left="2760" w:hanging="2760"/>
        <w:jc w:val="both"/>
        <w:rPr>
          <w:b/>
          <w:bCs/>
        </w:rPr>
      </w:pPr>
      <w:r>
        <w:rPr>
          <w:b/>
          <w:bCs/>
        </w:rPr>
        <w:t xml:space="preserve">Ing. </w:t>
      </w:r>
      <w:r w:rsidR="00EA647F">
        <w:rPr>
          <w:b/>
          <w:bCs/>
        </w:rPr>
        <w:t>Ladislav Stráník</w:t>
      </w:r>
      <w:r w:rsidR="00D72E81">
        <w:rPr>
          <w:b/>
          <w:bCs/>
        </w:rPr>
        <w:tab/>
      </w:r>
      <w:r w:rsidR="00D72E81">
        <w:rPr>
          <w:b/>
          <w:bCs/>
        </w:rPr>
        <w:tab/>
      </w:r>
      <w:r w:rsidR="00D72E81">
        <w:rPr>
          <w:b/>
          <w:bCs/>
        </w:rPr>
        <w:tab/>
      </w:r>
      <w:r w:rsidR="00D72E81">
        <w:rPr>
          <w:b/>
          <w:bCs/>
        </w:rPr>
        <w:tab/>
      </w:r>
      <w:r w:rsidR="00D2688A" w:rsidRPr="00D2688A">
        <w:rPr>
          <w:b/>
          <w:bCs/>
        </w:rPr>
        <w:t>MUDr. Ladislav Václavec, MBA</w:t>
      </w:r>
    </w:p>
    <w:p w:rsidR="00F5216F" w:rsidRPr="00EC0076" w:rsidRDefault="00EC0076" w:rsidP="00F5216F">
      <w:pPr>
        <w:pStyle w:val="Zkladntext"/>
        <w:rPr>
          <w:b/>
          <w:bCs/>
          <w:szCs w:val="24"/>
        </w:rPr>
      </w:pPr>
      <w:r>
        <w:rPr>
          <w:b/>
          <w:bCs/>
          <w:szCs w:val="24"/>
        </w:rPr>
        <w:t>P</w:t>
      </w:r>
      <w:r w:rsidR="00EA647F">
        <w:rPr>
          <w:b/>
          <w:bCs/>
          <w:szCs w:val="24"/>
        </w:rPr>
        <w:t>rokurista</w:t>
      </w:r>
      <w:r w:rsidR="00EA647F">
        <w:rPr>
          <w:b/>
          <w:bCs/>
          <w:szCs w:val="24"/>
        </w:rPr>
        <w:tab/>
      </w:r>
      <w:r w:rsidR="00EA647F">
        <w:rPr>
          <w:b/>
          <w:bCs/>
          <w:szCs w:val="24"/>
        </w:rPr>
        <w:tab/>
      </w:r>
      <w:r w:rsidR="00EA647F">
        <w:rPr>
          <w:b/>
          <w:bCs/>
          <w:szCs w:val="24"/>
        </w:rPr>
        <w:tab/>
      </w:r>
      <w:r w:rsidR="00D72E81">
        <w:rPr>
          <w:b/>
          <w:bCs/>
          <w:szCs w:val="24"/>
        </w:rPr>
        <w:tab/>
      </w:r>
      <w:r w:rsidR="00D72E81">
        <w:rPr>
          <w:b/>
          <w:bCs/>
          <w:szCs w:val="24"/>
        </w:rPr>
        <w:tab/>
      </w:r>
      <w:r w:rsidR="00D72E81">
        <w:rPr>
          <w:b/>
          <w:bCs/>
          <w:szCs w:val="24"/>
        </w:rPr>
        <w:tab/>
      </w:r>
      <w:r w:rsidRPr="00EC0076">
        <w:rPr>
          <w:b/>
        </w:rPr>
        <w:t>Ředitel, statutární orgán</w:t>
      </w:r>
    </w:p>
    <w:p w:rsidR="00F5216F" w:rsidRDefault="00F5216F"/>
    <w:p w:rsidR="009771DC" w:rsidRDefault="009771DC"/>
    <w:p w:rsidR="009771DC" w:rsidRDefault="009771DC"/>
    <w:p w:rsidR="009771DC" w:rsidRDefault="009771DC"/>
    <w:p w:rsidR="009771DC" w:rsidRDefault="009771DC"/>
    <w:p w:rsidR="009771DC" w:rsidRDefault="009771DC"/>
    <w:p w:rsidR="009771DC" w:rsidRDefault="009771DC"/>
    <w:p w:rsidR="009771DC" w:rsidRDefault="009771DC"/>
    <w:p w:rsidR="009771DC" w:rsidRDefault="009771DC"/>
    <w:p w:rsidR="009771DC" w:rsidRDefault="009771DC"/>
    <w:p w:rsidR="009771DC" w:rsidRDefault="009771DC"/>
    <w:p w:rsidR="009771DC" w:rsidRDefault="009771DC"/>
    <w:p w:rsidR="009771DC" w:rsidRDefault="009771DC"/>
    <w:p w:rsidR="009771DC" w:rsidRDefault="009771DC"/>
    <w:p w:rsidR="009771DC" w:rsidRDefault="009771DC"/>
    <w:p w:rsidR="009771DC" w:rsidRDefault="009771DC"/>
    <w:p w:rsidR="009771DC" w:rsidRDefault="009771DC"/>
    <w:p w:rsidR="009771DC" w:rsidRDefault="009771DC"/>
    <w:p w:rsidR="009771DC" w:rsidRDefault="009771DC"/>
    <w:p w:rsidR="00DF2DB6" w:rsidRDefault="00DF2DB6">
      <w:r>
        <w:br w:type="page"/>
      </w:r>
    </w:p>
    <w:p w:rsidR="009771DC" w:rsidRDefault="009771DC"/>
    <w:p w:rsidR="00EA647F" w:rsidRPr="003F7C18" w:rsidRDefault="00D72E81">
      <w:pPr>
        <w:rPr>
          <w:lang w:val="cs-CZ"/>
        </w:rPr>
      </w:pPr>
      <w:r w:rsidRPr="003F7C18">
        <w:rPr>
          <w:lang w:val="cs-CZ"/>
        </w:rPr>
        <w:t>Příloha č. 1 Specifikace zboží</w:t>
      </w:r>
    </w:p>
    <w:p w:rsidR="00802AAE" w:rsidRPr="00182DD1" w:rsidRDefault="00802AAE" w:rsidP="00802AAE">
      <w:pPr>
        <w:spacing w:before="180" w:after="180"/>
        <w:jc w:val="center"/>
        <w:outlineLvl w:val="0"/>
        <w:rPr>
          <w:color w:val="000000"/>
          <w:kern w:val="36"/>
          <w:sz w:val="44"/>
          <w:szCs w:val="44"/>
        </w:rPr>
      </w:pPr>
      <w:r w:rsidRPr="00182DD1">
        <w:rPr>
          <w:color w:val="000000"/>
          <w:kern w:val="36"/>
          <w:sz w:val="44"/>
          <w:szCs w:val="44"/>
        </w:rPr>
        <w:t>PC DELL Optiplex 7010</w:t>
      </w:r>
    </w:p>
    <w:p w:rsidR="00802AAE" w:rsidRPr="00182DD1" w:rsidRDefault="00802AAE" w:rsidP="00802AAE">
      <w:pPr>
        <w:spacing w:before="240" w:line="360" w:lineRule="atLeast"/>
        <w:jc w:val="center"/>
      </w:pPr>
      <w:r w:rsidRPr="00182DD1">
        <w:rPr>
          <w:noProof/>
          <w:color w:val="6889A3"/>
          <w:lang w:val="cs-CZ"/>
        </w:rPr>
        <w:drawing>
          <wp:inline distT="0" distB="0" distL="0" distR="0">
            <wp:extent cx="1562100" cy="2857500"/>
            <wp:effectExtent l="0" t="0" r="0" b="0"/>
            <wp:docPr id="2" name="Obrázek 2" descr="https://www.levne-notebooky-pc.cz/editor/image/eshop_products/dell_optiplex_7010_sff_01_m.jpg">
              <a:hlinkClick xmlns:a="http://schemas.openxmlformats.org/drawingml/2006/main" r:id="rId12" tooltip="&quot;Značkový počítač - PC DELL Optiplex 70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pic_img" descr="https://www.levne-notebooky-pc.cz/editor/image/eshop_products/dell_optiplex_7010_sff_01_m.jpg">
                      <a:hlinkClick r:id="rId12" tooltip="&quot;Značkový počítač - PC DELL Optiplex 70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AE" w:rsidRPr="00182DD1" w:rsidRDefault="00802AAE" w:rsidP="00802AAE">
      <w:pPr>
        <w:spacing w:before="240" w:after="240" w:line="360" w:lineRule="atLeast"/>
      </w:pPr>
      <w:r w:rsidRPr="00182DD1">
        <w:rPr>
          <w:b/>
          <w:bCs/>
        </w:rPr>
        <w:t>Záruka:</w:t>
      </w:r>
      <w:r w:rsidRPr="00182DD1">
        <w:t> </w:t>
      </w:r>
      <w:r>
        <w:t>36</w:t>
      </w:r>
      <w:r w:rsidRPr="00182DD1">
        <w:t xml:space="preserve"> měsíců</w:t>
      </w:r>
    </w:p>
    <w:p w:rsidR="00802AAE" w:rsidRPr="00182DD1" w:rsidRDefault="009248E8" w:rsidP="00802AAE">
      <w:pPr>
        <w:shd w:val="clear" w:color="auto" w:fill="FFFFFF"/>
        <w:spacing w:line="360" w:lineRule="atLeast"/>
        <w:ind w:right="45"/>
        <w:rPr>
          <w:b/>
          <w:bCs/>
        </w:rPr>
      </w:pPr>
      <w:hyperlink r:id="rId14" w:anchor="tab_features" w:tooltip="Parametry" w:history="1">
        <w:r w:rsidR="00802AAE" w:rsidRPr="00182DD1">
          <w:rPr>
            <w:b/>
            <w:bCs/>
            <w:color w:val="000000"/>
          </w:rPr>
          <w:t>Parametry</w:t>
        </w:r>
      </w:hyperlink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1"/>
        <w:gridCol w:w="4002"/>
      </w:tblGrid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specification"/>
            <w:bookmarkEnd w:id="0"/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Výrobce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DELL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Původ zboží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Repasované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Model PC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Optiplex 7010 SFF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CPU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Intel Core 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 xml:space="preserve"> / 3,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 xml:space="preserve"> GHz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Procesor CPU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Intel Core 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3570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Hodnocení CPU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7104</w:t>
            </w: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 xml:space="preserve"> bodů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RAM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 xml:space="preserve"> GB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Pevný disk HD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250 GB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Rozhraní HD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SATA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FDD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Opt. Mech.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DVDRW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Operační systém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 xml:space="preserve">Windows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CZ ( dodávka bez inst. CD )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Chipset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Intel Q77 Express Chipset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CACHE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3 MB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Typ paměti RAM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DDR3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Druh VGA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Sdílená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Velikost RAM VGA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1696 MB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Chip VGA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Intel® HD Graphics 2500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Sloty na základní desce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1x PCIe 4, 1x PCIe 16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Provedení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SFF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FaxModem 56k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Síťová karta ETH / LAN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VGA výstup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DVI výstup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HDMI výstup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TV výstup, S-VIDEO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Sériový port RS232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PS/2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DisplayPort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USB 3.0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USB 2.0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Počet USB vzadu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Počet USB vpředu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FireWire IEEE1394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Expresss Card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Čtečka karet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Zvuková karta ON BOARD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Typ zvukové karty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Realtek ALC269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Rozhraní SATA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Barva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černo stříbrná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Šířka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290 mm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Výška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95 mm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Hloubka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310 mm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Hmotnost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5,7 kg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LPT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E-Sata externí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Počet jader procesoru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Generace CPU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Typ pevného disku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HDD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Bitová verze instalace OS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802AAE" w:rsidRPr="00182DD1" w:rsidTr="001011EF">
        <w:tc>
          <w:tcPr>
            <w:tcW w:w="0" w:type="auto"/>
            <w:tcBorders>
              <w:top w:val="single" w:sz="6" w:space="0" w:color="DADADA"/>
              <w:left w:val="nil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Audio Jack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802AAE" w:rsidRPr="00182DD1" w:rsidRDefault="00802AAE" w:rsidP="001011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DD1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</w:tr>
    </w:tbl>
    <w:p w:rsidR="009771DC" w:rsidRDefault="009771DC">
      <w:bookmarkStart w:id="1" w:name="_GoBack"/>
      <w:bookmarkEnd w:id="1"/>
    </w:p>
    <w:sectPr w:rsidR="009771DC" w:rsidSect="00A94C5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825" w:rsidRDefault="003E3825">
      <w:r>
        <w:separator/>
      </w:r>
    </w:p>
  </w:endnote>
  <w:endnote w:type="continuationSeparator" w:id="0">
    <w:p w:rsidR="003E3825" w:rsidRDefault="003E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560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D72E81" w:rsidRDefault="00D72E81">
            <w:pPr>
              <w:pStyle w:val="Zpat"/>
              <w:jc w:val="center"/>
            </w:pPr>
          </w:p>
          <w:p w:rsidR="00D72E81" w:rsidRDefault="009248E8">
            <w:pPr>
              <w:pStyle w:val="Zpat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D72E81" w:rsidRDefault="00D72E81">
            <w:pPr>
              <w:pStyle w:val="Zpat"/>
              <w:jc w:val="center"/>
              <w:rPr>
                <w:b/>
              </w:rPr>
            </w:pPr>
            <w:r>
              <w:t xml:space="preserve">Stránka </w:t>
            </w:r>
            <w:r w:rsidR="009248E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248E8">
              <w:rPr>
                <w:b/>
              </w:rPr>
              <w:fldChar w:fldCharType="separate"/>
            </w:r>
            <w:r w:rsidR="005B0A30">
              <w:rPr>
                <w:b/>
                <w:noProof/>
              </w:rPr>
              <w:t>1</w:t>
            </w:r>
            <w:r w:rsidR="009248E8">
              <w:rPr>
                <w:b/>
              </w:rPr>
              <w:fldChar w:fldCharType="end"/>
            </w:r>
            <w:r>
              <w:t xml:space="preserve"> z </w:t>
            </w:r>
            <w:r w:rsidR="009248E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248E8">
              <w:rPr>
                <w:b/>
              </w:rPr>
              <w:fldChar w:fldCharType="separate"/>
            </w:r>
            <w:r w:rsidR="005B0A30">
              <w:rPr>
                <w:b/>
                <w:noProof/>
              </w:rPr>
              <w:t>6</w:t>
            </w:r>
            <w:r w:rsidR="009248E8">
              <w:rPr>
                <w:b/>
              </w:rPr>
              <w:fldChar w:fldCharType="end"/>
            </w:r>
          </w:p>
          <w:p w:rsidR="00D72E81" w:rsidRDefault="00D72E81" w:rsidP="00D72E81">
            <w:pPr>
              <w:pStyle w:val="Zpat"/>
              <w:jc w:val="right"/>
            </w:pPr>
            <w:r w:rsidRPr="00D72E81">
              <w:t>KS k VZ SZZ/Otr/2018/17/35 ks repasovaných PC-SZZ+SNO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825" w:rsidRDefault="003E3825">
      <w:r>
        <w:separator/>
      </w:r>
    </w:p>
  </w:footnote>
  <w:footnote w:type="continuationSeparator" w:id="0">
    <w:p w:rsidR="003E3825" w:rsidRDefault="003E3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63E0"/>
    <w:multiLevelType w:val="hybridMultilevel"/>
    <w:tmpl w:val="9A0E7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42EF9"/>
    <w:multiLevelType w:val="hybridMultilevel"/>
    <w:tmpl w:val="549EC8BE"/>
    <w:lvl w:ilvl="0" w:tplc="500E8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B2D61"/>
    <w:multiLevelType w:val="hybridMultilevel"/>
    <w:tmpl w:val="5BDED5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653C0"/>
    <w:multiLevelType w:val="hybridMultilevel"/>
    <w:tmpl w:val="0B58867A"/>
    <w:lvl w:ilvl="0" w:tplc="D9E601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73394"/>
    <w:multiLevelType w:val="hybridMultilevel"/>
    <w:tmpl w:val="F1502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72F63"/>
    <w:multiLevelType w:val="hybridMultilevel"/>
    <w:tmpl w:val="3E443956"/>
    <w:lvl w:ilvl="0" w:tplc="7AC081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83932"/>
    <w:multiLevelType w:val="hybridMultilevel"/>
    <w:tmpl w:val="CA6ADC92"/>
    <w:lvl w:ilvl="0" w:tplc="91701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362D30"/>
    <w:multiLevelType w:val="hybridMultilevel"/>
    <w:tmpl w:val="AA50436E"/>
    <w:lvl w:ilvl="0" w:tplc="42D4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A56802"/>
    <w:multiLevelType w:val="hybridMultilevel"/>
    <w:tmpl w:val="A78653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28141D"/>
    <w:multiLevelType w:val="hybridMultilevel"/>
    <w:tmpl w:val="76228BC2"/>
    <w:lvl w:ilvl="0" w:tplc="1946E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5216F"/>
    <w:rsid w:val="000129C1"/>
    <w:rsid w:val="00041072"/>
    <w:rsid w:val="0005678B"/>
    <w:rsid w:val="00060AB0"/>
    <w:rsid w:val="0006478D"/>
    <w:rsid w:val="0006512F"/>
    <w:rsid w:val="0008071E"/>
    <w:rsid w:val="000B2404"/>
    <w:rsid w:val="000B73CB"/>
    <w:rsid w:val="000D11CB"/>
    <w:rsid w:val="000D7FF8"/>
    <w:rsid w:val="000E1381"/>
    <w:rsid w:val="0010146F"/>
    <w:rsid w:val="00103D6F"/>
    <w:rsid w:val="001366A1"/>
    <w:rsid w:val="00151359"/>
    <w:rsid w:val="00180483"/>
    <w:rsid w:val="001A2F98"/>
    <w:rsid w:val="001B2D5E"/>
    <w:rsid w:val="001F1A95"/>
    <w:rsid w:val="00203BD3"/>
    <w:rsid w:val="00252457"/>
    <w:rsid w:val="00270D98"/>
    <w:rsid w:val="002A2402"/>
    <w:rsid w:val="002E1917"/>
    <w:rsid w:val="002F26C0"/>
    <w:rsid w:val="00302180"/>
    <w:rsid w:val="00322A9D"/>
    <w:rsid w:val="003437E7"/>
    <w:rsid w:val="00355973"/>
    <w:rsid w:val="003564A9"/>
    <w:rsid w:val="00364325"/>
    <w:rsid w:val="003658F3"/>
    <w:rsid w:val="003772B3"/>
    <w:rsid w:val="003854B1"/>
    <w:rsid w:val="003B4608"/>
    <w:rsid w:val="003C52E1"/>
    <w:rsid w:val="003E3825"/>
    <w:rsid w:val="003E3CBA"/>
    <w:rsid w:val="003F1AE0"/>
    <w:rsid w:val="003F42D3"/>
    <w:rsid w:val="003F7C18"/>
    <w:rsid w:val="00402E30"/>
    <w:rsid w:val="00423846"/>
    <w:rsid w:val="00443668"/>
    <w:rsid w:val="00494F5E"/>
    <w:rsid w:val="0049655D"/>
    <w:rsid w:val="004C28FE"/>
    <w:rsid w:val="004C2E72"/>
    <w:rsid w:val="004D1A96"/>
    <w:rsid w:val="00514E8C"/>
    <w:rsid w:val="00582DEB"/>
    <w:rsid w:val="00584D1F"/>
    <w:rsid w:val="005A2944"/>
    <w:rsid w:val="005B0A30"/>
    <w:rsid w:val="005C1903"/>
    <w:rsid w:val="005C2685"/>
    <w:rsid w:val="005E4D30"/>
    <w:rsid w:val="005F2EAE"/>
    <w:rsid w:val="00627C8B"/>
    <w:rsid w:val="00650B0B"/>
    <w:rsid w:val="00684F52"/>
    <w:rsid w:val="00692831"/>
    <w:rsid w:val="006934B0"/>
    <w:rsid w:val="006C1764"/>
    <w:rsid w:val="006C2548"/>
    <w:rsid w:val="006D2A09"/>
    <w:rsid w:val="006E3E62"/>
    <w:rsid w:val="006F6F48"/>
    <w:rsid w:val="00706C50"/>
    <w:rsid w:val="00802AAE"/>
    <w:rsid w:val="008066F1"/>
    <w:rsid w:val="00822BCF"/>
    <w:rsid w:val="00834C63"/>
    <w:rsid w:val="00840A96"/>
    <w:rsid w:val="008521F9"/>
    <w:rsid w:val="00857CDD"/>
    <w:rsid w:val="00860D81"/>
    <w:rsid w:val="0089653B"/>
    <w:rsid w:val="008B2EA2"/>
    <w:rsid w:val="008E159C"/>
    <w:rsid w:val="008E1EF4"/>
    <w:rsid w:val="00913B9D"/>
    <w:rsid w:val="00921828"/>
    <w:rsid w:val="009248E8"/>
    <w:rsid w:val="0093738C"/>
    <w:rsid w:val="0094223B"/>
    <w:rsid w:val="009768BA"/>
    <w:rsid w:val="009771DC"/>
    <w:rsid w:val="00991324"/>
    <w:rsid w:val="00993A8B"/>
    <w:rsid w:val="009B2F18"/>
    <w:rsid w:val="009D6F98"/>
    <w:rsid w:val="00A94C56"/>
    <w:rsid w:val="00AE1E17"/>
    <w:rsid w:val="00B00DE0"/>
    <w:rsid w:val="00B10539"/>
    <w:rsid w:val="00BA7DB1"/>
    <w:rsid w:val="00BB4701"/>
    <w:rsid w:val="00BC0F96"/>
    <w:rsid w:val="00BC3AEA"/>
    <w:rsid w:val="00BD783E"/>
    <w:rsid w:val="00C22830"/>
    <w:rsid w:val="00C30B58"/>
    <w:rsid w:val="00C452D2"/>
    <w:rsid w:val="00CB4333"/>
    <w:rsid w:val="00CB52A5"/>
    <w:rsid w:val="00CC3B31"/>
    <w:rsid w:val="00CF520D"/>
    <w:rsid w:val="00D078F9"/>
    <w:rsid w:val="00D166C8"/>
    <w:rsid w:val="00D17F31"/>
    <w:rsid w:val="00D24BF7"/>
    <w:rsid w:val="00D2688A"/>
    <w:rsid w:val="00D3365E"/>
    <w:rsid w:val="00D46D5B"/>
    <w:rsid w:val="00D72E81"/>
    <w:rsid w:val="00D743CA"/>
    <w:rsid w:val="00D75118"/>
    <w:rsid w:val="00DA4374"/>
    <w:rsid w:val="00DB1889"/>
    <w:rsid w:val="00DB366B"/>
    <w:rsid w:val="00DB49F2"/>
    <w:rsid w:val="00DD5264"/>
    <w:rsid w:val="00DF2DB6"/>
    <w:rsid w:val="00DF7D62"/>
    <w:rsid w:val="00E027FB"/>
    <w:rsid w:val="00E5278D"/>
    <w:rsid w:val="00E5687E"/>
    <w:rsid w:val="00E6593C"/>
    <w:rsid w:val="00EA4245"/>
    <w:rsid w:val="00EA647F"/>
    <w:rsid w:val="00EC0076"/>
    <w:rsid w:val="00ED1AD0"/>
    <w:rsid w:val="00F11807"/>
    <w:rsid w:val="00F20AEE"/>
    <w:rsid w:val="00F2484D"/>
    <w:rsid w:val="00F5216F"/>
    <w:rsid w:val="00F60FC5"/>
    <w:rsid w:val="00FA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6F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5216F"/>
    <w:rPr>
      <w:b/>
      <w:bCs/>
    </w:rPr>
  </w:style>
  <w:style w:type="paragraph" w:styleId="Zkladntext">
    <w:name w:val="Body Text"/>
    <w:basedOn w:val="Normln"/>
    <w:rsid w:val="00F5216F"/>
    <w:pPr>
      <w:widowControl w:val="0"/>
      <w:spacing w:line="288" w:lineRule="auto"/>
    </w:pPr>
    <w:rPr>
      <w:noProof/>
      <w:szCs w:val="20"/>
      <w:lang w:val="cs-CZ"/>
    </w:rPr>
  </w:style>
  <w:style w:type="paragraph" w:styleId="Zkladntext2">
    <w:name w:val="Body Text 2"/>
    <w:basedOn w:val="Normln"/>
    <w:rsid w:val="00F5216F"/>
    <w:pPr>
      <w:autoSpaceDE w:val="0"/>
      <w:autoSpaceDN w:val="0"/>
      <w:adjustRightInd w:val="0"/>
      <w:spacing w:line="240" w:lineRule="atLeast"/>
      <w:jc w:val="both"/>
    </w:pPr>
    <w:rPr>
      <w:color w:val="000000"/>
      <w:szCs w:val="20"/>
      <w:lang w:val="cs-CZ"/>
    </w:rPr>
  </w:style>
  <w:style w:type="paragraph" w:styleId="Zhlav">
    <w:name w:val="header"/>
    <w:basedOn w:val="Normln"/>
    <w:rsid w:val="00F521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5216F"/>
    <w:pPr>
      <w:tabs>
        <w:tab w:val="center" w:pos="4536"/>
        <w:tab w:val="right" w:pos="9072"/>
      </w:tabs>
    </w:pPr>
  </w:style>
  <w:style w:type="character" w:customStyle="1" w:styleId="platne">
    <w:name w:val="platne"/>
    <w:basedOn w:val="Standardnpsmoodstavce"/>
    <w:rsid w:val="006C2548"/>
  </w:style>
  <w:style w:type="character" w:styleId="Hypertextovodkaz">
    <w:name w:val="Hyperlink"/>
    <w:uiPriority w:val="99"/>
    <w:unhideWhenUsed/>
    <w:rsid w:val="00840A96"/>
    <w:rPr>
      <w:color w:val="0000FF"/>
      <w:u w:val="single"/>
    </w:rPr>
  </w:style>
  <w:style w:type="paragraph" w:customStyle="1" w:styleId="Style2">
    <w:name w:val="Style 2"/>
    <w:rsid w:val="009771DC"/>
    <w:pPr>
      <w:widowControl w:val="0"/>
      <w:suppressAutoHyphens/>
      <w:autoSpaceDE w:val="0"/>
      <w:spacing w:line="264" w:lineRule="auto"/>
    </w:pPr>
    <w:rPr>
      <w:rFonts w:ascii="Arial" w:eastAsia="Arial" w:hAnsi="Arial" w:cs="Arial"/>
      <w:kern w:val="1"/>
      <w:lang w:val="en-US" w:eastAsia="ar-SA"/>
    </w:rPr>
  </w:style>
  <w:style w:type="paragraph" w:styleId="Textbubliny">
    <w:name w:val="Balloon Text"/>
    <w:basedOn w:val="Normln"/>
    <w:link w:val="TextbublinyChar"/>
    <w:rsid w:val="009D6F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D6F98"/>
    <w:rPr>
      <w:rFonts w:ascii="Tahoma" w:hAnsi="Tahoma" w:cs="Tahoma"/>
      <w:sz w:val="16"/>
      <w:szCs w:val="16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D72E81"/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D72E81"/>
    <w:pPr>
      <w:ind w:left="720"/>
      <w:contextualSpacing/>
    </w:pPr>
    <w:rPr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65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vtdata.cz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vne-notebooky-pc.cz/editor/image/eshop_products/dell_optiplex_7010_sff_01_l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s@vtdat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@vtdata.cz" TargetMode="External"/><Relationship Id="rId14" Type="http://schemas.openxmlformats.org/officeDocument/2006/relationships/hyperlink" Target="https://www.levne-notebooky-pc.cz/vykonne-pc/znackovy-pocitac-pc-dell-optiplex-7010%5b1%5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40CBF-BD12-4C57-A939-A40B2477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1251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/>
  <LinksUpToDate>false</LinksUpToDate>
  <CharactersWithSpaces>8617</CharactersWithSpaces>
  <SharedDoc>false</SharedDoc>
  <HLinks>
    <vt:vector size="6" baseType="variant"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mailto:ladislav.vaclavec@nemocnice.opava.cz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Admin</dc:creator>
  <cp:lastModifiedBy>Gabriela Čepová</cp:lastModifiedBy>
  <cp:revision>3</cp:revision>
  <cp:lastPrinted>2014-08-26T15:15:00Z</cp:lastPrinted>
  <dcterms:created xsi:type="dcterms:W3CDTF">2018-11-07T07:16:00Z</dcterms:created>
  <dcterms:modified xsi:type="dcterms:W3CDTF">2018-11-07T07:18:00Z</dcterms:modified>
</cp:coreProperties>
</file>