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9C70CD">
        <w:rPr>
          <w:rFonts w:ascii="Times New Roman" w:hAnsi="Times New Roman" w:cs="Times New Roman"/>
          <w:b/>
          <w:color w:val="0C0C0C"/>
        </w:rPr>
        <w:t xml:space="preserve">Milan Kubíček 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9C70CD">
        <w:rPr>
          <w:rFonts w:ascii="Times New Roman" w:hAnsi="Times New Roman" w:cs="Times New Roman"/>
          <w:color w:val="0E0E0E"/>
        </w:rPr>
        <w:t>Topenářství – Zámečnictví, Ladova 413/5</w:t>
      </w:r>
      <w:r w:rsidR="005F5C09">
        <w:rPr>
          <w:rFonts w:ascii="Times New Roman" w:hAnsi="Times New Roman" w:cs="Times New Roman"/>
          <w:color w:val="0E0E0E"/>
        </w:rPr>
        <w:t>, 412 01 Litoměřice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9C70CD">
        <w:rPr>
          <w:rFonts w:ascii="Times New Roman" w:eastAsia="Courier New" w:hAnsi="Times New Roman" w:cs="Times New Roman"/>
          <w:b/>
          <w:color w:val="0C0C0C"/>
        </w:rPr>
        <w:t>72702982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na základě výsledku výběrového řízení na veřejnou zakázku malého rozsahu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smlouvu</w:t>
      </w:r>
      <w:proofErr w:type="gramEnd"/>
      <w:r w:rsidR="00AF445A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</w:t>
      </w:r>
      <w:r w:rsidR="009C70CD">
        <w:rPr>
          <w:rFonts w:ascii="Times New Roman" w:hAnsi="Times New Roman" w:cs="Times New Roman"/>
          <w:b/>
          <w:color w:val="auto"/>
        </w:rPr>
        <w:t>instalatérské a stavební práce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9C70CD">
        <w:rPr>
          <w:rFonts w:ascii="Times New Roman" w:hAnsi="Times New Roman" w:cs="Times New Roman"/>
          <w:color w:val="auto"/>
        </w:rPr>
        <w:t>27</w:t>
      </w:r>
      <w:r w:rsidR="00AF445A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2018 ID </w:t>
      </w:r>
      <w:r w:rsidR="009C70CD">
        <w:rPr>
          <w:rFonts w:ascii="Times New Roman" w:hAnsi="Times New Roman" w:cs="Times New Roman"/>
          <w:color w:val="auto"/>
        </w:rPr>
        <w:t>6305903</w:t>
      </w:r>
      <w:r w:rsidR="00AF445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20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9C70CD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="00AF445A">
        <w:rPr>
          <w:rFonts w:ascii="Times New Roman" w:hAnsi="Times New Roman" w:cs="Times New Roman"/>
          <w:color w:val="auto"/>
        </w:rPr>
        <w:t>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9C70CD">
        <w:rPr>
          <w:rFonts w:ascii="Times New Roman" w:hAnsi="Times New Roman" w:cs="Times New Roman"/>
          <w:b/>
          <w:color w:val="0C0C0C"/>
        </w:rPr>
        <w:t>Milan Kubíček,</w:t>
      </w:r>
      <w:r w:rsidR="005F5C09">
        <w:rPr>
          <w:rFonts w:ascii="Times New Roman" w:hAnsi="Times New Roman" w:cs="Times New Roman"/>
          <w:color w:val="0C0C0C"/>
        </w:rPr>
        <w:t xml:space="preserve"> Litoměřice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130B18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5F5C09"/>
    <w:rsid w:val="006966DE"/>
    <w:rsid w:val="0084565C"/>
    <w:rsid w:val="00862DF4"/>
    <w:rsid w:val="008A7560"/>
    <w:rsid w:val="009C70CD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2018-11-09T10:17:00Z</cp:lastPrinted>
  <dcterms:created xsi:type="dcterms:W3CDTF">2018-11-13T07:29:00Z</dcterms:created>
  <dcterms:modified xsi:type="dcterms:W3CDTF">2018-11-13T07:29:00Z</dcterms:modified>
</cp:coreProperties>
</file>