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6C" w:rsidRDefault="009D586C" w:rsidP="009D586C">
      <w:pPr>
        <w:pStyle w:val="Odstavec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Smluvní strany</w:t>
      </w:r>
    </w:p>
    <w:p w:rsidR="009D586C" w:rsidRDefault="009D586C" w:rsidP="009D586C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Město Písek, </w:t>
      </w:r>
      <w:r>
        <w:rPr>
          <w:sz w:val="22"/>
          <w:szCs w:val="22"/>
        </w:rPr>
        <w:t xml:space="preserve">na základě Zřizovací listiny ze dne 18.04.2016, zastoupené Domovní a bytovou správou města Písku, se sídlem Fügnerovo nám. čp. 42, 397 01 Písek, IČO 00512 362, zapsaná v Obchodním rejstříku, vedeným Krajským soudem v Českých Budějovicích, oddíl Pr, vložka 16, zastoupená ředitelkou Ing. Zdeňkou Šartnerovou, </w:t>
      </w:r>
    </w:p>
    <w:p w:rsidR="009D586C" w:rsidRDefault="009D586C" w:rsidP="009D586C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dále jen "pronajímtel"</w:t>
      </w:r>
    </w:p>
    <w:p w:rsidR="009D586C" w:rsidRDefault="009D586C" w:rsidP="009D586C">
      <w:pPr>
        <w:pStyle w:val="Odstavec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D586C" w:rsidRDefault="009D586C" w:rsidP="009D58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Škodáková   Helena, </w:t>
      </w:r>
      <w:r>
        <w:rPr>
          <w:sz w:val="22"/>
          <w:szCs w:val="22"/>
        </w:rPr>
        <w:t xml:space="preserve"> nar. 23.01.1957, bytem Tasov, 696 63 Hroznová Lhota, IČO 48840769,</w:t>
      </w:r>
    </w:p>
    <w:p w:rsidR="009D586C" w:rsidRDefault="009D586C" w:rsidP="009D586C">
      <w:pPr>
        <w:jc w:val="both"/>
        <w:rPr>
          <w:sz w:val="22"/>
          <w:szCs w:val="22"/>
        </w:rPr>
      </w:pPr>
      <w:r>
        <w:rPr>
          <w:sz w:val="22"/>
          <w:szCs w:val="22"/>
        </w:rPr>
        <w:t>dále jen „nájemce“,</w:t>
      </w:r>
    </w:p>
    <w:p w:rsidR="009D586C" w:rsidRDefault="009D586C" w:rsidP="009D586C">
      <w:pPr>
        <w:pStyle w:val="Odstavec"/>
        <w:spacing w:after="0" w:line="276" w:lineRule="auto"/>
        <w:ind w:firstLine="0"/>
        <w:rPr>
          <w:b/>
          <w:sz w:val="22"/>
          <w:szCs w:val="22"/>
        </w:rPr>
      </w:pPr>
    </w:p>
    <w:p w:rsidR="009D586C" w:rsidRDefault="009D586C" w:rsidP="009D586C">
      <w:pPr>
        <w:pStyle w:val="Odstavec"/>
        <w:spacing w:after="0" w:line="276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Bytový textil Škodák, a. s. , </w:t>
      </w:r>
      <w:r>
        <w:rPr>
          <w:sz w:val="22"/>
          <w:szCs w:val="22"/>
        </w:rPr>
        <w:t>Kvítkovická 1528, 763 61 Napajedla, IČO 06021255,</w:t>
      </w:r>
    </w:p>
    <w:p w:rsidR="009D586C" w:rsidRDefault="009D586C" w:rsidP="009D586C">
      <w:pPr>
        <w:pStyle w:val="Odstavec"/>
        <w:spacing w:after="0" w:line="276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dále jen „budoucí nájemce“</w:t>
      </w:r>
    </w:p>
    <w:p w:rsidR="009D586C" w:rsidRDefault="009D586C" w:rsidP="009D586C">
      <w:pPr>
        <w:pStyle w:val="Odstavec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uzavřeli dnešního dne:</w:t>
      </w:r>
    </w:p>
    <w:p w:rsidR="009D586C" w:rsidRDefault="009D586C" w:rsidP="009D586C">
      <w:pPr>
        <w:pStyle w:val="Odstavec"/>
        <w:ind w:firstLine="0"/>
        <w:jc w:val="center"/>
        <w:rPr>
          <w:b/>
          <w:sz w:val="22"/>
          <w:szCs w:val="22"/>
        </w:rPr>
      </w:pPr>
    </w:p>
    <w:p w:rsidR="009D586C" w:rsidRDefault="009D586C" w:rsidP="009D586C">
      <w:pPr>
        <w:jc w:val="center"/>
        <w:rPr>
          <w:b/>
          <w:szCs w:val="24"/>
        </w:rPr>
      </w:pPr>
      <w:r>
        <w:rPr>
          <w:b/>
          <w:szCs w:val="24"/>
        </w:rPr>
        <w:t>D O D A T E K č. 5</w:t>
      </w:r>
    </w:p>
    <w:p w:rsidR="009D586C" w:rsidRDefault="009D586C" w:rsidP="009D58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ke smlouvě o nájmu nebytových prostor č. 100024</w:t>
      </w:r>
    </w:p>
    <w:p w:rsidR="009D586C" w:rsidRDefault="009D586C" w:rsidP="009D586C">
      <w:pPr>
        <w:rPr>
          <w:sz w:val="22"/>
          <w:szCs w:val="22"/>
        </w:rPr>
      </w:pPr>
    </w:p>
    <w:p w:rsidR="009D586C" w:rsidRDefault="009D586C" w:rsidP="009D58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:rsidR="009D586C" w:rsidRDefault="009D586C" w:rsidP="009D586C">
      <w:pPr>
        <w:spacing w:line="276" w:lineRule="auto"/>
        <w:jc w:val="both"/>
        <w:rPr>
          <w:sz w:val="22"/>
          <w:szCs w:val="22"/>
        </w:rPr>
      </w:pPr>
      <w:r>
        <w:rPr>
          <w:szCs w:val="24"/>
        </w:rPr>
        <w:t>Na základě rozhodnutí rady města Písku ze dne 25.10.2018, usnesení č. 628/18, se</w:t>
      </w:r>
      <w:r>
        <w:rPr>
          <w:sz w:val="22"/>
          <w:szCs w:val="22"/>
        </w:rPr>
        <w:t xml:space="preserve"> uzavřením tohoto dodatku </w:t>
      </w:r>
      <w:r>
        <w:rPr>
          <w:szCs w:val="24"/>
        </w:rPr>
        <w:t>mění ustanovení základní smlouvy č. 100024 uzavřené dne 07.01.2004,</w:t>
      </w:r>
      <w:r>
        <w:rPr>
          <w:sz w:val="22"/>
          <w:szCs w:val="22"/>
        </w:rPr>
        <w:t xml:space="preserve">  na straně nájemce nebytových prostor z </w:t>
      </w:r>
      <w:r>
        <w:rPr>
          <w:b/>
          <w:sz w:val="22"/>
          <w:szCs w:val="22"/>
        </w:rPr>
        <w:t xml:space="preserve">Heleny Škodákové, </w:t>
      </w:r>
      <w:r>
        <w:rPr>
          <w:sz w:val="22"/>
          <w:szCs w:val="22"/>
        </w:rPr>
        <w:t>dat. nar. 23.01.1957, bytem Tasov 86, 696 63 Hroznová Lhota, IČO 48840769 na</w:t>
      </w:r>
      <w:r>
        <w:rPr>
          <w:b/>
          <w:sz w:val="22"/>
          <w:szCs w:val="22"/>
        </w:rPr>
        <w:t xml:space="preserve"> Bytový textil Škodák, a. s. , </w:t>
      </w:r>
      <w:r>
        <w:rPr>
          <w:sz w:val="22"/>
          <w:szCs w:val="22"/>
        </w:rPr>
        <w:t>Kvítkovická 1528, 763 61 Napajedla, IČO 06021255.</w:t>
      </w:r>
    </w:p>
    <w:p w:rsidR="009D586C" w:rsidRDefault="009D586C" w:rsidP="009D586C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9D586C" w:rsidRDefault="009D586C" w:rsidP="009D586C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Dále se mění čl. IV takto:</w:t>
      </w:r>
    </w:p>
    <w:p w:rsidR="009D586C" w:rsidRDefault="009D586C" w:rsidP="009D586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Úhrada nájemného a záloh za plnění spojená s užíváním nebytového prostoru bude poukazována na účet pronajímatele u Komerční banky v Písku, č.ú. 20531271/0100,  </w:t>
      </w:r>
      <w:r>
        <w:rPr>
          <w:b/>
          <w:sz w:val="22"/>
          <w:szCs w:val="22"/>
        </w:rPr>
        <w:t>v.s. 00448611409.</w:t>
      </w:r>
    </w:p>
    <w:p w:rsidR="009D586C" w:rsidRDefault="009D586C" w:rsidP="009D586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:rsidR="009D586C" w:rsidRDefault="009D586C" w:rsidP="009D586C">
      <w:pPr>
        <w:spacing w:line="276" w:lineRule="auto"/>
        <w:rPr>
          <w:sz w:val="22"/>
          <w:szCs w:val="22"/>
        </w:rPr>
      </w:pPr>
    </w:p>
    <w:p w:rsidR="009D586C" w:rsidRDefault="009D586C" w:rsidP="009D586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Tento dodatek nabývá účinnosti dnem </w:t>
      </w:r>
      <w:r>
        <w:rPr>
          <w:b/>
          <w:sz w:val="22"/>
          <w:szCs w:val="22"/>
        </w:rPr>
        <w:t>10.08.2018</w:t>
      </w:r>
      <w:r>
        <w:rPr>
          <w:sz w:val="22"/>
          <w:szCs w:val="22"/>
        </w:rPr>
        <w:t xml:space="preserve"> a je vyhotoven ve 4 výtiscích, z nichž každý má platnost originálu. Pronajímatel si ponechá 2 vyhotovení a nájemce 2 vyhotovení.</w:t>
      </w:r>
    </w:p>
    <w:p w:rsidR="009D586C" w:rsidRDefault="009D586C" w:rsidP="009D586C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Zvláštní ujednání:</w:t>
      </w:r>
    </w:p>
    <w:p w:rsidR="009D586C" w:rsidRDefault="009D586C" w:rsidP="009D58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Dodatek č. 5 se stává součástí základní smlouvy a ostatní ustanovení základní smlouvy ve znění dodatků zůstávají v nezměněné formě.</w:t>
      </w:r>
    </w:p>
    <w:p w:rsidR="009D586C" w:rsidRDefault="009D586C" w:rsidP="009D586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vyúčtování služeb spojených s užíváním nebytového prostoru podle zák. 67/2013 Sb. ve znění pozdějších předpisů za rok 2018 bude provedeno na společnost Bytový textil Škodák, a.s., IČO 06021255 v termínu podle zákonných ustanovení zák. č. 67/2013 Sb. ve znění pozdějších předpisů.</w:t>
      </w:r>
    </w:p>
    <w:p w:rsidR="009D586C" w:rsidRDefault="009D586C" w:rsidP="009D586C">
      <w:pPr>
        <w:spacing w:line="276" w:lineRule="auto"/>
        <w:rPr>
          <w:sz w:val="22"/>
          <w:szCs w:val="22"/>
        </w:rPr>
      </w:pPr>
    </w:p>
    <w:p w:rsidR="009D586C" w:rsidRDefault="009D586C" w:rsidP="009D586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 Písku dne 05.11.2018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586C" w:rsidRDefault="009D586C" w:rsidP="009D586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586C" w:rsidRDefault="009D586C" w:rsidP="009D586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………………………………………….</w:t>
      </w:r>
    </w:p>
    <w:p w:rsidR="009D586C" w:rsidRDefault="009D586C" w:rsidP="009D586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Helena Škodáková - nájemce</w:t>
      </w:r>
    </w:p>
    <w:p w:rsidR="009D586C" w:rsidRDefault="009D586C" w:rsidP="009D586C">
      <w:pPr>
        <w:spacing w:line="240" w:lineRule="auto"/>
        <w:rPr>
          <w:sz w:val="22"/>
          <w:szCs w:val="22"/>
        </w:rPr>
      </w:pPr>
    </w:p>
    <w:p w:rsidR="009D586C" w:rsidRDefault="009D586C" w:rsidP="009D586C">
      <w:pPr>
        <w:spacing w:line="240" w:lineRule="auto"/>
        <w:rPr>
          <w:sz w:val="22"/>
          <w:szCs w:val="22"/>
        </w:rPr>
      </w:pPr>
    </w:p>
    <w:p w:rsidR="009D586C" w:rsidRDefault="009D586C" w:rsidP="009D586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………………………..……...............</w:t>
      </w:r>
    </w:p>
    <w:p w:rsidR="009D586C" w:rsidRDefault="009D586C" w:rsidP="009D586C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Ing. Zdeňka Šartnerová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586C" w:rsidRDefault="009D586C" w:rsidP="009D58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ředitelka DBS Písek                                                 ………………………………………….</w:t>
      </w:r>
    </w:p>
    <w:p w:rsidR="009D586C" w:rsidRDefault="009D586C" w:rsidP="009D58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pronajímatel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Bytový textil Škodák, a.s. - budoucí nájemce</w:t>
      </w:r>
    </w:p>
    <w:p w:rsidR="009D586C" w:rsidRDefault="009D586C" w:rsidP="009D586C">
      <w:pPr>
        <w:rPr>
          <w:sz w:val="20"/>
        </w:rPr>
      </w:pPr>
      <w:bookmarkStart w:id="0" w:name="_GoBack"/>
      <w:bookmarkEnd w:id="0"/>
    </w:p>
    <w:sectPr w:rsidR="009D586C" w:rsidSect="009D58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6C"/>
    <w:rsid w:val="005356CF"/>
    <w:rsid w:val="00662840"/>
    <w:rsid w:val="0089293C"/>
    <w:rsid w:val="009D586C"/>
    <w:rsid w:val="00AF3119"/>
    <w:rsid w:val="00D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31AA4-EEDB-4425-85F2-BE6648F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586C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9D586C"/>
    <w:pPr>
      <w:spacing w:after="115"/>
      <w:ind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Humpálová</dc:creator>
  <cp:keywords/>
  <dc:description/>
  <cp:lastModifiedBy>Martina Humpálová</cp:lastModifiedBy>
  <cp:revision>1</cp:revision>
  <dcterms:created xsi:type="dcterms:W3CDTF">2018-11-12T12:32:00Z</dcterms:created>
  <dcterms:modified xsi:type="dcterms:W3CDTF">2018-11-12T12:33:00Z</dcterms:modified>
</cp:coreProperties>
</file>