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F403C" w14:textId="77777777"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14:paraId="698F403D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698F403E" w14:textId="77777777"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698F403F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698F4040" w14:textId="77777777" w:rsidR="00F113A6" w:rsidRPr="00B936E0" w:rsidRDefault="003841F5" w:rsidP="00F113A6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 xml:space="preserve">uzavřená dle zákona č. 89/ 2012 Sb., občanský zákoník, ve znění pozdějších předpisů (dále jen „občanský zákoník“) a na základě </w:t>
      </w:r>
      <w:r>
        <w:rPr>
          <w:rFonts w:asciiTheme="minorHAnsi" w:hAnsiTheme="minorHAnsi"/>
          <w:b/>
          <w:bCs/>
          <w:color w:val="000000"/>
          <w:sz w:val="18"/>
          <w:szCs w:val="18"/>
        </w:rPr>
        <w:t xml:space="preserve">zákona </w:t>
      </w:r>
      <w:r>
        <w:rPr>
          <w:rFonts w:asciiTheme="minorHAnsi" w:hAnsiTheme="minorHAnsi"/>
          <w:b/>
          <w:spacing w:val="-10"/>
          <w:sz w:val="18"/>
          <w:szCs w:val="18"/>
        </w:rPr>
        <w:t>č. 134/2016 Sb., o veřejných zakázkách, ve znění pozdějších předpisů</w:t>
      </w:r>
      <w:r w:rsidR="00F113A6" w:rsidRPr="00B936E0">
        <w:rPr>
          <w:rFonts w:asciiTheme="minorHAnsi" w:hAnsiTheme="minorHAnsi"/>
          <w:b/>
          <w:spacing w:val="-10"/>
          <w:sz w:val="18"/>
          <w:szCs w:val="18"/>
        </w:rPr>
        <w:br/>
      </w:r>
    </w:p>
    <w:p w14:paraId="698F4041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698F4042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698F404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698F4044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698F4045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698F404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698F4047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698F4048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>Mgr. Pavel Sluka, pověřen řízením</w:t>
      </w:r>
    </w:p>
    <w:p w14:paraId="698F4049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698F404A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698F404B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698F404C" w14:textId="77777777" w:rsidR="00823B40" w:rsidRPr="00966AE2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966AE2">
        <w:rPr>
          <w:rFonts w:asciiTheme="minorHAnsi" w:hAnsiTheme="minorHAnsi"/>
          <w:color w:val="262626"/>
        </w:rPr>
        <w:t xml:space="preserve">Prodávající: </w:t>
      </w:r>
      <w:r w:rsidR="00966AE2" w:rsidRPr="00966AE2">
        <w:rPr>
          <w:rFonts w:asciiTheme="minorHAnsi" w:hAnsiTheme="minorHAnsi"/>
          <w:color w:val="262626"/>
        </w:rPr>
        <w:t>ALPHA-křesla CZ, s.r.o.</w:t>
      </w:r>
    </w:p>
    <w:p w14:paraId="698F404D" w14:textId="77777777" w:rsidR="00823B40" w:rsidRPr="00966AE2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966AE2">
        <w:rPr>
          <w:rFonts w:asciiTheme="minorHAnsi" w:hAnsiTheme="minorHAnsi"/>
          <w:color w:val="262626"/>
        </w:rPr>
        <w:t xml:space="preserve">sídlo: </w:t>
      </w:r>
      <w:r w:rsidR="00966AE2" w:rsidRPr="00966AE2">
        <w:rPr>
          <w:rFonts w:asciiTheme="minorHAnsi" w:hAnsiTheme="minorHAnsi"/>
          <w:color w:val="262626"/>
        </w:rPr>
        <w:t>Na Návsi 698</w:t>
      </w:r>
    </w:p>
    <w:p w14:paraId="698F404E" w14:textId="77777777" w:rsidR="00823B40" w:rsidRPr="00966AE2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proofErr w:type="gramStart"/>
      <w:r w:rsidRPr="00966AE2">
        <w:rPr>
          <w:rFonts w:asciiTheme="minorHAnsi" w:hAnsiTheme="minorHAnsi"/>
          <w:color w:val="262626"/>
        </w:rPr>
        <w:t>IČ :</w:t>
      </w:r>
      <w:proofErr w:type="gramEnd"/>
      <w:r w:rsidRPr="00966AE2">
        <w:rPr>
          <w:rFonts w:asciiTheme="minorHAnsi" w:hAnsiTheme="minorHAnsi"/>
          <w:color w:val="262626"/>
        </w:rPr>
        <w:t xml:space="preserve"> </w:t>
      </w:r>
      <w:r w:rsidR="00966AE2" w:rsidRPr="00966AE2">
        <w:rPr>
          <w:rFonts w:asciiTheme="minorHAnsi" w:hAnsiTheme="minorHAnsi"/>
          <w:color w:val="262626"/>
        </w:rPr>
        <w:t xml:space="preserve"> 26393671</w:t>
      </w:r>
    </w:p>
    <w:p w14:paraId="698F404F" w14:textId="77777777" w:rsidR="00823B40" w:rsidRPr="00966AE2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966AE2">
        <w:rPr>
          <w:rFonts w:asciiTheme="minorHAnsi" w:hAnsiTheme="minorHAnsi"/>
          <w:color w:val="262626"/>
        </w:rPr>
        <w:t xml:space="preserve">DIČ: </w:t>
      </w:r>
      <w:r w:rsidR="00966AE2" w:rsidRPr="00966AE2">
        <w:rPr>
          <w:rFonts w:asciiTheme="minorHAnsi" w:hAnsiTheme="minorHAnsi"/>
          <w:color w:val="262626"/>
        </w:rPr>
        <w:t>CZ26393671</w:t>
      </w:r>
    </w:p>
    <w:p w14:paraId="698F4050" w14:textId="77777777" w:rsidR="00823B40" w:rsidRPr="00966AE2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966AE2">
        <w:rPr>
          <w:rFonts w:asciiTheme="minorHAnsi" w:hAnsiTheme="minorHAnsi"/>
          <w:color w:val="262626"/>
        </w:rPr>
        <w:t>zapsaný: v obchodním rejstříku, vedeném</w:t>
      </w:r>
      <w:r w:rsidR="00966AE2" w:rsidRPr="00966AE2">
        <w:rPr>
          <w:rFonts w:asciiTheme="minorHAnsi" w:hAnsiTheme="minorHAnsi"/>
          <w:color w:val="262626"/>
        </w:rPr>
        <w:t xml:space="preserve"> u KS v Plzni </w:t>
      </w:r>
      <w:r w:rsidRPr="00966AE2">
        <w:rPr>
          <w:rFonts w:asciiTheme="minorHAnsi" w:hAnsiTheme="minorHAnsi"/>
          <w:color w:val="262626"/>
        </w:rPr>
        <w:t>oddíl</w:t>
      </w:r>
      <w:r w:rsidR="00966AE2" w:rsidRPr="00966AE2">
        <w:rPr>
          <w:rFonts w:asciiTheme="minorHAnsi" w:hAnsiTheme="minorHAnsi"/>
          <w:color w:val="262626"/>
        </w:rPr>
        <w:t xml:space="preserve"> C</w:t>
      </w:r>
      <w:r w:rsidRPr="00966AE2">
        <w:rPr>
          <w:rFonts w:asciiTheme="minorHAnsi" w:hAnsiTheme="minorHAnsi"/>
          <w:color w:val="262626"/>
        </w:rPr>
        <w:t xml:space="preserve">, vložka </w:t>
      </w:r>
      <w:r w:rsidR="00966AE2" w:rsidRPr="00966AE2">
        <w:rPr>
          <w:rFonts w:asciiTheme="minorHAnsi" w:hAnsiTheme="minorHAnsi"/>
          <w:color w:val="262626"/>
        </w:rPr>
        <w:t>17458</w:t>
      </w:r>
    </w:p>
    <w:p w14:paraId="698F4051" w14:textId="77777777" w:rsidR="00823B40" w:rsidRPr="00966AE2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966AE2">
        <w:rPr>
          <w:rFonts w:asciiTheme="minorHAnsi" w:hAnsiTheme="minorHAnsi"/>
          <w:color w:val="262626"/>
        </w:rPr>
        <w:t xml:space="preserve">jednající: </w:t>
      </w:r>
      <w:r w:rsidR="00966AE2" w:rsidRPr="00966AE2">
        <w:rPr>
          <w:rFonts w:asciiTheme="minorHAnsi" w:hAnsiTheme="minorHAnsi"/>
          <w:color w:val="262626"/>
        </w:rPr>
        <w:t xml:space="preserve">Josef </w:t>
      </w:r>
      <w:proofErr w:type="gramStart"/>
      <w:r w:rsidR="00966AE2" w:rsidRPr="00966AE2">
        <w:rPr>
          <w:rFonts w:asciiTheme="minorHAnsi" w:hAnsiTheme="minorHAnsi"/>
          <w:color w:val="262626"/>
        </w:rPr>
        <w:t>Rada</w:t>
      </w:r>
      <w:r w:rsidR="004D053F">
        <w:rPr>
          <w:rFonts w:asciiTheme="minorHAnsi" w:hAnsiTheme="minorHAnsi"/>
          <w:color w:val="262626"/>
        </w:rPr>
        <w:t xml:space="preserve"> - jednatel</w:t>
      </w:r>
      <w:proofErr w:type="gramEnd"/>
    </w:p>
    <w:p w14:paraId="698F405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966AE2">
        <w:rPr>
          <w:rFonts w:asciiTheme="minorHAnsi" w:hAnsiTheme="minorHAnsi"/>
          <w:color w:val="262626"/>
        </w:rPr>
        <w:t xml:space="preserve">bankovní </w:t>
      </w:r>
      <w:proofErr w:type="gramStart"/>
      <w:r w:rsidRPr="00966AE2">
        <w:rPr>
          <w:rFonts w:asciiTheme="minorHAnsi" w:hAnsiTheme="minorHAnsi"/>
          <w:color w:val="262626"/>
        </w:rPr>
        <w:t xml:space="preserve">spojení: </w:t>
      </w:r>
      <w:r w:rsidR="00966AE2" w:rsidRPr="00966AE2">
        <w:rPr>
          <w:rFonts w:asciiTheme="minorHAnsi" w:hAnsiTheme="minorHAnsi"/>
          <w:color w:val="262626"/>
        </w:rPr>
        <w:t xml:space="preserve"> </w:t>
      </w:r>
      <w:proofErr w:type="spellStart"/>
      <w:r w:rsidR="00966AE2" w:rsidRPr="00966AE2">
        <w:rPr>
          <w:rFonts w:asciiTheme="minorHAnsi" w:hAnsiTheme="minorHAnsi"/>
          <w:color w:val="262626"/>
        </w:rPr>
        <w:t>ČSOB</w:t>
      </w:r>
      <w:proofErr w:type="gramEnd"/>
      <w:r w:rsidR="00966AE2" w:rsidRPr="00966AE2">
        <w:rPr>
          <w:rFonts w:asciiTheme="minorHAnsi" w:hAnsiTheme="minorHAnsi"/>
          <w:color w:val="262626"/>
        </w:rPr>
        <w:t>,a.s</w:t>
      </w:r>
      <w:proofErr w:type="spellEnd"/>
      <w:r w:rsidR="00966AE2" w:rsidRPr="00966AE2">
        <w:rPr>
          <w:rFonts w:asciiTheme="minorHAnsi" w:hAnsiTheme="minorHAnsi"/>
          <w:color w:val="262626"/>
        </w:rPr>
        <w:t xml:space="preserve">., </w:t>
      </w:r>
      <w:r w:rsidRPr="00966AE2">
        <w:rPr>
          <w:rFonts w:asciiTheme="minorHAnsi" w:hAnsiTheme="minorHAnsi"/>
          <w:color w:val="262626"/>
        </w:rPr>
        <w:t xml:space="preserve">č. </w:t>
      </w:r>
      <w:proofErr w:type="spellStart"/>
      <w:r w:rsidRPr="00966AE2">
        <w:rPr>
          <w:rFonts w:asciiTheme="minorHAnsi" w:hAnsiTheme="minorHAnsi"/>
          <w:color w:val="262626"/>
        </w:rPr>
        <w:t>ú.</w:t>
      </w:r>
      <w:proofErr w:type="spellEnd"/>
      <w:r w:rsidRPr="00966AE2">
        <w:rPr>
          <w:rFonts w:asciiTheme="minorHAnsi" w:hAnsiTheme="minorHAnsi"/>
          <w:color w:val="262626"/>
        </w:rPr>
        <w:t xml:space="preserve">: </w:t>
      </w:r>
      <w:r w:rsidR="00966AE2" w:rsidRPr="00966AE2">
        <w:rPr>
          <w:rFonts w:asciiTheme="minorHAnsi" w:hAnsiTheme="minorHAnsi"/>
          <w:color w:val="262626"/>
        </w:rPr>
        <w:t xml:space="preserve"> 196885030</w:t>
      </w:r>
      <w:r w:rsidR="00E515AC">
        <w:rPr>
          <w:rFonts w:asciiTheme="minorHAnsi" w:hAnsiTheme="minorHAnsi"/>
          <w:color w:val="262626"/>
        </w:rPr>
        <w:t>/</w:t>
      </w:r>
      <w:r w:rsidR="004D053F">
        <w:rPr>
          <w:rFonts w:asciiTheme="minorHAnsi" w:hAnsiTheme="minorHAnsi"/>
          <w:color w:val="262626"/>
        </w:rPr>
        <w:t>0300</w:t>
      </w:r>
    </w:p>
    <w:p w14:paraId="698F4053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698F4054" w14:textId="77777777"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14:paraId="698F4055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Předmět smlouvy a cena </w:t>
      </w:r>
    </w:p>
    <w:p w14:paraId="698F4056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14:paraId="698F4057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F97846">
        <w:rPr>
          <w:rFonts w:asciiTheme="minorHAnsi" w:hAnsiTheme="minorHAnsi"/>
          <w:color w:val="262626"/>
        </w:rPr>
        <w:t xml:space="preserve">Předmětem této smlouvy je nákup </w:t>
      </w:r>
      <w:r w:rsidR="004252F5" w:rsidRPr="00F97846">
        <w:rPr>
          <w:rFonts w:asciiTheme="minorHAnsi" w:hAnsiTheme="minorHAnsi"/>
          <w:color w:val="262626"/>
        </w:rPr>
        <w:t>2 ks masážní</w:t>
      </w:r>
      <w:r w:rsidR="00F97846" w:rsidRPr="00F97846">
        <w:rPr>
          <w:rFonts w:asciiTheme="minorHAnsi" w:hAnsiTheme="minorHAnsi"/>
          <w:color w:val="262626"/>
        </w:rPr>
        <w:t>ch</w:t>
      </w:r>
      <w:r w:rsidR="004252F5" w:rsidRPr="00F97846">
        <w:rPr>
          <w:rFonts w:asciiTheme="minorHAnsi" w:hAnsiTheme="minorHAnsi"/>
          <w:color w:val="262626"/>
        </w:rPr>
        <w:t xml:space="preserve"> křes</w:t>
      </w:r>
      <w:r w:rsidR="00F97846" w:rsidRPr="00F97846">
        <w:rPr>
          <w:rFonts w:asciiTheme="minorHAnsi" w:hAnsiTheme="minorHAnsi"/>
          <w:color w:val="262626"/>
        </w:rPr>
        <w:t>e</w:t>
      </w:r>
      <w:r w:rsidR="004252F5" w:rsidRPr="00F97846">
        <w:rPr>
          <w:rFonts w:asciiTheme="minorHAnsi" w:hAnsiTheme="minorHAnsi"/>
          <w:color w:val="262626"/>
        </w:rPr>
        <w:t xml:space="preserve">l </w:t>
      </w:r>
      <w:proofErr w:type="spellStart"/>
      <w:r w:rsidR="004252F5" w:rsidRPr="00F97846">
        <w:rPr>
          <w:rFonts w:asciiTheme="minorHAnsi" w:hAnsiTheme="minorHAnsi"/>
          <w:color w:val="262626"/>
        </w:rPr>
        <w:t>Profimedica</w:t>
      </w:r>
      <w:proofErr w:type="spellEnd"/>
      <w:r w:rsidR="004252F5" w:rsidRPr="00F97846">
        <w:rPr>
          <w:rFonts w:asciiTheme="minorHAnsi" w:hAnsiTheme="minorHAnsi"/>
          <w:color w:val="262626"/>
        </w:rPr>
        <w:t xml:space="preserve"> </w:t>
      </w:r>
      <w:proofErr w:type="spellStart"/>
      <w:r w:rsidR="004252F5" w:rsidRPr="00F97846">
        <w:rPr>
          <w:rFonts w:asciiTheme="minorHAnsi" w:hAnsiTheme="minorHAnsi"/>
          <w:color w:val="262626"/>
        </w:rPr>
        <w:t>Profi</w:t>
      </w:r>
      <w:proofErr w:type="spellEnd"/>
      <w:r w:rsidR="004252F5" w:rsidRPr="00F97846">
        <w:rPr>
          <w:rFonts w:asciiTheme="minorHAnsi" w:hAnsiTheme="minorHAnsi"/>
          <w:color w:val="262626"/>
        </w:rPr>
        <w:t xml:space="preserve"> </w:t>
      </w:r>
      <w:proofErr w:type="spellStart"/>
      <w:r w:rsidR="004252F5" w:rsidRPr="00F97846">
        <w:rPr>
          <w:rFonts w:asciiTheme="minorHAnsi" w:hAnsiTheme="minorHAnsi"/>
          <w:color w:val="262626"/>
        </w:rPr>
        <w:t>Wellness</w:t>
      </w:r>
      <w:proofErr w:type="spellEnd"/>
      <w:r w:rsidRPr="00F97846">
        <w:rPr>
          <w:rFonts w:asciiTheme="minorHAnsi" w:hAnsiTheme="minorHAnsi"/>
          <w:color w:val="262626"/>
        </w:rPr>
        <w:t xml:space="preserve"> (dále jen „zboží“),</w:t>
      </w:r>
      <w:r w:rsidRPr="00B936E0">
        <w:rPr>
          <w:rFonts w:asciiTheme="minorHAnsi" w:hAnsiTheme="minorHAnsi"/>
          <w:color w:val="262626"/>
        </w:rPr>
        <w:t xml:space="preserve"> které jsou schopny provozu v souladu s příslušnými platnými předpisy a normami, včetně předání návodů k obsluze a údržbě v českém jazyce a zaškolení dle čl. IV odst. 5 této smlouvy.</w:t>
      </w:r>
    </w:p>
    <w:p w14:paraId="698F4058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698F4059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698F405A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698F405B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Na základě této smlouvy se prodávající zavazuje dodat kupujícímu zboží a převést na něj vlastnické právo ke zboží, za podmínek dohodnutých v dalších ustanoveních této smlouvy. Kupující se zavazuje zboží bez vad předané převzít a zaplatit za něj prodávajícímu kupní cenu, specifikovanou </w:t>
      </w:r>
      <w:proofErr w:type="gramStart"/>
      <w:r w:rsidRPr="00B936E0">
        <w:rPr>
          <w:rFonts w:asciiTheme="minorHAnsi" w:hAnsiTheme="minorHAnsi"/>
          <w:color w:val="262626"/>
        </w:rPr>
        <w:t>v  odst.</w:t>
      </w:r>
      <w:proofErr w:type="gramEnd"/>
      <w:r w:rsidRPr="00B936E0">
        <w:rPr>
          <w:rFonts w:asciiTheme="minorHAnsi" w:hAnsiTheme="minorHAnsi"/>
          <w:color w:val="262626"/>
        </w:rPr>
        <w:t xml:space="preserve"> 4, na základě dohodnutých podmínek.</w:t>
      </w:r>
    </w:p>
    <w:p w14:paraId="698F405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698F405D" w14:textId="77777777" w:rsidR="00823B40" w:rsidRPr="004B7A35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4B7A35">
        <w:rPr>
          <w:rFonts w:asciiTheme="minorHAnsi" w:hAnsiTheme="minorHAnsi"/>
          <w:color w:val="262626"/>
        </w:rPr>
        <w:lastRenderedPageBreak/>
        <w:t xml:space="preserve">Celková cena za zboží bez DPH </w:t>
      </w:r>
      <w:proofErr w:type="gramStart"/>
      <w:r w:rsidRPr="004B7A35">
        <w:rPr>
          <w:rFonts w:asciiTheme="minorHAnsi" w:hAnsiTheme="minorHAnsi"/>
          <w:color w:val="262626"/>
        </w:rPr>
        <w:t xml:space="preserve">je  </w:t>
      </w:r>
      <w:r w:rsidR="004B7A35" w:rsidRPr="004B7A35">
        <w:rPr>
          <w:rFonts w:asciiTheme="minorHAnsi" w:hAnsiTheme="minorHAnsi"/>
          <w:color w:val="262626"/>
        </w:rPr>
        <w:t>189</w:t>
      </w:r>
      <w:proofErr w:type="gramEnd"/>
      <w:r w:rsidR="004B7A35" w:rsidRPr="004B7A35">
        <w:rPr>
          <w:rFonts w:asciiTheme="minorHAnsi" w:hAnsiTheme="minorHAnsi"/>
          <w:color w:val="262626"/>
        </w:rPr>
        <w:t xml:space="preserve"> 245</w:t>
      </w:r>
      <w:r w:rsidRPr="004B7A35">
        <w:rPr>
          <w:rFonts w:asciiTheme="minorHAnsi" w:hAnsiTheme="minorHAnsi"/>
          <w:color w:val="262626"/>
        </w:rPr>
        <w:t>,</w:t>
      </w:r>
      <w:r w:rsidR="004B7A35" w:rsidRPr="004B7A35">
        <w:rPr>
          <w:rFonts w:asciiTheme="minorHAnsi" w:hAnsiTheme="minorHAnsi"/>
          <w:color w:val="262626"/>
        </w:rPr>
        <w:t>60</w:t>
      </w:r>
      <w:r w:rsidRPr="004B7A35">
        <w:rPr>
          <w:rFonts w:asciiTheme="minorHAnsi" w:hAnsiTheme="minorHAnsi"/>
          <w:color w:val="262626"/>
        </w:rPr>
        <w:t xml:space="preserve"> Kč, celková výše DPH je</w:t>
      </w:r>
      <w:r w:rsidR="004B7A35" w:rsidRPr="004B7A35">
        <w:rPr>
          <w:rFonts w:asciiTheme="minorHAnsi" w:hAnsiTheme="minorHAnsi"/>
          <w:color w:val="262626"/>
        </w:rPr>
        <w:t xml:space="preserve"> 39 754</w:t>
      </w:r>
      <w:r w:rsidRPr="004B7A35">
        <w:rPr>
          <w:rFonts w:asciiTheme="minorHAnsi" w:hAnsiTheme="minorHAnsi"/>
          <w:color w:val="262626"/>
        </w:rPr>
        <w:t>,</w:t>
      </w:r>
      <w:r w:rsidR="004B7A35" w:rsidRPr="004B7A35">
        <w:rPr>
          <w:rFonts w:asciiTheme="minorHAnsi" w:hAnsiTheme="minorHAnsi"/>
          <w:color w:val="262626"/>
        </w:rPr>
        <w:t>40</w:t>
      </w:r>
      <w:r w:rsidRPr="004B7A35">
        <w:rPr>
          <w:rFonts w:asciiTheme="minorHAnsi" w:hAnsiTheme="minorHAnsi"/>
          <w:color w:val="262626"/>
        </w:rPr>
        <w:t xml:space="preserve"> Kč a celková cena za zboží s DPH je  </w:t>
      </w:r>
      <w:r w:rsidR="00F97846" w:rsidRPr="004B7A35">
        <w:rPr>
          <w:rFonts w:asciiTheme="minorHAnsi" w:hAnsiTheme="minorHAnsi"/>
          <w:color w:val="262626"/>
        </w:rPr>
        <w:t>229</w:t>
      </w:r>
      <w:r w:rsidR="004B7A35" w:rsidRPr="004B7A35">
        <w:rPr>
          <w:rFonts w:asciiTheme="minorHAnsi" w:hAnsiTheme="minorHAnsi"/>
          <w:color w:val="262626"/>
        </w:rPr>
        <w:t xml:space="preserve"> </w:t>
      </w:r>
      <w:r w:rsidR="00F97846" w:rsidRPr="004B7A35">
        <w:rPr>
          <w:rFonts w:asciiTheme="minorHAnsi" w:hAnsiTheme="minorHAnsi"/>
          <w:color w:val="262626"/>
        </w:rPr>
        <w:t>000</w:t>
      </w:r>
      <w:r w:rsidRPr="004B7A35">
        <w:rPr>
          <w:rFonts w:asciiTheme="minorHAnsi" w:hAnsiTheme="minorHAnsi"/>
          <w:color w:val="262626"/>
        </w:rPr>
        <w:t xml:space="preserve">,- Kč (slovy: </w:t>
      </w:r>
      <w:proofErr w:type="spellStart"/>
      <w:r w:rsidR="00F97846" w:rsidRPr="004B7A35">
        <w:rPr>
          <w:rFonts w:asciiTheme="minorHAnsi" w:hAnsiTheme="minorHAnsi"/>
          <w:color w:val="262626"/>
        </w:rPr>
        <w:t>dvěstědvacetdevěttisíc</w:t>
      </w:r>
      <w:proofErr w:type="spellEnd"/>
      <w:r w:rsidR="00F97846" w:rsidRPr="004B7A35">
        <w:rPr>
          <w:rFonts w:asciiTheme="minorHAnsi" w:hAnsiTheme="minorHAnsi"/>
          <w:color w:val="262626"/>
        </w:rPr>
        <w:t xml:space="preserve"> </w:t>
      </w:r>
      <w:r w:rsidRPr="004B7A35">
        <w:rPr>
          <w:rFonts w:asciiTheme="minorHAnsi" w:hAnsiTheme="minorHAnsi"/>
          <w:color w:val="262626"/>
        </w:rPr>
        <w:t>korun českých).</w:t>
      </w:r>
    </w:p>
    <w:p w14:paraId="698F405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698F405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Smluvní strany se dohodly, že místem plnění bude sídlo kupujícího</w:t>
      </w:r>
      <w:r w:rsidR="00314F68">
        <w:rPr>
          <w:rFonts w:asciiTheme="minorHAnsi" w:hAnsiTheme="minorHAnsi"/>
          <w:color w:val="262626"/>
        </w:rPr>
        <w:t>, popř. adresa uvedená ve výzvě veřejné zakázky</w:t>
      </w:r>
      <w:r w:rsidRPr="00B936E0">
        <w:rPr>
          <w:rFonts w:asciiTheme="minorHAnsi" w:hAnsiTheme="minorHAnsi"/>
          <w:color w:val="262626"/>
        </w:rPr>
        <w:t>.</w:t>
      </w:r>
    </w:p>
    <w:p w14:paraId="698F406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698F4061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14:paraId="698F4062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698F406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698F4064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Prodávající má právo vystavit kupujícímu daňový </w:t>
      </w:r>
      <w:proofErr w:type="gramStart"/>
      <w:r w:rsidRPr="00B936E0">
        <w:rPr>
          <w:rFonts w:asciiTheme="minorHAnsi" w:hAnsiTheme="minorHAnsi"/>
        </w:rPr>
        <w:t>doklad - fakturu</w:t>
      </w:r>
      <w:proofErr w:type="gramEnd"/>
      <w:r w:rsidRPr="00B936E0">
        <w:rPr>
          <w:rFonts w:asciiTheme="minorHAnsi" w:hAnsiTheme="minorHAnsi"/>
        </w:rPr>
        <w:t xml:space="preserve"> až po předání zboží včetně příslušenství a dokladů, specifikovaných v čl. VI této smlouvy a po zaškolení kupujícího.</w:t>
      </w:r>
    </w:p>
    <w:p w14:paraId="698F406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698F4066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musí mít všechny náležitosti daňového dokladu dle § 28 zákona č. 235/2004 Sb., o dani z přidané hodnoty, ve znění pozdějších předpisů a údaje dle § </w:t>
      </w:r>
      <w:proofErr w:type="gramStart"/>
      <w:r w:rsidRPr="00B936E0">
        <w:rPr>
          <w:rFonts w:asciiTheme="minorHAnsi" w:hAnsiTheme="minorHAnsi"/>
        </w:rPr>
        <w:t>13a</w:t>
      </w:r>
      <w:proofErr w:type="gramEnd"/>
      <w:r w:rsidRPr="00B936E0">
        <w:rPr>
          <w:rFonts w:asciiTheme="minorHAnsi" w:hAnsiTheme="minorHAnsi"/>
        </w:rPr>
        <w:t xml:space="preserve">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698F4067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698F4068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Faktura je splatná do </w:t>
      </w:r>
      <w:r w:rsidR="00816978">
        <w:rPr>
          <w:rFonts w:asciiTheme="minorHAnsi" w:hAnsiTheme="minorHAnsi"/>
        </w:rPr>
        <w:t>28</w:t>
      </w:r>
      <w:r w:rsidRPr="00B936E0">
        <w:rPr>
          <w:rFonts w:asciiTheme="minorHAnsi" w:hAnsiTheme="minorHAnsi"/>
        </w:rPr>
        <w:t xml:space="preserve"> dnů ode dne doručení faktury kupujícímu. Za den úhrady se považuje den, kdy byla fakturovaná částka odepsána z účtu kupujícího.</w:t>
      </w:r>
    </w:p>
    <w:p w14:paraId="698F4069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698F406A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698F406B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698F406C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698F406D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14:paraId="698F406E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698F406F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698F4070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698F4071" w14:textId="77777777" w:rsidR="00823B40" w:rsidRPr="00816978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816978">
        <w:rPr>
          <w:rFonts w:asciiTheme="minorHAnsi" w:hAnsiTheme="minorHAnsi"/>
        </w:rPr>
        <w:t xml:space="preserve">Prodávající se zavazuje dodat zboží nejpozději dne </w:t>
      </w:r>
      <w:r w:rsidR="00816978" w:rsidRPr="00816978">
        <w:rPr>
          <w:rFonts w:asciiTheme="minorHAnsi" w:hAnsiTheme="minorHAnsi"/>
        </w:rPr>
        <w:t>31.12.2018</w:t>
      </w:r>
      <w:r w:rsidRPr="00816978">
        <w:rPr>
          <w:rFonts w:asciiTheme="minorHAnsi" w:hAnsiTheme="minorHAnsi"/>
        </w:rPr>
        <w:t>.</w:t>
      </w:r>
    </w:p>
    <w:p w14:paraId="698F4072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698F4073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Zboží bude protokolárně předáno na místě stanoveném v článku II. odst. 5 této smlouvy. Kupující potvrdí svým podpisem protokol o převzetí zboží.</w:t>
      </w:r>
    </w:p>
    <w:p w14:paraId="698F4074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698F407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</w:t>
      </w:r>
      <w:r w:rsidRPr="00B936E0">
        <w:rPr>
          <w:rFonts w:asciiTheme="minorHAnsi" w:hAnsiTheme="minorHAnsi"/>
        </w:rPr>
        <w:lastRenderedPageBreak/>
        <w:t>Zboží se považuje za dodané a závazek prodávajícího dodat zboží je splněn až okamžikem převzetí zboží kupujícím bez vad.</w:t>
      </w:r>
    </w:p>
    <w:p w14:paraId="698F407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698F4077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Při předání zboží je prodávající kupujícímu předvede </w:t>
      </w:r>
      <w:proofErr w:type="gramStart"/>
      <w:r w:rsidRPr="00B936E0">
        <w:rPr>
          <w:rFonts w:asciiTheme="minorHAnsi" w:hAnsiTheme="minorHAnsi"/>
        </w:rPr>
        <w:t>v </w:t>
      </w:r>
      <w:r w:rsidR="004B7A35">
        <w:rPr>
          <w:rFonts w:asciiTheme="minorHAnsi" w:hAnsiTheme="minorHAnsi"/>
        </w:rPr>
        <w:t xml:space="preserve"> </w:t>
      </w:r>
      <w:r w:rsidRPr="00B936E0">
        <w:rPr>
          <w:rFonts w:asciiTheme="minorHAnsi" w:hAnsiTheme="minorHAnsi"/>
        </w:rPr>
        <w:t>provozu</w:t>
      </w:r>
      <w:proofErr w:type="gramEnd"/>
      <w:r w:rsidRPr="00B936E0">
        <w:rPr>
          <w:rFonts w:asciiTheme="minorHAnsi" w:hAnsiTheme="minorHAnsi"/>
        </w:rPr>
        <w:t xml:space="preserve">, čímž prokáže bezchybnost, kompletnost a způsobilost zboží k provozu. Současně prodávající provede průkazné zaškolení kupujícím určených pracovníků pro obsluhu a údržbu zboží, a to zdarma. </w:t>
      </w:r>
    </w:p>
    <w:p w14:paraId="698F407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698F407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14:paraId="698F407A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14:paraId="698F407B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698F407C" w14:textId="77777777" w:rsidR="00823B40" w:rsidRPr="006300BF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6300BF">
        <w:rPr>
          <w:rFonts w:asciiTheme="minorHAnsi" w:hAnsiTheme="minorHAnsi"/>
        </w:rPr>
        <w:t xml:space="preserve">Záruční doba </w:t>
      </w:r>
      <w:r w:rsidR="00A80103" w:rsidRPr="006300BF">
        <w:rPr>
          <w:rFonts w:asciiTheme="minorHAnsi" w:hAnsiTheme="minorHAnsi"/>
        </w:rPr>
        <w:t xml:space="preserve">zboží je </w:t>
      </w:r>
      <w:r w:rsidR="006300BF" w:rsidRPr="006300BF">
        <w:rPr>
          <w:rFonts w:asciiTheme="minorHAnsi" w:hAnsiTheme="minorHAnsi"/>
        </w:rPr>
        <w:t>minimálně 24 měsíců</w:t>
      </w:r>
      <w:r w:rsidRPr="006300BF">
        <w:rPr>
          <w:rFonts w:asciiTheme="minorHAnsi" w:hAnsiTheme="minorHAnsi"/>
        </w:rPr>
        <w:t xml:space="preserve">. </w:t>
      </w:r>
    </w:p>
    <w:p w14:paraId="698F407D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698F407E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698F407F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698F4080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698F4081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698F408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698F408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698F4084" w14:textId="77777777" w:rsidR="00823B40" w:rsidRPr="00B936E0" w:rsidRDefault="00823B40" w:rsidP="00823B40">
      <w:pPr>
        <w:pStyle w:val="Nadpis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14:paraId="698F4085" w14:textId="77777777" w:rsidR="00823B40" w:rsidRPr="00B936E0" w:rsidRDefault="00823B40" w:rsidP="00823B40">
      <w:pPr>
        <w:rPr>
          <w:rFonts w:asciiTheme="minorHAnsi" w:hAnsiTheme="minorHAnsi"/>
        </w:rPr>
      </w:pPr>
    </w:p>
    <w:p w14:paraId="698F4086" w14:textId="77777777"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698F4087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698F4088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698F4089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698F408A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14:paraId="698F408B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698F408C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698F408D" w14:textId="77777777"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698F408E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698F408F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698F4090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698F4091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14:paraId="698F409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14:paraId="698F4093" w14:textId="77777777" w:rsidR="00823B40" w:rsidRPr="00B936E0" w:rsidRDefault="00823B40" w:rsidP="00823B40">
      <w:pPr>
        <w:rPr>
          <w:rFonts w:asciiTheme="minorHAnsi" w:hAnsiTheme="minorHAnsi"/>
        </w:rPr>
      </w:pPr>
    </w:p>
    <w:p w14:paraId="698F4094" w14:textId="77777777"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698F409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698F4096" w14:textId="77777777" w:rsidR="00823B40" w:rsidRDefault="00823B40" w:rsidP="005F08CF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  <w:r w:rsidR="006300BF">
        <w:rPr>
          <w:rFonts w:asciiTheme="minorHAnsi" w:hAnsiTheme="minorHAnsi"/>
        </w:rPr>
        <w:t xml:space="preserve"> </w:t>
      </w:r>
    </w:p>
    <w:p w14:paraId="698F4097" w14:textId="77777777" w:rsidR="005F08CF" w:rsidRDefault="005F08CF" w:rsidP="005F08CF">
      <w:pPr>
        <w:pStyle w:val="Odstavecseseznamem"/>
        <w:rPr>
          <w:rFonts w:asciiTheme="minorHAnsi" w:hAnsiTheme="minorHAnsi"/>
        </w:rPr>
      </w:pPr>
    </w:p>
    <w:p w14:paraId="698F4098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698F4099" w14:textId="77777777" w:rsidR="00823B40" w:rsidRPr="00B936E0" w:rsidRDefault="00823B40" w:rsidP="005F08CF">
      <w:pPr>
        <w:ind w:left="284"/>
        <w:jc w:val="both"/>
        <w:rPr>
          <w:rFonts w:asciiTheme="minorHAnsi" w:hAnsiTheme="minorHAnsi"/>
        </w:rPr>
      </w:pPr>
    </w:p>
    <w:p w14:paraId="698F409A" w14:textId="77777777" w:rsidR="00823B40" w:rsidRPr="00B936E0" w:rsidRDefault="00823B40" w:rsidP="005F08CF">
      <w:pPr>
        <w:numPr>
          <w:ilvl w:val="0"/>
          <w:numId w:val="8"/>
        </w:numPr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698F409B" w14:textId="77777777" w:rsidR="00823B40" w:rsidRPr="00B936E0" w:rsidRDefault="00823B40" w:rsidP="005F08CF">
      <w:pPr>
        <w:ind w:left="284"/>
        <w:rPr>
          <w:rFonts w:asciiTheme="minorHAnsi" w:hAnsiTheme="minorHAnsi"/>
        </w:rPr>
      </w:pPr>
    </w:p>
    <w:p w14:paraId="698F409C" w14:textId="77777777" w:rsidR="00823B40" w:rsidRPr="00B936E0" w:rsidRDefault="00823B40" w:rsidP="00823B40">
      <w:pPr>
        <w:rPr>
          <w:rFonts w:asciiTheme="minorHAnsi" w:hAnsiTheme="minorHAnsi"/>
        </w:rPr>
      </w:pPr>
    </w:p>
    <w:p w14:paraId="698F409D" w14:textId="77777777" w:rsidR="00823B40" w:rsidRPr="00B936E0" w:rsidRDefault="00823B40" w:rsidP="00823B40">
      <w:pPr>
        <w:rPr>
          <w:rFonts w:asciiTheme="minorHAnsi" w:hAnsiTheme="minorHAnsi"/>
        </w:rPr>
      </w:pPr>
    </w:p>
    <w:p w14:paraId="698F409E" w14:textId="660E06F0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</w:t>
      </w:r>
      <w:proofErr w:type="gramStart"/>
      <w:r w:rsidRPr="00AB75AF">
        <w:rPr>
          <w:rFonts w:asciiTheme="minorHAnsi" w:hAnsiTheme="minorHAnsi"/>
        </w:rPr>
        <w:t xml:space="preserve">dne:   </w:t>
      </w:r>
      <w:proofErr w:type="gramEnd"/>
      <w:r w:rsidRPr="00AB75AF">
        <w:rPr>
          <w:rFonts w:asciiTheme="minorHAnsi" w:hAnsiTheme="minorHAnsi"/>
        </w:rPr>
        <w:t xml:space="preserve">                        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V</w:t>
      </w:r>
      <w:r w:rsidR="0057642B">
        <w:rPr>
          <w:rFonts w:asciiTheme="minorHAnsi" w:hAnsiTheme="minorHAnsi"/>
        </w:rPr>
        <w:t xml:space="preserve"> Praze</w:t>
      </w:r>
      <w:r w:rsidRPr="00AB75AF">
        <w:rPr>
          <w:rFonts w:asciiTheme="minorHAnsi" w:hAnsiTheme="minorHAnsi"/>
        </w:rPr>
        <w:t xml:space="preserve"> dne:</w:t>
      </w:r>
      <w:r w:rsidR="0057642B">
        <w:rPr>
          <w:rFonts w:asciiTheme="minorHAnsi" w:hAnsiTheme="minorHAnsi"/>
        </w:rPr>
        <w:t xml:space="preserve"> 31.8.2018</w:t>
      </w:r>
    </w:p>
    <w:p w14:paraId="698F409F" w14:textId="77777777" w:rsidR="00823B40" w:rsidRPr="00AB75AF" w:rsidRDefault="00823B40" w:rsidP="00823B40">
      <w:pPr>
        <w:rPr>
          <w:rFonts w:asciiTheme="minorHAnsi" w:hAnsiTheme="minorHAnsi"/>
        </w:rPr>
      </w:pPr>
    </w:p>
    <w:p w14:paraId="698F40A0" w14:textId="77777777" w:rsidR="00823B40" w:rsidRPr="00AB75AF" w:rsidRDefault="00823B40" w:rsidP="00823B40">
      <w:pPr>
        <w:rPr>
          <w:rFonts w:asciiTheme="minorHAnsi" w:hAnsiTheme="minorHAnsi"/>
        </w:rPr>
      </w:pPr>
    </w:p>
    <w:p w14:paraId="698F40A1" w14:textId="77777777" w:rsidR="00823B40" w:rsidRPr="00AB75AF" w:rsidRDefault="00823B40" w:rsidP="00823B40">
      <w:pPr>
        <w:rPr>
          <w:rFonts w:asciiTheme="minorHAnsi" w:hAnsiTheme="minorHAnsi"/>
        </w:rPr>
      </w:pPr>
    </w:p>
    <w:p w14:paraId="698F40A2" w14:textId="77777777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698F40A3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698F40A4" w14:textId="77777777" w:rsidR="00823B40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698F40A5" w14:textId="2340040D" w:rsidR="00823B40" w:rsidRPr="00B936E0" w:rsidRDefault="00B762CB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>Mgr. Pavel Sluka, pověřen řízením</w:t>
      </w:r>
      <w:r w:rsidR="0057642B">
        <w:rPr>
          <w:rFonts w:asciiTheme="minorHAnsi" w:hAnsiTheme="minorHAnsi"/>
        </w:rPr>
        <w:tab/>
      </w:r>
      <w:r w:rsidR="0057642B">
        <w:rPr>
          <w:rFonts w:asciiTheme="minorHAnsi" w:hAnsiTheme="minorHAnsi"/>
        </w:rPr>
        <w:tab/>
      </w:r>
      <w:r w:rsidR="0057642B">
        <w:rPr>
          <w:rFonts w:asciiTheme="minorHAnsi" w:hAnsiTheme="minorHAnsi"/>
        </w:rPr>
        <w:tab/>
        <w:t>Josef Rada - jednatel</w:t>
      </w:r>
      <w:bookmarkStart w:id="0" w:name="_GoBack"/>
      <w:bookmarkEnd w:id="0"/>
    </w:p>
    <w:p w14:paraId="698F40A6" w14:textId="77777777" w:rsidR="00823B40" w:rsidRPr="00B936E0" w:rsidRDefault="00823B40" w:rsidP="00823B40">
      <w:pPr>
        <w:rPr>
          <w:rFonts w:asciiTheme="minorHAnsi" w:hAnsiTheme="minorHAnsi"/>
        </w:rPr>
      </w:pPr>
    </w:p>
    <w:p w14:paraId="698F40A7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F40AA" w14:textId="77777777" w:rsidR="008A0465" w:rsidRDefault="008A0465" w:rsidP="00E25544">
      <w:r>
        <w:separator/>
      </w:r>
    </w:p>
  </w:endnote>
  <w:endnote w:type="continuationSeparator" w:id="0">
    <w:p w14:paraId="698F40AB" w14:textId="77777777" w:rsidR="008A0465" w:rsidRDefault="008A0465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F40A8" w14:textId="77777777" w:rsidR="008A0465" w:rsidRDefault="008A0465" w:rsidP="00E25544">
      <w:r>
        <w:separator/>
      </w:r>
    </w:p>
  </w:footnote>
  <w:footnote w:type="continuationSeparator" w:id="0">
    <w:p w14:paraId="698F40A9" w14:textId="77777777" w:rsidR="008A0465" w:rsidRDefault="008A0465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40AC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698F40AD" w14:textId="77777777"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40AE" w14:textId="77777777"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98F40B2" wp14:editId="698F40B3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698F40AF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 xml:space="preserve">Korespondenční </w:t>
    </w:r>
    <w:proofErr w:type="gramStart"/>
    <w:r w:rsidRPr="005837D4">
      <w:rPr>
        <w:b/>
        <w:i/>
        <w:color w:val="365F91"/>
        <w:sz w:val="16"/>
        <w:szCs w:val="16"/>
      </w:rPr>
      <w:t>adresa:</w:t>
    </w:r>
    <w:r w:rsidRPr="005837D4">
      <w:rPr>
        <w:color w:val="365F91"/>
        <w:sz w:val="16"/>
        <w:szCs w:val="16"/>
      </w:rPr>
      <w:t xml:space="preserve">  </w:t>
    </w:r>
    <w:proofErr w:type="spellStart"/>
    <w:r w:rsidRPr="005837D4">
      <w:rPr>
        <w:color w:val="365F91"/>
        <w:sz w:val="16"/>
        <w:szCs w:val="16"/>
      </w:rPr>
      <w:t>P.O.B</w:t>
    </w:r>
    <w:r>
      <w:rPr>
        <w:color w:val="365F91"/>
        <w:sz w:val="16"/>
        <w:szCs w:val="16"/>
      </w:rPr>
      <w:t>ox</w:t>
    </w:r>
    <w:proofErr w:type="spellEnd"/>
    <w:proofErr w:type="gramEnd"/>
    <w:r w:rsidRPr="005837D4">
      <w:rPr>
        <w:color w:val="365F91"/>
        <w:sz w:val="16"/>
        <w:szCs w:val="16"/>
      </w:rPr>
      <w:t xml:space="preserve">  14, 160 17 Praha 6</w:t>
    </w:r>
  </w:p>
  <w:p w14:paraId="698F40B0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698F40B1" w14:textId="77777777" w:rsidR="00E25544" w:rsidRDefault="0057642B">
    <w:pPr>
      <w:pStyle w:val="Zhlav"/>
    </w:pPr>
    <w:r>
      <w:rPr>
        <w:b/>
        <w:i/>
        <w:noProof/>
        <w:color w:val="365F91"/>
        <w:sz w:val="16"/>
        <w:szCs w:val="16"/>
      </w:rPr>
      <w:pict w14:anchorId="698F40B4">
        <v:shapetype id="_x0000_t32" coordsize="21600,21600" o:spt="32" o:oned="t" path="m,l21600,21600e" filled="f">
          <v:path arrowok="t" fillok="f" o:connecttype="none"/>
          <o:lock v:ext="edit" shapetype="t"/>
        </v:shapetype>
        <v:shape id="Přímá spojnice se šipkou 3" o:spid="_x0000_s4097" type="#_x0000_t32" style="position:absolute;margin-left:-23.4pt;margin-top:7.3pt;width:510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Přímá spojnice se šipkou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B40"/>
    <w:rsid w:val="001044C5"/>
    <w:rsid w:val="001520DC"/>
    <w:rsid w:val="00184702"/>
    <w:rsid w:val="001A67E2"/>
    <w:rsid w:val="002654F1"/>
    <w:rsid w:val="00314F68"/>
    <w:rsid w:val="003841F5"/>
    <w:rsid w:val="003F1852"/>
    <w:rsid w:val="004252F5"/>
    <w:rsid w:val="004B7A35"/>
    <w:rsid w:val="004D053F"/>
    <w:rsid w:val="0053740D"/>
    <w:rsid w:val="0057642B"/>
    <w:rsid w:val="005B4B36"/>
    <w:rsid w:val="005F08CF"/>
    <w:rsid w:val="006300BF"/>
    <w:rsid w:val="00753BC7"/>
    <w:rsid w:val="007555FE"/>
    <w:rsid w:val="007810DD"/>
    <w:rsid w:val="00816978"/>
    <w:rsid w:val="00823B40"/>
    <w:rsid w:val="00823BA5"/>
    <w:rsid w:val="008A0465"/>
    <w:rsid w:val="00917FCA"/>
    <w:rsid w:val="009578AC"/>
    <w:rsid w:val="00966AE2"/>
    <w:rsid w:val="00977417"/>
    <w:rsid w:val="00A80103"/>
    <w:rsid w:val="00AB7023"/>
    <w:rsid w:val="00AB75AF"/>
    <w:rsid w:val="00B762CB"/>
    <w:rsid w:val="00B936E0"/>
    <w:rsid w:val="00CC6395"/>
    <w:rsid w:val="00CF26BF"/>
    <w:rsid w:val="00CF6679"/>
    <w:rsid w:val="00D35284"/>
    <w:rsid w:val="00E25544"/>
    <w:rsid w:val="00E515AC"/>
    <w:rsid w:val="00F113A6"/>
    <w:rsid w:val="00F12B59"/>
    <w:rsid w:val="00F97846"/>
    <w:rsid w:val="00FC1E0F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98F403C"/>
  <w15:docId w15:val="{C79902FA-2283-40CD-ACA9-47F099F6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F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837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Petr Matějka</cp:lastModifiedBy>
  <cp:revision>7</cp:revision>
  <dcterms:created xsi:type="dcterms:W3CDTF">2018-08-31T06:42:00Z</dcterms:created>
  <dcterms:modified xsi:type="dcterms:W3CDTF">2018-11-12T09:30:00Z</dcterms:modified>
</cp:coreProperties>
</file>