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Zemědělské družstvo Klecany</w:t>
      </w:r>
    </w:p>
    <w:p w:rsidR="00AD4CDE" w:rsidRPr="00D27771" w:rsidRDefault="00AD4CDE">
      <w:pPr>
        <w:widowControl/>
        <w:tabs>
          <w:tab w:val="left" w:pos="2835"/>
        </w:tabs>
        <w:rPr>
          <w:rFonts w:ascii="Arial" w:hAnsi="Arial" w:cs="Arial"/>
        </w:rPr>
      </w:pPr>
      <w:r w:rsidRPr="00D27771">
        <w:rPr>
          <w:rFonts w:ascii="Arial" w:hAnsi="Arial" w:cs="Arial"/>
        </w:rPr>
        <w:t>se sídlem, Větrušice 25067</w:t>
      </w:r>
    </w:p>
    <w:p w:rsidR="00AD4CDE" w:rsidRPr="00D27771" w:rsidRDefault="00CD7458">
      <w:pPr>
        <w:widowControl/>
        <w:tabs>
          <w:tab w:val="left" w:pos="2835"/>
        </w:tabs>
        <w:rPr>
          <w:rFonts w:ascii="Arial" w:hAnsi="Arial" w:cs="Arial"/>
        </w:rPr>
      </w:pPr>
      <w:r>
        <w:rPr>
          <w:rFonts w:ascii="Arial" w:hAnsi="Arial" w:cs="Arial"/>
        </w:rPr>
        <w:t xml:space="preserve">IČ: 00106976, </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vedená u Městského soudu v Praze, oddíl DrXCII, vložka 133. </w:t>
      </w:r>
    </w:p>
    <w:p w:rsidR="00B05184" w:rsidRDefault="00B05184">
      <w:pPr>
        <w:widowControl/>
        <w:tabs>
          <w:tab w:val="left" w:pos="2835"/>
        </w:tabs>
        <w:rPr>
          <w:rFonts w:ascii="Arial" w:hAnsi="Arial" w:cs="Arial"/>
        </w:rPr>
      </w:pPr>
      <w:r>
        <w:rPr>
          <w:rFonts w:ascii="Arial" w:hAnsi="Arial" w:cs="Arial"/>
        </w:rPr>
        <w:t>Z</w:t>
      </w:r>
      <w:r w:rsidRPr="00D27771">
        <w:rPr>
          <w:rFonts w:ascii="Arial" w:hAnsi="Arial" w:cs="Arial"/>
        </w:rPr>
        <w:t xml:space="preserve">astoupený jednatelem: </w:t>
      </w:r>
      <w:r>
        <w:rPr>
          <w:rFonts w:ascii="Arial" w:hAnsi="Arial" w:cs="Arial"/>
        </w:rPr>
        <w:t>Luka Miroslav</w:t>
      </w:r>
      <w:r w:rsidR="00EC7137">
        <w:rPr>
          <w:rFonts w:ascii="Arial" w:hAnsi="Arial" w:cs="Arial"/>
        </w:rPr>
        <w:t xml:space="preserve"> – předseda představenstva</w:t>
      </w:r>
    </w:p>
    <w:p w:rsidR="00EC7137" w:rsidRDefault="00EC7137">
      <w:pPr>
        <w:widowControl/>
        <w:tabs>
          <w:tab w:val="left" w:pos="2835"/>
        </w:tabs>
        <w:rPr>
          <w:rFonts w:ascii="Arial" w:hAnsi="Arial" w:cs="Arial"/>
        </w:rPr>
      </w:pPr>
      <w:r>
        <w:rPr>
          <w:rFonts w:ascii="Arial" w:hAnsi="Arial" w:cs="Arial"/>
        </w:rPr>
        <w:t xml:space="preserve">        </w:t>
      </w:r>
      <w:r w:rsidR="0012153D">
        <w:rPr>
          <w:rFonts w:ascii="Arial" w:hAnsi="Arial" w:cs="Arial"/>
        </w:rPr>
        <w:t xml:space="preserve">                               </w:t>
      </w:r>
      <w:r>
        <w:rPr>
          <w:rFonts w:ascii="Arial" w:hAnsi="Arial" w:cs="Arial"/>
        </w:rPr>
        <w:t xml:space="preserve">Oldřich Kotelenský – člen </w:t>
      </w:r>
      <w:r w:rsidR="0012153D">
        <w:rPr>
          <w:rFonts w:ascii="Arial" w:hAnsi="Arial" w:cs="Arial"/>
        </w:rPr>
        <w:t>představenstva</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33PR18/80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Praha - východ pro katastrální území Drasty, obec Klecany.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st.37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1 2</w:t>
      </w:r>
      <w:r w:rsidR="00DF0557">
        <w:rPr>
          <w:rFonts w:ascii="Arial" w:hAnsi="Arial" w:cs="Arial"/>
          <w:sz w:val="18"/>
        </w:rPr>
        <w:t>46</w:t>
      </w:r>
      <w:r w:rsidRPr="00835624">
        <w:rPr>
          <w:rFonts w:ascii="Arial" w:hAnsi="Arial" w:cs="Arial"/>
          <w:sz w:val="18"/>
        </w:rPr>
        <w:t xml:space="preserve"> m2</w:t>
      </w:r>
      <w:r w:rsidRPr="00835624">
        <w:rPr>
          <w:rFonts w:ascii="Arial" w:hAnsi="Arial" w:cs="Arial"/>
          <w:sz w:val="18"/>
        </w:rPr>
        <w:tab/>
        <w:t xml:space="preserve">53 727,52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51/1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6 072 m2</w:t>
      </w:r>
      <w:r w:rsidRPr="00835624">
        <w:rPr>
          <w:rFonts w:ascii="Arial" w:hAnsi="Arial" w:cs="Arial"/>
          <w:sz w:val="18"/>
        </w:rPr>
        <w:tab/>
        <w:t xml:space="preserve">261 824,64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Praha - východ pro katastrální území Zdiby, obec Zdiby.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431/16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588 m2</w:t>
      </w:r>
      <w:r w:rsidRPr="00835624">
        <w:rPr>
          <w:rFonts w:ascii="Arial" w:hAnsi="Arial" w:cs="Arial"/>
          <w:sz w:val="18"/>
        </w:rPr>
        <w:tab/>
        <w:t xml:space="preserve">1 764,00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431/2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430 m2</w:t>
      </w:r>
      <w:r w:rsidRPr="00835624">
        <w:rPr>
          <w:rFonts w:ascii="Arial" w:hAnsi="Arial" w:cs="Arial"/>
          <w:sz w:val="18"/>
        </w:rPr>
        <w:tab/>
        <w:t xml:space="preserve">1 290,00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431/53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200 m2</w:t>
      </w:r>
      <w:r w:rsidRPr="00835624">
        <w:rPr>
          <w:rFonts w:ascii="Arial" w:hAnsi="Arial" w:cs="Arial"/>
          <w:sz w:val="18"/>
        </w:rPr>
        <w:tab/>
        <w:t xml:space="preserve">600,00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431/54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88 m2</w:t>
      </w:r>
      <w:r w:rsidRPr="00835624">
        <w:rPr>
          <w:rFonts w:ascii="Arial" w:hAnsi="Arial" w:cs="Arial"/>
          <w:sz w:val="18"/>
        </w:rPr>
        <w:tab/>
        <w:t xml:space="preserve">264,00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00EC4897">
        <w:rPr>
          <w:rFonts w:ascii="Arial" w:hAnsi="Arial" w:cs="Arial"/>
          <w:sz w:val="18"/>
        </w:rPr>
        <w:tab/>
      </w:r>
      <w:r w:rsidR="00EC4897">
        <w:rPr>
          <w:rFonts w:ascii="Arial" w:hAnsi="Arial" w:cs="Arial"/>
          <w:sz w:val="18"/>
        </w:rPr>
        <w:tab/>
      </w:r>
      <w:r w:rsidR="00EC4897">
        <w:rPr>
          <w:rFonts w:ascii="Arial" w:hAnsi="Arial" w:cs="Arial"/>
          <w:sz w:val="18"/>
        </w:rPr>
        <w:tab/>
        <w:t>8 624</w:t>
      </w:r>
      <w:r w:rsidRPr="00835624">
        <w:rPr>
          <w:rFonts w:ascii="Arial" w:hAnsi="Arial" w:cs="Arial"/>
          <w:sz w:val="18"/>
        </w:rPr>
        <w:t xml:space="preserve"> m2 </w:t>
      </w:r>
      <w:r w:rsidRPr="00835624">
        <w:rPr>
          <w:rFonts w:ascii="Arial" w:hAnsi="Arial" w:cs="Arial"/>
          <w:sz w:val="18"/>
        </w:rPr>
        <w:tab/>
        <w:t>319 470,16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EC4897">
      <w:pPr>
        <w:widowControl/>
        <w:tabs>
          <w:tab w:val="left" w:pos="2410"/>
          <w:tab w:val="left" w:pos="6804"/>
          <w:tab w:val="right" w:pos="9412"/>
        </w:tabs>
        <w:jc w:val="both"/>
        <w:rPr>
          <w:rFonts w:ascii="Arial" w:hAnsi="Arial" w:cs="Arial"/>
        </w:rPr>
      </w:pPr>
    </w:p>
    <w:p w:rsidR="00AD4CDE" w:rsidRPr="00D27771" w:rsidRDefault="00AD4CDE" w:rsidP="00EC4897">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parc. č. 431/16, 431/54, 431/2 </w:t>
      </w:r>
      <w:r w:rsidR="00EC4897">
        <w:rPr>
          <w:rFonts w:ascii="Arial" w:hAnsi="Arial" w:cs="Arial"/>
        </w:rPr>
        <w:br/>
      </w:r>
      <w:r w:rsidRPr="00D27771">
        <w:rPr>
          <w:rFonts w:ascii="Arial" w:hAnsi="Arial" w:cs="Arial"/>
        </w:rPr>
        <w:t>na základě knihovní vložky č. 86 v k.ú. Zdiby.</w:t>
      </w:r>
    </w:p>
    <w:p w:rsidR="00AD4CDE" w:rsidRPr="00D27771" w:rsidRDefault="00AD4CDE" w:rsidP="00EC4897">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parc. č. 431/53 na základě seznamu VII  -  jmění veřejné v k.ú. Zdiby. </w:t>
      </w:r>
    </w:p>
    <w:p w:rsidR="00AD4CDE" w:rsidRPr="00D27771" w:rsidRDefault="00AD4CDE" w:rsidP="00EC4897">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parc. č. 37, 51/1  na základě knihovní vložky č. 10 v k.ú. Drasty.</w:t>
      </w:r>
    </w:p>
    <w:p w:rsidR="00AD4CDE" w:rsidRPr="00D27771" w:rsidRDefault="00AD4CDE" w:rsidP="00EC4897">
      <w:pPr>
        <w:widowControl/>
        <w:tabs>
          <w:tab w:val="left" w:pos="2410"/>
          <w:tab w:val="left" w:pos="6804"/>
          <w:tab w:val="right" w:pos="9412"/>
        </w:tabs>
        <w:jc w:val="both"/>
        <w:rPr>
          <w:rFonts w:ascii="Arial" w:hAnsi="Arial" w:cs="Arial"/>
        </w:rPr>
      </w:pPr>
    </w:p>
    <w:p w:rsidR="00AD4CDE" w:rsidRPr="00D27771" w:rsidRDefault="00AD4CDE" w:rsidP="00EC4897">
      <w:pPr>
        <w:widowControl/>
        <w:tabs>
          <w:tab w:val="left" w:pos="2410"/>
          <w:tab w:val="left" w:pos="6804"/>
          <w:tab w:val="right" w:pos="9412"/>
        </w:tabs>
        <w:jc w:val="both"/>
        <w:rPr>
          <w:rFonts w:ascii="Arial" w:hAnsi="Arial" w:cs="Arial"/>
        </w:rPr>
      </w:pPr>
    </w:p>
    <w:p w:rsidR="00AD4CDE" w:rsidRPr="00D27771" w:rsidRDefault="00AD4CDE" w:rsidP="00EC4897">
      <w:pPr>
        <w:widowControl/>
        <w:tabs>
          <w:tab w:val="left" w:pos="2410"/>
          <w:tab w:val="left" w:pos="6804"/>
          <w:tab w:val="right" w:pos="9412"/>
        </w:tabs>
        <w:jc w:val="both"/>
        <w:rPr>
          <w:rFonts w:ascii="Arial" w:hAnsi="Arial" w:cs="Arial"/>
        </w:rPr>
      </w:pPr>
      <w:r w:rsidRPr="00D27771">
        <w:rPr>
          <w:rFonts w:ascii="Arial" w:hAnsi="Arial" w:cs="Arial"/>
        </w:rPr>
        <w:t>Převáděné pozemky byly oceněny ve znaleckém posudku soudního znalce</w:t>
      </w:r>
      <w:r w:rsidR="00EC4897">
        <w:rPr>
          <w:rFonts w:ascii="Arial" w:hAnsi="Arial" w:cs="Arial"/>
        </w:rPr>
        <w:t>:</w:t>
      </w:r>
      <w:r w:rsidRPr="00D27771">
        <w:rPr>
          <w:rFonts w:ascii="Arial" w:hAnsi="Arial" w:cs="Arial"/>
        </w:rPr>
        <w:t xml:space="preserve">, pod č.j., podle vyhl.č. 182/1988 Sb., ve znění vyhl.č. 316/1990 Sb., celkovou částkou 319 470,16 Kč (slovy: třistadevatenácttisícčtyřistasedmdesát korun českých šestnáct haléřů). </w:t>
      </w:r>
    </w:p>
    <w:p w:rsidR="00AD4CDE" w:rsidRPr="00D27771" w:rsidRDefault="00AD4CDE" w:rsidP="00EC4897">
      <w:pPr>
        <w:widowControl/>
        <w:tabs>
          <w:tab w:val="left" w:pos="2410"/>
          <w:tab w:val="left" w:pos="6804"/>
          <w:tab w:val="right" w:pos="9412"/>
        </w:tabs>
        <w:jc w:val="both"/>
        <w:rPr>
          <w:rFonts w:ascii="Arial" w:hAnsi="Arial" w:cs="Arial"/>
        </w:rPr>
      </w:pPr>
    </w:p>
    <w:p w:rsidR="00AD4CDE" w:rsidRPr="00D27771" w:rsidRDefault="00AD4CDE" w:rsidP="00EC4897">
      <w:pPr>
        <w:widowControl/>
        <w:jc w:val="both"/>
        <w:rPr>
          <w:rFonts w:ascii="Arial" w:hAnsi="Arial" w:cs="Arial"/>
        </w:rPr>
      </w:pPr>
    </w:p>
    <w:p w:rsidR="00AD4CDE" w:rsidRDefault="00AD4CDE" w:rsidP="00EC4897">
      <w:pPr>
        <w:pStyle w:val="para"/>
        <w:rPr>
          <w:rFonts w:ascii="Arial" w:hAnsi="Arial" w:cs="Arial"/>
          <w:sz w:val="20"/>
          <w:szCs w:val="20"/>
        </w:rPr>
      </w:pPr>
      <w:r w:rsidRPr="00D27771">
        <w:rPr>
          <w:rFonts w:ascii="Arial" w:hAnsi="Arial" w:cs="Arial"/>
          <w:sz w:val="20"/>
          <w:szCs w:val="20"/>
        </w:rPr>
        <w:t>Čl. II.</w:t>
      </w:r>
    </w:p>
    <w:p w:rsidR="00EC4897" w:rsidRPr="00D27771" w:rsidRDefault="00EC4897" w:rsidP="00EC4897">
      <w:pPr>
        <w:pStyle w:val="para"/>
        <w:rPr>
          <w:rFonts w:ascii="Arial" w:hAnsi="Arial" w:cs="Arial"/>
          <w:sz w:val="20"/>
          <w:szCs w:val="20"/>
        </w:rPr>
      </w:pPr>
    </w:p>
    <w:p w:rsidR="00196594" w:rsidRPr="00D27771" w:rsidRDefault="00196594" w:rsidP="00EC4897">
      <w:pPr>
        <w:pStyle w:val="para"/>
        <w:jc w:val="both"/>
        <w:rPr>
          <w:rFonts w:ascii="Arial" w:hAnsi="Arial" w:cs="Arial"/>
          <w:sz w:val="20"/>
          <w:szCs w:val="20"/>
        </w:rPr>
      </w:pPr>
    </w:p>
    <w:p w:rsidR="00AD4CDE" w:rsidRPr="00D27771" w:rsidRDefault="00AD4CDE" w:rsidP="00EC489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EC4897" w:rsidP="00EC4897">
      <w:pPr>
        <w:widowControl/>
        <w:jc w:val="both"/>
        <w:rPr>
          <w:rFonts w:ascii="Arial" w:hAnsi="Arial" w:cs="Arial"/>
        </w:rPr>
      </w:pPr>
      <w:r>
        <w:rPr>
          <w:rFonts w:ascii="Arial" w:hAnsi="Arial" w:cs="Arial"/>
        </w:rPr>
        <w:t xml:space="preserve"> </w:t>
      </w:r>
      <w:r w:rsidR="00AD4CDE" w:rsidRPr="00D27771">
        <w:rPr>
          <w:rFonts w:ascii="Arial" w:hAnsi="Arial" w:cs="Arial"/>
        </w:rPr>
        <w:t>- smlouvou o postoupení pohledávky, uzavřenou dne Kč, mezi postupitelem</w:t>
      </w:r>
      <w:r>
        <w:rPr>
          <w:rFonts w:ascii="Arial" w:hAnsi="Arial" w:cs="Arial"/>
        </w:rPr>
        <w:t>:</w:t>
      </w:r>
      <w:r w:rsidR="00AD4CDE" w:rsidRPr="00D27771">
        <w:rPr>
          <w:rFonts w:ascii="Arial" w:hAnsi="Arial" w:cs="Arial"/>
        </w:rPr>
        <w:t xml:space="preserve">.  a nabyvatelem. </w:t>
      </w:r>
    </w:p>
    <w:p w:rsidR="00AD4CDE" w:rsidRPr="00D27771" w:rsidRDefault="00AD4CDE" w:rsidP="00EC4897">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EC4897">
      <w:pPr>
        <w:widowControl/>
        <w:jc w:val="both"/>
        <w:rPr>
          <w:rFonts w:ascii="Arial" w:hAnsi="Arial" w:cs="Arial"/>
        </w:rPr>
      </w:pPr>
      <w:r w:rsidRPr="00D27771">
        <w:rPr>
          <w:rFonts w:ascii="Arial" w:hAnsi="Arial" w:cs="Arial"/>
        </w:rPr>
        <w:t>- pravomocným rozhodnutím Okresního pozemkového úřadu</w:t>
      </w:r>
      <w:r w:rsidR="00EC4897">
        <w:rPr>
          <w:rFonts w:ascii="Arial" w:hAnsi="Arial" w:cs="Arial"/>
        </w:rPr>
        <w:t>, kterým oprávněné osobě</w:t>
      </w:r>
      <w:r w:rsidRPr="00D27771">
        <w:rPr>
          <w:rFonts w:ascii="Arial" w:hAnsi="Arial" w:cs="Arial"/>
        </w:rPr>
        <w:t xml:space="preserve">, nelze vydat pozemky nebo jejich části v katastrálním území. </w:t>
      </w:r>
    </w:p>
    <w:p w:rsidR="00AD4CDE" w:rsidRPr="00D27771" w:rsidRDefault="00AD4CDE" w:rsidP="00EC489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C4897">
      <w:pPr>
        <w:widowControl/>
        <w:jc w:val="both"/>
        <w:rPr>
          <w:rFonts w:ascii="Arial" w:hAnsi="Arial" w:cs="Arial"/>
        </w:rPr>
      </w:pPr>
      <w:r w:rsidRPr="00D27771">
        <w:rPr>
          <w:rFonts w:ascii="Arial" w:hAnsi="Arial" w:cs="Arial"/>
        </w:rPr>
        <w:t xml:space="preserve"> -  znaleckým posudkem znalce</w:t>
      </w:r>
      <w:r w:rsidR="00EC4897">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EC4897">
      <w:pPr>
        <w:widowControl/>
        <w:jc w:val="both"/>
        <w:rPr>
          <w:rFonts w:ascii="Arial" w:hAnsi="Arial" w:cs="Arial"/>
        </w:rPr>
      </w:pPr>
    </w:p>
    <w:p w:rsidR="00AD4CDE" w:rsidRPr="00D27771" w:rsidRDefault="00AD4CDE" w:rsidP="00EC4897">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EC4897">
      <w:pPr>
        <w:widowControl/>
        <w:jc w:val="both"/>
        <w:rPr>
          <w:rFonts w:ascii="Arial" w:hAnsi="Arial" w:cs="Arial"/>
        </w:rPr>
      </w:pPr>
      <w:r w:rsidRPr="00D27771">
        <w:rPr>
          <w:rFonts w:ascii="Arial" w:hAnsi="Arial" w:cs="Arial"/>
        </w:rPr>
        <w:t xml:space="preserve"> </w:t>
      </w:r>
    </w:p>
    <w:p w:rsidR="00AD4CDE" w:rsidRPr="00D27771" w:rsidRDefault="00AD4CDE" w:rsidP="00EC4897">
      <w:pPr>
        <w:widowControl/>
        <w:jc w:val="both"/>
        <w:rPr>
          <w:rFonts w:ascii="Arial" w:hAnsi="Arial" w:cs="Arial"/>
        </w:rPr>
      </w:pPr>
      <w:r w:rsidRPr="00D27771">
        <w:rPr>
          <w:rFonts w:ascii="Arial" w:hAnsi="Arial" w:cs="Arial"/>
        </w:rPr>
        <w:t>- smlouvou o postoupení pohledávky, uzavřenou dne Kč, mezi postupitelem</w:t>
      </w:r>
      <w:r w:rsidR="00EC4897">
        <w:rPr>
          <w:rFonts w:ascii="Arial" w:hAnsi="Arial" w:cs="Arial"/>
        </w:rPr>
        <w:t>:</w:t>
      </w:r>
      <w:r w:rsidRPr="00D27771">
        <w:rPr>
          <w:rFonts w:ascii="Arial" w:hAnsi="Arial" w:cs="Arial"/>
        </w:rPr>
        <w:t xml:space="preserve">.  a nabyvatelem. </w:t>
      </w:r>
    </w:p>
    <w:p w:rsidR="00AD4CDE" w:rsidRPr="00D27771" w:rsidRDefault="00AD4CDE" w:rsidP="00EC4897">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EC4897">
      <w:pPr>
        <w:widowControl/>
        <w:jc w:val="both"/>
        <w:rPr>
          <w:rFonts w:ascii="Arial" w:hAnsi="Arial" w:cs="Arial"/>
        </w:rPr>
      </w:pPr>
      <w:r w:rsidRPr="00D27771">
        <w:rPr>
          <w:rFonts w:ascii="Arial" w:hAnsi="Arial" w:cs="Arial"/>
        </w:rPr>
        <w:t>- pravomocným rozhodnutím Okresního pozemkového úřadu</w:t>
      </w:r>
      <w:r w:rsidR="00EC4897">
        <w:rPr>
          <w:rFonts w:ascii="Arial" w:hAnsi="Arial" w:cs="Arial"/>
        </w:rPr>
        <w:t>, kterým oprávněné osobě</w:t>
      </w:r>
      <w:r w:rsidRPr="00D27771">
        <w:rPr>
          <w:rFonts w:ascii="Arial" w:hAnsi="Arial" w:cs="Arial"/>
        </w:rPr>
        <w:t xml:space="preserve">, nelze vydat pozemky nebo jejich části v katastrálním území. </w:t>
      </w:r>
    </w:p>
    <w:p w:rsidR="00AD4CDE" w:rsidRPr="00D27771" w:rsidRDefault="00AD4CDE" w:rsidP="00EC489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C4897">
      <w:pPr>
        <w:widowControl/>
        <w:jc w:val="both"/>
        <w:rPr>
          <w:rFonts w:ascii="Arial" w:hAnsi="Arial" w:cs="Arial"/>
        </w:rPr>
      </w:pPr>
      <w:r w:rsidRPr="00D27771">
        <w:rPr>
          <w:rFonts w:ascii="Arial" w:hAnsi="Arial" w:cs="Arial"/>
        </w:rPr>
        <w:t xml:space="preserve"> -  znaleckým posudkem znalce</w:t>
      </w:r>
      <w:r w:rsidR="00EC4897">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EC4897">
      <w:pPr>
        <w:widowControl/>
        <w:jc w:val="both"/>
        <w:rPr>
          <w:rFonts w:ascii="Arial" w:hAnsi="Arial" w:cs="Arial"/>
        </w:rPr>
      </w:pPr>
    </w:p>
    <w:p w:rsidR="00EC4897" w:rsidRPr="00D27771" w:rsidRDefault="00AD4CDE" w:rsidP="006538B1">
      <w:pPr>
        <w:widowControl/>
        <w:jc w:val="both"/>
        <w:rPr>
          <w:rFonts w:ascii="Arial" w:hAnsi="Arial" w:cs="Arial"/>
        </w:rPr>
      </w:pPr>
      <w:r w:rsidRPr="00D27771">
        <w:rPr>
          <w:rFonts w:ascii="Arial" w:hAnsi="Arial" w:cs="Arial"/>
        </w:rPr>
        <w:t xml:space="preserve">Z toho bude touto smlouvou vypořádáno </w:t>
      </w:r>
      <w:r w:rsidR="006538B1">
        <w:rPr>
          <w:rFonts w:ascii="Arial" w:hAnsi="Arial" w:cs="Arial"/>
        </w:rPr>
        <w:t>Kč.</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EC4897" w:rsidRPr="00D27771" w:rsidRDefault="00EC4897">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EC4897" w:rsidRPr="00D27771" w:rsidRDefault="00EC4897">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widowControl/>
        <w:rPr>
          <w:rFonts w:ascii="Arial" w:hAnsi="Arial" w:cs="Arial"/>
          <w:color w:val="000000"/>
        </w:rPr>
      </w:pPr>
    </w:p>
    <w:p w:rsidR="00EC4897" w:rsidRPr="00D27771" w:rsidRDefault="00EC4897">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 xml:space="preserve">Obě smluvní strany shodně prohlašují, že jim nejsou známy žádné skutečnosti, které by uzavření smlouvy bránily. Nabyvatel dále prohlašuje, že je mu stav převáděných pozemků znám a tyto pozemky </w:t>
      </w:r>
      <w:r w:rsidR="00EC4897">
        <w:rPr>
          <w:rFonts w:ascii="Arial" w:hAnsi="Arial" w:cs="Arial"/>
          <w:color w:val="000000"/>
          <w:sz w:val="20"/>
          <w:szCs w:val="20"/>
        </w:rPr>
        <w:br/>
      </w:r>
      <w:r w:rsidRPr="00D27771">
        <w:rPr>
          <w:rFonts w:ascii="Arial" w:hAnsi="Arial" w:cs="Arial"/>
          <w:color w:val="000000"/>
          <w:sz w:val="20"/>
          <w:szCs w:val="20"/>
        </w:rPr>
        <w:t>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Drasty - 37,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EC4897">
        <w:rPr>
          <w:rFonts w:ascii="Arial" w:hAnsi="Arial" w:cs="Arial"/>
        </w:rPr>
        <w:br/>
      </w:r>
      <w:r w:rsidRPr="00D27771">
        <w:rPr>
          <w:rFonts w:ascii="Arial" w:hAnsi="Arial" w:cs="Arial"/>
        </w:rPr>
        <w:t>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Drasty - 51/1,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EC4897">
        <w:rPr>
          <w:rFonts w:ascii="Arial" w:hAnsi="Arial" w:cs="Arial"/>
        </w:rPr>
        <w:br/>
      </w:r>
      <w:r w:rsidRPr="00D27771">
        <w:rPr>
          <w:rFonts w:ascii="Arial" w:hAnsi="Arial" w:cs="Arial"/>
        </w:rPr>
        <w:t>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Zdiby - 431/16,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EC4897">
        <w:rPr>
          <w:rFonts w:ascii="Arial" w:hAnsi="Arial" w:cs="Arial"/>
        </w:rPr>
        <w:br/>
      </w:r>
      <w:r w:rsidRPr="00D27771">
        <w:rPr>
          <w:rFonts w:ascii="Arial" w:hAnsi="Arial" w:cs="Arial"/>
        </w:rPr>
        <w:t>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Zdiby - 431/2,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EC4897">
        <w:rPr>
          <w:rFonts w:ascii="Arial" w:hAnsi="Arial" w:cs="Arial"/>
        </w:rPr>
        <w:br/>
      </w:r>
      <w:r w:rsidRPr="00D27771">
        <w:rPr>
          <w:rFonts w:ascii="Arial" w:hAnsi="Arial" w:cs="Arial"/>
        </w:rPr>
        <w:t>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Zdiby - 431/2,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Zdiby - 431/53,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Zdiby - 431/53,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EC4897">
        <w:rPr>
          <w:rFonts w:ascii="Arial" w:hAnsi="Arial" w:cs="Arial"/>
        </w:rPr>
        <w:br/>
      </w:r>
      <w:r w:rsidRPr="00D27771">
        <w:rPr>
          <w:rFonts w:ascii="Arial" w:hAnsi="Arial" w:cs="Arial"/>
        </w:rPr>
        <w:t>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Zdiby - 431/54,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 uzavřenou </w:t>
      </w:r>
      <w:r w:rsidR="00EC4897">
        <w:rPr>
          <w:rFonts w:ascii="Arial" w:hAnsi="Arial" w:cs="Arial"/>
        </w:rPr>
        <w:br/>
      </w:r>
      <w:r w:rsidRPr="00D27771">
        <w:rPr>
          <w:rFonts w:ascii="Arial" w:hAnsi="Arial" w:cs="Arial"/>
        </w:rPr>
        <w:t>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Zdiby - 431/54,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w:t>
      </w:r>
      <w:bookmarkStart w:id="0" w:name="_GoBack"/>
      <w:bookmarkEnd w:id="0"/>
      <w:r w:rsidRPr="00D27771">
        <w:rPr>
          <w:rFonts w:ascii="Arial" w:hAnsi="Arial" w:cs="Arial"/>
        </w:rPr>
        <w:t>, jakožto nájemcem. S obsahem nájemní smlouvy byl nabyvatel seznámen před podpisem této smlouvy, což stvrzuje svým podpisem.</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EC4897" w:rsidRPr="00D27771" w:rsidRDefault="00EC4897">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EC4897">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převáděným pozemkům přechází na nabyvatele vkladem </w:t>
      </w:r>
      <w:r w:rsidR="00EC4897">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 xml:space="preserve">Tato smlouva nabývá účinnosti dnem uveřejnění v Registru smluv dle zákona č.340-2015 Sb., </w:t>
      </w:r>
      <w:r w:rsidR="00EC4897">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EC4897" w:rsidRPr="00D27771" w:rsidRDefault="00EC4897">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w:t>
      </w:r>
      <w:r w:rsidR="00EC4897">
        <w:rPr>
          <w:rFonts w:ascii="Arial" w:hAnsi="Arial" w:cs="Arial"/>
          <w:lang w:eastAsia="en-US"/>
        </w:rPr>
        <w:br/>
      </w:r>
      <w:r w:rsidRPr="00547094">
        <w:rPr>
          <w:rFonts w:ascii="Arial" w:hAnsi="Arial" w:cs="Arial"/>
          <w:lang w:eastAsia="en-US"/>
        </w:rPr>
        <w:t>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EC4897" w:rsidRDefault="00EC4897" w:rsidP="002B7458">
      <w:pPr>
        <w:pStyle w:val="vnintext"/>
        <w:rPr>
          <w:rFonts w:ascii="Arial" w:hAnsi="Arial" w:cs="Arial"/>
          <w:sz w:val="20"/>
          <w:szCs w:val="20"/>
        </w:rPr>
      </w:pPr>
    </w:p>
    <w:p w:rsidR="00683264" w:rsidRPr="00B05184" w:rsidRDefault="00683264" w:rsidP="00683264">
      <w:pPr>
        <w:ind w:firstLine="426"/>
        <w:jc w:val="both"/>
        <w:rPr>
          <w:rFonts w:ascii="Arial" w:hAnsi="Arial" w:cs="Arial"/>
          <w:color w:val="000000"/>
          <w:lang w:eastAsia="en-US"/>
        </w:rPr>
      </w:pPr>
      <w:r w:rsidRPr="00B05184">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C4897" w:rsidRPr="00B05184">
        <w:rPr>
          <w:rFonts w:ascii="Arial" w:hAnsi="Arial" w:cs="Arial"/>
          <w:color w:val="000000"/>
          <w:lang w:eastAsia="en-US"/>
        </w:rPr>
        <w:br/>
      </w:r>
      <w:r w:rsidRPr="00B05184">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05184" w:rsidRDefault="00683264" w:rsidP="00683264">
      <w:pPr>
        <w:jc w:val="both"/>
        <w:rPr>
          <w:rFonts w:ascii="Arial" w:hAnsi="Arial" w:cs="Arial"/>
          <w:color w:val="000000"/>
          <w:lang w:eastAsia="en-US"/>
        </w:rPr>
      </w:pPr>
      <w:r w:rsidRPr="00B05184">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B05184"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EC4897" w:rsidRPr="00D27771" w:rsidRDefault="00EC4897">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EC4897">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EC4897" w:rsidRDefault="00EC4897" w:rsidP="00E64305">
      <w:pPr>
        <w:pStyle w:val="vniontext0"/>
        <w:rPr>
          <w:rFonts w:ascii="Arial" w:hAnsi="Arial" w:cs="Arial"/>
          <w:color w:val="000000"/>
          <w:sz w:val="20"/>
          <w:szCs w:val="20"/>
        </w:rPr>
      </w:pPr>
    </w:p>
    <w:p w:rsidR="00EC4897" w:rsidRDefault="00EC4897" w:rsidP="00E64305">
      <w:pPr>
        <w:pStyle w:val="vniontext0"/>
        <w:rPr>
          <w:rFonts w:ascii="Arial" w:hAnsi="Arial" w:cs="Arial"/>
          <w:color w:val="000000"/>
          <w:sz w:val="20"/>
          <w:szCs w:val="20"/>
        </w:rPr>
      </w:pPr>
    </w:p>
    <w:p w:rsidR="00EC4897" w:rsidRDefault="00EC4897" w:rsidP="00E64305">
      <w:pPr>
        <w:pStyle w:val="vniontext0"/>
        <w:rPr>
          <w:rFonts w:ascii="Arial" w:hAnsi="Arial" w:cs="Arial"/>
          <w:color w:val="000000"/>
          <w:sz w:val="20"/>
          <w:szCs w:val="20"/>
        </w:rPr>
      </w:pPr>
    </w:p>
    <w:p w:rsidR="00EC4897" w:rsidRDefault="00EC4897" w:rsidP="00E64305">
      <w:pPr>
        <w:pStyle w:val="vniontext0"/>
        <w:rPr>
          <w:rFonts w:ascii="Arial" w:hAnsi="Arial" w:cs="Arial"/>
          <w:color w:val="000000"/>
          <w:sz w:val="20"/>
          <w:szCs w:val="20"/>
        </w:rPr>
      </w:pPr>
    </w:p>
    <w:p w:rsidR="00EC4897" w:rsidRDefault="00EC4897" w:rsidP="00B05184">
      <w:pPr>
        <w:pStyle w:val="vniontext0"/>
        <w:ind w:firstLine="0"/>
        <w:rPr>
          <w:rFonts w:ascii="Arial" w:hAnsi="Arial" w:cs="Arial"/>
          <w:color w:val="000000"/>
          <w:sz w:val="20"/>
          <w:szCs w:val="20"/>
        </w:rPr>
      </w:pPr>
    </w:p>
    <w:p w:rsidR="00B05184" w:rsidRPr="00D27771" w:rsidRDefault="00B05184" w:rsidP="00B05184">
      <w:pPr>
        <w:pStyle w:val="vniontext0"/>
        <w:ind w:firstLine="0"/>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EC4897" w:rsidRPr="00D27771" w:rsidRDefault="00EC4897">
      <w:pPr>
        <w:pStyle w:val="para"/>
        <w:rPr>
          <w:rFonts w:ascii="Arial" w:hAnsi="Arial" w:cs="Arial"/>
          <w:color w:val="000000"/>
          <w:sz w:val="20"/>
          <w:szCs w:val="20"/>
        </w:rPr>
      </w:pPr>
    </w:p>
    <w:p w:rsidR="00AD4CDE" w:rsidRDefault="00AD4CDE">
      <w:pPr>
        <w:widowControl/>
        <w:rPr>
          <w:rFonts w:ascii="Arial" w:hAnsi="Arial" w:cs="Arial"/>
          <w:color w:val="000000"/>
        </w:rPr>
      </w:pPr>
    </w:p>
    <w:p w:rsidR="00EC4897" w:rsidRPr="00D27771" w:rsidRDefault="00EC4897">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EC4897" w:rsidRDefault="00EC4897">
      <w:pPr>
        <w:pStyle w:val="adresa"/>
        <w:widowControl/>
        <w:tabs>
          <w:tab w:val="clear" w:pos="3402"/>
          <w:tab w:val="clear" w:pos="6237"/>
        </w:tabs>
        <w:rPr>
          <w:rFonts w:ascii="Arial" w:hAnsi="Arial" w:cs="Arial"/>
          <w:color w:val="000000"/>
          <w:sz w:val="20"/>
          <w:szCs w:val="20"/>
        </w:rPr>
      </w:pPr>
    </w:p>
    <w:p w:rsidR="00EC4897" w:rsidRDefault="00EC4897">
      <w:pPr>
        <w:pStyle w:val="adresa"/>
        <w:widowControl/>
        <w:tabs>
          <w:tab w:val="clear" w:pos="3402"/>
          <w:tab w:val="clear" w:pos="6237"/>
        </w:tabs>
        <w:rPr>
          <w:rFonts w:ascii="Arial" w:hAnsi="Arial" w:cs="Arial"/>
          <w:color w:val="000000"/>
          <w:sz w:val="20"/>
          <w:szCs w:val="20"/>
        </w:rPr>
      </w:pPr>
    </w:p>
    <w:p w:rsidR="00EC4897" w:rsidRPr="00D27771" w:rsidRDefault="00EC489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C4897">
        <w:rPr>
          <w:rFonts w:ascii="Arial" w:hAnsi="Arial" w:cs="Arial"/>
          <w:sz w:val="20"/>
          <w:szCs w:val="20"/>
        </w:rPr>
        <w:t xml:space="preserve">           </w:t>
      </w:r>
      <w:r w:rsidR="0012153D">
        <w:rPr>
          <w:rFonts w:ascii="Arial" w:hAnsi="Arial" w:cs="Arial"/>
          <w:sz w:val="20"/>
          <w:szCs w:val="20"/>
        </w:rPr>
        <w:t xml:space="preserve">     </w:t>
      </w:r>
      <w:r w:rsidR="00EC4897">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05184">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EC489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05184">
        <w:rPr>
          <w:rFonts w:ascii="Arial" w:hAnsi="Arial" w:cs="Arial"/>
          <w:color w:val="000000"/>
          <w:sz w:val="20"/>
          <w:szCs w:val="20"/>
        </w:rPr>
        <w:t xml:space="preserve">           </w:t>
      </w:r>
      <w:r w:rsidR="00EC4897">
        <w:rPr>
          <w:rFonts w:ascii="Arial" w:hAnsi="Arial" w:cs="Arial"/>
          <w:color w:val="000000"/>
          <w:sz w:val="20"/>
          <w:szCs w:val="20"/>
        </w:rPr>
        <w:t xml:space="preserve"> </w:t>
      </w:r>
      <w:r w:rsidR="0012153D">
        <w:rPr>
          <w:rFonts w:ascii="Arial" w:hAnsi="Arial" w:cs="Arial"/>
          <w:color w:val="000000"/>
          <w:sz w:val="20"/>
          <w:szCs w:val="20"/>
        </w:rPr>
        <w:t xml:space="preserve">  </w:t>
      </w:r>
      <w:r w:rsidR="00EC4897" w:rsidRPr="00D27771">
        <w:rPr>
          <w:rFonts w:ascii="Arial" w:hAnsi="Arial" w:cs="Arial"/>
          <w:color w:val="000000"/>
          <w:sz w:val="20"/>
          <w:szCs w:val="20"/>
        </w:rPr>
        <w:t>Zemědělské družstvo Klecany</w:t>
      </w:r>
    </w:p>
    <w:p w:rsidR="0012153D" w:rsidRDefault="00F86F31" w:rsidP="0000799B">
      <w:pPr>
        <w:pStyle w:val="adresa"/>
        <w:widowControl/>
        <w:tabs>
          <w:tab w:val="clear" w:pos="3402"/>
          <w:tab w:val="clear" w:pos="6237"/>
          <w:tab w:val="left" w:pos="4961"/>
        </w:tabs>
        <w:rPr>
          <w:rFonts w:ascii="Arial" w:hAnsi="Arial" w:cs="Arial"/>
          <w:sz w:val="20"/>
          <w:szCs w:val="20"/>
        </w:rPr>
      </w:pPr>
      <w:r w:rsidRPr="00D27771">
        <w:rPr>
          <w:rFonts w:ascii="Arial" w:hAnsi="Arial" w:cs="Arial"/>
          <w:color w:val="000000"/>
          <w:sz w:val="20"/>
          <w:szCs w:val="20"/>
        </w:rPr>
        <w:t xml:space="preserve">ředitel Krajského pozemkového úřadu pro Středočeský kraj </w:t>
      </w:r>
      <w:r w:rsidR="0012153D">
        <w:rPr>
          <w:rFonts w:ascii="Arial" w:hAnsi="Arial" w:cs="Arial"/>
          <w:color w:val="000000"/>
          <w:sz w:val="20"/>
          <w:szCs w:val="20"/>
        </w:rPr>
        <w:t xml:space="preserve">   </w:t>
      </w:r>
      <w:r w:rsidR="0012153D" w:rsidRPr="00DD0CB6">
        <w:rPr>
          <w:rFonts w:ascii="Arial" w:hAnsi="Arial" w:cs="Arial"/>
          <w:sz w:val="20"/>
          <w:szCs w:val="20"/>
        </w:rPr>
        <w:t>Luka Miroslav</w:t>
      </w:r>
      <w:r w:rsidR="0012153D">
        <w:rPr>
          <w:rFonts w:ascii="Arial" w:hAnsi="Arial" w:cs="Arial"/>
          <w:sz w:val="20"/>
          <w:szCs w:val="20"/>
        </w:rPr>
        <w:t xml:space="preserve"> – předseda představenstva</w:t>
      </w:r>
    </w:p>
    <w:p w:rsidR="0012153D" w:rsidRPr="0012153D" w:rsidRDefault="0012153D" w:rsidP="0000799B">
      <w:pPr>
        <w:pStyle w:val="adresa"/>
        <w:widowControl/>
        <w:tabs>
          <w:tab w:val="clear" w:pos="3402"/>
          <w:tab w:val="clear" w:pos="6237"/>
          <w:tab w:val="left" w:pos="4961"/>
        </w:tabs>
        <w:rPr>
          <w:rFonts w:ascii="Arial" w:hAnsi="Arial" w:cs="Arial"/>
          <w:sz w:val="20"/>
          <w:szCs w:val="20"/>
        </w:rPr>
      </w:pPr>
      <w:r w:rsidRPr="00D27771">
        <w:rPr>
          <w:rFonts w:ascii="Arial" w:hAnsi="Arial" w:cs="Arial"/>
          <w:color w:val="000000"/>
          <w:sz w:val="20"/>
          <w:szCs w:val="20"/>
        </w:rPr>
        <w:t>a hl. m. Praha</w:t>
      </w:r>
      <w:r>
        <w:rPr>
          <w:rFonts w:ascii="Arial" w:hAnsi="Arial" w:cs="Arial"/>
          <w:sz w:val="20"/>
          <w:szCs w:val="20"/>
        </w:rPr>
        <w:t xml:space="preserve">                                                                            </w:t>
      </w:r>
      <w:r w:rsidRPr="0012153D">
        <w:rPr>
          <w:rFonts w:ascii="Arial" w:hAnsi="Arial" w:cs="Arial"/>
          <w:sz w:val="20"/>
          <w:szCs w:val="20"/>
        </w:rPr>
        <w:t>Oldřich Kotelenský – člen představenstva</w:t>
      </w:r>
    </w:p>
    <w:p w:rsidR="00F86F31" w:rsidRPr="0012153D" w:rsidRDefault="0012153D"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Jiří Veselý</w:t>
      </w:r>
      <w:r w:rsidR="00F86F31" w:rsidRPr="00D27771">
        <w:rPr>
          <w:rFonts w:ascii="Arial" w:hAnsi="Arial" w:cs="Arial"/>
          <w:color w:val="000000"/>
          <w:sz w:val="20"/>
          <w:szCs w:val="20"/>
        </w:rPr>
        <w:t xml:space="preserve"> </w:t>
      </w:r>
      <w:r>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B0518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B05184"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B0518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B0518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B05184" w:rsidRDefault="00B05184">
      <w:pPr>
        <w:widowControl/>
        <w:rPr>
          <w:rFonts w:ascii="Arial" w:hAnsi="Arial" w:cs="Arial"/>
          <w:color w:val="000000"/>
        </w:rPr>
      </w:pPr>
    </w:p>
    <w:p w:rsidR="00B05184" w:rsidRPr="00D27771" w:rsidRDefault="00B05184">
      <w:pPr>
        <w:widowControl/>
        <w:rPr>
          <w:rFonts w:ascii="Arial" w:hAnsi="Arial" w:cs="Arial"/>
          <w:color w:val="000000"/>
        </w:rPr>
      </w:pPr>
    </w:p>
    <w:p w:rsidR="003315E7" w:rsidRPr="00D27771" w:rsidRDefault="00B05184" w:rsidP="00B05184">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B05184">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8274, 13829, 11853, 11852, 11860, 11854,  </w:t>
      </w:r>
    </w:p>
    <w:p w:rsidR="00AD4CDE" w:rsidRPr="00D27771" w:rsidRDefault="00AD4CDE">
      <w:pPr>
        <w:widowControl/>
        <w:rPr>
          <w:rFonts w:ascii="Arial" w:hAnsi="Arial" w:cs="Arial"/>
        </w:rPr>
      </w:pPr>
      <w:r w:rsidRPr="00D27771">
        <w:rPr>
          <w:rFonts w:ascii="Arial" w:hAnsi="Arial" w:cs="Arial"/>
          <w:color w:val="000000"/>
        </w:rPr>
        <w:t>Datum tisku: 24. 10.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28" w:rsidRDefault="006D3128" w:rsidP="00B05184">
      <w:r>
        <w:separator/>
      </w:r>
    </w:p>
  </w:endnote>
  <w:endnote w:type="continuationSeparator" w:id="0">
    <w:p w:rsidR="006D3128" w:rsidRDefault="006D3128" w:rsidP="00B0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184" w:rsidRDefault="00B05184">
    <w:pPr>
      <w:pStyle w:val="Zpat"/>
      <w:jc w:val="center"/>
    </w:pPr>
    <w:r>
      <w:fldChar w:fldCharType="begin"/>
    </w:r>
    <w:r>
      <w:instrText>PAGE   \* MERGEFORMAT</w:instrText>
    </w:r>
    <w:r>
      <w:fldChar w:fldCharType="separate"/>
    </w:r>
    <w:r w:rsidR="006538B1">
      <w:rPr>
        <w:noProof/>
      </w:rPr>
      <w:t>3</w:t>
    </w:r>
    <w:r>
      <w:fldChar w:fldCharType="end"/>
    </w:r>
    <w:r>
      <w:t xml:space="preserve"> (z celkem 5)</w:t>
    </w:r>
  </w:p>
  <w:p w:rsidR="00B05184" w:rsidRDefault="00B051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28" w:rsidRDefault="006D3128" w:rsidP="00B05184">
      <w:r>
        <w:separator/>
      </w:r>
    </w:p>
  </w:footnote>
  <w:footnote w:type="continuationSeparator" w:id="0">
    <w:p w:rsidR="006D3128" w:rsidRDefault="006D3128" w:rsidP="00B05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153D"/>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37F06"/>
    <w:rsid w:val="003A69C2"/>
    <w:rsid w:val="00407016"/>
    <w:rsid w:val="0043267F"/>
    <w:rsid w:val="004934BF"/>
    <w:rsid w:val="004A1EF4"/>
    <w:rsid w:val="00511ECA"/>
    <w:rsid w:val="00540A55"/>
    <w:rsid w:val="00547094"/>
    <w:rsid w:val="005A5801"/>
    <w:rsid w:val="005F4E66"/>
    <w:rsid w:val="006230F7"/>
    <w:rsid w:val="006538B1"/>
    <w:rsid w:val="00663872"/>
    <w:rsid w:val="00683264"/>
    <w:rsid w:val="00684DB4"/>
    <w:rsid w:val="00696E39"/>
    <w:rsid w:val="006B5F0F"/>
    <w:rsid w:val="006B7BC3"/>
    <w:rsid w:val="006D2030"/>
    <w:rsid w:val="006D3128"/>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05184"/>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D7458"/>
    <w:rsid w:val="00D27771"/>
    <w:rsid w:val="00DC5978"/>
    <w:rsid w:val="00DE4537"/>
    <w:rsid w:val="00DF0557"/>
    <w:rsid w:val="00DF4838"/>
    <w:rsid w:val="00DF6D39"/>
    <w:rsid w:val="00E03B26"/>
    <w:rsid w:val="00E23DFA"/>
    <w:rsid w:val="00E64305"/>
    <w:rsid w:val="00EC4897"/>
    <w:rsid w:val="00EC713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75402"/>
  <w14:defaultImageDpi w14:val="0"/>
  <w15:docId w15:val="{2BA984CB-58F5-49C3-AB94-B08583E1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D7458"/>
    <w:rPr>
      <w:rFonts w:ascii="Segoe UI" w:hAnsi="Segoe UI" w:cs="Segoe UI"/>
      <w:sz w:val="18"/>
      <w:szCs w:val="18"/>
    </w:rPr>
  </w:style>
  <w:style w:type="character" w:customStyle="1" w:styleId="TextbublinyChar">
    <w:name w:val="Text bubliny Char"/>
    <w:link w:val="Textbubliny"/>
    <w:uiPriority w:val="99"/>
    <w:rsid w:val="00CD7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47408">
      <w:marLeft w:val="0"/>
      <w:marRight w:val="0"/>
      <w:marTop w:val="0"/>
      <w:marBottom w:val="0"/>
      <w:divBdr>
        <w:top w:val="none" w:sz="0" w:space="0" w:color="auto"/>
        <w:left w:val="none" w:sz="0" w:space="0" w:color="auto"/>
        <w:bottom w:val="none" w:sz="0" w:space="0" w:color="auto"/>
        <w:right w:val="none" w:sz="0" w:space="0" w:color="auto"/>
      </w:divBdr>
    </w:div>
    <w:div w:id="787047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10414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Veselá Adéla</cp:lastModifiedBy>
  <cp:revision>2</cp:revision>
  <cp:lastPrinted>2018-10-24T13:36:00Z</cp:lastPrinted>
  <dcterms:created xsi:type="dcterms:W3CDTF">2018-11-12T12:28:00Z</dcterms:created>
  <dcterms:modified xsi:type="dcterms:W3CDTF">2018-11-12T12:28:00Z</dcterms:modified>
</cp:coreProperties>
</file>