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6D1C7" w14:textId="77777777" w:rsidR="00CD6A74" w:rsidRPr="00516E3F" w:rsidRDefault="00CD6A74">
      <w:pPr>
        <w:pStyle w:val="Nadpis2"/>
        <w:ind w:left="142" w:right="157"/>
        <w:jc w:val="center"/>
        <w:rPr>
          <w:rFonts w:asciiTheme="minorHAnsi" w:hAnsiTheme="minorHAnsi"/>
          <w:caps/>
          <w:sz w:val="40"/>
        </w:rPr>
      </w:pPr>
      <w:bookmarkStart w:id="0" w:name="_GoBack"/>
      <w:bookmarkEnd w:id="0"/>
    </w:p>
    <w:p w14:paraId="140A8B0C" w14:textId="77777777" w:rsidR="00590142" w:rsidRPr="00516E3F" w:rsidRDefault="004D2D7C">
      <w:pPr>
        <w:pStyle w:val="Nadpis2"/>
        <w:ind w:left="142" w:right="157"/>
        <w:jc w:val="center"/>
        <w:rPr>
          <w:rFonts w:asciiTheme="minorHAnsi" w:hAnsiTheme="minorHAnsi"/>
          <w:caps/>
          <w:sz w:val="40"/>
        </w:rPr>
      </w:pPr>
      <w:r w:rsidRPr="00516E3F">
        <w:rPr>
          <w:rFonts w:asciiTheme="minorHAnsi" w:hAnsiTheme="minorHAnsi"/>
          <w:caps/>
          <w:sz w:val="40"/>
        </w:rPr>
        <w:t>SMLOUVA O DÍLO</w:t>
      </w:r>
    </w:p>
    <w:p w14:paraId="73851755" w14:textId="77777777" w:rsidR="008E7969" w:rsidRPr="00516E3F" w:rsidRDefault="008E7969" w:rsidP="00A80408">
      <w:pPr>
        <w:rPr>
          <w:rFonts w:asciiTheme="minorHAnsi" w:hAnsiTheme="minorHAnsi"/>
          <w:lang w:val="cs-CZ"/>
        </w:rPr>
      </w:pPr>
      <w:r w:rsidRPr="00516E3F">
        <w:rPr>
          <w:rFonts w:asciiTheme="minorHAnsi" w:hAnsiTheme="minorHAnsi"/>
          <w:lang w:val="cs-CZ"/>
        </w:rPr>
        <w:t xml:space="preserve"> </w:t>
      </w:r>
    </w:p>
    <w:p w14:paraId="53DD1F20" w14:textId="77777777" w:rsidR="008D7C2B" w:rsidRPr="00516E3F" w:rsidRDefault="008E7969" w:rsidP="00035B42">
      <w:pPr>
        <w:tabs>
          <w:tab w:val="center" w:pos="1620"/>
        </w:tabs>
        <w:jc w:val="center"/>
        <w:rPr>
          <w:rFonts w:asciiTheme="minorHAnsi" w:hAnsiTheme="minorHAnsi"/>
          <w:snapToGrid w:val="0"/>
          <w:sz w:val="22"/>
          <w:szCs w:val="22"/>
          <w:lang w:val="cs-CZ"/>
        </w:rPr>
      </w:pPr>
      <w:r w:rsidRPr="00516E3F">
        <w:rPr>
          <w:rFonts w:asciiTheme="minorHAnsi" w:hAnsiTheme="minorHAnsi"/>
          <w:snapToGrid w:val="0"/>
          <w:sz w:val="22"/>
          <w:szCs w:val="22"/>
          <w:lang w:val="cs-CZ"/>
        </w:rPr>
        <w:t xml:space="preserve">uzavřená podle § </w:t>
      </w:r>
      <w:r w:rsidR="004D2D7C" w:rsidRPr="00516E3F">
        <w:rPr>
          <w:rFonts w:asciiTheme="minorHAnsi" w:hAnsiTheme="minorHAnsi"/>
          <w:snapToGrid w:val="0"/>
          <w:sz w:val="22"/>
          <w:szCs w:val="22"/>
          <w:lang w:val="cs-CZ"/>
        </w:rPr>
        <w:t>2586</w:t>
      </w:r>
      <w:r w:rsidRPr="00516E3F">
        <w:rPr>
          <w:rFonts w:asciiTheme="minorHAnsi" w:hAnsiTheme="minorHAnsi"/>
          <w:snapToGrid w:val="0"/>
          <w:sz w:val="22"/>
          <w:szCs w:val="22"/>
          <w:lang w:val="cs-CZ"/>
        </w:rPr>
        <w:t xml:space="preserve"> a násl. ustanovení </w:t>
      </w:r>
      <w:r w:rsidR="008D7C2B" w:rsidRPr="00516E3F">
        <w:rPr>
          <w:rFonts w:asciiTheme="minorHAnsi" w:hAnsiTheme="minorHAnsi"/>
          <w:snapToGrid w:val="0"/>
          <w:sz w:val="22"/>
          <w:szCs w:val="22"/>
          <w:lang w:val="cs-CZ"/>
        </w:rPr>
        <w:t>zákona nového občanského zákoníku č. 89/2012 Sb.</w:t>
      </w:r>
    </w:p>
    <w:p w14:paraId="64FFE338" w14:textId="77777777" w:rsidR="008D7C2B" w:rsidRPr="00516E3F" w:rsidRDefault="008D7C2B" w:rsidP="00AC2FC0">
      <w:pPr>
        <w:tabs>
          <w:tab w:val="center" w:pos="1620"/>
        </w:tabs>
        <w:rPr>
          <w:rFonts w:asciiTheme="minorHAnsi" w:hAnsiTheme="minorHAnsi"/>
          <w:snapToGrid w:val="0"/>
          <w:sz w:val="22"/>
          <w:szCs w:val="22"/>
          <w:lang w:val="cs-CZ"/>
        </w:rPr>
      </w:pPr>
    </w:p>
    <w:p w14:paraId="47BCB7F4" w14:textId="77777777" w:rsidR="004328FB" w:rsidRPr="00516E3F" w:rsidRDefault="008D7C2B" w:rsidP="00035B42">
      <w:pPr>
        <w:tabs>
          <w:tab w:val="center" w:pos="1620"/>
        </w:tabs>
        <w:jc w:val="center"/>
        <w:rPr>
          <w:rFonts w:asciiTheme="minorHAnsi" w:hAnsiTheme="minorHAnsi"/>
          <w:snapToGrid w:val="0"/>
          <w:sz w:val="22"/>
          <w:szCs w:val="22"/>
          <w:lang w:val="cs-CZ"/>
        </w:rPr>
      </w:pPr>
      <w:r w:rsidRPr="00516E3F">
        <w:rPr>
          <w:rFonts w:asciiTheme="minorHAnsi" w:hAnsiTheme="minorHAnsi"/>
          <w:snapToGrid w:val="0"/>
          <w:sz w:val="22"/>
          <w:szCs w:val="22"/>
          <w:lang w:val="cs-CZ"/>
        </w:rPr>
        <w:t xml:space="preserve">o poskytování poradenských služeb </w:t>
      </w:r>
    </w:p>
    <w:p w14:paraId="2DE9F8F6" w14:textId="77777777" w:rsidR="00B37CD2" w:rsidRPr="00516E3F" w:rsidRDefault="001B1DF6" w:rsidP="00C42303">
      <w:pPr>
        <w:tabs>
          <w:tab w:val="center" w:pos="1620"/>
        </w:tabs>
        <w:jc w:val="center"/>
        <w:rPr>
          <w:rFonts w:asciiTheme="minorHAnsi" w:hAnsiTheme="minorHAnsi"/>
          <w:snapToGrid w:val="0"/>
          <w:sz w:val="22"/>
          <w:szCs w:val="22"/>
          <w:lang w:val="cs-CZ"/>
        </w:rPr>
      </w:pPr>
      <w:r w:rsidRPr="00516E3F">
        <w:rPr>
          <w:rFonts w:asciiTheme="minorHAnsi" w:hAnsiTheme="minorHAnsi"/>
          <w:snapToGrid w:val="0"/>
          <w:sz w:val="22"/>
          <w:szCs w:val="22"/>
          <w:lang w:val="cs-CZ"/>
        </w:rPr>
        <w:t>(dále jen „smlouva“)</w:t>
      </w:r>
    </w:p>
    <w:p w14:paraId="0400CFBC" w14:textId="77777777" w:rsidR="00D47BDE" w:rsidRPr="00516E3F" w:rsidRDefault="00D47BDE" w:rsidP="00510B28">
      <w:pPr>
        <w:ind w:right="157"/>
        <w:jc w:val="center"/>
        <w:rPr>
          <w:rFonts w:asciiTheme="minorHAnsi" w:hAnsiTheme="minorHAnsi"/>
          <w:b/>
          <w:snapToGrid w:val="0"/>
          <w:sz w:val="22"/>
          <w:szCs w:val="22"/>
          <w:lang w:val="cs-CZ"/>
        </w:rPr>
      </w:pPr>
    </w:p>
    <w:p w14:paraId="38E943B9" w14:textId="3D549E09" w:rsidR="00D47BDE" w:rsidRPr="00516E3F" w:rsidRDefault="00825CC6" w:rsidP="008E7969">
      <w:pPr>
        <w:ind w:right="157"/>
        <w:jc w:val="both"/>
        <w:rPr>
          <w:rFonts w:asciiTheme="minorHAnsi" w:hAnsiTheme="minorHAnsi"/>
          <w:b/>
          <w:snapToGrid w:val="0"/>
          <w:sz w:val="22"/>
          <w:szCs w:val="22"/>
          <w:lang w:val="cs-CZ"/>
        </w:rPr>
      </w:pPr>
      <w:r w:rsidRPr="00825CC6">
        <w:rPr>
          <w:rFonts w:asciiTheme="minorHAnsi" w:hAnsiTheme="minorHAnsi"/>
          <w:b/>
          <w:snapToGrid w:val="0"/>
          <w:sz w:val="22"/>
          <w:szCs w:val="22"/>
          <w:lang w:val="cs-CZ"/>
        </w:rPr>
        <w:t>Služby technického dozoru investora pro projekt „Modernizace a rozšíření systému ZOS“</w:t>
      </w:r>
    </w:p>
    <w:p w14:paraId="67D7E10D" w14:textId="77777777" w:rsidR="00D47BDE" w:rsidRPr="00516E3F" w:rsidRDefault="00D47BDE" w:rsidP="008E7969">
      <w:pPr>
        <w:ind w:right="157"/>
        <w:jc w:val="both"/>
        <w:rPr>
          <w:rFonts w:asciiTheme="minorHAnsi" w:hAnsiTheme="minorHAnsi"/>
          <w:b/>
          <w:sz w:val="22"/>
          <w:szCs w:val="22"/>
          <w:lang w:val="cs-CZ"/>
        </w:rPr>
      </w:pPr>
    </w:p>
    <w:p w14:paraId="78224CA1" w14:textId="7D636423" w:rsidR="00E339E0" w:rsidRDefault="00C856A2" w:rsidP="00E339E0">
      <w:pPr>
        <w:tabs>
          <w:tab w:val="left" w:pos="2127"/>
        </w:tabs>
        <w:rPr>
          <w:rFonts w:asciiTheme="minorHAnsi" w:hAnsiTheme="minorHAnsi" w:cstheme="minorHAnsi"/>
          <w:b/>
          <w:bCs/>
          <w:sz w:val="22"/>
          <w:szCs w:val="22"/>
        </w:rPr>
      </w:pPr>
      <w:r w:rsidRPr="00C856A2">
        <w:rPr>
          <w:rFonts w:asciiTheme="minorHAnsi" w:hAnsiTheme="minorHAnsi" w:cstheme="minorHAnsi"/>
          <w:b/>
          <w:sz w:val="22"/>
          <w:szCs w:val="22"/>
        </w:rPr>
        <w:t>Objednatel:</w:t>
      </w:r>
      <w:r w:rsidRPr="00C856A2">
        <w:rPr>
          <w:rFonts w:asciiTheme="minorHAnsi" w:hAnsiTheme="minorHAnsi" w:cstheme="minorHAnsi"/>
          <w:b/>
          <w:sz w:val="22"/>
          <w:szCs w:val="22"/>
        </w:rPr>
        <w:tab/>
      </w:r>
      <w:r w:rsidR="00825CC6" w:rsidRPr="00825CC6">
        <w:rPr>
          <w:rFonts w:asciiTheme="minorHAnsi" w:hAnsiTheme="minorHAnsi" w:cstheme="minorHAnsi"/>
          <w:b/>
          <w:bCs/>
          <w:sz w:val="22"/>
          <w:szCs w:val="22"/>
        </w:rPr>
        <w:t>Zdravotnická záchranná služba Plzeňského kraje, příspěvková organizace</w:t>
      </w:r>
    </w:p>
    <w:p w14:paraId="60E4A7C7" w14:textId="084B7127" w:rsidR="00824419" w:rsidRPr="00824419" w:rsidRDefault="00C856A2" w:rsidP="00824419">
      <w:pPr>
        <w:rPr>
          <w:rFonts w:ascii="Calibri" w:hAnsi="Calibri" w:cs="Calibri"/>
          <w:sz w:val="22"/>
          <w:szCs w:val="22"/>
          <w:lang w:val="cs-CZ"/>
        </w:rPr>
      </w:pPr>
      <w:r w:rsidRPr="00C856A2">
        <w:rPr>
          <w:rFonts w:asciiTheme="minorHAnsi" w:hAnsiTheme="minorHAnsi" w:cstheme="minorHAnsi"/>
          <w:sz w:val="22"/>
          <w:szCs w:val="22"/>
        </w:rPr>
        <w:t>Registrován v OR u:</w:t>
      </w:r>
      <w:r w:rsidRPr="00C856A2">
        <w:rPr>
          <w:rFonts w:asciiTheme="minorHAnsi" w:hAnsiTheme="minorHAnsi" w:cstheme="minorHAnsi"/>
          <w:sz w:val="22"/>
          <w:szCs w:val="22"/>
        </w:rPr>
        <w:tab/>
      </w:r>
      <w:r w:rsidR="00824419" w:rsidRPr="00824419">
        <w:rPr>
          <w:rFonts w:ascii="Calibri" w:hAnsi="Calibri" w:cs="Calibri"/>
          <w:sz w:val="22"/>
          <w:szCs w:val="22"/>
          <w:lang w:val="cs-CZ"/>
        </w:rPr>
        <w:t>u Krajského soudu v Plzni,</w:t>
      </w:r>
      <w:r w:rsidR="00824419">
        <w:rPr>
          <w:rFonts w:ascii="Calibri" w:hAnsi="Calibri" w:cs="Calibri"/>
          <w:sz w:val="22"/>
          <w:szCs w:val="22"/>
          <w:lang w:val="cs-CZ"/>
        </w:rPr>
        <w:t xml:space="preserve"> </w:t>
      </w:r>
      <w:r w:rsidR="00824419" w:rsidRPr="00824419">
        <w:rPr>
          <w:rFonts w:ascii="Calibri" w:hAnsi="Calibri" w:cs="Calibri"/>
          <w:sz w:val="22"/>
          <w:szCs w:val="22"/>
          <w:lang w:val="cs-CZ"/>
        </w:rPr>
        <w:t>spisová značka Pr 684</w:t>
      </w:r>
    </w:p>
    <w:p w14:paraId="696330F2" w14:textId="363D1894" w:rsidR="00E339E0" w:rsidRDefault="00C856A2" w:rsidP="00824419">
      <w:pPr>
        <w:tabs>
          <w:tab w:val="left" w:pos="2127"/>
        </w:tabs>
        <w:rPr>
          <w:rFonts w:asciiTheme="minorHAnsi" w:hAnsiTheme="minorHAnsi" w:cstheme="minorHAnsi"/>
          <w:sz w:val="22"/>
          <w:szCs w:val="22"/>
        </w:rPr>
      </w:pPr>
      <w:r w:rsidRPr="00C856A2">
        <w:rPr>
          <w:rFonts w:asciiTheme="minorHAnsi" w:hAnsiTheme="minorHAnsi" w:cstheme="minorHAnsi"/>
          <w:sz w:val="22"/>
          <w:szCs w:val="22"/>
        </w:rPr>
        <w:t xml:space="preserve">Se sídlem: </w:t>
      </w:r>
      <w:r w:rsidRPr="00C856A2">
        <w:rPr>
          <w:rFonts w:asciiTheme="minorHAnsi" w:hAnsiTheme="minorHAnsi" w:cstheme="minorHAnsi"/>
          <w:sz w:val="22"/>
          <w:szCs w:val="22"/>
        </w:rPr>
        <w:tab/>
      </w:r>
      <w:r w:rsidRPr="00C856A2">
        <w:rPr>
          <w:rFonts w:asciiTheme="minorHAnsi" w:hAnsiTheme="minorHAnsi" w:cstheme="minorHAnsi"/>
          <w:sz w:val="22"/>
          <w:szCs w:val="22"/>
        </w:rPr>
        <w:tab/>
      </w:r>
      <w:r w:rsidR="00825CC6" w:rsidRPr="00825CC6">
        <w:rPr>
          <w:rFonts w:asciiTheme="minorHAnsi" w:hAnsiTheme="minorHAnsi" w:cstheme="minorHAnsi"/>
          <w:sz w:val="22"/>
          <w:szCs w:val="22"/>
        </w:rPr>
        <w:t>Klatovská třída 2960/200i, Jižní Předměstí, 301 00 Plzeň</w:t>
      </w:r>
    </w:p>
    <w:p w14:paraId="2663EFEB" w14:textId="5E724340" w:rsidR="00C856A2" w:rsidRPr="00C856A2" w:rsidRDefault="00C856A2" w:rsidP="00E339E0">
      <w:pPr>
        <w:tabs>
          <w:tab w:val="left" w:pos="1843"/>
          <w:tab w:val="left" w:pos="2127"/>
        </w:tabs>
        <w:rPr>
          <w:rFonts w:asciiTheme="minorHAnsi" w:hAnsiTheme="minorHAnsi" w:cstheme="minorHAnsi"/>
          <w:sz w:val="22"/>
          <w:szCs w:val="22"/>
        </w:rPr>
      </w:pPr>
      <w:r w:rsidRPr="00C856A2">
        <w:rPr>
          <w:rFonts w:asciiTheme="minorHAnsi" w:hAnsiTheme="minorHAnsi" w:cstheme="minorHAnsi"/>
          <w:sz w:val="22"/>
          <w:szCs w:val="22"/>
        </w:rPr>
        <w:t>IČO:</w:t>
      </w:r>
      <w:r w:rsidRPr="00C856A2">
        <w:rPr>
          <w:rFonts w:asciiTheme="minorHAnsi" w:hAnsiTheme="minorHAnsi" w:cstheme="minorHAnsi"/>
          <w:sz w:val="22"/>
          <w:szCs w:val="22"/>
        </w:rPr>
        <w:tab/>
      </w:r>
      <w:r w:rsidR="00E339E0">
        <w:rPr>
          <w:rFonts w:asciiTheme="minorHAnsi" w:hAnsiTheme="minorHAnsi" w:cstheme="minorHAnsi"/>
          <w:sz w:val="22"/>
          <w:szCs w:val="22"/>
        </w:rPr>
        <w:tab/>
      </w:r>
      <w:r w:rsidR="00825CC6" w:rsidRPr="00825CC6">
        <w:rPr>
          <w:rFonts w:asciiTheme="minorHAnsi" w:hAnsiTheme="minorHAnsi" w:cstheme="minorHAnsi"/>
          <w:sz w:val="22"/>
          <w:szCs w:val="22"/>
        </w:rPr>
        <w:t>45333009</w:t>
      </w:r>
    </w:p>
    <w:p w14:paraId="600C84B7" w14:textId="5EF7C860" w:rsidR="00825CC6" w:rsidRDefault="00C856A2" w:rsidP="00825CC6">
      <w:pPr>
        <w:tabs>
          <w:tab w:val="left" w:pos="2127"/>
        </w:tabs>
        <w:rPr>
          <w:rFonts w:asciiTheme="minorHAnsi" w:hAnsiTheme="minorHAnsi" w:cstheme="minorHAnsi"/>
          <w:sz w:val="22"/>
          <w:szCs w:val="22"/>
        </w:rPr>
      </w:pPr>
      <w:r w:rsidRPr="00C856A2">
        <w:rPr>
          <w:rFonts w:asciiTheme="minorHAnsi" w:hAnsiTheme="minorHAnsi" w:cstheme="minorHAnsi"/>
          <w:sz w:val="22"/>
          <w:szCs w:val="22"/>
        </w:rPr>
        <w:t>DIČ:</w:t>
      </w:r>
      <w:r w:rsidRPr="00C856A2">
        <w:rPr>
          <w:rFonts w:asciiTheme="minorHAnsi" w:hAnsiTheme="minorHAnsi" w:cstheme="minorHAnsi"/>
          <w:sz w:val="22"/>
          <w:szCs w:val="22"/>
        </w:rPr>
        <w:tab/>
        <w:t>CZ</w:t>
      </w:r>
      <w:r w:rsidR="00825CC6" w:rsidRPr="00825CC6">
        <w:rPr>
          <w:rFonts w:asciiTheme="minorHAnsi" w:hAnsiTheme="minorHAnsi" w:cstheme="minorHAnsi"/>
          <w:sz w:val="22"/>
          <w:szCs w:val="22"/>
        </w:rPr>
        <w:t>45333009</w:t>
      </w:r>
    </w:p>
    <w:p w14:paraId="5A094827" w14:textId="48FF4ABB" w:rsidR="00C856A2" w:rsidRPr="00C856A2" w:rsidRDefault="00C856A2" w:rsidP="00825CC6">
      <w:pPr>
        <w:tabs>
          <w:tab w:val="left" w:pos="2127"/>
        </w:tabs>
        <w:rPr>
          <w:rFonts w:asciiTheme="minorHAnsi" w:hAnsiTheme="minorHAnsi" w:cstheme="minorHAnsi"/>
          <w:sz w:val="22"/>
          <w:szCs w:val="22"/>
        </w:rPr>
      </w:pPr>
      <w:r w:rsidRPr="00C856A2">
        <w:rPr>
          <w:rFonts w:asciiTheme="minorHAnsi" w:hAnsiTheme="minorHAnsi" w:cstheme="minorHAnsi"/>
          <w:sz w:val="22"/>
          <w:szCs w:val="22"/>
        </w:rPr>
        <w:t xml:space="preserve">Bankovní spojení: </w:t>
      </w:r>
      <w:r w:rsidRPr="00C856A2">
        <w:rPr>
          <w:rFonts w:asciiTheme="minorHAnsi" w:hAnsiTheme="minorHAnsi" w:cstheme="minorHAnsi"/>
          <w:sz w:val="22"/>
          <w:szCs w:val="22"/>
        </w:rPr>
        <w:tab/>
      </w:r>
      <w:r w:rsidR="006277D1">
        <w:rPr>
          <w:rFonts w:asciiTheme="minorHAnsi" w:hAnsiTheme="minorHAnsi" w:cstheme="minorHAnsi"/>
          <w:sz w:val="22"/>
          <w:szCs w:val="22"/>
        </w:rPr>
        <w:t>xxxxxxxxxxxxxxxxxxxxxxxxx</w:t>
      </w:r>
    </w:p>
    <w:p w14:paraId="7F85067C" w14:textId="7090DBCB" w:rsidR="00E339E0" w:rsidRDefault="00C856A2" w:rsidP="00E339E0">
      <w:pPr>
        <w:pStyle w:val="Styl"/>
        <w:tabs>
          <w:tab w:val="left" w:pos="2127"/>
        </w:tabs>
        <w:spacing w:line="270" w:lineRule="exact"/>
        <w:ind w:right="141"/>
        <w:rPr>
          <w:rFonts w:asciiTheme="minorHAnsi" w:hAnsiTheme="minorHAnsi" w:cstheme="minorHAnsi"/>
          <w:sz w:val="22"/>
          <w:szCs w:val="22"/>
        </w:rPr>
      </w:pPr>
      <w:r w:rsidRPr="00C856A2">
        <w:rPr>
          <w:rFonts w:asciiTheme="minorHAnsi" w:hAnsiTheme="minorHAnsi" w:cstheme="minorHAnsi"/>
          <w:sz w:val="22"/>
          <w:szCs w:val="22"/>
        </w:rPr>
        <w:t xml:space="preserve">Číslo účtu: </w:t>
      </w:r>
      <w:r w:rsidRPr="00C856A2">
        <w:rPr>
          <w:rFonts w:asciiTheme="minorHAnsi" w:hAnsiTheme="minorHAnsi" w:cstheme="minorHAnsi"/>
          <w:sz w:val="22"/>
          <w:szCs w:val="22"/>
        </w:rPr>
        <w:tab/>
      </w:r>
      <w:r w:rsidR="006277D1">
        <w:rPr>
          <w:rFonts w:asciiTheme="minorHAnsi" w:hAnsiTheme="minorHAnsi" w:cstheme="minorHAnsi"/>
          <w:sz w:val="22"/>
          <w:szCs w:val="22"/>
        </w:rPr>
        <w:t>xxxxxxxxxxxxxxxxxxxxxx</w:t>
      </w:r>
    </w:p>
    <w:p w14:paraId="7AC68F9F" w14:textId="126355F4" w:rsidR="00C856A2" w:rsidRPr="00C856A2" w:rsidRDefault="00C856A2" w:rsidP="00E339E0">
      <w:pPr>
        <w:pStyle w:val="Styl"/>
        <w:tabs>
          <w:tab w:val="left" w:pos="2127"/>
        </w:tabs>
        <w:spacing w:line="270" w:lineRule="exact"/>
        <w:ind w:right="141"/>
        <w:rPr>
          <w:rFonts w:asciiTheme="minorHAnsi" w:hAnsiTheme="minorHAnsi" w:cstheme="minorHAnsi"/>
          <w:sz w:val="22"/>
          <w:szCs w:val="22"/>
        </w:rPr>
      </w:pPr>
      <w:r w:rsidRPr="00C856A2">
        <w:rPr>
          <w:rFonts w:asciiTheme="minorHAnsi" w:hAnsiTheme="minorHAnsi" w:cstheme="minorHAnsi"/>
          <w:sz w:val="22"/>
          <w:szCs w:val="22"/>
        </w:rPr>
        <w:t>Osoba oprávněná jednat ve věcech smluvních:</w:t>
      </w:r>
      <w:r w:rsidRPr="00C856A2">
        <w:rPr>
          <w:rFonts w:asciiTheme="minorHAnsi" w:hAnsiTheme="minorHAnsi" w:cstheme="minorHAnsi"/>
          <w:sz w:val="22"/>
          <w:szCs w:val="22"/>
        </w:rPr>
        <w:tab/>
      </w:r>
      <w:r w:rsidR="00824419">
        <w:rPr>
          <w:rFonts w:asciiTheme="minorHAnsi" w:hAnsiTheme="minorHAnsi" w:cstheme="minorHAnsi"/>
          <w:sz w:val="22"/>
          <w:szCs w:val="22"/>
        </w:rPr>
        <w:t>MUDr. Bc. Pavel Hrdlička, ředitel</w:t>
      </w:r>
    </w:p>
    <w:p w14:paraId="2E80ADCA" w14:textId="2CE8D3AF" w:rsidR="00C856A2" w:rsidRPr="00C856A2" w:rsidRDefault="00C856A2" w:rsidP="00C856A2">
      <w:pPr>
        <w:pStyle w:val="Styl"/>
        <w:tabs>
          <w:tab w:val="left" w:pos="1985"/>
        </w:tabs>
        <w:spacing w:line="270" w:lineRule="exact"/>
        <w:ind w:right="141"/>
        <w:jc w:val="both"/>
        <w:rPr>
          <w:rFonts w:asciiTheme="minorHAnsi" w:hAnsiTheme="minorHAnsi" w:cstheme="minorHAnsi"/>
          <w:sz w:val="22"/>
          <w:szCs w:val="22"/>
        </w:rPr>
      </w:pPr>
      <w:r w:rsidRPr="00C856A2">
        <w:rPr>
          <w:rFonts w:asciiTheme="minorHAnsi" w:hAnsiTheme="minorHAnsi" w:cstheme="minorHAnsi"/>
          <w:sz w:val="22"/>
          <w:szCs w:val="22"/>
        </w:rPr>
        <w:t>Osoba oprávněná jednat ve věcech technických</w:t>
      </w:r>
      <w:r w:rsidRPr="00C856A2">
        <w:rPr>
          <w:rFonts w:asciiTheme="minorHAnsi" w:hAnsiTheme="minorHAnsi" w:cstheme="minorHAnsi"/>
          <w:sz w:val="22"/>
          <w:szCs w:val="22"/>
        </w:rPr>
        <w:tab/>
        <w:t xml:space="preserve">: </w:t>
      </w:r>
      <w:r w:rsidR="006277D1">
        <w:rPr>
          <w:rFonts w:asciiTheme="minorHAnsi" w:hAnsiTheme="minorHAnsi" w:cstheme="minorHAnsi"/>
          <w:sz w:val="22"/>
          <w:szCs w:val="22"/>
        </w:rPr>
        <w:t>xxxxxxxxxxxxxxxxxxxxx</w:t>
      </w:r>
    </w:p>
    <w:p w14:paraId="1997EEEF" w14:textId="58AED812" w:rsidR="00C856A2" w:rsidRPr="00C856A2" w:rsidRDefault="00C856A2" w:rsidP="00C856A2">
      <w:pPr>
        <w:spacing w:line="270" w:lineRule="exact"/>
        <w:ind w:firstLine="708"/>
        <w:contextualSpacing/>
        <w:rPr>
          <w:rFonts w:asciiTheme="minorHAnsi" w:hAnsiTheme="minorHAnsi" w:cstheme="minorHAnsi"/>
          <w:sz w:val="22"/>
          <w:szCs w:val="22"/>
        </w:rPr>
      </w:pPr>
      <w:r w:rsidRPr="00C856A2">
        <w:rPr>
          <w:rFonts w:asciiTheme="minorHAnsi" w:hAnsiTheme="minorHAnsi" w:cstheme="minorHAnsi"/>
          <w:sz w:val="22"/>
          <w:szCs w:val="22"/>
        </w:rPr>
        <w:t>Telefon:</w:t>
      </w:r>
      <w:r w:rsidRPr="00C856A2">
        <w:rPr>
          <w:rFonts w:asciiTheme="minorHAnsi" w:hAnsiTheme="minorHAnsi" w:cstheme="minorHAnsi"/>
          <w:sz w:val="22"/>
          <w:szCs w:val="22"/>
        </w:rPr>
        <w:tab/>
      </w:r>
      <w:r w:rsidR="006277D1">
        <w:rPr>
          <w:rFonts w:asciiTheme="minorHAnsi" w:hAnsiTheme="minorHAnsi" w:cstheme="minorHAnsi"/>
          <w:sz w:val="22"/>
          <w:szCs w:val="22"/>
        </w:rPr>
        <w:t>xxxxxxxxxxxxxxxxx</w:t>
      </w:r>
    </w:p>
    <w:p w14:paraId="74B6046A" w14:textId="30210CD6" w:rsidR="00C856A2" w:rsidRPr="00C856A2" w:rsidRDefault="00C856A2" w:rsidP="00C856A2">
      <w:pPr>
        <w:spacing w:line="270" w:lineRule="exact"/>
        <w:ind w:firstLine="708"/>
        <w:contextualSpacing/>
        <w:rPr>
          <w:rFonts w:asciiTheme="minorHAnsi" w:hAnsiTheme="minorHAnsi" w:cstheme="minorHAnsi"/>
          <w:sz w:val="22"/>
          <w:szCs w:val="22"/>
        </w:rPr>
      </w:pPr>
      <w:r w:rsidRPr="00C856A2">
        <w:rPr>
          <w:rFonts w:asciiTheme="minorHAnsi" w:hAnsiTheme="minorHAnsi" w:cstheme="minorHAnsi"/>
          <w:sz w:val="22"/>
          <w:szCs w:val="22"/>
        </w:rPr>
        <w:t xml:space="preserve"> E-mail:</w:t>
      </w:r>
      <w:r w:rsidRPr="00C856A2">
        <w:rPr>
          <w:rFonts w:asciiTheme="minorHAnsi" w:hAnsiTheme="minorHAnsi" w:cstheme="minorHAnsi"/>
          <w:sz w:val="22"/>
          <w:szCs w:val="22"/>
        </w:rPr>
        <w:tab/>
      </w:r>
      <w:r w:rsidRPr="00C856A2">
        <w:rPr>
          <w:rFonts w:asciiTheme="minorHAnsi" w:hAnsiTheme="minorHAnsi" w:cstheme="minorHAnsi"/>
          <w:sz w:val="22"/>
          <w:szCs w:val="22"/>
        </w:rPr>
        <w:tab/>
      </w:r>
      <w:r w:rsidR="006277D1">
        <w:rPr>
          <w:rFonts w:asciiTheme="minorHAnsi" w:hAnsiTheme="minorHAnsi" w:cstheme="minorHAnsi"/>
          <w:sz w:val="22"/>
          <w:szCs w:val="22"/>
        </w:rPr>
        <w:t>xxxxxxxxxxxxxxxxxx</w:t>
      </w:r>
    </w:p>
    <w:p w14:paraId="05D43C30" w14:textId="6D77FF73" w:rsidR="00C856A2" w:rsidRPr="00C856A2" w:rsidRDefault="00C856A2" w:rsidP="00C856A2">
      <w:pPr>
        <w:spacing w:before="120" w:after="120"/>
        <w:ind w:left="2835" w:hanging="2835"/>
        <w:jc w:val="center"/>
        <w:rPr>
          <w:rFonts w:asciiTheme="minorHAnsi" w:hAnsiTheme="minorHAnsi" w:cstheme="minorHAnsi"/>
          <w:sz w:val="22"/>
          <w:szCs w:val="22"/>
        </w:rPr>
      </w:pPr>
    </w:p>
    <w:p w14:paraId="3A15C3A5" w14:textId="7C4D0D2E" w:rsidR="00C856A2" w:rsidRPr="00C856A2" w:rsidRDefault="00C856A2" w:rsidP="00C856A2">
      <w:pPr>
        <w:spacing w:before="120" w:after="120"/>
        <w:contextualSpacing/>
        <w:rPr>
          <w:rFonts w:asciiTheme="minorHAnsi" w:hAnsiTheme="minorHAnsi" w:cstheme="minorHAnsi"/>
          <w:b/>
          <w:sz w:val="22"/>
          <w:szCs w:val="22"/>
        </w:rPr>
      </w:pPr>
      <w:r w:rsidRPr="00C856A2">
        <w:rPr>
          <w:rFonts w:asciiTheme="minorHAnsi" w:hAnsiTheme="minorHAnsi" w:cstheme="minorHAnsi"/>
          <w:b/>
          <w:sz w:val="22"/>
          <w:szCs w:val="22"/>
        </w:rPr>
        <w:t>Zhotovitel:</w:t>
      </w:r>
      <w:r w:rsidRPr="00C856A2">
        <w:rPr>
          <w:rFonts w:asciiTheme="minorHAnsi" w:hAnsiTheme="minorHAnsi" w:cstheme="minorHAnsi"/>
          <w:b/>
          <w:sz w:val="22"/>
          <w:szCs w:val="22"/>
        </w:rPr>
        <w:tab/>
      </w:r>
      <w:r w:rsidRPr="00C856A2">
        <w:rPr>
          <w:rFonts w:asciiTheme="minorHAnsi" w:hAnsiTheme="minorHAnsi" w:cstheme="minorHAnsi"/>
          <w:b/>
          <w:sz w:val="22"/>
          <w:szCs w:val="22"/>
        </w:rPr>
        <w:tab/>
      </w:r>
    </w:p>
    <w:p w14:paraId="6FFF7258" w14:textId="77777777" w:rsidR="00C856A2" w:rsidRPr="00C856A2" w:rsidRDefault="00C856A2" w:rsidP="00C856A2">
      <w:pPr>
        <w:spacing w:before="120" w:after="120"/>
        <w:contextualSpacing/>
        <w:rPr>
          <w:rFonts w:asciiTheme="minorHAnsi" w:hAnsiTheme="minorHAnsi" w:cstheme="minorHAnsi"/>
          <w:sz w:val="22"/>
          <w:szCs w:val="22"/>
        </w:rPr>
      </w:pPr>
    </w:p>
    <w:p w14:paraId="5609B752" w14:textId="77777777" w:rsidR="00776CFC" w:rsidRPr="00516E3F" w:rsidRDefault="00776CFC" w:rsidP="00776CFC">
      <w:pPr>
        <w:tabs>
          <w:tab w:val="center" w:pos="1620"/>
        </w:tabs>
        <w:rPr>
          <w:rFonts w:asciiTheme="minorHAnsi" w:hAnsiTheme="minorHAnsi"/>
          <w:snapToGrid w:val="0"/>
          <w:color w:val="auto"/>
          <w:sz w:val="22"/>
          <w:szCs w:val="22"/>
          <w:lang w:val="cs-CZ"/>
        </w:rPr>
      </w:pPr>
      <w:r w:rsidRPr="00516E3F">
        <w:rPr>
          <w:rFonts w:asciiTheme="minorHAnsi" w:hAnsiTheme="minorHAnsi"/>
          <w:snapToGrid w:val="0"/>
          <w:color w:val="auto"/>
          <w:sz w:val="22"/>
          <w:szCs w:val="22"/>
          <w:lang w:val="cs-CZ"/>
        </w:rPr>
        <w:t>Název:</w:t>
      </w:r>
      <w:r w:rsidRPr="00516E3F">
        <w:rPr>
          <w:rFonts w:asciiTheme="minorHAnsi" w:hAnsiTheme="minorHAnsi"/>
          <w:snapToGrid w:val="0"/>
          <w:color w:val="auto"/>
          <w:sz w:val="22"/>
          <w:szCs w:val="22"/>
          <w:lang w:val="cs-CZ"/>
        </w:rPr>
        <w:tab/>
      </w:r>
      <w:r w:rsidRPr="00516E3F">
        <w:rPr>
          <w:rFonts w:asciiTheme="minorHAnsi" w:hAnsiTheme="minorHAnsi"/>
          <w:snapToGrid w:val="0"/>
          <w:color w:val="auto"/>
          <w:sz w:val="22"/>
          <w:szCs w:val="22"/>
          <w:lang w:val="cs-CZ"/>
        </w:rPr>
        <w:tab/>
      </w:r>
      <w:r w:rsidRPr="00466B66">
        <w:rPr>
          <w:rFonts w:asciiTheme="minorHAnsi" w:hAnsiTheme="minorHAnsi"/>
          <w:b/>
          <w:snapToGrid w:val="0"/>
          <w:szCs w:val="22"/>
          <w:lang w:val="cs-CZ"/>
        </w:rPr>
        <w:t>SOFTWARUM s.r.o.</w:t>
      </w:r>
    </w:p>
    <w:p w14:paraId="4DCA97BC" w14:textId="77777777" w:rsidR="00776CFC" w:rsidRPr="00776CFC" w:rsidRDefault="00776CFC" w:rsidP="00776CFC">
      <w:pPr>
        <w:tabs>
          <w:tab w:val="center" w:pos="1620"/>
        </w:tabs>
        <w:rPr>
          <w:rFonts w:asciiTheme="minorHAnsi" w:hAnsiTheme="minorHAnsi"/>
          <w:snapToGrid w:val="0"/>
          <w:color w:val="auto"/>
          <w:sz w:val="22"/>
          <w:szCs w:val="22"/>
          <w:lang w:val="cs-CZ"/>
        </w:rPr>
      </w:pPr>
      <w:r w:rsidRPr="00776CFC">
        <w:rPr>
          <w:rFonts w:asciiTheme="minorHAnsi" w:hAnsiTheme="minorHAnsi"/>
          <w:snapToGrid w:val="0"/>
          <w:color w:val="auto"/>
          <w:sz w:val="22"/>
          <w:szCs w:val="22"/>
          <w:lang w:val="cs-CZ"/>
        </w:rPr>
        <w:t>Sídlo:</w:t>
      </w:r>
      <w:r w:rsidRPr="00776CFC">
        <w:rPr>
          <w:rFonts w:asciiTheme="minorHAnsi" w:hAnsiTheme="minorHAnsi"/>
          <w:snapToGrid w:val="0"/>
          <w:color w:val="auto"/>
          <w:sz w:val="22"/>
          <w:szCs w:val="22"/>
          <w:lang w:val="cs-CZ"/>
        </w:rPr>
        <w:tab/>
      </w:r>
      <w:r w:rsidRPr="00776CFC">
        <w:rPr>
          <w:rFonts w:asciiTheme="minorHAnsi" w:hAnsiTheme="minorHAnsi"/>
          <w:snapToGrid w:val="0"/>
          <w:color w:val="auto"/>
          <w:sz w:val="22"/>
          <w:szCs w:val="22"/>
          <w:lang w:val="cs-CZ"/>
        </w:rPr>
        <w:tab/>
      </w:r>
      <w:r w:rsidRPr="00776CFC">
        <w:rPr>
          <w:rFonts w:ascii="Calibri" w:hAnsi="Calibri" w:cs="Tahoma"/>
          <w:sz w:val="22"/>
          <w:szCs w:val="22"/>
        </w:rPr>
        <w:t>Hroznětínská 326, 36301 Ostrov</w:t>
      </w:r>
      <w:r w:rsidRPr="00776CFC">
        <w:rPr>
          <w:rFonts w:ascii="Calibri" w:hAnsi="Calibri" w:cs="Tahoma"/>
          <w:sz w:val="22"/>
          <w:szCs w:val="22"/>
        </w:rPr>
        <w:tab/>
      </w:r>
    </w:p>
    <w:p w14:paraId="702BE40E" w14:textId="1484DE4F" w:rsidR="00776CFC" w:rsidRPr="00776CFC" w:rsidRDefault="00776CFC" w:rsidP="00776CFC">
      <w:pPr>
        <w:tabs>
          <w:tab w:val="center" w:pos="1620"/>
        </w:tabs>
        <w:rPr>
          <w:rFonts w:ascii="Calibri" w:hAnsi="Calibri" w:cs="Tahoma"/>
          <w:sz w:val="22"/>
          <w:szCs w:val="22"/>
        </w:rPr>
      </w:pPr>
      <w:r w:rsidRPr="00776CFC">
        <w:rPr>
          <w:rFonts w:asciiTheme="minorHAnsi" w:hAnsiTheme="minorHAnsi"/>
          <w:snapToGrid w:val="0"/>
          <w:color w:val="auto"/>
          <w:sz w:val="22"/>
          <w:szCs w:val="22"/>
          <w:lang w:val="cs-CZ"/>
        </w:rPr>
        <w:t>IČ:</w:t>
      </w:r>
      <w:r w:rsidRPr="00776CFC">
        <w:rPr>
          <w:rFonts w:asciiTheme="minorHAnsi" w:hAnsiTheme="minorHAnsi"/>
          <w:snapToGrid w:val="0"/>
          <w:color w:val="auto"/>
          <w:sz w:val="22"/>
          <w:szCs w:val="22"/>
          <w:lang w:val="cs-CZ"/>
        </w:rPr>
        <w:tab/>
      </w:r>
      <w:r w:rsidRPr="00776CFC">
        <w:rPr>
          <w:rFonts w:asciiTheme="minorHAnsi" w:hAnsiTheme="minorHAnsi"/>
          <w:snapToGrid w:val="0"/>
          <w:color w:val="auto"/>
          <w:sz w:val="22"/>
          <w:szCs w:val="22"/>
          <w:lang w:val="cs-CZ"/>
        </w:rPr>
        <w:tab/>
      </w:r>
      <w:r w:rsidRPr="00776CFC">
        <w:rPr>
          <w:rFonts w:ascii="Calibri" w:hAnsi="Calibri" w:cs="Tahoma"/>
          <w:sz w:val="22"/>
          <w:szCs w:val="22"/>
        </w:rPr>
        <w:t>02875284</w:t>
      </w:r>
    </w:p>
    <w:p w14:paraId="4851301A" w14:textId="7AB46C9B" w:rsidR="00776CFC" w:rsidRPr="00776CFC" w:rsidRDefault="00776CFC" w:rsidP="00776CFC">
      <w:pPr>
        <w:tabs>
          <w:tab w:val="center" w:pos="1620"/>
        </w:tabs>
        <w:rPr>
          <w:rFonts w:asciiTheme="minorHAnsi" w:hAnsiTheme="minorHAnsi"/>
          <w:snapToGrid w:val="0"/>
          <w:color w:val="auto"/>
          <w:sz w:val="22"/>
          <w:szCs w:val="22"/>
          <w:lang w:val="cs-CZ"/>
        </w:rPr>
      </w:pPr>
      <w:r w:rsidRPr="00776CFC">
        <w:rPr>
          <w:rFonts w:asciiTheme="minorHAnsi" w:hAnsiTheme="minorHAnsi"/>
          <w:snapToGrid w:val="0"/>
          <w:color w:val="auto"/>
          <w:sz w:val="22"/>
          <w:szCs w:val="22"/>
          <w:lang w:val="cs-CZ"/>
        </w:rPr>
        <w:t>DIČ:</w:t>
      </w:r>
      <w:r w:rsidRPr="00776CFC">
        <w:rPr>
          <w:rFonts w:asciiTheme="minorHAnsi" w:hAnsiTheme="minorHAnsi"/>
          <w:snapToGrid w:val="0"/>
          <w:color w:val="auto"/>
          <w:sz w:val="22"/>
          <w:szCs w:val="22"/>
          <w:lang w:val="cs-CZ"/>
        </w:rPr>
        <w:tab/>
      </w:r>
      <w:r w:rsidRPr="00776CFC">
        <w:rPr>
          <w:rFonts w:asciiTheme="minorHAnsi" w:hAnsiTheme="minorHAnsi"/>
          <w:snapToGrid w:val="0"/>
          <w:color w:val="auto"/>
          <w:sz w:val="22"/>
          <w:szCs w:val="22"/>
          <w:lang w:val="cs-CZ"/>
        </w:rPr>
        <w:tab/>
        <w:t>CZ</w:t>
      </w:r>
      <w:r w:rsidRPr="00776CFC">
        <w:rPr>
          <w:rFonts w:ascii="Calibri" w:hAnsi="Calibri" w:cs="Tahoma"/>
          <w:sz w:val="22"/>
          <w:szCs w:val="22"/>
        </w:rPr>
        <w:t>02875284</w:t>
      </w:r>
    </w:p>
    <w:p w14:paraId="5ED8E857" w14:textId="77777777" w:rsidR="00776CFC" w:rsidRPr="00776CFC" w:rsidRDefault="00776CFC" w:rsidP="00776CFC">
      <w:pPr>
        <w:tabs>
          <w:tab w:val="center" w:pos="1620"/>
        </w:tabs>
        <w:rPr>
          <w:rFonts w:asciiTheme="minorHAnsi" w:hAnsiTheme="minorHAnsi"/>
          <w:snapToGrid w:val="0"/>
          <w:color w:val="auto"/>
          <w:sz w:val="22"/>
          <w:szCs w:val="22"/>
          <w:lang w:val="cs-CZ"/>
        </w:rPr>
      </w:pPr>
      <w:r w:rsidRPr="00776CFC">
        <w:rPr>
          <w:rFonts w:asciiTheme="minorHAnsi" w:hAnsiTheme="minorHAnsi"/>
          <w:snapToGrid w:val="0"/>
          <w:color w:val="auto"/>
          <w:sz w:val="22"/>
          <w:szCs w:val="22"/>
          <w:lang w:val="cs-CZ"/>
        </w:rPr>
        <w:t>Zapsán v obchodním rejstříku vedeném Krajským soudem v Plzni, spisová značka C 29669</w:t>
      </w:r>
    </w:p>
    <w:p w14:paraId="42564A2A" w14:textId="77777777" w:rsidR="00776CFC" w:rsidRPr="00776CFC" w:rsidRDefault="00776CFC" w:rsidP="00776CFC">
      <w:pPr>
        <w:tabs>
          <w:tab w:val="center" w:pos="1620"/>
        </w:tabs>
        <w:rPr>
          <w:rFonts w:asciiTheme="minorHAnsi" w:hAnsiTheme="minorHAnsi"/>
          <w:snapToGrid w:val="0"/>
          <w:color w:val="auto"/>
          <w:sz w:val="22"/>
          <w:szCs w:val="22"/>
          <w:lang w:val="cs-CZ"/>
        </w:rPr>
      </w:pPr>
      <w:r w:rsidRPr="00776CFC">
        <w:rPr>
          <w:rFonts w:asciiTheme="minorHAnsi" w:hAnsiTheme="minorHAnsi"/>
          <w:snapToGrid w:val="0"/>
          <w:color w:val="auto"/>
          <w:sz w:val="22"/>
          <w:szCs w:val="22"/>
          <w:lang w:val="cs-CZ"/>
        </w:rPr>
        <w:t xml:space="preserve">Bankovní spojení: </w:t>
      </w:r>
      <w:r w:rsidRPr="00776CFC">
        <w:rPr>
          <w:rFonts w:asciiTheme="minorHAnsi" w:hAnsiTheme="minorHAnsi"/>
          <w:snapToGrid w:val="0"/>
          <w:color w:val="auto"/>
          <w:sz w:val="22"/>
          <w:szCs w:val="22"/>
          <w:lang w:val="cs-CZ"/>
        </w:rPr>
        <w:tab/>
      </w:r>
      <w:r w:rsidRPr="00776CFC">
        <w:rPr>
          <w:rFonts w:ascii="Calibri" w:hAnsi="Calibri" w:cs="Tahoma"/>
          <w:sz w:val="22"/>
          <w:szCs w:val="22"/>
        </w:rPr>
        <w:t>2100578159/2010</w:t>
      </w:r>
    </w:p>
    <w:p w14:paraId="03681111" w14:textId="77777777" w:rsidR="00776CFC" w:rsidRPr="00776CFC" w:rsidRDefault="00776CFC" w:rsidP="00776CFC">
      <w:pPr>
        <w:tabs>
          <w:tab w:val="center" w:pos="1620"/>
        </w:tabs>
        <w:rPr>
          <w:rFonts w:asciiTheme="minorHAnsi" w:hAnsiTheme="minorHAnsi"/>
          <w:snapToGrid w:val="0"/>
          <w:color w:val="auto"/>
          <w:sz w:val="22"/>
          <w:szCs w:val="22"/>
          <w:lang w:val="cs-CZ"/>
        </w:rPr>
      </w:pPr>
      <w:r w:rsidRPr="00776CFC">
        <w:rPr>
          <w:rFonts w:asciiTheme="minorHAnsi" w:hAnsiTheme="minorHAnsi"/>
          <w:snapToGrid w:val="0"/>
          <w:color w:val="auto"/>
          <w:sz w:val="22"/>
          <w:szCs w:val="22"/>
          <w:lang w:val="cs-CZ"/>
        </w:rPr>
        <w:t xml:space="preserve">Zastoupený: </w:t>
      </w:r>
      <w:r w:rsidRPr="00776CFC">
        <w:rPr>
          <w:rFonts w:asciiTheme="minorHAnsi" w:hAnsiTheme="minorHAnsi"/>
          <w:snapToGrid w:val="0"/>
          <w:color w:val="auto"/>
          <w:sz w:val="22"/>
          <w:szCs w:val="22"/>
          <w:lang w:val="cs-CZ"/>
        </w:rPr>
        <w:tab/>
      </w:r>
      <w:r w:rsidRPr="00776CFC">
        <w:rPr>
          <w:rFonts w:asciiTheme="minorHAnsi" w:hAnsiTheme="minorHAnsi"/>
          <w:snapToGrid w:val="0"/>
          <w:color w:val="auto"/>
          <w:sz w:val="22"/>
          <w:szCs w:val="22"/>
          <w:lang w:val="cs-CZ"/>
        </w:rPr>
        <w:tab/>
      </w:r>
      <w:r w:rsidRPr="00776CFC">
        <w:rPr>
          <w:rFonts w:ascii="Calibri" w:hAnsi="Calibri" w:cs="Tahoma"/>
          <w:sz w:val="22"/>
          <w:szCs w:val="22"/>
        </w:rPr>
        <w:t>Ing. Martin Hasal, jednatel</w:t>
      </w:r>
    </w:p>
    <w:p w14:paraId="4A636A8E" w14:textId="494BAB1F" w:rsidR="00776CFC" w:rsidRPr="00776CFC" w:rsidRDefault="00776CFC" w:rsidP="00776CFC">
      <w:pPr>
        <w:tabs>
          <w:tab w:val="center" w:pos="1620"/>
        </w:tabs>
        <w:rPr>
          <w:rFonts w:asciiTheme="minorHAnsi" w:hAnsiTheme="minorHAnsi"/>
          <w:snapToGrid w:val="0"/>
          <w:color w:val="auto"/>
          <w:sz w:val="22"/>
          <w:szCs w:val="22"/>
          <w:lang w:val="cs-CZ"/>
        </w:rPr>
      </w:pPr>
      <w:r w:rsidRPr="00776CFC">
        <w:rPr>
          <w:rFonts w:asciiTheme="minorHAnsi" w:hAnsiTheme="minorHAnsi"/>
          <w:snapToGrid w:val="0"/>
          <w:color w:val="auto"/>
          <w:sz w:val="22"/>
          <w:szCs w:val="22"/>
          <w:lang w:val="cs-CZ"/>
        </w:rPr>
        <w:t xml:space="preserve">Kontaktní osoba: </w:t>
      </w:r>
      <w:r w:rsidRPr="00776CFC">
        <w:rPr>
          <w:rFonts w:asciiTheme="minorHAnsi" w:hAnsiTheme="minorHAnsi"/>
          <w:snapToGrid w:val="0"/>
          <w:color w:val="auto"/>
          <w:sz w:val="22"/>
          <w:szCs w:val="22"/>
          <w:lang w:val="cs-CZ"/>
        </w:rPr>
        <w:tab/>
      </w:r>
      <w:r w:rsidRPr="00776CFC">
        <w:rPr>
          <w:rFonts w:asciiTheme="minorHAnsi" w:hAnsiTheme="minorHAnsi"/>
          <w:snapToGrid w:val="0"/>
          <w:color w:val="auto"/>
          <w:sz w:val="22"/>
          <w:szCs w:val="22"/>
          <w:lang w:val="cs-CZ"/>
        </w:rPr>
        <w:tab/>
      </w:r>
      <w:r w:rsidR="006277D1">
        <w:rPr>
          <w:rFonts w:ascii="Calibri" w:hAnsi="Calibri" w:cs="Tahoma"/>
          <w:sz w:val="22"/>
          <w:szCs w:val="22"/>
        </w:rPr>
        <w:t>xxxxxxxxxxxxxxxxxxxx</w:t>
      </w:r>
    </w:p>
    <w:p w14:paraId="62FB97F6" w14:textId="6BED9DB9" w:rsidR="00776CFC" w:rsidRPr="00776CFC" w:rsidRDefault="00776CFC" w:rsidP="00776CFC">
      <w:pPr>
        <w:tabs>
          <w:tab w:val="center" w:pos="1620"/>
        </w:tabs>
        <w:rPr>
          <w:rFonts w:asciiTheme="minorHAnsi" w:hAnsiTheme="minorHAnsi"/>
          <w:snapToGrid w:val="0"/>
          <w:color w:val="auto"/>
          <w:sz w:val="22"/>
          <w:szCs w:val="22"/>
          <w:lang w:val="cs-CZ"/>
        </w:rPr>
      </w:pPr>
      <w:r w:rsidRPr="00776CFC">
        <w:rPr>
          <w:rFonts w:asciiTheme="minorHAnsi" w:hAnsiTheme="minorHAnsi"/>
          <w:snapToGrid w:val="0"/>
          <w:color w:val="auto"/>
          <w:sz w:val="22"/>
          <w:szCs w:val="22"/>
          <w:lang w:val="cs-CZ"/>
        </w:rPr>
        <w:t>Tel.:</w:t>
      </w:r>
      <w:r w:rsidRPr="00776CFC">
        <w:rPr>
          <w:rFonts w:asciiTheme="minorHAnsi" w:hAnsiTheme="minorHAnsi"/>
          <w:snapToGrid w:val="0"/>
          <w:color w:val="auto"/>
          <w:sz w:val="22"/>
          <w:szCs w:val="22"/>
          <w:lang w:val="cs-CZ"/>
        </w:rPr>
        <w:tab/>
      </w:r>
      <w:r w:rsidRPr="00776CFC">
        <w:rPr>
          <w:rFonts w:asciiTheme="minorHAnsi" w:hAnsiTheme="minorHAnsi"/>
          <w:snapToGrid w:val="0"/>
          <w:color w:val="auto"/>
          <w:sz w:val="22"/>
          <w:szCs w:val="22"/>
          <w:lang w:val="cs-CZ"/>
        </w:rPr>
        <w:tab/>
      </w:r>
      <w:r w:rsidR="006277D1">
        <w:rPr>
          <w:rFonts w:asciiTheme="minorHAnsi" w:hAnsiTheme="minorHAnsi"/>
          <w:snapToGrid w:val="0"/>
          <w:color w:val="auto"/>
          <w:sz w:val="22"/>
          <w:szCs w:val="22"/>
          <w:lang w:val="cs-CZ"/>
        </w:rPr>
        <w:t>xxxxxxxxxxxxxxxxxxxx</w:t>
      </w:r>
    </w:p>
    <w:p w14:paraId="6901920E" w14:textId="522A6411" w:rsidR="00776CFC" w:rsidRPr="00776CFC" w:rsidRDefault="00776CFC" w:rsidP="00776CFC">
      <w:pPr>
        <w:spacing w:line="240" w:lineRule="atLeast"/>
        <w:jc w:val="both"/>
        <w:rPr>
          <w:rFonts w:asciiTheme="minorHAnsi" w:hAnsiTheme="minorHAnsi"/>
          <w:snapToGrid w:val="0"/>
          <w:color w:val="auto"/>
          <w:sz w:val="22"/>
          <w:szCs w:val="22"/>
          <w:lang w:val="cs-CZ"/>
        </w:rPr>
      </w:pPr>
      <w:r w:rsidRPr="00776CFC">
        <w:rPr>
          <w:rFonts w:asciiTheme="minorHAnsi" w:hAnsiTheme="minorHAnsi"/>
          <w:snapToGrid w:val="0"/>
          <w:color w:val="auto"/>
          <w:sz w:val="22"/>
          <w:szCs w:val="22"/>
          <w:lang w:val="cs-CZ"/>
        </w:rPr>
        <w:t xml:space="preserve">Email: </w:t>
      </w:r>
      <w:r w:rsidRPr="00776CFC">
        <w:rPr>
          <w:rFonts w:asciiTheme="minorHAnsi" w:hAnsiTheme="minorHAnsi"/>
          <w:snapToGrid w:val="0"/>
          <w:color w:val="auto"/>
          <w:sz w:val="22"/>
          <w:szCs w:val="22"/>
          <w:lang w:val="cs-CZ"/>
        </w:rPr>
        <w:tab/>
      </w:r>
      <w:r w:rsidRPr="00776CFC">
        <w:rPr>
          <w:rFonts w:asciiTheme="minorHAnsi" w:hAnsiTheme="minorHAnsi"/>
          <w:snapToGrid w:val="0"/>
          <w:color w:val="auto"/>
          <w:sz w:val="22"/>
          <w:szCs w:val="22"/>
          <w:lang w:val="cs-CZ"/>
        </w:rPr>
        <w:tab/>
      </w:r>
      <w:r w:rsidRPr="00776CFC">
        <w:rPr>
          <w:rFonts w:asciiTheme="minorHAnsi" w:hAnsiTheme="minorHAnsi"/>
          <w:snapToGrid w:val="0"/>
          <w:color w:val="auto"/>
          <w:sz w:val="22"/>
          <w:szCs w:val="22"/>
          <w:lang w:val="cs-CZ"/>
        </w:rPr>
        <w:tab/>
      </w:r>
      <w:r w:rsidR="006277D1">
        <w:rPr>
          <w:rFonts w:asciiTheme="minorHAnsi" w:hAnsiTheme="minorHAnsi"/>
          <w:snapToGrid w:val="0"/>
          <w:color w:val="auto"/>
          <w:sz w:val="22"/>
          <w:szCs w:val="22"/>
          <w:lang w:val="cs-CZ"/>
        </w:rPr>
        <w:t>xxxxxxxxxxxxxxxxxxxx</w:t>
      </w:r>
    </w:p>
    <w:p w14:paraId="6E256B53" w14:textId="77777777" w:rsidR="00590142" w:rsidRPr="00516E3F" w:rsidRDefault="00590142" w:rsidP="00564E01">
      <w:pPr>
        <w:rPr>
          <w:rFonts w:asciiTheme="minorHAnsi" w:hAnsiTheme="minorHAnsi"/>
          <w:snapToGrid w:val="0"/>
          <w:sz w:val="22"/>
          <w:szCs w:val="22"/>
          <w:lang w:val="cs-CZ"/>
        </w:rPr>
      </w:pPr>
    </w:p>
    <w:p w14:paraId="2C933415" w14:textId="77777777" w:rsidR="00DD3892" w:rsidRPr="00516E3F" w:rsidRDefault="00DD3892" w:rsidP="00564E01">
      <w:pPr>
        <w:rPr>
          <w:rFonts w:asciiTheme="minorHAnsi" w:hAnsiTheme="minorHAnsi"/>
          <w:snapToGrid w:val="0"/>
          <w:sz w:val="22"/>
          <w:szCs w:val="22"/>
          <w:lang w:val="cs-CZ"/>
        </w:rPr>
      </w:pPr>
    </w:p>
    <w:p w14:paraId="2641D6E2" w14:textId="77777777" w:rsidR="00DD3892" w:rsidRPr="00516E3F" w:rsidRDefault="004A1E90" w:rsidP="00CD6A74">
      <w:pPr>
        <w:rPr>
          <w:rFonts w:asciiTheme="minorHAnsi" w:hAnsiTheme="minorHAnsi"/>
          <w:snapToGrid w:val="0"/>
          <w:sz w:val="22"/>
          <w:szCs w:val="22"/>
          <w:lang w:val="cs-CZ"/>
        </w:rPr>
      </w:pPr>
      <w:r w:rsidRPr="00516E3F">
        <w:rPr>
          <w:rFonts w:asciiTheme="minorHAnsi" w:hAnsiTheme="minorHAnsi"/>
          <w:snapToGrid w:val="0"/>
          <w:sz w:val="22"/>
          <w:szCs w:val="22"/>
          <w:lang w:val="cs-CZ"/>
        </w:rPr>
        <w:t>(</w:t>
      </w:r>
      <w:r w:rsidR="00DD3892" w:rsidRPr="00516E3F">
        <w:rPr>
          <w:rFonts w:asciiTheme="minorHAnsi" w:hAnsiTheme="minorHAnsi"/>
          <w:snapToGrid w:val="0"/>
          <w:sz w:val="22"/>
          <w:szCs w:val="22"/>
          <w:lang w:val="cs-CZ"/>
        </w:rPr>
        <w:t>dále společně rovněž jako „smluvní strany“)</w:t>
      </w:r>
    </w:p>
    <w:p w14:paraId="46DD59FE" w14:textId="77777777" w:rsidR="00590142" w:rsidRPr="00516E3F" w:rsidRDefault="00590142">
      <w:pPr>
        <w:ind w:left="142" w:right="157"/>
        <w:jc w:val="both"/>
        <w:rPr>
          <w:rFonts w:asciiTheme="minorHAnsi" w:hAnsiTheme="minorHAnsi"/>
          <w:snapToGrid w:val="0"/>
          <w:lang w:val="cs-CZ"/>
        </w:rPr>
      </w:pPr>
    </w:p>
    <w:p w14:paraId="34D24076" w14:textId="77777777" w:rsidR="00701165" w:rsidRPr="00516E3F" w:rsidRDefault="00701165">
      <w:pPr>
        <w:ind w:left="142" w:right="157"/>
        <w:jc w:val="both"/>
        <w:rPr>
          <w:rFonts w:asciiTheme="minorHAnsi" w:hAnsiTheme="minorHAnsi"/>
          <w:snapToGrid w:val="0"/>
          <w:lang w:val="cs-CZ"/>
        </w:rPr>
      </w:pPr>
    </w:p>
    <w:p w14:paraId="00FFCAE2" w14:textId="77777777" w:rsidR="00701165" w:rsidRPr="00516E3F" w:rsidRDefault="00701165">
      <w:pPr>
        <w:ind w:left="142" w:right="157"/>
        <w:jc w:val="both"/>
        <w:rPr>
          <w:rFonts w:asciiTheme="minorHAnsi" w:hAnsiTheme="minorHAnsi"/>
          <w:snapToGrid w:val="0"/>
          <w:lang w:val="cs-CZ"/>
        </w:rPr>
      </w:pPr>
    </w:p>
    <w:p w14:paraId="7016F5AC" w14:textId="77777777" w:rsidR="004D2D7C" w:rsidRPr="00516E3F" w:rsidRDefault="004D2D7C">
      <w:pPr>
        <w:ind w:left="142" w:right="157"/>
        <w:jc w:val="both"/>
        <w:rPr>
          <w:rFonts w:asciiTheme="minorHAnsi" w:hAnsiTheme="minorHAnsi"/>
          <w:snapToGrid w:val="0"/>
          <w:lang w:val="cs-CZ"/>
        </w:rPr>
      </w:pPr>
    </w:p>
    <w:p w14:paraId="3BDBC2D1" w14:textId="77777777" w:rsidR="00701165" w:rsidRPr="00516E3F" w:rsidRDefault="00701165">
      <w:pPr>
        <w:ind w:left="142" w:right="157"/>
        <w:jc w:val="both"/>
        <w:rPr>
          <w:rFonts w:asciiTheme="minorHAnsi" w:hAnsiTheme="minorHAnsi"/>
          <w:snapToGrid w:val="0"/>
          <w:lang w:val="cs-CZ"/>
        </w:rPr>
      </w:pPr>
    </w:p>
    <w:p w14:paraId="78CDB08D" w14:textId="77777777" w:rsidR="00701165" w:rsidRPr="00516E3F" w:rsidRDefault="00701165">
      <w:pPr>
        <w:ind w:left="142" w:right="157"/>
        <w:jc w:val="both"/>
        <w:rPr>
          <w:rFonts w:asciiTheme="minorHAnsi" w:hAnsiTheme="minorHAnsi"/>
          <w:snapToGrid w:val="0"/>
          <w:lang w:val="cs-CZ"/>
        </w:rPr>
      </w:pPr>
    </w:p>
    <w:p w14:paraId="05FB0F42" w14:textId="10C82725" w:rsidR="00590142" w:rsidRPr="00921E64" w:rsidRDefault="00704307" w:rsidP="00921E64">
      <w:pPr>
        <w:pStyle w:val="lnek"/>
        <w:spacing w:before="0" w:after="0" w:line="240" w:lineRule="auto"/>
        <w:rPr>
          <w:rFonts w:asciiTheme="minorHAnsi" w:hAnsiTheme="minorHAnsi"/>
          <w:sz w:val="28"/>
          <w:lang w:val="cs-CZ"/>
        </w:rPr>
      </w:pPr>
      <w:r>
        <w:rPr>
          <w:rFonts w:asciiTheme="minorHAnsi" w:hAnsiTheme="minorHAnsi"/>
          <w:sz w:val="28"/>
          <w:lang w:val="cs-CZ"/>
        </w:rPr>
        <w:br w:type="page"/>
      </w:r>
      <w:r w:rsidR="00590142" w:rsidRPr="00516E3F">
        <w:rPr>
          <w:rFonts w:asciiTheme="minorHAnsi" w:hAnsiTheme="minorHAnsi"/>
          <w:sz w:val="28"/>
          <w:lang w:val="cs-CZ"/>
        </w:rPr>
        <w:lastRenderedPageBreak/>
        <w:t>Článek 1</w:t>
      </w:r>
    </w:p>
    <w:p w14:paraId="0B84F82C" w14:textId="77777777" w:rsidR="00590142" w:rsidRPr="00516E3F" w:rsidRDefault="00590142" w:rsidP="00C862A6">
      <w:pPr>
        <w:pStyle w:val="Nadpis4"/>
        <w:ind w:right="0"/>
        <w:rPr>
          <w:rFonts w:asciiTheme="minorHAnsi" w:hAnsiTheme="minorHAnsi"/>
        </w:rPr>
      </w:pPr>
      <w:r w:rsidRPr="00516E3F">
        <w:rPr>
          <w:rFonts w:asciiTheme="minorHAnsi" w:hAnsiTheme="minorHAnsi"/>
        </w:rPr>
        <w:t>Předmět smlouvy</w:t>
      </w:r>
    </w:p>
    <w:p w14:paraId="0731755F" w14:textId="77777777" w:rsidR="00590142" w:rsidRPr="00516E3F" w:rsidRDefault="00590142" w:rsidP="00C862A6">
      <w:pPr>
        <w:rPr>
          <w:rFonts w:asciiTheme="minorHAnsi" w:hAnsiTheme="minorHAnsi"/>
          <w:lang w:val="cs-CZ"/>
        </w:rPr>
      </w:pPr>
    </w:p>
    <w:p w14:paraId="7C1D9509" w14:textId="5980EE6C" w:rsidR="00B027FD" w:rsidRPr="00704307" w:rsidRDefault="00B027FD" w:rsidP="00704307">
      <w:pPr>
        <w:ind w:left="720" w:right="157"/>
        <w:jc w:val="both"/>
        <w:rPr>
          <w:rFonts w:asciiTheme="minorHAnsi" w:hAnsiTheme="minorHAnsi" w:cstheme="minorHAnsi"/>
          <w:sz w:val="22"/>
          <w:szCs w:val="22"/>
          <w:lang w:val="cs-CZ"/>
        </w:rPr>
      </w:pPr>
      <w:r w:rsidRPr="00B027FD">
        <w:rPr>
          <w:rFonts w:asciiTheme="minorHAnsi" w:hAnsiTheme="minorHAnsi" w:cstheme="minorHAnsi"/>
          <w:sz w:val="22"/>
          <w:szCs w:val="22"/>
          <w:lang w:val="cs-CZ"/>
        </w:rPr>
        <w:t xml:space="preserve">Předmětem plnění veřejné zakázky je poskytnutí služeb technického dozoru investora tzn. odborné konzultace a dozoru implementace pořizovaných systémů v souvislosti s realizací projektu spolufinancovaného Evropskou unií z Integrovaného regionálního operačního programu 06, Specifický cíl 3.2, výzva č. 28. </w:t>
      </w:r>
      <w:r w:rsidR="000473AD" w:rsidRPr="000473AD">
        <w:rPr>
          <w:rFonts w:asciiTheme="minorHAnsi" w:hAnsiTheme="minorHAnsi" w:cstheme="minorHAnsi"/>
          <w:sz w:val="22"/>
          <w:szCs w:val="22"/>
          <w:lang w:val="cs-CZ"/>
        </w:rPr>
        <w:t>Registrační číslo projektu „Modernizace informačního systému ZZS PK“ je CZ.06.3.05/0.0/0.0/16_044/0005519.</w:t>
      </w:r>
    </w:p>
    <w:p w14:paraId="399653DE" w14:textId="77777777" w:rsidR="00704307" w:rsidRPr="00704307" w:rsidRDefault="00704307" w:rsidP="00704307">
      <w:pPr>
        <w:ind w:left="720" w:right="157"/>
        <w:jc w:val="both"/>
        <w:rPr>
          <w:rFonts w:asciiTheme="minorHAnsi" w:hAnsiTheme="minorHAnsi" w:cstheme="minorHAnsi"/>
          <w:sz w:val="22"/>
          <w:szCs w:val="22"/>
          <w:lang w:val="cs-CZ"/>
        </w:rPr>
      </w:pPr>
    </w:p>
    <w:p w14:paraId="571C43EA" w14:textId="77777777" w:rsidR="00704307" w:rsidRPr="00704307" w:rsidRDefault="00704307" w:rsidP="00704307">
      <w:pPr>
        <w:ind w:left="720" w:right="157"/>
        <w:jc w:val="both"/>
        <w:rPr>
          <w:rFonts w:asciiTheme="minorHAnsi" w:hAnsiTheme="minorHAnsi" w:cstheme="minorHAnsi"/>
          <w:sz w:val="22"/>
          <w:szCs w:val="22"/>
          <w:lang w:val="cs-CZ"/>
        </w:rPr>
      </w:pPr>
      <w:bookmarkStart w:id="1" w:name="_Hlk505250553"/>
      <w:r w:rsidRPr="00704307">
        <w:rPr>
          <w:rFonts w:asciiTheme="minorHAnsi" w:hAnsiTheme="minorHAnsi" w:cstheme="minorHAnsi"/>
          <w:sz w:val="22"/>
          <w:szCs w:val="22"/>
          <w:lang w:val="cs-CZ"/>
        </w:rPr>
        <w:t xml:space="preserve">Služby </w:t>
      </w:r>
      <w:bookmarkEnd w:id="1"/>
      <w:r w:rsidRPr="00704307">
        <w:rPr>
          <w:rFonts w:asciiTheme="minorHAnsi" w:hAnsiTheme="minorHAnsi" w:cstheme="minorHAnsi"/>
          <w:sz w:val="22"/>
          <w:szCs w:val="22"/>
          <w:lang w:val="cs-CZ"/>
        </w:rPr>
        <w:t>technického dozoru investora (dále také jen „služby“) zahrnují zejména následující činnosti:</w:t>
      </w:r>
    </w:p>
    <w:p w14:paraId="726640CC" w14:textId="77777777" w:rsidR="00704307" w:rsidRPr="00704307" w:rsidRDefault="00704307" w:rsidP="00704307">
      <w:pPr>
        <w:numPr>
          <w:ilvl w:val="0"/>
          <w:numId w:val="12"/>
        </w:numPr>
        <w:ind w:left="1800" w:right="157"/>
        <w:jc w:val="both"/>
        <w:rPr>
          <w:rFonts w:asciiTheme="minorHAnsi" w:hAnsiTheme="minorHAnsi" w:cstheme="minorHAnsi"/>
          <w:sz w:val="22"/>
          <w:szCs w:val="22"/>
          <w:lang w:val="cs-CZ"/>
        </w:rPr>
      </w:pPr>
      <w:r w:rsidRPr="00704307">
        <w:rPr>
          <w:rFonts w:asciiTheme="minorHAnsi" w:hAnsiTheme="minorHAnsi" w:cstheme="minorHAnsi"/>
          <w:sz w:val="22"/>
          <w:szCs w:val="22"/>
          <w:lang w:val="cs-CZ"/>
        </w:rPr>
        <w:t>zajištění koordinace činností dodavatelů externích služeb a dodávek,</w:t>
      </w:r>
    </w:p>
    <w:p w14:paraId="57D0B550" w14:textId="77777777" w:rsidR="00704307" w:rsidRPr="00704307" w:rsidRDefault="00704307" w:rsidP="00704307">
      <w:pPr>
        <w:numPr>
          <w:ilvl w:val="0"/>
          <w:numId w:val="12"/>
        </w:numPr>
        <w:ind w:left="1800" w:right="157"/>
        <w:jc w:val="both"/>
        <w:rPr>
          <w:rFonts w:asciiTheme="minorHAnsi" w:hAnsiTheme="minorHAnsi" w:cstheme="minorHAnsi"/>
          <w:sz w:val="22"/>
          <w:szCs w:val="22"/>
          <w:lang w:val="cs-CZ"/>
        </w:rPr>
      </w:pPr>
      <w:r w:rsidRPr="00704307">
        <w:rPr>
          <w:rFonts w:asciiTheme="minorHAnsi" w:hAnsiTheme="minorHAnsi" w:cstheme="minorHAnsi"/>
          <w:sz w:val="22"/>
          <w:szCs w:val="22"/>
          <w:lang w:val="cs-CZ"/>
        </w:rPr>
        <w:t>příprava a organizace jednání s dodavateli,</w:t>
      </w:r>
    </w:p>
    <w:p w14:paraId="7CC8AAC8" w14:textId="77777777" w:rsidR="00704307" w:rsidRPr="00704307" w:rsidRDefault="00704307" w:rsidP="00704307">
      <w:pPr>
        <w:numPr>
          <w:ilvl w:val="0"/>
          <w:numId w:val="12"/>
        </w:numPr>
        <w:ind w:left="1800" w:right="157"/>
        <w:jc w:val="both"/>
        <w:rPr>
          <w:rFonts w:asciiTheme="minorHAnsi" w:hAnsiTheme="minorHAnsi" w:cstheme="minorHAnsi"/>
          <w:sz w:val="22"/>
          <w:szCs w:val="22"/>
          <w:lang w:val="cs-CZ"/>
        </w:rPr>
      </w:pPr>
      <w:r w:rsidRPr="00704307">
        <w:rPr>
          <w:rFonts w:asciiTheme="minorHAnsi" w:hAnsiTheme="minorHAnsi" w:cstheme="minorHAnsi"/>
          <w:sz w:val="22"/>
          <w:szCs w:val="22"/>
          <w:lang w:val="cs-CZ"/>
        </w:rPr>
        <w:t>vytvoření a průběžná aktualizace projektového plánu ve vztahu k dodavatelům, jeho sledování a kontrola průběhu plnění harmonogramu projektu a milníků projektu a jejich dodržování,</w:t>
      </w:r>
    </w:p>
    <w:p w14:paraId="394CAA00" w14:textId="77777777" w:rsidR="00704307" w:rsidRPr="00704307" w:rsidRDefault="00704307" w:rsidP="00704307">
      <w:pPr>
        <w:numPr>
          <w:ilvl w:val="0"/>
          <w:numId w:val="12"/>
        </w:numPr>
        <w:ind w:left="1800" w:right="157"/>
        <w:jc w:val="both"/>
        <w:rPr>
          <w:rFonts w:asciiTheme="minorHAnsi" w:hAnsiTheme="minorHAnsi" w:cstheme="minorHAnsi"/>
          <w:sz w:val="22"/>
          <w:szCs w:val="22"/>
          <w:lang w:val="cs-CZ"/>
        </w:rPr>
      </w:pPr>
      <w:r w:rsidRPr="00704307">
        <w:rPr>
          <w:rFonts w:asciiTheme="minorHAnsi" w:hAnsiTheme="minorHAnsi" w:cstheme="minorHAnsi"/>
          <w:sz w:val="22"/>
          <w:szCs w:val="22"/>
          <w:lang w:val="cs-CZ"/>
        </w:rPr>
        <w:t>časová a věcná koordinace činnosti dodavatelů, průběžná kontrola dodávek, návrhy opatření a kontrola jejich realizace;</w:t>
      </w:r>
    </w:p>
    <w:p w14:paraId="4D2298D7" w14:textId="77777777" w:rsidR="00704307" w:rsidRPr="00704307" w:rsidRDefault="00704307" w:rsidP="00704307">
      <w:pPr>
        <w:numPr>
          <w:ilvl w:val="0"/>
          <w:numId w:val="12"/>
        </w:numPr>
        <w:ind w:left="1800" w:right="157"/>
        <w:jc w:val="both"/>
        <w:rPr>
          <w:rFonts w:asciiTheme="minorHAnsi" w:hAnsiTheme="minorHAnsi" w:cstheme="minorHAnsi"/>
          <w:sz w:val="22"/>
          <w:szCs w:val="22"/>
          <w:lang w:val="cs-CZ"/>
        </w:rPr>
      </w:pPr>
      <w:r w:rsidRPr="00704307">
        <w:rPr>
          <w:rFonts w:asciiTheme="minorHAnsi" w:hAnsiTheme="minorHAnsi" w:cstheme="minorHAnsi"/>
          <w:sz w:val="22"/>
          <w:szCs w:val="22"/>
          <w:lang w:val="cs-CZ"/>
        </w:rPr>
        <w:t>kontrola a připomínkování předávané projektové dokumentace pro jednotlivé části projektu (dozor nad souladem zpracované dokumentace se ZD, normami, směrnicemi, best practices),</w:t>
      </w:r>
    </w:p>
    <w:p w14:paraId="434E5DF3" w14:textId="77777777" w:rsidR="00704307" w:rsidRPr="00704307" w:rsidRDefault="00704307" w:rsidP="00704307">
      <w:pPr>
        <w:numPr>
          <w:ilvl w:val="0"/>
          <w:numId w:val="12"/>
        </w:numPr>
        <w:ind w:left="1800" w:right="157"/>
        <w:jc w:val="both"/>
        <w:rPr>
          <w:rFonts w:asciiTheme="minorHAnsi" w:hAnsiTheme="minorHAnsi" w:cstheme="minorHAnsi"/>
          <w:sz w:val="22"/>
          <w:szCs w:val="22"/>
          <w:lang w:val="cs-CZ"/>
        </w:rPr>
      </w:pPr>
      <w:r w:rsidRPr="00704307">
        <w:rPr>
          <w:rFonts w:asciiTheme="minorHAnsi" w:hAnsiTheme="minorHAnsi" w:cstheme="minorHAnsi"/>
          <w:sz w:val="22"/>
          <w:szCs w:val="22"/>
          <w:lang w:val="cs-CZ"/>
        </w:rPr>
        <w:t>konzultace ke způsobu technického řešení v případě nutnosti změn na projektu (s ohledem na schválenou žádost a studii proveditelnosti),</w:t>
      </w:r>
    </w:p>
    <w:p w14:paraId="3077180F" w14:textId="77777777" w:rsidR="00704307" w:rsidRPr="00704307" w:rsidRDefault="00704307" w:rsidP="00704307">
      <w:pPr>
        <w:numPr>
          <w:ilvl w:val="0"/>
          <w:numId w:val="12"/>
        </w:numPr>
        <w:ind w:left="1800" w:right="157"/>
        <w:jc w:val="both"/>
        <w:rPr>
          <w:rFonts w:asciiTheme="minorHAnsi" w:hAnsiTheme="minorHAnsi" w:cstheme="minorHAnsi"/>
          <w:sz w:val="22"/>
          <w:szCs w:val="22"/>
          <w:lang w:val="cs-CZ"/>
        </w:rPr>
      </w:pPr>
      <w:r w:rsidRPr="00704307">
        <w:rPr>
          <w:rFonts w:asciiTheme="minorHAnsi" w:hAnsiTheme="minorHAnsi" w:cstheme="minorHAnsi"/>
          <w:sz w:val="22"/>
          <w:szCs w:val="22"/>
          <w:lang w:val="cs-CZ"/>
        </w:rPr>
        <w:t>průběžná identifikace rizik projektu a návrh řešení k jejich minimalizaci,</w:t>
      </w:r>
    </w:p>
    <w:p w14:paraId="63E2B6B0" w14:textId="77777777" w:rsidR="00704307" w:rsidRPr="00704307" w:rsidRDefault="00704307" w:rsidP="00704307">
      <w:pPr>
        <w:numPr>
          <w:ilvl w:val="0"/>
          <w:numId w:val="12"/>
        </w:numPr>
        <w:ind w:left="1800" w:right="157"/>
        <w:jc w:val="both"/>
        <w:rPr>
          <w:rFonts w:asciiTheme="minorHAnsi" w:hAnsiTheme="minorHAnsi" w:cstheme="minorHAnsi"/>
          <w:sz w:val="22"/>
          <w:szCs w:val="22"/>
          <w:lang w:val="cs-CZ"/>
        </w:rPr>
      </w:pPr>
      <w:r w:rsidRPr="00704307">
        <w:rPr>
          <w:rFonts w:asciiTheme="minorHAnsi" w:hAnsiTheme="minorHAnsi" w:cstheme="minorHAnsi"/>
          <w:sz w:val="22"/>
          <w:szCs w:val="22"/>
          <w:lang w:val="cs-CZ"/>
        </w:rPr>
        <w:t>zajištění akceptačního procesu jednotlivých dodávek, včetně ověření skutečnosti naplnění akceptačních kritérií pro jednotlivé části projektu</w:t>
      </w:r>
    </w:p>
    <w:p w14:paraId="0A5828C3" w14:textId="77777777" w:rsidR="00B027FD" w:rsidRDefault="00B027FD" w:rsidP="00B027FD">
      <w:pPr>
        <w:ind w:left="720" w:right="157"/>
        <w:jc w:val="both"/>
        <w:rPr>
          <w:rFonts w:asciiTheme="minorHAnsi" w:hAnsiTheme="minorHAnsi" w:cstheme="minorHAnsi"/>
          <w:sz w:val="22"/>
          <w:szCs w:val="22"/>
          <w:lang w:val="cs-CZ"/>
        </w:rPr>
      </w:pPr>
    </w:p>
    <w:p w14:paraId="07D461C7" w14:textId="0A2F783D" w:rsidR="00B027FD" w:rsidRPr="00B027FD" w:rsidRDefault="00B027FD" w:rsidP="00B027FD">
      <w:pPr>
        <w:ind w:left="720" w:right="157"/>
        <w:jc w:val="both"/>
        <w:rPr>
          <w:rFonts w:asciiTheme="minorHAnsi" w:hAnsiTheme="minorHAnsi" w:cstheme="minorHAnsi"/>
          <w:sz w:val="22"/>
          <w:szCs w:val="22"/>
          <w:lang w:val="cs-CZ"/>
        </w:rPr>
      </w:pPr>
      <w:r w:rsidRPr="00B027FD">
        <w:rPr>
          <w:rFonts w:asciiTheme="minorHAnsi" w:hAnsiTheme="minorHAnsi" w:cstheme="minorHAnsi"/>
          <w:sz w:val="22"/>
          <w:szCs w:val="22"/>
          <w:lang w:val="cs-CZ"/>
        </w:rPr>
        <w:t>Kompletní dokumentace k jednotlivým projektům bude uchazeči předána po podpisu smlouvy. Služby odborné konzultace a dozoru implementace budou poskytovány v s</w:t>
      </w:r>
      <w:r>
        <w:rPr>
          <w:rFonts w:asciiTheme="minorHAnsi" w:hAnsiTheme="minorHAnsi" w:cstheme="minorHAnsi"/>
          <w:sz w:val="22"/>
          <w:szCs w:val="22"/>
          <w:lang w:val="cs-CZ"/>
        </w:rPr>
        <w:t>ouladu s běžně používanými meto</w:t>
      </w:r>
      <w:r w:rsidRPr="00B027FD">
        <w:rPr>
          <w:rFonts w:asciiTheme="minorHAnsi" w:hAnsiTheme="minorHAnsi" w:cstheme="minorHAnsi"/>
          <w:sz w:val="22"/>
          <w:szCs w:val="22"/>
          <w:lang w:val="cs-CZ"/>
        </w:rPr>
        <w:t xml:space="preserve">dikami projektového řízení dle IPMA, PMI, PRINCE2 nebo jiné rovnocenné metodiky. </w:t>
      </w:r>
    </w:p>
    <w:p w14:paraId="79B7CE87" w14:textId="77777777" w:rsidR="00B027FD" w:rsidRPr="00B027FD" w:rsidRDefault="00B027FD" w:rsidP="00B027FD">
      <w:pPr>
        <w:ind w:left="720" w:right="157"/>
        <w:jc w:val="both"/>
        <w:rPr>
          <w:rFonts w:asciiTheme="minorHAnsi" w:hAnsiTheme="minorHAnsi" w:cstheme="minorHAnsi"/>
          <w:sz w:val="22"/>
          <w:szCs w:val="22"/>
          <w:lang w:val="cs-CZ"/>
        </w:rPr>
      </w:pPr>
    </w:p>
    <w:p w14:paraId="65266CED" w14:textId="5268C2DE" w:rsidR="005D2FB9" w:rsidRPr="00B027FD" w:rsidRDefault="00B027FD" w:rsidP="00B027FD">
      <w:pPr>
        <w:ind w:left="720" w:right="157"/>
        <w:jc w:val="both"/>
        <w:rPr>
          <w:rFonts w:asciiTheme="minorHAnsi" w:hAnsiTheme="minorHAnsi" w:cstheme="minorHAnsi"/>
          <w:sz w:val="22"/>
          <w:szCs w:val="22"/>
          <w:lang w:val="cs-CZ"/>
        </w:rPr>
      </w:pPr>
      <w:r w:rsidRPr="00B027FD">
        <w:rPr>
          <w:rFonts w:asciiTheme="minorHAnsi" w:hAnsiTheme="minorHAnsi" w:cstheme="minorHAnsi"/>
          <w:sz w:val="22"/>
          <w:szCs w:val="22"/>
          <w:lang w:val="cs-CZ"/>
        </w:rPr>
        <w:t>Služby budou poskytovány v prostorách zadavatele, a to na základě požadavku zadavatele, nejpozději však do 48 hodin od zadání požadavku. Služby odborné konzultace</w:t>
      </w:r>
      <w:r>
        <w:rPr>
          <w:rFonts w:asciiTheme="minorHAnsi" w:hAnsiTheme="minorHAnsi" w:cstheme="minorHAnsi"/>
          <w:sz w:val="22"/>
          <w:szCs w:val="22"/>
          <w:lang w:val="cs-CZ"/>
        </w:rPr>
        <w:t xml:space="preserve"> a dozoru implementace pořizova</w:t>
      </w:r>
      <w:r w:rsidRPr="00B027FD">
        <w:rPr>
          <w:rFonts w:asciiTheme="minorHAnsi" w:hAnsiTheme="minorHAnsi" w:cstheme="minorHAnsi"/>
          <w:sz w:val="22"/>
          <w:szCs w:val="22"/>
          <w:lang w:val="cs-CZ"/>
        </w:rPr>
        <w:t xml:space="preserve">ných systémů budou čerpány průběžně v období </w:t>
      </w:r>
      <w:r w:rsidR="00F11B4C">
        <w:rPr>
          <w:rFonts w:asciiTheme="minorHAnsi" w:hAnsiTheme="minorHAnsi" w:cstheme="minorHAnsi"/>
          <w:sz w:val="22"/>
          <w:szCs w:val="22"/>
          <w:lang w:val="cs-CZ"/>
        </w:rPr>
        <w:t>11</w:t>
      </w:r>
      <w:r w:rsidRPr="00B027FD">
        <w:rPr>
          <w:rFonts w:asciiTheme="minorHAnsi" w:hAnsiTheme="minorHAnsi" w:cstheme="minorHAnsi"/>
          <w:sz w:val="22"/>
          <w:szCs w:val="22"/>
          <w:lang w:val="cs-CZ"/>
        </w:rPr>
        <w:t>/2018 až 1/201</w:t>
      </w:r>
      <w:r w:rsidR="00F11B4C">
        <w:rPr>
          <w:rFonts w:asciiTheme="minorHAnsi" w:hAnsiTheme="minorHAnsi" w:cstheme="minorHAnsi"/>
          <w:sz w:val="22"/>
          <w:szCs w:val="22"/>
          <w:lang w:val="cs-CZ"/>
        </w:rPr>
        <w:t>9</w:t>
      </w:r>
      <w:r w:rsidRPr="00B027FD">
        <w:rPr>
          <w:rFonts w:asciiTheme="minorHAnsi" w:hAnsiTheme="minorHAnsi" w:cstheme="minorHAnsi"/>
          <w:sz w:val="22"/>
          <w:szCs w:val="22"/>
          <w:lang w:val="cs-CZ"/>
        </w:rPr>
        <w:t xml:space="preserve">, </w:t>
      </w:r>
      <w:r w:rsidR="000473AD">
        <w:rPr>
          <w:rFonts w:asciiTheme="minorHAnsi" w:hAnsiTheme="minorHAnsi" w:cstheme="minorHAnsi"/>
          <w:sz w:val="22"/>
          <w:szCs w:val="22"/>
          <w:lang w:val="cs-CZ"/>
        </w:rPr>
        <w:t>předpokládaný rozsah plnění je 2</w:t>
      </w:r>
      <w:r w:rsidR="00F11B4C">
        <w:rPr>
          <w:rFonts w:asciiTheme="minorHAnsi" w:hAnsiTheme="minorHAnsi" w:cstheme="minorHAnsi"/>
          <w:sz w:val="22"/>
          <w:szCs w:val="22"/>
          <w:lang w:val="cs-CZ"/>
        </w:rPr>
        <w:t>0</w:t>
      </w:r>
      <w:r w:rsidRPr="00B027FD">
        <w:rPr>
          <w:rFonts w:asciiTheme="minorHAnsi" w:hAnsiTheme="minorHAnsi" w:cstheme="minorHAnsi"/>
          <w:sz w:val="22"/>
          <w:szCs w:val="22"/>
          <w:lang w:val="cs-CZ"/>
        </w:rPr>
        <w:t xml:space="preserve"> člověkodní.</w:t>
      </w:r>
    </w:p>
    <w:p w14:paraId="0E2DAE52" w14:textId="77777777" w:rsidR="00573F8F" w:rsidRPr="00516E3F" w:rsidRDefault="00573F8F" w:rsidP="00C862A6">
      <w:pPr>
        <w:pStyle w:val="lnek"/>
        <w:spacing w:before="0" w:after="0" w:line="240" w:lineRule="auto"/>
        <w:rPr>
          <w:rFonts w:asciiTheme="minorHAnsi" w:hAnsiTheme="minorHAnsi"/>
          <w:sz w:val="28"/>
          <w:lang w:val="cs-CZ"/>
        </w:rPr>
      </w:pPr>
    </w:p>
    <w:p w14:paraId="09853AB0" w14:textId="77777777" w:rsidR="00590142" w:rsidRPr="00516E3F" w:rsidRDefault="00590142" w:rsidP="00C862A6">
      <w:pPr>
        <w:pStyle w:val="lnek"/>
        <w:spacing w:before="0" w:after="0" w:line="240" w:lineRule="auto"/>
        <w:rPr>
          <w:rFonts w:asciiTheme="minorHAnsi" w:hAnsiTheme="minorHAnsi"/>
          <w:sz w:val="28"/>
          <w:lang w:val="cs-CZ"/>
        </w:rPr>
      </w:pPr>
      <w:r w:rsidRPr="00516E3F">
        <w:rPr>
          <w:rFonts w:asciiTheme="minorHAnsi" w:hAnsiTheme="minorHAnsi"/>
          <w:sz w:val="28"/>
          <w:lang w:val="cs-CZ"/>
        </w:rPr>
        <w:t>Článek 2</w:t>
      </w:r>
    </w:p>
    <w:p w14:paraId="57291C92" w14:textId="77777777" w:rsidR="00590142" w:rsidRPr="00516E3F" w:rsidRDefault="00590142" w:rsidP="00C862A6">
      <w:pPr>
        <w:jc w:val="center"/>
        <w:rPr>
          <w:rFonts w:asciiTheme="minorHAnsi" w:hAnsiTheme="minorHAnsi"/>
          <w:b/>
          <w:lang w:val="cs-CZ"/>
        </w:rPr>
      </w:pPr>
      <w:r w:rsidRPr="00516E3F">
        <w:rPr>
          <w:rFonts w:asciiTheme="minorHAnsi" w:hAnsiTheme="minorHAnsi"/>
          <w:b/>
          <w:lang w:val="cs-CZ"/>
        </w:rPr>
        <w:t xml:space="preserve">Povinnosti smluvních stran  </w:t>
      </w:r>
    </w:p>
    <w:p w14:paraId="5F39F470" w14:textId="77777777" w:rsidR="00590142" w:rsidRPr="00516E3F" w:rsidRDefault="00590142" w:rsidP="00C862A6">
      <w:pPr>
        <w:jc w:val="both"/>
        <w:rPr>
          <w:rFonts w:asciiTheme="minorHAnsi" w:hAnsiTheme="minorHAnsi"/>
          <w:lang w:val="cs-CZ"/>
        </w:rPr>
      </w:pPr>
    </w:p>
    <w:p w14:paraId="4D636000" w14:textId="77777777" w:rsidR="00590142" w:rsidRPr="00516E3F" w:rsidRDefault="004A1E90" w:rsidP="00AC634E">
      <w:pPr>
        <w:pStyle w:val="Seznam"/>
        <w:numPr>
          <w:ilvl w:val="0"/>
          <w:numId w:val="1"/>
        </w:numPr>
        <w:jc w:val="both"/>
        <w:rPr>
          <w:rFonts w:asciiTheme="minorHAnsi" w:hAnsiTheme="minorHAnsi"/>
          <w:sz w:val="22"/>
          <w:szCs w:val="22"/>
          <w:lang w:val="cs-CZ"/>
        </w:rPr>
      </w:pPr>
      <w:r w:rsidRPr="00516E3F">
        <w:rPr>
          <w:rFonts w:asciiTheme="minorHAnsi" w:hAnsiTheme="minorHAnsi"/>
          <w:sz w:val="22"/>
          <w:szCs w:val="22"/>
          <w:lang w:val="cs-CZ"/>
        </w:rPr>
        <w:t>Zhotovitel</w:t>
      </w:r>
      <w:r w:rsidR="00DD3892" w:rsidRPr="00516E3F">
        <w:rPr>
          <w:rFonts w:asciiTheme="minorHAnsi" w:hAnsiTheme="minorHAnsi"/>
          <w:sz w:val="22"/>
          <w:szCs w:val="22"/>
          <w:lang w:val="cs-CZ"/>
        </w:rPr>
        <w:t xml:space="preserve"> </w:t>
      </w:r>
      <w:r w:rsidR="00590142" w:rsidRPr="00516E3F">
        <w:rPr>
          <w:rFonts w:asciiTheme="minorHAnsi" w:hAnsiTheme="minorHAnsi"/>
          <w:sz w:val="22"/>
          <w:szCs w:val="22"/>
          <w:lang w:val="cs-CZ"/>
        </w:rPr>
        <w:t xml:space="preserve">se zavazuje </w:t>
      </w:r>
      <w:r w:rsidR="00A1186D" w:rsidRPr="00516E3F">
        <w:rPr>
          <w:rFonts w:asciiTheme="minorHAnsi" w:hAnsiTheme="minorHAnsi"/>
          <w:sz w:val="22"/>
          <w:szCs w:val="22"/>
          <w:lang w:val="cs-CZ"/>
        </w:rPr>
        <w:t xml:space="preserve">postupovat při plnění </w:t>
      </w:r>
      <w:r w:rsidR="004E344B" w:rsidRPr="00516E3F">
        <w:rPr>
          <w:rFonts w:asciiTheme="minorHAnsi" w:hAnsiTheme="minorHAnsi"/>
          <w:sz w:val="22"/>
          <w:szCs w:val="22"/>
          <w:lang w:val="cs-CZ"/>
        </w:rPr>
        <w:t>služby</w:t>
      </w:r>
      <w:r w:rsidR="00590142" w:rsidRPr="00516E3F">
        <w:rPr>
          <w:rFonts w:asciiTheme="minorHAnsi" w:hAnsiTheme="minorHAnsi"/>
          <w:sz w:val="22"/>
          <w:szCs w:val="22"/>
          <w:lang w:val="cs-CZ"/>
        </w:rPr>
        <w:t xml:space="preserve"> s potřebnou odbornou péčí a dbát jemu známých zájmů </w:t>
      </w:r>
      <w:r w:rsidRPr="00516E3F">
        <w:rPr>
          <w:rFonts w:asciiTheme="minorHAnsi" w:hAnsiTheme="minorHAnsi"/>
          <w:sz w:val="22"/>
          <w:szCs w:val="22"/>
          <w:lang w:val="cs-CZ"/>
        </w:rPr>
        <w:t>objednatele</w:t>
      </w:r>
      <w:r w:rsidR="00590142" w:rsidRPr="00516E3F">
        <w:rPr>
          <w:rFonts w:asciiTheme="minorHAnsi" w:hAnsiTheme="minorHAnsi"/>
          <w:sz w:val="22"/>
          <w:szCs w:val="22"/>
          <w:lang w:val="cs-CZ"/>
        </w:rPr>
        <w:t>.</w:t>
      </w:r>
      <w:r w:rsidR="00F251EF" w:rsidRPr="00516E3F">
        <w:rPr>
          <w:rFonts w:asciiTheme="minorHAnsi" w:hAnsiTheme="minorHAnsi"/>
          <w:sz w:val="22"/>
          <w:szCs w:val="22"/>
          <w:lang w:val="cs-CZ"/>
        </w:rPr>
        <w:t xml:space="preserve"> </w:t>
      </w:r>
      <w:r w:rsidRPr="00516E3F">
        <w:rPr>
          <w:rFonts w:asciiTheme="minorHAnsi" w:hAnsiTheme="minorHAnsi"/>
          <w:sz w:val="22"/>
          <w:szCs w:val="22"/>
          <w:lang w:val="cs-CZ"/>
        </w:rPr>
        <w:t>Zhotovitel</w:t>
      </w:r>
      <w:r w:rsidR="00A1186D" w:rsidRPr="00516E3F">
        <w:rPr>
          <w:rFonts w:asciiTheme="minorHAnsi" w:hAnsiTheme="minorHAnsi"/>
          <w:sz w:val="22"/>
          <w:szCs w:val="22"/>
          <w:lang w:val="cs-CZ"/>
        </w:rPr>
        <w:t xml:space="preserve"> se zavazuje respektovat pokyny </w:t>
      </w:r>
      <w:r w:rsidRPr="00516E3F">
        <w:rPr>
          <w:rFonts w:asciiTheme="minorHAnsi" w:hAnsiTheme="minorHAnsi"/>
          <w:sz w:val="22"/>
          <w:szCs w:val="22"/>
          <w:lang w:val="cs-CZ"/>
        </w:rPr>
        <w:t>objednatele</w:t>
      </w:r>
      <w:r w:rsidR="00A1186D" w:rsidRPr="00516E3F">
        <w:rPr>
          <w:rFonts w:asciiTheme="minorHAnsi" w:hAnsiTheme="minorHAnsi"/>
          <w:sz w:val="22"/>
          <w:szCs w:val="22"/>
          <w:lang w:val="cs-CZ"/>
        </w:rPr>
        <w:t xml:space="preserve">, při čemž od těchto se může odchýlit jen tehdy, je-li to nezbytné v zájmu </w:t>
      </w:r>
      <w:r w:rsidRPr="00516E3F">
        <w:rPr>
          <w:rFonts w:asciiTheme="minorHAnsi" w:hAnsiTheme="minorHAnsi"/>
          <w:sz w:val="22"/>
          <w:szCs w:val="22"/>
          <w:lang w:val="cs-CZ"/>
        </w:rPr>
        <w:t>objednatele</w:t>
      </w:r>
      <w:r w:rsidR="00A1186D" w:rsidRPr="00516E3F">
        <w:rPr>
          <w:rFonts w:asciiTheme="minorHAnsi" w:hAnsiTheme="minorHAnsi"/>
          <w:sz w:val="22"/>
          <w:szCs w:val="22"/>
          <w:lang w:val="cs-CZ"/>
        </w:rPr>
        <w:t xml:space="preserve">, případně nemůže-li včas obdržet jeho souhlas. V takovém případě </w:t>
      </w:r>
      <w:r w:rsidRPr="00516E3F">
        <w:rPr>
          <w:rFonts w:asciiTheme="minorHAnsi" w:hAnsiTheme="minorHAnsi"/>
          <w:sz w:val="22"/>
          <w:szCs w:val="22"/>
          <w:lang w:val="cs-CZ"/>
        </w:rPr>
        <w:t>zhotovitel</w:t>
      </w:r>
      <w:r w:rsidR="00A1186D" w:rsidRPr="00516E3F">
        <w:rPr>
          <w:rFonts w:asciiTheme="minorHAnsi" w:hAnsiTheme="minorHAnsi"/>
          <w:sz w:val="22"/>
          <w:szCs w:val="22"/>
          <w:lang w:val="cs-CZ"/>
        </w:rPr>
        <w:t xml:space="preserve"> neprodleně informuje </w:t>
      </w:r>
      <w:r w:rsidRPr="00516E3F">
        <w:rPr>
          <w:rFonts w:asciiTheme="minorHAnsi" w:hAnsiTheme="minorHAnsi"/>
          <w:sz w:val="22"/>
          <w:szCs w:val="22"/>
          <w:lang w:val="cs-CZ"/>
        </w:rPr>
        <w:t>objednatele</w:t>
      </w:r>
      <w:r w:rsidR="00A1186D" w:rsidRPr="00516E3F">
        <w:rPr>
          <w:rFonts w:asciiTheme="minorHAnsi" w:hAnsiTheme="minorHAnsi"/>
          <w:sz w:val="22"/>
          <w:szCs w:val="22"/>
          <w:lang w:val="cs-CZ"/>
        </w:rPr>
        <w:t xml:space="preserve"> o vzniklé situaci.</w:t>
      </w:r>
    </w:p>
    <w:p w14:paraId="7866CEBE" w14:textId="77777777" w:rsidR="00F07BC9" w:rsidRPr="00516E3F" w:rsidRDefault="00F07BC9" w:rsidP="002B74B3">
      <w:pPr>
        <w:pStyle w:val="Seznam"/>
        <w:jc w:val="both"/>
        <w:rPr>
          <w:rFonts w:asciiTheme="minorHAnsi" w:hAnsiTheme="minorHAnsi"/>
          <w:sz w:val="22"/>
          <w:szCs w:val="22"/>
          <w:lang w:val="cs-CZ"/>
        </w:rPr>
      </w:pPr>
    </w:p>
    <w:p w14:paraId="3ED69941" w14:textId="6F203873" w:rsidR="00743B0F" w:rsidRPr="00776CFC" w:rsidRDefault="004A1E90" w:rsidP="00776CFC">
      <w:pPr>
        <w:pStyle w:val="Seznam"/>
        <w:numPr>
          <w:ilvl w:val="0"/>
          <w:numId w:val="1"/>
        </w:numPr>
        <w:jc w:val="both"/>
        <w:rPr>
          <w:rFonts w:asciiTheme="minorHAnsi" w:hAnsiTheme="minorHAnsi"/>
          <w:sz w:val="22"/>
          <w:szCs w:val="22"/>
          <w:lang w:val="cs-CZ"/>
        </w:rPr>
      </w:pPr>
      <w:r w:rsidRPr="00776CFC">
        <w:rPr>
          <w:rFonts w:asciiTheme="minorHAnsi" w:hAnsiTheme="minorHAnsi"/>
          <w:sz w:val="22"/>
          <w:szCs w:val="22"/>
          <w:lang w:val="cs-CZ"/>
        </w:rPr>
        <w:t>Zhotovitel</w:t>
      </w:r>
      <w:r w:rsidR="00590142" w:rsidRPr="00776CFC">
        <w:rPr>
          <w:rFonts w:asciiTheme="minorHAnsi" w:hAnsiTheme="minorHAnsi"/>
          <w:sz w:val="22"/>
          <w:szCs w:val="22"/>
          <w:lang w:val="cs-CZ"/>
        </w:rPr>
        <w:t xml:space="preserve"> se zavazuje předávat </w:t>
      </w:r>
      <w:r w:rsidRPr="00776CFC">
        <w:rPr>
          <w:rFonts w:asciiTheme="minorHAnsi" w:hAnsiTheme="minorHAnsi"/>
          <w:sz w:val="22"/>
          <w:szCs w:val="22"/>
          <w:lang w:val="cs-CZ"/>
        </w:rPr>
        <w:t>objednatel</w:t>
      </w:r>
      <w:r w:rsidR="00B7340C" w:rsidRPr="00776CFC">
        <w:rPr>
          <w:rFonts w:asciiTheme="minorHAnsi" w:hAnsiTheme="minorHAnsi"/>
          <w:sz w:val="22"/>
          <w:szCs w:val="22"/>
          <w:lang w:val="cs-CZ"/>
        </w:rPr>
        <w:t>i</w:t>
      </w:r>
      <w:r w:rsidR="00590142" w:rsidRPr="00776CFC">
        <w:rPr>
          <w:rFonts w:asciiTheme="minorHAnsi" w:hAnsiTheme="minorHAnsi"/>
          <w:sz w:val="22"/>
          <w:szCs w:val="22"/>
          <w:lang w:val="cs-CZ"/>
        </w:rPr>
        <w:t xml:space="preserve"> dokume</w:t>
      </w:r>
      <w:r w:rsidR="0034118A" w:rsidRPr="00776CFC">
        <w:rPr>
          <w:rFonts w:asciiTheme="minorHAnsi" w:hAnsiTheme="minorHAnsi"/>
          <w:sz w:val="22"/>
          <w:szCs w:val="22"/>
          <w:lang w:val="cs-CZ"/>
        </w:rPr>
        <w:t xml:space="preserve">nty a materiály vypracovávané v </w:t>
      </w:r>
      <w:r w:rsidR="00590142" w:rsidRPr="00776CFC">
        <w:rPr>
          <w:rFonts w:asciiTheme="minorHAnsi" w:hAnsiTheme="minorHAnsi"/>
          <w:sz w:val="22"/>
          <w:szCs w:val="22"/>
          <w:lang w:val="cs-CZ"/>
        </w:rPr>
        <w:t xml:space="preserve">rámci </w:t>
      </w:r>
      <w:r w:rsidR="00AE6B66" w:rsidRPr="00776CFC">
        <w:rPr>
          <w:rFonts w:asciiTheme="minorHAnsi" w:hAnsiTheme="minorHAnsi"/>
          <w:sz w:val="22"/>
          <w:szCs w:val="22"/>
          <w:lang w:val="cs-CZ"/>
        </w:rPr>
        <w:t xml:space="preserve">plnění </w:t>
      </w:r>
      <w:r w:rsidR="00590142" w:rsidRPr="00776CFC">
        <w:rPr>
          <w:rFonts w:asciiTheme="minorHAnsi" w:hAnsiTheme="minorHAnsi"/>
          <w:sz w:val="22"/>
          <w:szCs w:val="22"/>
          <w:lang w:val="cs-CZ"/>
        </w:rPr>
        <w:t>poradenských sl</w:t>
      </w:r>
      <w:r w:rsidR="0034118A" w:rsidRPr="00776CFC">
        <w:rPr>
          <w:rFonts w:asciiTheme="minorHAnsi" w:hAnsiTheme="minorHAnsi"/>
          <w:sz w:val="22"/>
          <w:szCs w:val="22"/>
          <w:lang w:val="cs-CZ"/>
        </w:rPr>
        <w:t xml:space="preserve">užeb v </w:t>
      </w:r>
      <w:r w:rsidR="00590142" w:rsidRPr="00776CFC">
        <w:rPr>
          <w:rFonts w:asciiTheme="minorHAnsi" w:hAnsiTheme="minorHAnsi"/>
          <w:sz w:val="22"/>
          <w:szCs w:val="22"/>
          <w:lang w:val="cs-CZ"/>
        </w:rPr>
        <w:t>písemné či elektronické podobě</w:t>
      </w:r>
      <w:r w:rsidR="00BE1ECC" w:rsidRPr="00776CFC">
        <w:rPr>
          <w:rFonts w:asciiTheme="minorHAnsi" w:hAnsiTheme="minorHAnsi"/>
          <w:sz w:val="22"/>
          <w:szCs w:val="22"/>
          <w:lang w:val="cs-CZ"/>
        </w:rPr>
        <w:t>, které je příjemce schopen přijmout</w:t>
      </w:r>
      <w:r w:rsidR="00590142" w:rsidRPr="00776CFC">
        <w:rPr>
          <w:rFonts w:asciiTheme="minorHAnsi" w:hAnsiTheme="minorHAnsi"/>
          <w:sz w:val="22"/>
          <w:szCs w:val="22"/>
          <w:lang w:val="cs-CZ"/>
        </w:rPr>
        <w:t xml:space="preserve">. </w:t>
      </w:r>
    </w:p>
    <w:p w14:paraId="36E8AA11" w14:textId="77777777" w:rsidR="0057609B" w:rsidRPr="00516E3F" w:rsidRDefault="0057609B" w:rsidP="0057609B">
      <w:pPr>
        <w:pStyle w:val="Seznam"/>
        <w:ind w:left="720" w:firstLine="0"/>
        <w:jc w:val="both"/>
        <w:rPr>
          <w:rFonts w:asciiTheme="minorHAnsi" w:hAnsiTheme="minorHAnsi"/>
          <w:lang w:val="cs-CZ"/>
        </w:rPr>
      </w:pPr>
    </w:p>
    <w:p w14:paraId="16D12026" w14:textId="77777777" w:rsidR="00743B0F" w:rsidRPr="00516E3F" w:rsidRDefault="00743B0F" w:rsidP="00B7340C">
      <w:pPr>
        <w:rPr>
          <w:rFonts w:asciiTheme="minorHAnsi" w:hAnsiTheme="minorHAnsi"/>
          <w:sz w:val="28"/>
          <w:szCs w:val="28"/>
          <w:lang w:val="cs-CZ"/>
        </w:rPr>
      </w:pPr>
    </w:p>
    <w:p w14:paraId="6FCB20B4" w14:textId="77777777" w:rsidR="00590142" w:rsidRPr="00516E3F" w:rsidRDefault="00A80408" w:rsidP="00C862A6">
      <w:pPr>
        <w:pStyle w:val="Nadpis1"/>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sz w:val="28"/>
        </w:rPr>
      </w:pPr>
      <w:r w:rsidRPr="00516E3F">
        <w:rPr>
          <w:rFonts w:asciiTheme="minorHAnsi" w:hAnsiTheme="minorHAnsi"/>
          <w:sz w:val="28"/>
        </w:rPr>
        <w:t>Článek 3</w:t>
      </w:r>
    </w:p>
    <w:p w14:paraId="5EB27D7E" w14:textId="77777777" w:rsidR="00590142" w:rsidRPr="00516E3F" w:rsidRDefault="00AE6B66" w:rsidP="00F07BC9">
      <w:pPr>
        <w:pStyle w:val="Nzevlnku"/>
        <w:keepNext/>
        <w:spacing w:line="240" w:lineRule="auto"/>
        <w:rPr>
          <w:rFonts w:asciiTheme="minorHAnsi" w:hAnsiTheme="minorHAnsi"/>
          <w:sz w:val="24"/>
          <w:lang w:val="cs-CZ"/>
        </w:rPr>
      </w:pPr>
      <w:r w:rsidRPr="00516E3F">
        <w:rPr>
          <w:rFonts w:asciiTheme="minorHAnsi" w:hAnsiTheme="minorHAnsi"/>
          <w:sz w:val="24"/>
          <w:lang w:val="cs-CZ"/>
        </w:rPr>
        <w:t>Cena a platební podmínky</w:t>
      </w:r>
    </w:p>
    <w:p w14:paraId="00853E64" w14:textId="77777777" w:rsidR="00F07BC9" w:rsidRPr="00516E3F" w:rsidRDefault="00F07BC9" w:rsidP="00F07BC9">
      <w:pPr>
        <w:pStyle w:val="Nzevlnku"/>
        <w:keepNext/>
        <w:spacing w:line="240" w:lineRule="auto"/>
        <w:rPr>
          <w:rFonts w:asciiTheme="minorHAnsi" w:hAnsiTheme="minorHAnsi"/>
          <w:color w:val="auto"/>
          <w:sz w:val="24"/>
          <w:lang w:val="cs-CZ"/>
        </w:rPr>
      </w:pPr>
    </w:p>
    <w:p w14:paraId="1B277F89" w14:textId="3A8D2B3B" w:rsidR="00516E3F" w:rsidRDefault="009713E9" w:rsidP="001E7344">
      <w:pPr>
        <w:pStyle w:val="Seznam"/>
        <w:numPr>
          <w:ilvl w:val="0"/>
          <w:numId w:val="2"/>
        </w:numPr>
        <w:ind w:left="709"/>
        <w:jc w:val="both"/>
        <w:rPr>
          <w:rFonts w:asciiTheme="minorHAnsi" w:hAnsiTheme="minorHAnsi" w:cstheme="minorHAnsi"/>
          <w:sz w:val="22"/>
          <w:szCs w:val="22"/>
          <w:lang w:val="cs-CZ"/>
        </w:rPr>
      </w:pPr>
      <w:r w:rsidRPr="00516E3F">
        <w:rPr>
          <w:rFonts w:asciiTheme="minorHAnsi" w:hAnsiTheme="minorHAnsi"/>
          <w:color w:val="auto"/>
          <w:sz w:val="22"/>
          <w:szCs w:val="22"/>
          <w:lang w:val="cs-CZ"/>
        </w:rPr>
        <w:t xml:space="preserve">Smluvní strany se dohodly, že cena díla bude stanovena jako součin jednotkové ceny za člověkoden prací, </w:t>
      </w:r>
      <w:r w:rsidRPr="00516E3F">
        <w:rPr>
          <w:rFonts w:asciiTheme="minorHAnsi" w:hAnsiTheme="minorHAnsi"/>
          <w:color w:val="auto"/>
          <w:sz w:val="22"/>
          <w:szCs w:val="22"/>
          <w:lang w:val="cs-CZ"/>
        </w:rPr>
        <w:lastRenderedPageBreak/>
        <w:t>přičemž jeden člověkoden je uvažován jako služby poskytované jednou osobou v rozsa</w:t>
      </w:r>
      <w:r>
        <w:rPr>
          <w:rFonts w:asciiTheme="minorHAnsi" w:hAnsiTheme="minorHAnsi"/>
          <w:color w:val="auto"/>
          <w:sz w:val="22"/>
          <w:szCs w:val="22"/>
          <w:lang w:val="cs-CZ"/>
        </w:rPr>
        <w:t xml:space="preserve">hu 8 hodin, </w:t>
      </w:r>
      <w:r w:rsidRPr="00516E3F">
        <w:rPr>
          <w:rFonts w:asciiTheme="minorHAnsi" w:hAnsiTheme="minorHAnsi"/>
          <w:color w:val="auto"/>
          <w:sz w:val="22"/>
          <w:szCs w:val="22"/>
          <w:lang w:val="cs-CZ"/>
        </w:rPr>
        <w:t>ve výši dle nabídky zhotovitele a skutečného počtu člověkodní, provedených zhotovitelem</w:t>
      </w:r>
      <w:r w:rsidR="00516E3F" w:rsidRPr="001E7344">
        <w:rPr>
          <w:rFonts w:asciiTheme="minorHAnsi" w:hAnsiTheme="minorHAnsi" w:cstheme="minorHAnsi"/>
          <w:sz w:val="22"/>
          <w:szCs w:val="22"/>
          <w:lang w:val="cs-CZ"/>
        </w:rPr>
        <w:t>:</w:t>
      </w:r>
    </w:p>
    <w:p w14:paraId="54C05165" w14:textId="70FF7D29" w:rsidR="00776CFC" w:rsidRDefault="00776CFC" w:rsidP="00776CFC">
      <w:pPr>
        <w:pStyle w:val="Seznam"/>
        <w:jc w:val="both"/>
        <w:rPr>
          <w:rFonts w:asciiTheme="minorHAnsi" w:hAnsiTheme="minorHAnsi" w:cstheme="minorHAnsi"/>
          <w:sz w:val="22"/>
          <w:szCs w:val="22"/>
          <w:lang w:val="cs-CZ"/>
        </w:rPr>
      </w:pPr>
    </w:p>
    <w:tbl>
      <w:tblPr>
        <w:tblW w:w="8505" w:type="dxa"/>
        <w:jc w:val="center"/>
        <w:tblLayout w:type="fixed"/>
        <w:tblLook w:val="0000" w:firstRow="0" w:lastRow="0" w:firstColumn="0" w:lastColumn="0" w:noHBand="0" w:noVBand="0"/>
      </w:tblPr>
      <w:tblGrid>
        <w:gridCol w:w="3148"/>
        <w:gridCol w:w="1984"/>
        <w:gridCol w:w="992"/>
        <w:gridCol w:w="1134"/>
        <w:gridCol w:w="1247"/>
      </w:tblGrid>
      <w:tr w:rsidR="00776CFC" w:rsidRPr="00CC0A07" w14:paraId="2B48E0A4" w14:textId="77777777" w:rsidTr="00776CFC">
        <w:trPr>
          <w:trHeight w:val="221"/>
          <w:jc w:val="center"/>
        </w:trPr>
        <w:tc>
          <w:tcPr>
            <w:tcW w:w="3148" w:type="dxa"/>
            <w:tcBorders>
              <w:top w:val="single" w:sz="4" w:space="0" w:color="000000"/>
              <w:left w:val="single" w:sz="4" w:space="0" w:color="000000"/>
              <w:bottom w:val="single" w:sz="4" w:space="0" w:color="000000"/>
            </w:tcBorders>
            <w:shd w:val="clear" w:color="auto" w:fill="B8CCE4" w:themeFill="accent1" w:themeFillTint="66"/>
          </w:tcPr>
          <w:p w14:paraId="21EB9968" w14:textId="77777777" w:rsidR="00776CFC" w:rsidRPr="00D21B9C" w:rsidRDefault="00776CFC" w:rsidP="00453D93">
            <w:pPr>
              <w:pStyle w:val="Zkladntext"/>
              <w:snapToGrid w:val="0"/>
              <w:rPr>
                <w:rFonts w:ascii="Courier New" w:hAnsi="Courier New" w:cs="Courier New"/>
                <w:sz w:val="22"/>
                <w:szCs w:val="22"/>
              </w:rPr>
            </w:pPr>
          </w:p>
        </w:tc>
        <w:tc>
          <w:tcPr>
            <w:tcW w:w="1984" w:type="dxa"/>
            <w:tcBorders>
              <w:top w:val="single" w:sz="4" w:space="0" w:color="000000"/>
              <w:left w:val="single" w:sz="4" w:space="0" w:color="000000"/>
              <w:bottom w:val="single" w:sz="4" w:space="0" w:color="000000"/>
            </w:tcBorders>
            <w:shd w:val="clear" w:color="auto" w:fill="B8CCE4" w:themeFill="accent1" w:themeFillTint="66"/>
          </w:tcPr>
          <w:p w14:paraId="66690165" w14:textId="77777777" w:rsidR="00776CFC" w:rsidRPr="00D21B9C" w:rsidRDefault="00776CFC" w:rsidP="00453D93">
            <w:pPr>
              <w:pStyle w:val="Zkladntext"/>
              <w:snapToGrid w:val="0"/>
              <w:rPr>
                <w:rFonts w:ascii="Calibri" w:hAnsi="Calibri" w:cs="Courier New"/>
                <w:b/>
                <w:bCs/>
                <w:sz w:val="22"/>
                <w:szCs w:val="22"/>
              </w:rPr>
            </w:pPr>
            <w:r w:rsidRPr="00D21B9C">
              <w:rPr>
                <w:rFonts w:ascii="Calibri" w:hAnsi="Calibri" w:cs="Courier New"/>
                <w:b/>
                <w:bCs/>
                <w:sz w:val="22"/>
                <w:szCs w:val="22"/>
              </w:rPr>
              <w:t>cena v Kč bez DPH</w:t>
            </w:r>
          </w:p>
        </w:tc>
        <w:tc>
          <w:tcPr>
            <w:tcW w:w="992" w:type="dxa"/>
            <w:tcBorders>
              <w:top w:val="single" w:sz="4" w:space="0" w:color="000000"/>
              <w:left w:val="single" w:sz="4" w:space="0" w:color="000000"/>
              <w:bottom w:val="single" w:sz="4" w:space="0" w:color="000000"/>
            </w:tcBorders>
            <w:shd w:val="clear" w:color="auto" w:fill="B8CCE4" w:themeFill="accent1" w:themeFillTint="66"/>
          </w:tcPr>
          <w:p w14:paraId="65677EFE" w14:textId="77777777" w:rsidR="00776CFC" w:rsidRPr="00D21B9C" w:rsidRDefault="00776CFC" w:rsidP="00453D93">
            <w:pPr>
              <w:pStyle w:val="Zkladntext"/>
              <w:snapToGrid w:val="0"/>
              <w:rPr>
                <w:rFonts w:ascii="Calibri" w:hAnsi="Calibri" w:cs="Courier New"/>
                <w:b/>
                <w:bCs/>
                <w:sz w:val="22"/>
                <w:szCs w:val="22"/>
              </w:rPr>
            </w:pPr>
            <w:r w:rsidRPr="00D21B9C">
              <w:rPr>
                <w:rFonts w:ascii="Calibri" w:hAnsi="Calibri" w:cs="Courier New"/>
                <w:b/>
                <w:bCs/>
                <w:sz w:val="22"/>
                <w:szCs w:val="22"/>
              </w:rPr>
              <w:t>výše DPH v %</w:t>
            </w:r>
          </w:p>
        </w:tc>
        <w:tc>
          <w:tcPr>
            <w:tcW w:w="1134" w:type="dxa"/>
            <w:tcBorders>
              <w:top w:val="single" w:sz="4" w:space="0" w:color="000000"/>
              <w:left w:val="single" w:sz="4" w:space="0" w:color="000000"/>
              <w:bottom w:val="single" w:sz="4" w:space="0" w:color="000000"/>
            </w:tcBorders>
            <w:shd w:val="clear" w:color="auto" w:fill="B8CCE4" w:themeFill="accent1" w:themeFillTint="66"/>
          </w:tcPr>
          <w:p w14:paraId="4E7FC76A" w14:textId="77777777" w:rsidR="00776CFC" w:rsidRPr="00D21B9C" w:rsidRDefault="00776CFC" w:rsidP="00453D93">
            <w:pPr>
              <w:pStyle w:val="Zkladntext"/>
              <w:snapToGrid w:val="0"/>
              <w:rPr>
                <w:rFonts w:ascii="Calibri" w:hAnsi="Calibri" w:cs="Courier New"/>
                <w:b/>
                <w:bCs/>
                <w:sz w:val="22"/>
                <w:szCs w:val="22"/>
              </w:rPr>
            </w:pPr>
            <w:r w:rsidRPr="00D21B9C">
              <w:rPr>
                <w:rFonts w:ascii="Calibri" w:hAnsi="Calibri" w:cs="Courier New"/>
                <w:b/>
                <w:bCs/>
                <w:sz w:val="22"/>
                <w:szCs w:val="22"/>
              </w:rPr>
              <w:t>výše DPH v Kč</w:t>
            </w:r>
          </w:p>
        </w:tc>
        <w:tc>
          <w:tcPr>
            <w:tcW w:w="124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71211FD" w14:textId="77777777" w:rsidR="00776CFC" w:rsidRPr="00D21B9C" w:rsidRDefault="00776CFC" w:rsidP="00453D93">
            <w:pPr>
              <w:pStyle w:val="Zkladntext"/>
              <w:snapToGrid w:val="0"/>
              <w:rPr>
                <w:rFonts w:ascii="Calibri" w:hAnsi="Calibri" w:cs="Courier New"/>
                <w:b/>
                <w:bCs/>
                <w:sz w:val="22"/>
                <w:szCs w:val="22"/>
              </w:rPr>
            </w:pPr>
            <w:r w:rsidRPr="00D21B9C">
              <w:rPr>
                <w:rFonts w:ascii="Calibri" w:hAnsi="Calibri" w:cs="Courier New"/>
                <w:b/>
                <w:bCs/>
                <w:sz w:val="22"/>
                <w:szCs w:val="22"/>
              </w:rPr>
              <w:t>cena v Kč vč. DPH</w:t>
            </w:r>
          </w:p>
        </w:tc>
      </w:tr>
      <w:tr w:rsidR="00776CFC" w:rsidRPr="00CC0A07" w14:paraId="4D2793AD" w14:textId="77777777" w:rsidTr="00776CFC">
        <w:trPr>
          <w:trHeight w:val="221"/>
          <w:jc w:val="center"/>
        </w:trPr>
        <w:tc>
          <w:tcPr>
            <w:tcW w:w="3148" w:type="dxa"/>
            <w:tcBorders>
              <w:top w:val="single" w:sz="4" w:space="0" w:color="000000"/>
              <w:left w:val="single" w:sz="4" w:space="0" w:color="000000"/>
              <w:bottom w:val="single" w:sz="4" w:space="0" w:color="000000"/>
            </w:tcBorders>
          </w:tcPr>
          <w:p w14:paraId="25DEC33B" w14:textId="77777777" w:rsidR="00776CFC" w:rsidRPr="007A3C23" w:rsidRDefault="00776CFC" w:rsidP="00453D93">
            <w:pPr>
              <w:pStyle w:val="Zkladntext"/>
              <w:snapToGrid w:val="0"/>
              <w:rPr>
                <w:rFonts w:ascii="Calibri" w:hAnsi="Calibri" w:cs="Calibri"/>
                <w:sz w:val="22"/>
                <w:szCs w:val="22"/>
              </w:rPr>
            </w:pPr>
            <w:r w:rsidRPr="007A3C23">
              <w:rPr>
                <w:rFonts w:ascii="Calibri" w:hAnsi="Calibri" w:cs="Calibri"/>
                <w:b/>
                <w:bCs/>
                <w:sz w:val="22"/>
                <w:szCs w:val="22"/>
              </w:rPr>
              <w:t xml:space="preserve">Cena za 1 člověkoden </w:t>
            </w:r>
            <w:r w:rsidRPr="007A3C23">
              <w:rPr>
                <w:rFonts w:ascii="Calibri" w:hAnsi="Calibri" w:cs="Calibri"/>
                <w:sz w:val="22"/>
                <w:szCs w:val="22"/>
              </w:rPr>
              <w:t>služeb technického dozoru investora</w:t>
            </w:r>
          </w:p>
        </w:tc>
        <w:tc>
          <w:tcPr>
            <w:tcW w:w="1984" w:type="dxa"/>
            <w:tcBorders>
              <w:top w:val="single" w:sz="4" w:space="0" w:color="000000"/>
              <w:left w:val="single" w:sz="4" w:space="0" w:color="000000"/>
              <w:bottom w:val="single" w:sz="4" w:space="0" w:color="000000"/>
            </w:tcBorders>
            <w:vAlign w:val="center"/>
          </w:tcPr>
          <w:p w14:paraId="6DF46521" w14:textId="77777777" w:rsidR="00776CFC" w:rsidRPr="005525A2" w:rsidRDefault="00776CFC" w:rsidP="00453D93">
            <w:pPr>
              <w:pStyle w:val="Zkladntext"/>
              <w:snapToGrid w:val="0"/>
              <w:rPr>
                <w:rFonts w:asciiTheme="minorHAnsi" w:hAnsiTheme="minorHAnsi" w:cstheme="minorHAnsi"/>
                <w:sz w:val="22"/>
                <w:szCs w:val="22"/>
                <w:u w:val="single"/>
              </w:rPr>
            </w:pPr>
            <w:r w:rsidRPr="005525A2">
              <w:rPr>
                <w:rFonts w:asciiTheme="minorHAnsi" w:hAnsiTheme="minorHAnsi" w:cstheme="minorHAnsi"/>
                <w:sz w:val="22"/>
                <w:szCs w:val="22"/>
              </w:rPr>
              <w:t>9 200 Kč</w:t>
            </w:r>
          </w:p>
        </w:tc>
        <w:tc>
          <w:tcPr>
            <w:tcW w:w="992" w:type="dxa"/>
            <w:tcBorders>
              <w:top w:val="single" w:sz="4" w:space="0" w:color="000000"/>
              <w:left w:val="single" w:sz="4" w:space="0" w:color="000000"/>
              <w:bottom w:val="single" w:sz="4" w:space="0" w:color="000000"/>
            </w:tcBorders>
            <w:vAlign w:val="center"/>
          </w:tcPr>
          <w:p w14:paraId="53D893C1" w14:textId="77777777" w:rsidR="00776CFC" w:rsidRPr="005525A2" w:rsidRDefault="00776CFC" w:rsidP="00453D93">
            <w:pPr>
              <w:pStyle w:val="Zkladntext"/>
              <w:snapToGrid w:val="0"/>
              <w:rPr>
                <w:rFonts w:asciiTheme="minorHAnsi" w:hAnsiTheme="minorHAnsi" w:cstheme="minorHAnsi"/>
                <w:sz w:val="22"/>
                <w:szCs w:val="22"/>
                <w:u w:val="single"/>
              </w:rPr>
            </w:pPr>
            <w:r w:rsidRPr="005525A2">
              <w:rPr>
                <w:rFonts w:asciiTheme="minorHAnsi" w:hAnsiTheme="minorHAnsi" w:cstheme="minorHAnsi"/>
                <w:noProof/>
                <w:sz w:val="22"/>
                <w:szCs w:val="22"/>
                <w:lang w:val="en-US"/>
              </w:rPr>
              <w:t>21</w:t>
            </w:r>
          </w:p>
        </w:tc>
        <w:tc>
          <w:tcPr>
            <w:tcW w:w="1134" w:type="dxa"/>
            <w:tcBorders>
              <w:top w:val="single" w:sz="4" w:space="0" w:color="000000"/>
              <w:left w:val="single" w:sz="4" w:space="0" w:color="000000"/>
              <w:bottom w:val="single" w:sz="4" w:space="0" w:color="000000"/>
            </w:tcBorders>
            <w:vAlign w:val="center"/>
          </w:tcPr>
          <w:p w14:paraId="36A93B31" w14:textId="77777777" w:rsidR="00776CFC" w:rsidRPr="005525A2" w:rsidRDefault="00776CFC" w:rsidP="00453D93">
            <w:pPr>
              <w:pStyle w:val="Zkladntext"/>
              <w:snapToGrid w:val="0"/>
              <w:rPr>
                <w:rFonts w:asciiTheme="minorHAnsi" w:hAnsiTheme="minorHAnsi" w:cstheme="minorHAnsi"/>
                <w:sz w:val="22"/>
                <w:szCs w:val="22"/>
                <w:u w:val="single"/>
              </w:rPr>
            </w:pPr>
            <w:r w:rsidRPr="005525A2">
              <w:rPr>
                <w:rFonts w:asciiTheme="minorHAnsi" w:hAnsiTheme="minorHAnsi" w:cstheme="minorHAnsi"/>
                <w:sz w:val="22"/>
                <w:szCs w:val="22"/>
              </w:rPr>
              <w:t>1 932 Kč</w:t>
            </w:r>
          </w:p>
        </w:tc>
        <w:tc>
          <w:tcPr>
            <w:tcW w:w="1247" w:type="dxa"/>
            <w:tcBorders>
              <w:top w:val="single" w:sz="4" w:space="0" w:color="000000"/>
              <w:left w:val="single" w:sz="4" w:space="0" w:color="000000"/>
              <w:bottom w:val="single" w:sz="4" w:space="0" w:color="000000"/>
              <w:right w:val="single" w:sz="4" w:space="0" w:color="000000"/>
            </w:tcBorders>
            <w:vAlign w:val="center"/>
          </w:tcPr>
          <w:p w14:paraId="155085BE" w14:textId="77777777" w:rsidR="00776CFC" w:rsidRPr="005525A2" w:rsidRDefault="00776CFC" w:rsidP="00453D93">
            <w:pPr>
              <w:pStyle w:val="Zkladntext"/>
              <w:snapToGrid w:val="0"/>
              <w:rPr>
                <w:rFonts w:asciiTheme="minorHAnsi" w:hAnsiTheme="minorHAnsi" w:cstheme="minorHAnsi"/>
                <w:sz w:val="22"/>
                <w:szCs w:val="22"/>
                <w:u w:val="single"/>
              </w:rPr>
            </w:pPr>
            <w:r w:rsidRPr="005525A2">
              <w:rPr>
                <w:rFonts w:asciiTheme="minorHAnsi" w:hAnsiTheme="minorHAnsi" w:cstheme="minorHAnsi"/>
                <w:sz w:val="22"/>
                <w:szCs w:val="22"/>
              </w:rPr>
              <w:t>11 132 Kč</w:t>
            </w:r>
          </w:p>
        </w:tc>
      </w:tr>
      <w:tr w:rsidR="00776CFC" w:rsidRPr="00CC0A07" w14:paraId="0C9B33A5" w14:textId="77777777" w:rsidTr="00776CFC">
        <w:trPr>
          <w:trHeight w:val="221"/>
          <w:jc w:val="center"/>
        </w:trPr>
        <w:tc>
          <w:tcPr>
            <w:tcW w:w="3148" w:type="dxa"/>
            <w:tcBorders>
              <w:top w:val="single" w:sz="4" w:space="0" w:color="000000"/>
              <w:left w:val="single" w:sz="4" w:space="0" w:color="000000"/>
              <w:bottom w:val="single" w:sz="4" w:space="0" w:color="000000"/>
            </w:tcBorders>
          </w:tcPr>
          <w:p w14:paraId="025942E5" w14:textId="77777777" w:rsidR="00776CFC" w:rsidRPr="007A3C23" w:rsidRDefault="00776CFC" w:rsidP="00453D93">
            <w:pPr>
              <w:pStyle w:val="Zkladntext"/>
              <w:snapToGrid w:val="0"/>
              <w:rPr>
                <w:rFonts w:ascii="Calibri" w:hAnsi="Calibri" w:cs="Calibri"/>
                <w:sz w:val="22"/>
                <w:szCs w:val="22"/>
              </w:rPr>
            </w:pPr>
            <w:r w:rsidRPr="007A3C23">
              <w:rPr>
                <w:rFonts w:ascii="Calibri" w:hAnsi="Calibri" w:cs="Calibri"/>
                <w:b/>
                <w:bCs/>
                <w:sz w:val="22"/>
                <w:szCs w:val="22"/>
              </w:rPr>
              <w:t>Celková</w:t>
            </w:r>
            <w:r w:rsidRPr="007A3C23">
              <w:rPr>
                <w:rFonts w:ascii="Calibri" w:hAnsi="Calibri" w:cs="Calibri"/>
                <w:sz w:val="22"/>
                <w:szCs w:val="22"/>
              </w:rPr>
              <w:t xml:space="preserve"> </w:t>
            </w:r>
            <w:r w:rsidRPr="007A3C23">
              <w:rPr>
                <w:rFonts w:ascii="Calibri" w:hAnsi="Calibri" w:cs="Calibri"/>
                <w:b/>
                <w:bCs/>
                <w:sz w:val="22"/>
                <w:szCs w:val="22"/>
              </w:rPr>
              <w:t xml:space="preserve">nabídková cena - celkem za </w:t>
            </w:r>
            <w:r>
              <w:rPr>
                <w:rFonts w:ascii="Calibri" w:hAnsi="Calibri" w:cs="Calibri"/>
                <w:b/>
                <w:bCs/>
                <w:sz w:val="22"/>
                <w:szCs w:val="22"/>
              </w:rPr>
              <w:t>20</w:t>
            </w:r>
            <w:r w:rsidRPr="007A3C23">
              <w:rPr>
                <w:rFonts w:ascii="Calibri" w:hAnsi="Calibri" w:cs="Calibri"/>
                <w:b/>
                <w:bCs/>
                <w:sz w:val="22"/>
                <w:szCs w:val="22"/>
              </w:rPr>
              <w:t xml:space="preserve"> člověkodnů </w:t>
            </w:r>
            <w:r w:rsidRPr="007A3C23">
              <w:rPr>
                <w:rFonts w:ascii="Calibri" w:hAnsi="Calibri" w:cs="Calibri"/>
                <w:sz w:val="22"/>
                <w:szCs w:val="22"/>
              </w:rPr>
              <w:t>služeb technického dozoru investora</w:t>
            </w:r>
          </w:p>
        </w:tc>
        <w:tc>
          <w:tcPr>
            <w:tcW w:w="1984" w:type="dxa"/>
            <w:tcBorders>
              <w:top w:val="single" w:sz="4" w:space="0" w:color="000000"/>
              <w:left w:val="single" w:sz="4" w:space="0" w:color="000000"/>
              <w:bottom w:val="single" w:sz="4" w:space="0" w:color="000000"/>
            </w:tcBorders>
            <w:vAlign w:val="center"/>
          </w:tcPr>
          <w:p w14:paraId="35680603" w14:textId="77777777" w:rsidR="00776CFC" w:rsidRPr="005525A2" w:rsidRDefault="00776CFC" w:rsidP="00453D93">
            <w:pPr>
              <w:pStyle w:val="Zkladntext"/>
              <w:snapToGrid w:val="0"/>
              <w:rPr>
                <w:rFonts w:asciiTheme="minorHAnsi" w:hAnsiTheme="minorHAnsi" w:cstheme="minorHAnsi"/>
                <w:i/>
                <w:sz w:val="22"/>
                <w:szCs w:val="22"/>
              </w:rPr>
            </w:pPr>
            <w:r w:rsidRPr="005525A2">
              <w:rPr>
                <w:rFonts w:asciiTheme="minorHAnsi" w:hAnsiTheme="minorHAnsi" w:cstheme="minorHAnsi"/>
                <w:sz w:val="22"/>
                <w:szCs w:val="22"/>
              </w:rPr>
              <w:t>184 000 Kč</w:t>
            </w:r>
          </w:p>
        </w:tc>
        <w:tc>
          <w:tcPr>
            <w:tcW w:w="992" w:type="dxa"/>
            <w:tcBorders>
              <w:top w:val="single" w:sz="4" w:space="0" w:color="000000"/>
              <w:left w:val="single" w:sz="4" w:space="0" w:color="000000"/>
              <w:bottom w:val="single" w:sz="4" w:space="0" w:color="000000"/>
            </w:tcBorders>
            <w:vAlign w:val="center"/>
          </w:tcPr>
          <w:p w14:paraId="72BB6B1E" w14:textId="77777777" w:rsidR="00776CFC" w:rsidRPr="005525A2" w:rsidRDefault="00776CFC" w:rsidP="00453D93">
            <w:pPr>
              <w:pStyle w:val="Zkladntext"/>
              <w:snapToGrid w:val="0"/>
              <w:rPr>
                <w:rFonts w:asciiTheme="minorHAnsi" w:hAnsiTheme="minorHAnsi" w:cstheme="minorHAnsi"/>
                <w:sz w:val="22"/>
                <w:szCs w:val="22"/>
                <w:u w:val="single"/>
              </w:rPr>
            </w:pPr>
            <w:r w:rsidRPr="005525A2">
              <w:rPr>
                <w:rFonts w:asciiTheme="minorHAnsi" w:hAnsiTheme="minorHAnsi" w:cstheme="minorHAnsi"/>
                <w:noProof/>
                <w:sz w:val="22"/>
                <w:szCs w:val="22"/>
                <w:lang w:val="en-US"/>
              </w:rPr>
              <w:t>21</w:t>
            </w:r>
          </w:p>
        </w:tc>
        <w:tc>
          <w:tcPr>
            <w:tcW w:w="1134" w:type="dxa"/>
            <w:tcBorders>
              <w:top w:val="single" w:sz="4" w:space="0" w:color="000000"/>
              <w:left w:val="single" w:sz="4" w:space="0" w:color="000000"/>
              <w:bottom w:val="single" w:sz="4" w:space="0" w:color="000000"/>
            </w:tcBorders>
            <w:vAlign w:val="center"/>
          </w:tcPr>
          <w:p w14:paraId="1B09606D" w14:textId="77777777" w:rsidR="00776CFC" w:rsidRPr="005525A2" w:rsidRDefault="00776CFC" w:rsidP="00453D93">
            <w:pPr>
              <w:pStyle w:val="Zkladntext"/>
              <w:snapToGrid w:val="0"/>
              <w:rPr>
                <w:rFonts w:asciiTheme="minorHAnsi" w:hAnsiTheme="minorHAnsi" w:cstheme="minorHAnsi"/>
                <w:sz w:val="22"/>
                <w:szCs w:val="22"/>
                <w:u w:val="single"/>
              </w:rPr>
            </w:pPr>
            <w:r w:rsidRPr="005525A2">
              <w:rPr>
                <w:rFonts w:asciiTheme="minorHAnsi" w:hAnsiTheme="minorHAnsi" w:cstheme="minorHAnsi"/>
                <w:sz w:val="22"/>
                <w:szCs w:val="22"/>
              </w:rPr>
              <w:t>38 640 Kč</w:t>
            </w:r>
          </w:p>
        </w:tc>
        <w:tc>
          <w:tcPr>
            <w:tcW w:w="1247" w:type="dxa"/>
            <w:tcBorders>
              <w:top w:val="single" w:sz="4" w:space="0" w:color="000000"/>
              <w:left w:val="single" w:sz="4" w:space="0" w:color="000000"/>
              <w:bottom w:val="single" w:sz="4" w:space="0" w:color="000000"/>
              <w:right w:val="single" w:sz="4" w:space="0" w:color="000000"/>
            </w:tcBorders>
            <w:vAlign w:val="center"/>
          </w:tcPr>
          <w:p w14:paraId="51C4F942" w14:textId="77777777" w:rsidR="00776CFC" w:rsidRPr="005525A2" w:rsidRDefault="00776CFC" w:rsidP="00453D93">
            <w:pPr>
              <w:pStyle w:val="Zkladntext"/>
              <w:snapToGrid w:val="0"/>
              <w:rPr>
                <w:rFonts w:asciiTheme="minorHAnsi" w:hAnsiTheme="minorHAnsi" w:cstheme="minorHAnsi"/>
                <w:sz w:val="22"/>
                <w:szCs w:val="22"/>
                <w:u w:val="single"/>
              </w:rPr>
            </w:pPr>
            <w:r w:rsidRPr="005525A2">
              <w:rPr>
                <w:rFonts w:asciiTheme="minorHAnsi" w:hAnsiTheme="minorHAnsi" w:cstheme="minorHAnsi"/>
                <w:sz w:val="22"/>
                <w:szCs w:val="22"/>
              </w:rPr>
              <w:t>222 640 Kč</w:t>
            </w:r>
          </w:p>
        </w:tc>
      </w:tr>
    </w:tbl>
    <w:p w14:paraId="19DABA74" w14:textId="77777777" w:rsidR="002B74B3" w:rsidRPr="00516E3F" w:rsidRDefault="002B74B3" w:rsidP="00776CFC">
      <w:pPr>
        <w:pStyle w:val="Seznam"/>
        <w:ind w:left="0" w:firstLine="0"/>
        <w:jc w:val="both"/>
        <w:rPr>
          <w:rFonts w:asciiTheme="minorHAnsi" w:hAnsiTheme="minorHAnsi"/>
          <w:color w:val="auto"/>
          <w:sz w:val="22"/>
          <w:szCs w:val="22"/>
          <w:lang w:val="cs-CZ"/>
        </w:rPr>
      </w:pPr>
    </w:p>
    <w:p w14:paraId="772FAAC3" w14:textId="04F70FFD" w:rsidR="00E003D7" w:rsidRPr="00516E3F" w:rsidRDefault="00E003D7" w:rsidP="00A64D5D">
      <w:pPr>
        <w:pStyle w:val="Seznam"/>
        <w:numPr>
          <w:ilvl w:val="0"/>
          <w:numId w:val="2"/>
        </w:numPr>
        <w:ind w:left="709"/>
        <w:jc w:val="both"/>
        <w:rPr>
          <w:rFonts w:asciiTheme="minorHAnsi" w:hAnsiTheme="minorHAnsi"/>
          <w:color w:val="auto"/>
          <w:sz w:val="22"/>
          <w:szCs w:val="22"/>
          <w:lang w:val="cs-CZ"/>
        </w:rPr>
      </w:pPr>
      <w:r w:rsidRPr="00516E3F">
        <w:rPr>
          <w:rFonts w:asciiTheme="minorHAnsi" w:hAnsiTheme="minorHAnsi"/>
          <w:color w:val="auto"/>
          <w:sz w:val="22"/>
          <w:szCs w:val="22"/>
          <w:lang w:val="cs-CZ"/>
        </w:rPr>
        <w:t>Maximální celková cena za předmět plnění, tj. součet všech dílčích plate</w:t>
      </w:r>
      <w:r w:rsidR="00F56355">
        <w:rPr>
          <w:rFonts w:asciiTheme="minorHAnsi" w:hAnsiTheme="minorHAnsi"/>
          <w:color w:val="auto"/>
          <w:sz w:val="22"/>
          <w:szCs w:val="22"/>
          <w:lang w:val="cs-CZ"/>
        </w:rPr>
        <w:t>b za služby nesmí překročit 20</w:t>
      </w:r>
      <w:r w:rsidR="0087162F">
        <w:rPr>
          <w:rFonts w:asciiTheme="minorHAnsi" w:hAnsiTheme="minorHAnsi"/>
          <w:color w:val="auto"/>
          <w:sz w:val="22"/>
          <w:szCs w:val="22"/>
          <w:lang w:val="cs-CZ"/>
        </w:rPr>
        <w:t>0</w:t>
      </w:r>
      <w:r w:rsidRPr="00516E3F">
        <w:rPr>
          <w:rFonts w:asciiTheme="minorHAnsi" w:hAnsiTheme="minorHAnsi"/>
          <w:color w:val="auto"/>
          <w:sz w:val="22"/>
          <w:szCs w:val="22"/>
          <w:lang w:val="cs-CZ"/>
        </w:rPr>
        <w:t xml:space="preserve">.000,- Kč </w:t>
      </w:r>
      <w:r w:rsidR="00F56355">
        <w:rPr>
          <w:rFonts w:asciiTheme="minorHAnsi" w:hAnsiTheme="minorHAnsi"/>
          <w:color w:val="auto"/>
          <w:sz w:val="22"/>
          <w:szCs w:val="22"/>
          <w:lang w:val="cs-CZ"/>
        </w:rPr>
        <w:t>bez</w:t>
      </w:r>
      <w:r w:rsidRPr="00516E3F">
        <w:rPr>
          <w:rFonts w:asciiTheme="minorHAnsi" w:hAnsiTheme="minorHAnsi"/>
          <w:color w:val="auto"/>
          <w:sz w:val="22"/>
          <w:szCs w:val="22"/>
          <w:lang w:val="cs-CZ"/>
        </w:rPr>
        <w:t xml:space="preserve"> DPH.</w:t>
      </w:r>
    </w:p>
    <w:p w14:paraId="7AB6E4A3" w14:textId="77777777" w:rsidR="002B74B3" w:rsidRPr="00516E3F" w:rsidRDefault="002B74B3" w:rsidP="002B74B3">
      <w:pPr>
        <w:pStyle w:val="Seznam"/>
        <w:ind w:left="709" w:firstLine="0"/>
        <w:jc w:val="both"/>
        <w:rPr>
          <w:rFonts w:asciiTheme="minorHAnsi" w:hAnsiTheme="minorHAnsi"/>
          <w:color w:val="auto"/>
          <w:sz w:val="22"/>
          <w:szCs w:val="22"/>
          <w:lang w:val="cs-CZ"/>
        </w:rPr>
      </w:pPr>
    </w:p>
    <w:p w14:paraId="556E2D56" w14:textId="1408E19C" w:rsidR="00142CE1" w:rsidRDefault="00142CE1" w:rsidP="00142CE1">
      <w:pPr>
        <w:pStyle w:val="Seznam"/>
        <w:numPr>
          <w:ilvl w:val="0"/>
          <w:numId w:val="2"/>
        </w:numPr>
        <w:ind w:left="709"/>
        <w:jc w:val="both"/>
        <w:rPr>
          <w:rFonts w:asciiTheme="minorHAnsi" w:hAnsiTheme="minorHAnsi"/>
          <w:color w:val="auto"/>
          <w:sz w:val="22"/>
          <w:szCs w:val="22"/>
          <w:lang w:val="cs-CZ"/>
        </w:rPr>
      </w:pPr>
      <w:r w:rsidRPr="00516E3F">
        <w:rPr>
          <w:rFonts w:asciiTheme="minorHAnsi" w:hAnsiTheme="minorHAnsi"/>
          <w:color w:val="auto"/>
          <w:sz w:val="22"/>
          <w:szCs w:val="22"/>
          <w:lang w:val="cs-CZ"/>
        </w:rPr>
        <w:t>Cena za plnění předmětu zakázky bude hrazena na základě příslušných daňových dokladů (faktur) vystavených dodavatelem vždy za kalendářní měsíc poskytování služeb. Podkladem pro vystavení faktury a zároveň její povinnou přílohou bude poskytovatelem zpracovaný výkaz poskytnutých služeb včetně uvedení předmětu konzultačních činností a počtu člověkohodin poskytnutých služeb.</w:t>
      </w:r>
    </w:p>
    <w:p w14:paraId="7AD6A97D" w14:textId="77777777" w:rsidR="00672164" w:rsidRPr="009713E9" w:rsidRDefault="00672164" w:rsidP="009713E9">
      <w:pPr>
        <w:rPr>
          <w:rFonts w:asciiTheme="minorHAnsi" w:hAnsiTheme="minorHAnsi"/>
        </w:rPr>
      </w:pPr>
    </w:p>
    <w:p w14:paraId="183127CF" w14:textId="0EDCB2AF" w:rsidR="00672164" w:rsidRPr="009713E9" w:rsidRDefault="00672164" w:rsidP="009713E9">
      <w:pPr>
        <w:pStyle w:val="Seznam"/>
        <w:numPr>
          <w:ilvl w:val="0"/>
          <w:numId w:val="2"/>
        </w:numPr>
        <w:ind w:left="709"/>
        <w:jc w:val="both"/>
        <w:rPr>
          <w:rFonts w:asciiTheme="minorHAnsi" w:hAnsiTheme="minorHAnsi"/>
          <w:color w:val="auto"/>
          <w:sz w:val="22"/>
          <w:szCs w:val="22"/>
          <w:lang w:val="cs-CZ"/>
        </w:rPr>
      </w:pPr>
      <w:r w:rsidRPr="009713E9">
        <w:rPr>
          <w:rFonts w:asciiTheme="minorHAnsi" w:hAnsiTheme="minorHAnsi"/>
          <w:color w:val="auto"/>
          <w:sz w:val="22"/>
          <w:szCs w:val="22"/>
          <w:lang w:val="cs-CZ"/>
        </w:rPr>
        <w:t>Daňový doklad (faktura) musí splňovat náležitosti daňového dokladu v souladu s platnými právními. Daňový doklad musí obsahovat zejména tyto náležitosti:</w:t>
      </w:r>
    </w:p>
    <w:p w14:paraId="30D0EC5E"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název nebo jméno a příjmení, dodatek ke jménu a příjmení nebo názvu, sídlo nebo místo podnikání plátce, který uskutečňuje plnění,</w:t>
      </w:r>
    </w:p>
    <w:p w14:paraId="5A08A684"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daňové identifikační číslo plátce, který uskutečňuje plnění,</w:t>
      </w:r>
    </w:p>
    <w:p w14:paraId="18E90407"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název nebo jméno a příjmení, dodatek ke jménu a příjmení nebo názvu, sídlo nebo místo podnikání osoby, pro kterou se uskutečňuje plnění,</w:t>
      </w:r>
    </w:p>
    <w:p w14:paraId="3E4C2D80"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daňové identifikační číslo, pokud je osoba, pro kterou se uskutečňuje plnění, plátcem,</w:t>
      </w:r>
    </w:p>
    <w:p w14:paraId="0B7A60BE"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evidenční číslo daňového dokladu,</w:t>
      </w:r>
    </w:p>
    <w:p w14:paraId="70DE194F"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rozsah a předmět plnění,</w:t>
      </w:r>
    </w:p>
    <w:p w14:paraId="137DE60F"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datum vystavení daňového dokladu,</w:t>
      </w:r>
    </w:p>
    <w:p w14:paraId="5FEF98C0"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datum uskutečnění plnění nebo datum přijetí úplaty, a to ten den, který nastane dříve, pokud se liší od data vystavení daňového dokladu,</w:t>
      </w:r>
    </w:p>
    <w:p w14:paraId="05C3ECA6"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jednotkovou cenu bez daně a slevu, pokud není obsažena v jednotkové ceně,</w:t>
      </w:r>
    </w:p>
    <w:p w14:paraId="485A4930"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základ daně,</w:t>
      </w:r>
    </w:p>
    <w:p w14:paraId="4AB688B5"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sazbu daně nebo sdělení, že se jedná o plnění osvobozené od daně, a odkaz na příslušné ustanovení zákona,</w:t>
      </w:r>
    </w:p>
    <w:p w14:paraId="57A77287" w14:textId="77777777" w:rsidR="00672164" w:rsidRPr="00BF7578"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BF7578">
        <w:rPr>
          <w:rFonts w:asciiTheme="minorHAnsi" w:hAnsiTheme="minorHAnsi" w:cstheme="minorHAnsi"/>
        </w:rPr>
        <w:t>výši daně; tato daň bude zaokrouhlena na celé koruny tak, že částka 0,50 koruny a vyšší se zaokrouhlí na celou korunu nahoru a částka nižší než 0,50 koruny se zaokrouhlí na celou korunu dolů.</w:t>
      </w:r>
    </w:p>
    <w:p w14:paraId="33C3D532" w14:textId="5384C6C6" w:rsidR="00672164" w:rsidRPr="009713E9"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Pr>
          <w:rFonts w:cs="Calibri"/>
        </w:rPr>
        <w:t xml:space="preserve">název a </w:t>
      </w:r>
      <w:r w:rsidRPr="00BF7578">
        <w:rPr>
          <w:rFonts w:cs="Calibri"/>
        </w:rPr>
        <w:t>číslo projektu</w:t>
      </w:r>
      <w:r w:rsidR="009F03A1">
        <w:rPr>
          <w:rFonts w:cs="Calibri"/>
        </w:rPr>
        <w:t xml:space="preserve"> dle čl. 1 této smlouvy.</w:t>
      </w:r>
    </w:p>
    <w:p w14:paraId="7ECE1A46" w14:textId="77777777" w:rsidR="00254E21" w:rsidRPr="00516E3F" w:rsidRDefault="00254E21" w:rsidP="006E26F1">
      <w:pPr>
        <w:pStyle w:val="Seznam"/>
        <w:ind w:left="349" w:firstLine="0"/>
        <w:jc w:val="both"/>
        <w:rPr>
          <w:rFonts w:asciiTheme="minorHAnsi" w:hAnsiTheme="minorHAnsi"/>
          <w:sz w:val="22"/>
          <w:szCs w:val="22"/>
          <w:lang w:val="cs-CZ"/>
        </w:rPr>
      </w:pPr>
    </w:p>
    <w:p w14:paraId="43D2EE0F" w14:textId="09FA7D75" w:rsidR="007F0054" w:rsidRPr="00516E3F" w:rsidRDefault="004A1E90" w:rsidP="00142CE1">
      <w:pPr>
        <w:pStyle w:val="Seznam"/>
        <w:numPr>
          <w:ilvl w:val="0"/>
          <w:numId w:val="2"/>
        </w:numPr>
        <w:ind w:left="709"/>
        <w:jc w:val="both"/>
        <w:rPr>
          <w:rFonts w:asciiTheme="minorHAnsi" w:hAnsiTheme="minorHAnsi"/>
          <w:iCs/>
          <w:color w:val="auto"/>
          <w:sz w:val="22"/>
          <w:szCs w:val="22"/>
          <w:lang w:val="cs-CZ"/>
        </w:rPr>
      </w:pPr>
      <w:r w:rsidRPr="00516E3F">
        <w:rPr>
          <w:rFonts w:asciiTheme="minorHAnsi" w:hAnsiTheme="minorHAnsi"/>
          <w:sz w:val="22"/>
          <w:szCs w:val="22"/>
          <w:lang w:val="cs-CZ"/>
        </w:rPr>
        <w:t>Objednatel</w:t>
      </w:r>
      <w:r w:rsidR="00590142" w:rsidRPr="00516E3F">
        <w:rPr>
          <w:rFonts w:asciiTheme="minorHAnsi" w:hAnsiTheme="minorHAnsi"/>
          <w:sz w:val="22"/>
          <w:szCs w:val="22"/>
          <w:lang w:val="cs-CZ"/>
        </w:rPr>
        <w:t xml:space="preserve"> je povinen </w:t>
      </w:r>
      <w:r w:rsidR="003E50DC" w:rsidRPr="00516E3F">
        <w:rPr>
          <w:rFonts w:asciiTheme="minorHAnsi" w:hAnsiTheme="minorHAnsi"/>
          <w:sz w:val="22"/>
          <w:szCs w:val="22"/>
          <w:lang w:val="cs-CZ"/>
        </w:rPr>
        <w:t>u</w:t>
      </w:r>
      <w:r w:rsidR="00590142" w:rsidRPr="00516E3F">
        <w:rPr>
          <w:rFonts w:asciiTheme="minorHAnsi" w:hAnsiTheme="minorHAnsi"/>
          <w:sz w:val="22"/>
          <w:szCs w:val="22"/>
          <w:lang w:val="cs-CZ"/>
        </w:rPr>
        <w:t xml:space="preserve">hradit </w:t>
      </w:r>
      <w:r w:rsidRPr="00516E3F">
        <w:rPr>
          <w:rFonts w:asciiTheme="minorHAnsi" w:hAnsiTheme="minorHAnsi"/>
          <w:sz w:val="22"/>
          <w:szCs w:val="22"/>
          <w:lang w:val="cs-CZ"/>
        </w:rPr>
        <w:t>zhotovitel</w:t>
      </w:r>
      <w:r w:rsidR="006E26F1" w:rsidRPr="00516E3F">
        <w:rPr>
          <w:rFonts w:asciiTheme="minorHAnsi" w:hAnsiTheme="minorHAnsi"/>
          <w:sz w:val="22"/>
          <w:szCs w:val="22"/>
          <w:lang w:val="cs-CZ"/>
        </w:rPr>
        <w:t>i</w:t>
      </w:r>
      <w:r w:rsidR="00590142" w:rsidRPr="00516E3F">
        <w:rPr>
          <w:rFonts w:asciiTheme="minorHAnsi" w:hAnsiTheme="minorHAnsi"/>
          <w:sz w:val="22"/>
          <w:szCs w:val="22"/>
          <w:lang w:val="cs-CZ"/>
        </w:rPr>
        <w:t xml:space="preserve"> odměnu dl</w:t>
      </w:r>
      <w:r w:rsidR="004D2D7C" w:rsidRPr="00516E3F">
        <w:rPr>
          <w:rFonts w:asciiTheme="minorHAnsi" w:hAnsiTheme="minorHAnsi"/>
          <w:sz w:val="22"/>
          <w:szCs w:val="22"/>
          <w:lang w:val="cs-CZ"/>
        </w:rPr>
        <w:t>e odst. 1 tohoto článku na základě faktury</w:t>
      </w:r>
      <w:r w:rsidR="00254E21" w:rsidRPr="00516E3F">
        <w:rPr>
          <w:rFonts w:asciiTheme="minorHAnsi" w:hAnsiTheme="minorHAnsi"/>
          <w:sz w:val="22"/>
          <w:szCs w:val="22"/>
          <w:lang w:val="cs-CZ"/>
        </w:rPr>
        <w:t xml:space="preserve">-daňového </w:t>
      </w:r>
      <w:r w:rsidR="0023770E" w:rsidRPr="00516E3F">
        <w:rPr>
          <w:rFonts w:asciiTheme="minorHAnsi" w:hAnsiTheme="minorHAnsi"/>
          <w:sz w:val="22"/>
          <w:szCs w:val="22"/>
          <w:lang w:val="cs-CZ"/>
        </w:rPr>
        <w:t xml:space="preserve">dokladu; </w:t>
      </w:r>
      <w:r w:rsidR="0023770E" w:rsidRPr="00516E3F">
        <w:rPr>
          <w:rFonts w:asciiTheme="minorHAnsi" w:hAnsiTheme="minorHAnsi"/>
          <w:iCs/>
          <w:sz w:val="22"/>
          <w:szCs w:val="22"/>
          <w:lang w:val="cs-CZ"/>
        </w:rPr>
        <w:t>faktura</w:t>
      </w:r>
      <w:r w:rsidR="00162C9E" w:rsidRPr="00516E3F">
        <w:rPr>
          <w:rFonts w:asciiTheme="minorHAnsi" w:hAnsiTheme="minorHAnsi"/>
          <w:iCs/>
          <w:sz w:val="22"/>
          <w:szCs w:val="22"/>
          <w:lang w:val="cs-CZ"/>
        </w:rPr>
        <w:t xml:space="preserve"> bude vystavena v korunách českých (Kč)</w:t>
      </w:r>
      <w:r w:rsidR="00142CE1" w:rsidRPr="00516E3F">
        <w:rPr>
          <w:rFonts w:asciiTheme="minorHAnsi" w:hAnsiTheme="minorHAnsi"/>
          <w:iCs/>
          <w:sz w:val="22"/>
          <w:szCs w:val="22"/>
          <w:lang w:val="cs-CZ"/>
        </w:rPr>
        <w:t>. V</w:t>
      </w:r>
      <w:r w:rsidR="00162C9E" w:rsidRPr="00516E3F">
        <w:rPr>
          <w:rFonts w:asciiTheme="minorHAnsi" w:hAnsiTheme="minorHAnsi"/>
          <w:sz w:val="22"/>
          <w:szCs w:val="22"/>
          <w:lang w:val="cs-CZ"/>
        </w:rPr>
        <w:t xml:space="preserve"> případě, že faktura nebude obsahovat zákonem a touto smlouvou pře</w:t>
      </w:r>
      <w:r w:rsidRPr="00516E3F">
        <w:rPr>
          <w:rFonts w:asciiTheme="minorHAnsi" w:hAnsiTheme="minorHAnsi"/>
          <w:sz w:val="22"/>
          <w:szCs w:val="22"/>
          <w:lang w:val="cs-CZ"/>
        </w:rPr>
        <w:t>depsané náležitosti, je objednatel</w:t>
      </w:r>
      <w:r w:rsidR="00162C9E" w:rsidRPr="00516E3F">
        <w:rPr>
          <w:rFonts w:asciiTheme="minorHAnsi" w:hAnsiTheme="minorHAnsi"/>
          <w:sz w:val="22"/>
          <w:szCs w:val="22"/>
          <w:lang w:val="cs-CZ"/>
        </w:rPr>
        <w:t xml:space="preserve"> oprávněn jí do data splat</w:t>
      </w:r>
      <w:r w:rsidRPr="00516E3F">
        <w:rPr>
          <w:rFonts w:asciiTheme="minorHAnsi" w:hAnsiTheme="minorHAnsi"/>
          <w:sz w:val="22"/>
          <w:szCs w:val="22"/>
          <w:lang w:val="cs-CZ"/>
        </w:rPr>
        <w:t>nosti vrátit s tím, že zhotovitel</w:t>
      </w:r>
      <w:r w:rsidR="00162C9E" w:rsidRPr="00516E3F">
        <w:rPr>
          <w:rFonts w:asciiTheme="minorHAnsi" w:hAnsiTheme="minorHAnsi"/>
          <w:sz w:val="22"/>
          <w:szCs w:val="22"/>
          <w:lang w:val="cs-CZ"/>
        </w:rPr>
        <w:t xml:space="preserve"> je poté povinen vystavit novou fakturu s novým termínem splatnosti.</w:t>
      </w:r>
      <w:r w:rsidRPr="00516E3F">
        <w:rPr>
          <w:rFonts w:asciiTheme="minorHAnsi" w:hAnsiTheme="minorHAnsi"/>
          <w:sz w:val="22"/>
          <w:szCs w:val="22"/>
          <w:lang w:val="cs-CZ"/>
        </w:rPr>
        <w:t xml:space="preserve"> V takovém případě není objednatel</w:t>
      </w:r>
      <w:r w:rsidR="00162C9E" w:rsidRPr="00516E3F">
        <w:rPr>
          <w:rFonts w:asciiTheme="minorHAnsi" w:hAnsiTheme="minorHAnsi"/>
          <w:sz w:val="22"/>
          <w:szCs w:val="22"/>
          <w:lang w:val="cs-CZ"/>
        </w:rPr>
        <w:t xml:space="preserve"> v prodlení s úhradou faktury. Nová lhůta splatnosti pak běží ode dne vystavení opravené faktury objednateli.</w:t>
      </w:r>
      <w:r w:rsidR="00142CE1" w:rsidRPr="00516E3F">
        <w:rPr>
          <w:rFonts w:asciiTheme="minorHAnsi" w:hAnsiTheme="minorHAnsi"/>
          <w:sz w:val="22"/>
          <w:szCs w:val="22"/>
          <w:lang w:val="cs-CZ"/>
        </w:rPr>
        <w:t xml:space="preserve"> S</w:t>
      </w:r>
      <w:r w:rsidR="00254E21" w:rsidRPr="00516E3F">
        <w:rPr>
          <w:rFonts w:asciiTheme="minorHAnsi" w:hAnsiTheme="minorHAnsi"/>
          <w:iCs/>
          <w:sz w:val="22"/>
          <w:szCs w:val="22"/>
          <w:lang w:val="cs-CZ"/>
        </w:rPr>
        <w:t>platnost faktury je 21</w:t>
      </w:r>
      <w:r w:rsidR="008267AC" w:rsidRPr="00516E3F">
        <w:rPr>
          <w:rFonts w:asciiTheme="minorHAnsi" w:hAnsiTheme="minorHAnsi"/>
          <w:iCs/>
          <w:sz w:val="22"/>
          <w:szCs w:val="22"/>
          <w:lang w:val="cs-CZ"/>
        </w:rPr>
        <w:t xml:space="preserve"> dnů od jejího doručení objednateli</w:t>
      </w:r>
      <w:r w:rsidR="00162C9E" w:rsidRPr="00516E3F">
        <w:rPr>
          <w:rFonts w:asciiTheme="minorHAnsi" w:hAnsiTheme="minorHAnsi"/>
          <w:iCs/>
          <w:sz w:val="22"/>
          <w:szCs w:val="22"/>
          <w:lang w:val="cs-CZ"/>
        </w:rPr>
        <w:t xml:space="preserve">; v pochybnostech se má </w:t>
      </w:r>
      <w:r w:rsidR="00162C9E" w:rsidRPr="00516E3F">
        <w:rPr>
          <w:rFonts w:asciiTheme="minorHAnsi" w:hAnsiTheme="minorHAnsi"/>
          <w:iCs/>
          <w:color w:val="auto"/>
          <w:sz w:val="22"/>
          <w:szCs w:val="22"/>
          <w:lang w:val="cs-CZ"/>
        </w:rPr>
        <w:t>za to, že faktura byla doručena třetí</w:t>
      </w:r>
      <w:r w:rsidR="004D2D7C" w:rsidRPr="00516E3F">
        <w:rPr>
          <w:rFonts w:asciiTheme="minorHAnsi" w:hAnsiTheme="minorHAnsi"/>
          <w:iCs/>
          <w:color w:val="auto"/>
          <w:sz w:val="22"/>
          <w:szCs w:val="22"/>
          <w:lang w:val="cs-CZ"/>
        </w:rPr>
        <w:t>ho dne po datu jejího odeslání.</w:t>
      </w:r>
    </w:p>
    <w:p w14:paraId="0E038E64" w14:textId="77777777" w:rsidR="00B74D66" w:rsidRPr="00516E3F" w:rsidRDefault="00B74D66" w:rsidP="00E92D97">
      <w:pPr>
        <w:pStyle w:val="Seznam"/>
        <w:ind w:left="709" w:hanging="284"/>
        <w:jc w:val="both"/>
        <w:rPr>
          <w:rFonts w:asciiTheme="minorHAnsi" w:hAnsiTheme="minorHAnsi"/>
          <w:iCs/>
          <w:sz w:val="22"/>
          <w:szCs w:val="22"/>
          <w:lang w:val="cs-CZ"/>
        </w:rPr>
      </w:pPr>
    </w:p>
    <w:p w14:paraId="397A5D1B" w14:textId="77777777" w:rsidR="00590142" w:rsidRPr="00516E3F" w:rsidRDefault="00590142" w:rsidP="00AC634E">
      <w:pPr>
        <w:pStyle w:val="Seznam"/>
        <w:numPr>
          <w:ilvl w:val="0"/>
          <w:numId w:val="2"/>
        </w:numPr>
        <w:ind w:left="709"/>
        <w:jc w:val="both"/>
        <w:rPr>
          <w:rFonts w:asciiTheme="minorHAnsi" w:hAnsiTheme="minorHAnsi"/>
          <w:iCs/>
          <w:sz w:val="22"/>
          <w:szCs w:val="22"/>
          <w:lang w:val="cs-CZ"/>
        </w:rPr>
      </w:pPr>
      <w:r w:rsidRPr="00516E3F">
        <w:rPr>
          <w:rFonts w:asciiTheme="minorHAnsi" w:hAnsiTheme="minorHAnsi"/>
          <w:iCs/>
          <w:sz w:val="22"/>
          <w:szCs w:val="22"/>
          <w:lang w:val="cs-CZ"/>
        </w:rPr>
        <w:t xml:space="preserve">Za den provedení úhrady, či platby se pro účely této smlouvy považuje den příslušných peněžních prostředků ve prospěch účtu </w:t>
      </w:r>
      <w:r w:rsidR="004A1E90" w:rsidRPr="00516E3F">
        <w:rPr>
          <w:rFonts w:asciiTheme="minorHAnsi" w:hAnsiTheme="minorHAnsi"/>
          <w:iCs/>
          <w:sz w:val="22"/>
          <w:szCs w:val="22"/>
          <w:lang w:val="cs-CZ"/>
        </w:rPr>
        <w:t>zhotovitele</w:t>
      </w:r>
      <w:r w:rsidR="006E26F1" w:rsidRPr="00516E3F">
        <w:rPr>
          <w:rFonts w:asciiTheme="minorHAnsi" w:hAnsiTheme="minorHAnsi"/>
          <w:iCs/>
          <w:sz w:val="22"/>
          <w:szCs w:val="22"/>
          <w:lang w:val="cs-CZ"/>
        </w:rPr>
        <w:t>.</w:t>
      </w:r>
      <w:r w:rsidRPr="00516E3F">
        <w:rPr>
          <w:rFonts w:asciiTheme="minorHAnsi" w:hAnsiTheme="minorHAnsi"/>
          <w:iCs/>
          <w:sz w:val="22"/>
          <w:szCs w:val="22"/>
          <w:lang w:val="cs-CZ"/>
        </w:rPr>
        <w:t xml:space="preserve"> </w:t>
      </w:r>
    </w:p>
    <w:p w14:paraId="2652B94A" w14:textId="77777777" w:rsidR="006E26F1" w:rsidRPr="00516E3F" w:rsidRDefault="006E26F1" w:rsidP="004D2D7C">
      <w:pPr>
        <w:pStyle w:val="Seznam"/>
        <w:ind w:left="0" w:firstLine="0"/>
        <w:jc w:val="both"/>
        <w:rPr>
          <w:rFonts w:asciiTheme="minorHAnsi" w:hAnsiTheme="minorHAnsi"/>
          <w:iCs/>
          <w:sz w:val="22"/>
          <w:szCs w:val="22"/>
          <w:lang w:val="cs-CZ"/>
        </w:rPr>
      </w:pPr>
    </w:p>
    <w:p w14:paraId="4E9B159D" w14:textId="05450608" w:rsidR="00222A85" w:rsidRDefault="004A1E90" w:rsidP="00AC634E">
      <w:pPr>
        <w:pStyle w:val="Seznam"/>
        <w:numPr>
          <w:ilvl w:val="0"/>
          <w:numId w:val="2"/>
        </w:numPr>
        <w:ind w:left="709"/>
        <w:jc w:val="both"/>
        <w:rPr>
          <w:rFonts w:asciiTheme="minorHAnsi" w:hAnsiTheme="minorHAnsi"/>
          <w:iCs/>
          <w:sz w:val="22"/>
          <w:szCs w:val="22"/>
          <w:lang w:val="cs-CZ"/>
        </w:rPr>
      </w:pPr>
      <w:r w:rsidRPr="00516E3F">
        <w:rPr>
          <w:rFonts w:asciiTheme="minorHAnsi" w:hAnsiTheme="minorHAnsi"/>
          <w:iCs/>
          <w:sz w:val="22"/>
          <w:szCs w:val="22"/>
          <w:lang w:val="cs-CZ"/>
        </w:rPr>
        <w:t>Objednatel nebude zhotovitel</w:t>
      </w:r>
      <w:r w:rsidR="006E26F1" w:rsidRPr="00516E3F">
        <w:rPr>
          <w:rFonts w:asciiTheme="minorHAnsi" w:hAnsiTheme="minorHAnsi"/>
          <w:iCs/>
          <w:sz w:val="22"/>
          <w:szCs w:val="22"/>
          <w:lang w:val="cs-CZ"/>
        </w:rPr>
        <w:t>i poskytovat zálohy.</w:t>
      </w:r>
    </w:p>
    <w:p w14:paraId="3D62D1A3" w14:textId="655519DA" w:rsidR="00127C85" w:rsidRPr="00921E64" w:rsidRDefault="00127C85" w:rsidP="00921E64">
      <w:pPr>
        <w:widowControl/>
        <w:rPr>
          <w:rFonts w:asciiTheme="minorHAnsi" w:hAnsiTheme="minorHAnsi"/>
          <w:iCs/>
          <w:sz w:val="22"/>
          <w:szCs w:val="22"/>
          <w:lang w:val="cs-CZ"/>
        </w:rPr>
      </w:pPr>
    </w:p>
    <w:p w14:paraId="1311249F" w14:textId="77777777" w:rsidR="009D1B7D" w:rsidRPr="00516E3F" w:rsidRDefault="009D1B7D" w:rsidP="009D1B7D">
      <w:pPr>
        <w:pStyle w:val="lnek"/>
        <w:spacing w:before="0" w:after="0" w:line="240" w:lineRule="auto"/>
        <w:rPr>
          <w:rFonts w:asciiTheme="minorHAnsi" w:hAnsiTheme="minorHAnsi"/>
          <w:sz w:val="28"/>
          <w:szCs w:val="28"/>
          <w:lang w:val="cs-CZ"/>
        </w:rPr>
      </w:pPr>
      <w:r w:rsidRPr="00516E3F">
        <w:rPr>
          <w:rFonts w:asciiTheme="minorHAnsi" w:hAnsiTheme="minorHAnsi"/>
          <w:sz w:val="28"/>
          <w:szCs w:val="28"/>
          <w:lang w:val="cs-CZ"/>
        </w:rPr>
        <w:t xml:space="preserve">Článek </w:t>
      </w:r>
      <w:r w:rsidR="004D2D7C" w:rsidRPr="00516E3F">
        <w:rPr>
          <w:rFonts w:asciiTheme="minorHAnsi" w:hAnsiTheme="minorHAnsi"/>
          <w:sz w:val="28"/>
          <w:szCs w:val="28"/>
          <w:lang w:val="cs-CZ"/>
        </w:rPr>
        <w:t>4</w:t>
      </w:r>
    </w:p>
    <w:p w14:paraId="13B6A967" w14:textId="77777777" w:rsidR="009D1B7D" w:rsidRPr="00516E3F" w:rsidRDefault="009D1B7D" w:rsidP="009D1B7D">
      <w:pPr>
        <w:pStyle w:val="Nzevlnku"/>
        <w:spacing w:line="240" w:lineRule="auto"/>
        <w:rPr>
          <w:rFonts w:asciiTheme="minorHAnsi" w:hAnsiTheme="minorHAnsi"/>
          <w:sz w:val="24"/>
          <w:szCs w:val="24"/>
          <w:lang w:val="cs-CZ"/>
        </w:rPr>
      </w:pPr>
      <w:r w:rsidRPr="00516E3F">
        <w:rPr>
          <w:rFonts w:asciiTheme="minorHAnsi" w:hAnsiTheme="minorHAnsi"/>
          <w:sz w:val="24"/>
          <w:szCs w:val="24"/>
          <w:lang w:val="cs-CZ"/>
        </w:rPr>
        <w:t>Sankce</w:t>
      </w:r>
    </w:p>
    <w:p w14:paraId="618D8C63" w14:textId="77777777" w:rsidR="009D1B7D" w:rsidRPr="00516E3F" w:rsidRDefault="009D1B7D" w:rsidP="009D1B7D">
      <w:pPr>
        <w:ind w:left="709" w:hanging="709"/>
        <w:jc w:val="both"/>
        <w:rPr>
          <w:rFonts w:asciiTheme="minorHAnsi" w:hAnsiTheme="minorHAnsi"/>
          <w:lang w:val="cs-CZ"/>
        </w:rPr>
      </w:pPr>
    </w:p>
    <w:p w14:paraId="0E4FA61B" w14:textId="08DE5D99" w:rsidR="009D1B7D" w:rsidRPr="00516E3F" w:rsidRDefault="009D1B7D" w:rsidP="002B74B3">
      <w:pPr>
        <w:pStyle w:val="Seznam"/>
        <w:numPr>
          <w:ilvl w:val="0"/>
          <w:numId w:val="15"/>
        </w:numPr>
        <w:ind w:left="709"/>
        <w:jc w:val="both"/>
        <w:rPr>
          <w:rFonts w:asciiTheme="minorHAnsi" w:hAnsiTheme="minorHAnsi"/>
          <w:iCs/>
          <w:sz w:val="22"/>
          <w:szCs w:val="22"/>
          <w:lang w:val="cs-CZ"/>
        </w:rPr>
      </w:pPr>
      <w:r w:rsidRPr="00516E3F">
        <w:rPr>
          <w:rFonts w:asciiTheme="minorHAnsi" w:hAnsiTheme="minorHAnsi"/>
          <w:iCs/>
          <w:sz w:val="22"/>
          <w:szCs w:val="22"/>
          <w:lang w:val="cs-CZ"/>
        </w:rPr>
        <w:t xml:space="preserve">V případě nedodržení termínů plnění dle této smlouvy je </w:t>
      </w:r>
      <w:r w:rsidR="004A1E90" w:rsidRPr="00516E3F">
        <w:rPr>
          <w:rFonts w:asciiTheme="minorHAnsi" w:hAnsiTheme="minorHAnsi"/>
          <w:iCs/>
          <w:sz w:val="22"/>
          <w:szCs w:val="22"/>
          <w:lang w:val="cs-CZ"/>
        </w:rPr>
        <w:t>zhotovitel</w:t>
      </w:r>
      <w:r w:rsidRPr="00516E3F">
        <w:rPr>
          <w:rFonts w:asciiTheme="minorHAnsi" w:hAnsiTheme="minorHAnsi"/>
          <w:iCs/>
          <w:sz w:val="22"/>
          <w:szCs w:val="22"/>
          <w:lang w:val="cs-CZ"/>
        </w:rPr>
        <w:t xml:space="preserve"> povinen uhradit </w:t>
      </w:r>
      <w:r w:rsidR="004A1E90" w:rsidRPr="00516E3F">
        <w:rPr>
          <w:rFonts w:asciiTheme="minorHAnsi" w:hAnsiTheme="minorHAnsi"/>
          <w:iCs/>
          <w:sz w:val="22"/>
          <w:szCs w:val="22"/>
          <w:lang w:val="cs-CZ"/>
        </w:rPr>
        <w:t>objednatel</w:t>
      </w:r>
      <w:r w:rsidRPr="00516E3F">
        <w:rPr>
          <w:rFonts w:asciiTheme="minorHAnsi" w:hAnsiTheme="minorHAnsi"/>
          <w:iCs/>
          <w:sz w:val="22"/>
          <w:szCs w:val="22"/>
          <w:lang w:val="cs-CZ"/>
        </w:rPr>
        <w:t xml:space="preserve">i smluvní pokutu ve výši </w:t>
      </w:r>
      <w:r w:rsidR="009F03A1">
        <w:rPr>
          <w:rFonts w:asciiTheme="minorHAnsi" w:hAnsiTheme="minorHAnsi"/>
          <w:iCs/>
          <w:sz w:val="22"/>
          <w:szCs w:val="22"/>
          <w:lang w:val="cs-CZ"/>
        </w:rPr>
        <w:t>1.000,- Kč</w:t>
      </w:r>
      <w:r w:rsidRPr="00516E3F">
        <w:rPr>
          <w:rFonts w:asciiTheme="minorHAnsi" w:hAnsiTheme="minorHAnsi"/>
          <w:iCs/>
          <w:sz w:val="22"/>
          <w:szCs w:val="22"/>
          <w:lang w:val="cs-CZ"/>
        </w:rPr>
        <w:t xml:space="preserve"> za každý započatý den prodlení. Právo objednatele na náhradu škody zvlášť a v plné výši tím není dotčeno.</w:t>
      </w:r>
    </w:p>
    <w:p w14:paraId="20A4221E" w14:textId="77777777" w:rsidR="002B74B3" w:rsidRPr="00516E3F" w:rsidRDefault="002B74B3" w:rsidP="002B74B3">
      <w:pPr>
        <w:pStyle w:val="Seznam"/>
        <w:ind w:left="709" w:firstLine="0"/>
        <w:jc w:val="both"/>
        <w:rPr>
          <w:rFonts w:asciiTheme="minorHAnsi" w:hAnsiTheme="minorHAnsi"/>
          <w:iCs/>
          <w:sz w:val="22"/>
          <w:szCs w:val="22"/>
          <w:lang w:val="cs-CZ"/>
        </w:rPr>
      </w:pPr>
    </w:p>
    <w:p w14:paraId="53BD973D" w14:textId="74F58226" w:rsidR="009D1B7D" w:rsidRPr="00516E3F" w:rsidRDefault="009D1B7D" w:rsidP="002B74B3">
      <w:pPr>
        <w:pStyle w:val="Seznam"/>
        <w:numPr>
          <w:ilvl w:val="0"/>
          <w:numId w:val="15"/>
        </w:numPr>
        <w:ind w:left="709"/>
        <w:jc w:val="both"/>
        <w:rPr>
          <w:rFonts w:asciiTheme="minorHAnsi" w:hAnsiTheme="minorHAnsi"/>
          <w:iCs/>
          <w:sz w:val="22"/>
          <w:szCs w:val="22"/>
          <w:lang w:val="cs-CZ"/>
        </w:rPr>
      </w:pPr>
      <w:r w:rsidRPr="00516E3F">
        <w:rPr>
          <w:rFonts w:asciiTheme="minorHAnsi" w:hAnsiTheme="minorHAnsi"/>
          <w:iCs/>
          <w:sz w:val="22"/>
          <w:szCs w:val="22"/>
          <w:lang w:val="cs-CZ"/>
        </w:rPr>
        <w:t>V případě prodlení se</w:t>
      </w:r>
      <w:r w:rsidR="00F07BC9" w:rsidRPr="00516E3F">
        <w:rPr>
          <w:rFonts w:asciiTheme="minorHAnsi" w:hAnsiTheme="minorHAnsi"/>
          <w:iCs/>
          <w:sz w:val="22"/>
          <w:szCs w:val="22"/>
          <w:lang w:val="cs-CZ"/>
        </w:rPr>
        <w:t xml:space="preserve"> zaplacením faktury je </w:t>
      </w:r>
      <w:r w:rsidR="004A1E90" w:rsidRPr="00516E3F">
        <w:rPr>
          <w:rFonts w:asciiTheme="minorHAnsi" w:hAnsiTheme="minorHAnsi"/>
          <w:iCs/>
          <w:sz w:val="22"/>
          <w:szCs w:val="22"/>
          <w:lang w:val="cs-CZ"/>
        </w:rPr>
        <w:t>objednatel povinen uhradit zhotoviteli</w:t>
      </w:r>
      <w:r w:rsidRPr="00516E3F">
        <w:rPr>
          <w:rFonts w:asciiTheme="minorHAnsi" w:hAnsiTheme="minorHAnsi"/>
          <w:iCs/>
          <w:sz w:val="22"/>
          <w:szCs w:val="22"/>
          <w:lang w:val="cs-CZ"/>
        </w:rPr>
        <w:t xml:space="preserve"> úrok z prodlení ve výši 0,</w:t>
      </w:r>
      <w:r w:rsidR="00CA5583" w:rsidRPr="00516E3F">
        <w:rPr>
          <w:rFonts w:asciiTheme="minorHAnsi" w:hAnsiTheme="minorHAnsi"/>
          <w:iCs/>
          <w:sz w:val="22"/>
          <w:szCs w:val="22"/>
          <w:lang w:val="cs-CZ"/>
        </w:rPr>
        <w:t>1</w:t>
      </w:r>
      <w:r w:rsidR="00C60D20" w:rsidRPr="00516E3F">
        <w:rPr>
          <w:rFonts w:asciiTheme="minorHAnsi" w:hAnsiTheme="minorHAnsi"/>
          <w:iCs/>
          <w:sz w:val="22"/>
          <w:szCs w:val="22"/>
          <w:lang w:val="cs-CZ"/>
        </w:rPr>
        <w:t xml:space="preserve"> </w:t>
      </w:r>
      <w:r w:rsidRPr="00516E3F">
        <w:rPr>
          <w:rFonts w:asciiTheme="minorHAnsi" w:hAnsiTheme="minorHAnsi"/>
          <w:iCs/>
          <w:sz w:val="22"/>
          <w:szCs w:val="22"/>
          <w:lang w:val="cs-CZ"/>
        </w:rPr>
        <w:t xml:space="preserve">% z fakturované ceny </w:t>
      </w:r>
      <w:r w:rsidR="009F03A1">
        <w:rPr>
          <w:rFonts w:asciiTheme="minorHAnsi" w:hAnsiTheme="minorHAnsi"/>
          <w:iCs/>
          <w:sz w:val="22"/>
          <w:szCs w:val="22"/>
          <w:lang w:val="cs-CZ"/>
        </w:rPr>
        <w:t xml:space="preserve">bez DPH </w:t>
      </w:r>
      <w:r w:rsidRPr="00516E3F">
        <w:rPr>
          <w:rFonts w:asciiTheme="minorHAnsi" w:hAnsiTheme="minorHAnsi"/>
          <w:iCs/>
          <w:sz w:val="22"/>
          <w:szCs w:val="22"/>
          <w:lang w:val="cs-CZ"/>
        </w:rPr>
        <w:t>za každý započatý den prodlení.</w:t>
      </w:r>
    </w:p>
    <w:p w14:paraId="2B5FDDCC" w14:textId="77777777" w:rsidR="009D1B7D" w:rsidRPr="00516E3F" w:rsidRDefault="009D1B7D" w:rsidP="00C6626C">
      <w:pPr>
        <w:tabs>
          <w:tab w:val="left" w:pos="284"/>
        </w:tabs>
        <w:ind w:left="284" w:hanging="284"/>
        <w:jc w:val="both"/>
        <w:rPr>
          <w:rFonts w:asciiTheme="minorHAnsi" w:hAnsiTheme="minorHAnsi"/>
          <w:sz w:val="28"/>
          <w:szCs w:val="28"/>
          <w:lang w:val="cs-CZ"/>
        </w:rPr>
      </w:pPr>
    </w:p>
    <w:p w14:paraId="17CC9E66" w14:textId="77777777" w:rsidR="00590142" w:rsidRPr="00516E3F" w:rsidRDefault="00705661" w:rsidP="00C862A6">
      <w:pPr>
        <w:pStyle w:val="lnek"/>
        <w:spacing w:before="0" w:after="0" w:line="240" w:lineRule="auto"/>
        <w:rPr>
          <w:rFonts w:asciiTheme="minorHAnsi" w:hAnsiTheme="minorHAnsi"/>
          <w:sz w:val="28"/>
          <w:lang w:val="cs-CZ"/>
        </w:rPr>
      </w:pPr>
      <w:r w:rsidRPr="00516E3F">
        <w:rPr>
          <w:rFonts w:asciiTheme="minorHAnsi" w:hAnsiTheme="minorHAnsi"/>
          <w:sz w:val="28"/>
          <w:lang w:val="cs-CZ"/>
        </w:rPr>
        <w:t xml:space="preserve">Článek </w:t>
      </w:r>
      <w:r w:rsidR="004D2D7C" w:rsidRPr="00516E3F">
        <w:rPr>
          <w:rFonts w:asciiTheme="minorHAnsi" w:hAnsiTheme="minorHAnsi"/>
          <w:sz w:val="28"/>
          <w:lang w:val="cs-CZ"/>
        </w:rPr>
        <w:t>5</w:t>
      </w:r>
    </w:p>
    <w:p w14:paraId="1FE566E1" w14:textId="77777777" w:rsidR="00590142" w:rsidRPr="00516E3F" w:rsidRDefault="00590142" w:rsidP="00C862A6">
      <w:pPr>
        <w:pStyle w:val="Nzevlnku"/>
        <w:spacing w:line="240" w:lineRule="auto"/>
        <w:rPr>
          <w:rFonts w:asciiTheme="minorHAnsi" w:hAnsiTheme="minorHAnsi"/>
          <w:sz w:val="24"/>
          <w:lang w:val="cs-CZ"/>
        </w:rPr>
      </w:pPr>
      <w:r w:rsidRPr="00516E3F">
        <w:rPr>
          <w:rFonts w:asciiTheme="minorHAnsi" w:hAnsiTheme="minorHAnsi"/>
          <w:sz w:val="24"/>
          <w:lang w:val="cs-CZ"/>
        </w:rPr>
        <w:t xml:space="preserve">Ukončení smlouvy </w:t>
      </w:r>
    </w:p>
    <w:p w14:paraId="3EA88594" w14:textId="77777777" w:rsidR="00590142" w:rsidRPr="00516E3F" w:rsidRDefault="00590142" w:rsidP="00C862A6">
      <w:pPr>
        <w:pStyle w:val="Nzevlnku"/>
        <w:spacing w:line="240" w:lineRule="auto"/>
        <w:jc w:val="both"/>
        <w:rPr>
          <w:rFonts w:asciiTheme="minorHAnsi" w:hAnsiTheme="minorHAnsi"/>
          <w:sz w:val="24"/>
          <w:lang w:val="cs-CZ"/>
        </w:rPr>
      </w:pPr>
    </w:p>
    <w:p w14:paraId="62194F50" w14:textId="77777777" w:rsidR="00590142" w:rsidRPr="00516E3F" w:rsidRDefault="00590142" w:rsidP="002B74B3">
      <w:pPr>
        <w:pStyle w:val="Seznam"/>
        <w:numPr>
          <w:ilvl w:val="0"/>
          <w:numId w:val="16"/>
        </w:numPr>
        <w:ind w:left="709"/>
        <w:jc w:val="both"/>
        <w:rPr>
          <w:rFonts w:asciiTheme="minorHAnsi" w:hAnsiTheme="minorHAnsi"/>
          <w:iCs/>
          <w:sz w:val="22"/>
          <w:szCs w:val="22"/>
          <w:lang w:val="cs-CZ"/>
        </w:rPr>
      </w:pPr>
      <w:r w:rsidRPr="00516E3F">
        <w:rPr>
          <w:rFonts w:asciiTheme="minorHAnsi" w:hAnsiTheme="minorHAnsi"/>
          <w:iCs/>
          <w:sz w:val="22"/>
          <w:szCs w:val="22"/>
          <w:lang w:val="cs-CZ"/>
        </w:rPr>
        <w:t>Tato smlouva končí uplynutím doby, na kterou byla sjednána.</w:t>
      </w:r>
    </w:p>
    <w:p w14:paraId="00049405" w14:textId="77777777" w:rsidR="00590142" w:rsidRPr="00516E3F" w:rsidRDefault="00590142" w:rsidP="002B74B3">
      <w:pPr>
        <w:pStyle w:val="Seznam"/>
        <w:ind w:left="709" w:firstLine="0"/>
        <w:jc w:val="both"/>
        <w:rPr>
          <w:rFonts w:asciiTheme="minorHAnsi" w:hAnsiTheme="minorHAnsi"/>
          <w:iCs/>
          <w:sz w:val="22"/>
          <w:szCs w:val="22"/>
          <w:lang w:val="cs-CZ"/>
        </w:rPr>
      </w:pPr>
    </w:p>
    <w:p w14:paraId="4AAF4321" w14:textId="77777777" w:rsidR="00590142" w:rsidRPr="00516E3F" w:rsidRDefault="00590142" w:rsidP="002B74B3">
      <w:pPr>
        <w:pStyle w:val="Seznam"/>
        <w:numPr>
          <w:ilvl w:val="0"/>
          <w:numId w:val="16"/>
        </w:numPr>
        <w:ind w:left="709"/>
        <w:jc w:val="both"/>
        <w:rPr>
          <w:rFonts w:asciiTheme="minorHAnsi" w:hAnsiTheme="minorHAnsi"/>
          <w:iCs/>
          <w:sz w:val="22"/>
          <w:szCs w:val="22"/>
          <w:lang w:val="cs-CZ"/>
        </w:rPr>
      </w:pPr>
      <w:r w:rsidRPr="00516E3F">
        <w:rPr>
          <w:rFonts w:asciiTheme="minorHAnsi" w:hAnsiTheme="minorHAnsi"/>
          <w:iCs/>
          <w:sz w:val="22"/>
          <w:szCs w:val="22"/>
          <w:lang w:val="cs-CZ"/>
        </w:rPr>
        <w:t>Před uplynutím doby, na kterou byla smlouva sjednána, může být</w:t>
      </w:r>
      <w:r w:rsidR="000A63AB" w:rsidRPr="00516E3F">
        <w:rPr>
          <w:rFonts w:asciiTheme="minorHAnsi" w:hAnsiTheme="minorHAnsi"/>
          <w:iCs/>
          <w:sz w:val="22"/>
          <w:szCs w:val="22"/>
          <w:lang w:val="cs-CZ"/>
        </w:rPr>
        <w:t xml:space="preserve"> tato smlouva ukončena dohodou </w:t>
      </w:r>
      <w:r w:rsidRPr="00516E3F">
        <w:rPr>
          <w:rFonts w:asciiTheme="minorHAnsi" w:hAnsiTheme="minorHAnsi"/>
          <w:iCs/>
          <w:sz w:val="22"/>
          <w:szCs w:val="22"/>
          <w:lang w:val="cs-CZ"/>
        </w:rPr>
        <w:t>stran nebo na základě jednostranného odstoupení od smlouvy.</w:t>
      </w:r>
    </w:p>
    <w:p w14:paraId="40AF357C" w14:textId="77777777" w:rsidR="004D2D7C" w:rsidRPr="00516E3F" w:rsidRDefault="004D2D7C" w:rsidP="002B74B3">
      <w:pPr>
        <w:pStyle w:val="Seznam"/>
        <w:ind w:left="709" w:firstLine="0"/>
        <w:jc w:val="both"/>
        <w:rPr>
          <w:rFonts w:asciiTheme="minorHAnsi" w:hAnsiTheme="minorHAnsi"/>
          <w:iCs/>
          <w:sz w:val="22"/>
          <w:szCs w:val="22"/>
          <w:lang w:val="cs-CZ"/>
        </w:rPr>
      </w:pPr>
    </w:p>
    <w:p w14:paraId="1CA3BE59" w14:textId="77777777" w:rsidR="00590142" w:rsidRPr="00516E3F" w:rsidRDefault="00590142" w:rsidP="002B74B3">
      <w:pPr>
        <w:pStyle w:val="Seznam"/>
        <w:numPr>
          <w:ilvl w:val="0"/>
          <w:numId w:val="16"/>
        </w:numPr>
        <w:ind w:left="709"/>
        <w:jc w:val="both"/>
        <w:rPr>
          <w:rFonts w:asciiTheme="minorHAnsi" w:hAnsiTheme="minorHAnsi"/>
          <w:iCs/>
          <w:sz w:val="22"/>
          <w:szCs w:val="22"/>
          <w:lang w:val="cs-CZ"/>
        </w:rPr>
      </w:pPr>
      <w:r w:rsidRPr="00516E3F">
        <w:rPr>
          <w:rFonts w:asciiTheme="minorHAnsi" w:hAnsiTheme="minorHAnsi"/>
          <w:iCs/>
          <w:sz w:val="22"/>
          <w:szCs w:val="22"/>
          <w:lang w:val="cs-CZ"/>
        </w:rPr>
        <w:t>Smluvní strana m</w:t>
      </w:r>
      <w:r w:rsidR="00495E94" w:rsidRPr="00516E3F">
        <w:rPr>
          <w:rFonts w:asciiTheme="minorHAnsi" w:hAnsiTheme="minorHAnsi"/>
          <w:iCs/>
          <w:sz w:val="22"/>
          <w:szCs w:val="22"/>
          <w:lang w:val="cs-CZ"/>
        </w:rPr>
        <w:t xml:space="preserve">ůže od této smlouvy odstoupit s okamžitou účinností v </w:t>
      </w:r>
      <w:r w:rsidRPr="00516E3F">
        <w:rPr>
          <w:rFonts w:asciiTheme="minorHAnsi" w:hAnsiTheme="minorHAnsi"/>
          <w:iCs/>
          <w:sz w:val="22"/>
          <w:szCs w:val="22"/>
          <w:lang w:val="cs-CZ"/>
        </w:rPr>
        <w:t xml:space="preserve">případě podstatného porušení povinnosti stanovené touto smlouvou druhou smluvní stranou. Za podstatné porušení smluvní povinnosti </w:t>
      </w:r>
      <w:r w:rsidR="004A1E90" w:rsidRPr="00516E3F">
        <w:rPr>
          <w:rFonts w:asciiTheme="minorHAnsi" w:hAnsiTheme="minorHAnsi"/>
          <w:iCs/>
          <w:sz w:val="22"/>
          <w:szCs w:val="22"/>
          <w:lang w:val="cs-CZ"/>
        </w:rPr>
        <w:t>zhotovitele</w:t>
      </w:r>
      <w:r w:rsidRPr="00516E3F">
        <w:rPr>
          <w:rFonts w:asciiTheme="minorHAnsi" w:hAnsiTheme="minorHAnsi"/>
          <w:iCs/>
          <w:sz w:val="22"/>
          <w:szCs w:val="22"/>
          <w:lang w:val="cs-CZ"/>
        </w:rPr>
        <w:t xml:space="preserve"> se považuje zejména prodlení s plněním o více jak 30 dní</w:t>
      </w:r>
      <w:r w:rsidR="001D1F6E" w:rsidRPr="00516E3F">
        <w:rPr>
          <w:rFonts w:asciiTheme="minorHAnsi" w:hAnsiTheme="minorHAnsi"/>
          <w:iCs/>
          <w:sz w:val="22"/>
          <w:szCs w:val="22"/>
          <w:lang w:val="cs-CZ"/>
        </w:rPr>
        <w:t>.</w:t>
      </w:r>
      <w:r w:rsidRPr="00516E3F">
        <w:rPr>
          <w:rFonts w:asciiTheme="minorHAnsi" w:hAnsiTheme="minorHAnsi"/>
          <w:iCs/>
          <w:sz w:val="22"/>
          <w:szCs w:val="22"/>
          <w:lang w:val="cs-CZ"/>
        </w:rPr>
        <w:t xml:space="preserve"> Za podstatné porušení smluvní povinnosti </w:t>
      </w:r>
      <w:r w:rsidR="004A1E90" w:rsidRPr="00516E3F">
        <w:rPr>
          <w:rFonts w:asciiTheme="minorHAnsi" w:hAnsiTheme="minorHAnsi"/>
          <w:iCs/>
          <w:sz w:val="22"/>
          <w:szCs w:val="22"/>
          <w:lang w:val="cs-CZ"/>
        </w:rPr>
        <w:t>objednatele</w:t>
      </w:r>
      <w:r w:rsidRPr="00516E3F">
        <w:rPr>
          <w:rFonts w:asciiTheme="minorHAnsi" w:hAnsiTheme="minorHAnsi"/>
          <w:iCs/>
          <w:sz w:val="22"/>
          <w:szCs w:val="22"/>
          <w:lang w:val="cs-CZ"/>
        </w:rPr>
        <w:t xml:space="preserve"> se považuje prodlení </w:t>
      </w:r>
      <w:r w:rsidR="00D65AA3" w:rsidRPr="00516E3F">
        <w:rPr>
          <w:rFonts w:asciiTheme="minorHAnsi" w:hAnsiTheme="minorHAnsi"/>
          <w:iCs/>
          <w:sz w:val="22"/>
          <w:szCs w:val="22"/>
          <w:lang w:val="cs-CZ"/>
        </w:rPr>
        <w:t>příkazc</w:t>
      </w:r>
      <w:r w:rsidR="004A1E90" w:rsidRPr="00516E3F">
        <w:rPr>
          <w:rFonts w:asciiTheme="minorHAnsi" w:hAnsiTheme="minorHAnsi"/>
          <w:iCs/>
          <w:sz w:val="22"/>
          <w:szCs w:val="22"/>
          <w:lang w:val="cs-CZ"/>
        </w:rPr>
        <w:t>e s úhradou odměny</w:t>
      </w:r>
      <w:r w:rsidR="00705661" w:rsidRPr="00516E3F">
        <w:rPr>
          <w:rFonts w:asciiTheme="minorHAnsi" w:hAnsiTheme="minorHAnsi"/>
          <w:iCs/>
          <w:sz w:val="22"/>
          <w:szCs w:val="22"/>
          <w:lang w:val="cs-CZ"/>
        </w:rPr>
        <w:t xml:space="preserve"> o více jak </w:t>
      </w:r>
      <w:r w:rsidR="00912787" w:rsidRPr="00516E3F">
        <w:rPr>
          <w:rFonts w:asciiTheme="minorHAnsi" w:hAnsiTheme="minorHAnsi"/>
          <w:iCs/>
          <w:sz w:val="22"/>
          <w:szCs w:val="22"/>
          <w:lang w:val="cs-CZ"/>
        </w:rPr>
        <w:t>2</w:t>
      </w:r>
      <w:r w:rsidR="001D1F6E" w:rsidRPr="00516E3F">
        <w:rPr>
          <w:rFonts w:asciiTheme="minorHAnsi" w:hAnsiTheme="minorHAnsi"/>
          <w:iCs/>
          <w:sz w:val="22"/>
          <w:szCs w:val="22"/>
          <w:lang w:val="cs-CZ"/>
        </w:rPr>
        <w:t>0</w:t>
      </w:r>
      <w:r w:rsidRPr="00516E3F">
        <w:rPr>
          <w:rFonts w:asciiTheme="minorHAnsi" w:hAnsiTheme="minorHAnsi"/>
          <w:iCs/>
          <w:sz w:val="22"/>
          <w:szCs w:val="22"/>
          <w:lang w:val="cs-CZ"/>
        </w:rPr>
        <w:t xml:space="preserve"> dní či porušení povinnosti stanovené v čl. 2 odst. 3. této smlouvy.</w:t>
      </w:r>
    </w:p>
    <w:p w14:paraId="50CA302D" w14:textId="77777777" w:rsidR="0057609B" w:rsidRPr="00516E3F" w:rsidRDefault="0057609B" w:rsidP="002B74B3">
      <w:pPr>
        <w:pStyle w:val="Seznam"/>
        <w:ind w:left="709" w:firstLine="0"/>
        <w:jc w:val="both"/>
        <w:rPr>
          <w:rFonts w:asciiTheme="minorHAnsi" w:hAnsiTheme="minorHAnsi"/>
          <w:iCs/>
          <w:sz w:val="22"/>
          <w:szCs w:val="22"/>
          <w:lang w:val="cs-CZ"/>
        </w:rPr>
      </w:pPr>
    </w:p>
    <w:p w14:paraId="77A71200" w14:textId="77777777" w:rsidR="0057609B" w:rsidRPr="00516E3F" w:rsidRDefault="0057609B" w:rsidP="002B74B3">
      <w:pPr>
        <w:pStyle w:val="Seznam"/>
        <w:numPr>
          <w:ilvl w:val="0"/>
          <w:numId w:val="16"/>
        </w:numPr>
        <w:ind w:left="709"/>
        <w:jc w:val="both"/>
        <w:rPr>
          <w:rFonts w:asciiTheme="minorHAnsi" w:hAnsiTheme="minorHAnsi"/>
          <w:iCs/>
          <w:sz w:val="22"/>
          <w:szCs w:val="22"/>
          <w:lang w:val="cs-CZ"/>
        </w:rPr>
      </w:pPr>
      <w:r w:rsidRPr="00516E3F">
        <w:rPr>
          <w:rFonts w:asciiTheme="minorHAnsi" w:hAnsiTheme="minorHAnsi"/>
          <w:iCs/>
          <w:sz w:val="22"/>
          <w:szCs w:val="22"/>
          <w:lang w:val="cs-CZ"/>
        </w:rPr>
        <w:t xml:space="preserve">Smluvní strany se pro případ odstoupení od smlouvy dohodly, že </w:t>
      </w:r>
      <w:r w:rsidR="00D65AA3" w:rsidRPr="00516E3F">
        <w:rPr>
          <w:rFonts w:asciiTheme="minorHAnsi" w:hAnsiTheme="minorHAnsi"/>
          <w:iCs/>
          <w:sz w:val="22"/>
          <w:szCs w:val="22"/>
          <w:lang w:val="cs-CZ"/>
        </w:rPr>
        <w:t>za podstatné porušení smlouvy považují:</w:t>
      </w:r>
    </w:p>
    <w:p w14:paraId="5F6A7A2B" w14:textId="77777777" w:rsidR="0057609B" w:rsidRPr="00516E3F" w:rsidRDefault="0057609B" w:rsidP="002B74B3">
      <w:pPr>
        <w:pStyle w:val="Seznam"/>
        <w:numPr>
          <w:ilvl w:val="1"/>
          <w:numId w:val="16"/>
        </w:numPr>
        <w:jc w:val="both"/>
        <w:rPr>
          <w:rFonts w:asciiTheme="minorHAnsi" w:hAnsiTheme="minorHAnsi"/>
          <w:iCs/>
          <w:sz w:val="22"/>
          <w:szCs w:val="22"/>
          <w:lang w:val="cs-CZ"/>
        </w:rPr>
      </w:pPr>
      <w:r w:rsidRPr="00516E3F">
        <w:rPr>
          <w:rFonts w:asciiTheme="minorHAnsi" w:hAnsiTheme="minorHAnsi"/>
          <w:iCs/>
          <w:sz w:val="22"/>
          <w:szCs w:val="22"/>
          <w:lang w:val="cs-CZ"/>
        </w:rPr>
        <w:t xml:space="preserve">bezdůvodné přerušení prací </w:t>
      </w:r>
      <w:r w:rsidR="004A1E90" w:rsidRPr="00516E3F">
        <w:rPr>
          <w:rFonts w:asciiTheme="minorHAnsi" w:hAnsiTheme="minorHAnsi"/>
          <w:iCs/>
          <w:sz w:val="22"/>
          <w:szCs w:val="22"/>
          <w:lang w:val="cs-CZ"/>
        </w:rPr>
        <w:t>zhotovitele</w:t>
      </w:r>
      <w:r w:rsidR="006C4A04" w:rsidRPr="00516E3F">
        <w:rPr>
          <w:rFonts w:asciiTheme="minorHAnsi" w:hAnsiTheme="minorHAnsi"/>
          <w:iCs/>
          <w:sz w:val="22"/>
          <w:szCs w:val="22"/>
          <w:lang w:val="cs-CZ"/>
        </w:rPr>
        <w:t xml:space="preserve"> – neodevzdáním dokumentů, materiálů vypracovaných v rámci plnění poradenských služeb a soupisu odpracovaných hodin</w:t>
      </w:r>
      <w:r w:rsidRPr="00516E3F">
        <w:rPr>
          <w:rFonts w:asciiTheme="minorHAnsi" w:hAnsiTheme="minorHAnsi"/>
          <w:iCs/>
          <w:sz w:val="22"/>
          <w:szCs w:val="22"/>
          <w:lang w:val="cs-CZ"/>
        </w:rPr>
        <w:t xml:space="preserve">, které je delší než </w:t>
      </w:r>
      <w:r w:rsidR="004A1E90" w:rsidRPr="00516E3F">
        <w:rPr>
          <w:rFonts w:asciiTheme="minorHAnsi" w:hAnsiTheme="minorHAnsi"/>
          <w:iCs/>
          <w:sz w:val="22"/>
          <w:szCs w:val="22"/>
          <w:lang w:val="cs-CZ"/>
        </w:rPr>
        <w:t>15</w:t>
      </w:r>
      <w:r w:rsidR="005309CE" w:rsidRPr="00516E3F">
        <w:rPr>
          <w:rFonts w:asciiTheme="minorHAnsi" w:hAnsiTheme="minorHAnsi"/>
          <w:iCs/>
          <w:sz w:val="22"/>
          <w:szCs w:val="22"/>
          <w:lang w:val="cs-CZ"/>
        </w:rPr>
        <w:t xml:space="preserve"> dní</w:t>
      </w:r>
      <w:r w:rsidRPr="00516E3F">
        <w:rPr>
          <w:rFonts w:asciiTheme="minorHAnsi" w:hAnsiTheme="minorHAnsi"/>
          <w:iCs/>
          <w:sz w:val="22"/>
          <w:szCs w:val="22"/>
          <w:lang w:val="cs-CZ"/>
        </w:rPr>
        <w:t>,</w:t>
      </w:r>
    </w:p>
    <w:p w14:paraId="12DD9A51" w14:textId="77777777" w:rsidR="0057609B" w:rsidRPr="00516E3F" w:rsidRDefault="004A1E90" w:rsidP="002B74B3">
      <w:pPr>
        <w:pStyle w:val="Seznam"/>
        <w:numPr>
          <w:ilvl w:val="1"/>
          <w:numId w:val="16"/>
        </w:numPr>
        <w:jc w:val="both"/>
        <w:rPr>
          <w:rFonts w:asciiTheme="minorHAnsi" w:hAnsiTheme="minorHAnsi"/>
          <w:iCs/>
          <w:sz w:val="22"/>
          <w:szCs w:val="22"/>
          <w:lang w:val="cs-CZ"/>
        </w:rPr>
      </w:pPr>
      <w:r w:rsidRPr="00516E3F">
        <w:rPr>
          <w:rFonts w:asciiTheme="minorHAnsi" w:hAnsiTheme="minorHAnsi"/>
          <w:iCs/>
          <w:sz w:val="22"/>
          <w:szCs w:val="22"/>
          <w:lang w:val="cs-CZ"/>
        </w:rPr>
        <w:t>zahájení insolvenčního řízení se zhotovitelem</w:t>
      </w:r>
      <w:r w:rsidR="0057609B" w:rsidRPr="00516E3F">
        <w:rPr>
          <w:rFonts w:asciiTheme="minorHAnsi" w:hAnsiTheme="minorHAnsi"/>
          <w:iCs/>
          <w:sz w:val="22"/>
          <w:szCs w:val="22"/>
          <w:lang w:val="cs-CZ"/>
        </w:rPr>
        <w:t xml:space="preserve"> o prohlášení konkursu na majetek </w:t>
      </w:r>
      <w:r w:rsidRPr="00516E3F">
        <w:rPr>
          <w:rFonts w:asciiTheme="minorHAnsi" w:hAnsiTheme="minorHAnsi"/>
          <w:iCs/>
          <w:sz w:val="22"/>
          <w:szCs w:val="22"/>
          <w:lang w:val="cs-CZ"/>
        </w:rPr>
        <w:t>zhotovitele</w:t>
      </w:r>
      <w:r w:rsidR="0057609B" w:rsidRPr="00516E3F">
        <w:rPr>
          <w:rFonts w:asciiTheme="minorHAnsi" w:hAnsiTheme="minorHAnsi"/>
          <w:iCs/>
          <w:sz w:val="22"/>
          <w:szCs w:val="22"/>
          <w:lang w:val="cs-CZ"/>
        </w:rPr>
        <w:t>,</w:t>
      </w:r>
    </w:p>
    <w:p w14:paraId="5A75CEF8" w14:textId="55B96C14" w:rsidR="0057609B" w:rsidRDefault="0057609B" w:rsidP="002B74B3">
      <w:pPr>
        <w:pStyle w:val="Seznam"/>
        <w:numPr>
          <w:ilvl w:val="1"/>
          <w:numId w:val="16"/>
        </w:numPr>
        <w:jc w:val="both"/>
        <w:rPr>
          <w:rFonts w:asciiTheme="minorHAnsi" w:hAnsiTheme="minorHAnsi"/>
          <w:iCs/>
          <w:sz w:val="22"/>
          <w:szCs w:val="22"/>
          <w:lang w:val="cs-CZ"/>
        </w:rPr>
      </w:pPr>
      <w:r w:rsidRPr="00516E3F">
        <w:rPr>
          <w:rFonts w:asciiTheme="minorHAnsi" w:hAnsiTheme="minorHAnsi"/>
          <w:iCs/>
          <w:sz w:val="22"/>
          <w:szCs w:val="22"/>
          <w:lang w:val="cs-CZ"/>
        </w:rPr>
        <w:t>prodlení</w:t>
      </w:r>
      <w:r w:rsidR="004A1E90" w:rsidRPr="00516E3F">
        <w:rPr>
          <w:rFonts w:asciiTheme="minorHAnsi" w:hAnsiTheme="minorHAnsi"/>
          <w:iCs/>
          <w:sz w:val="22"/>
          <w:szCs w:val="22"/>
          <w:lang w:val="cs-CZ"/>
        </w:rPr>
        <w:t xml:space="preserve"> objednatele</w:t>
      </w:r>
      <w:r w:rsidR="005309CE" w:rsidRPr="00516E3F">
        <w:rPr>
          <w:rFonts w:asciiTheme="minorHAnsi" w:hAnsiTheme="minorHAnsi"/>
          <w:iCs/>
          <w:sz w:val="22"/>
          <w:szCs w:val="22"/>
          <w:lang w:val="cs-CZ"/>
        </w:rPr>
        <w:t xml:space="preserve"> s úhradou faktury o více jak 20</w:t>
      </w:r>
      <w:r w:rsidRPr="00516E3F">
        <w:rPr>
          <w:rFonts w:asciiTheme="minorHAnsi" w:hAnsiTheme="minorHAnsi"/>
          <w:iCs/>
          <w:sz w:val="22"/>
          <w:szCs w:val="22"/>
          <w:lang w:val="cs-CZ"/>
        </w:rPr>
        <w:t xml:space="preserve"> dnů</w:t>
      </w:r>
      <w:r w:rsidR="00921E64">
        <w:rPr>
          <w:rFonts w:asciiTheme="minorHAnsi" w:hAnsiTheme="minorHAnsi"/>
          <w:iCs/>
          <w:sz w:val="22"/>
          <w:szCs w:val="22"/>
          <w:lang w:val="cs-CZ"/>
        </w:rPr>
        <w:t>.</w:t>
      </w:r>
    </w:p>
    <w:p w14:paraId="067BEC1D" w14:textId="5B1DC623" w:rsidR="00921E64" w:rsidRDefault="00921E64" w:rsidP="00F21062">
      <w:pPr>
        <w:pStyle w:val="Seznam"/>
        <w:ind w:left="1800" w:firstLine="0"/>
        <w:jc w:val="both"/>
        <w:rPr>
          <w:rFonts w:asciiTheme="minorHAnsi" w:hAnsiTheme="minorHAnsi"/>
          <w:iCs/>
          <w:sz w:val="22"/>
          <w:szCs w:val="22"/>
          <w:lang w:val="cs-CZ"/>
        </w:rPr>
      </w:pPr>
    </w:p>
    <w:p w14:paraId="613D76F6" w14:textId="0CC63CAE" w:rsidR="00921E64" w:rsidRPr="00516E3F" w:rsidRDefault="00921E64" w:rsidP="00921E64">
      <w:pPr>
        <w:pStyle w:val="lnek"/>
        <w:spacing w:before="0" w:after="0" w:line="240" w:lineRule="auto"/>
        <w:rPr>
          <w:rFonts w:asciiTheme="minorHAnsi" w:hAnsiTheme="minorHAnsi"/>
          <w:sz w:val="28"/>
          <w:lang w:val="cs-CZ"/>
        </w:rPr>
      </w:pPr>
      <w:r w:rsidRPr="00516E3F">
        <w:rPr>
          <w:rFonts w:asciiTheme="minorHAnsi" w:hAnsiTheme="minorHAnsi"/>
          <w:sz w:val="28"/>
          <w:lang w:val="cs-CZ"/>
        </w:rPr>
        <w:t>Článek</w:t>
      </w:r>
      <w:r>
        <w:rPr>
          <w:rFonts w:asciiTheme="minorHAnsi" w:hAnsiTheme="minorHAnsi"/>
          <w:sz w:val="28"/>
          <w:lang w:val="cs-CZ"/>
        </w:rPr>
        <w:t xml:space="preserve"> 6</w:t>
      </w:r>
    </w:p>
    <w:p w14:paraId="102FACE0" w14:textId="389165EC" w:rsidR="00921E64" w:rsidRDefault="00F21062" w:rsidP="00F21062">
      <w:pPr>
        <w:pStyle w:val="Nzevlnku"/>
        <w:spacing w:line="240" w:lineRule="auto"/>
        <w:rPr>
          <w:rFonts w:asciiTheme="minorHAnsi" w:hAnsiTheme="minorHAnsi"/>
          <w:sz w:val="24"/>
          <w:lang w:val="cs-CZ"/>
        </w:rPr>
      </w:pPr>
      <w:r w:rsidRPr="00F21062">
        <w:rPr>
          <w:rFonts w:asciiTheme="minorHAnsi" w:hAnsiTheme="minorHAnsi"/>
          <w:sz w:val="24"/>
          <w:lang w:val="cs-CZ"/>
        </w:rPr>
        <w:t>Požadavky operačního programu</w:t>
      </w:r>
    </w:p>
    <w:p w14:paraId="3CFFDE3C" w14:textId="77777777" w:rsidR="00F21062" w:rsidRPr="001E7344" w:rsidRDefault="00F21062" w:rsidP="001E7344">
      <w:pPr>
        <w:pStyle w:val="Nzevlnku"/>
        <w:spacing w:line="240" w:lineRule="auto"/>
        <w:rPr>
          <w:rFonts w:asciiTheme="minorHAnsi" w:hAnsiTheme="minorHAnsi"/>
          <w:lang w:val="cs-CZ"/>
        </w:rPr>
      </w:pPr>
    </w:p>
    <w:p w14:paraId="1007D622" w14:textId="77777777" w:rsidR="00921E64" w:rsidRPr="001E7344" w:rsidRDefault="00921E64" w:rsidP="001E7344">
      <w:pPr>
        <w:pStyle w:val="Seznam"/>
        <w:numPr>
          <w:ilvl w:val="0"/>
          <w:numId w:val="18"/>
        </w:numPr>
        <w:ind w:left="709"/>
        <w:jc w:val="both"/>
        <w:rPr>
          <w:rFonts w:asciiTheme="minorHAnsi" w:hAnsiTheme="minorHAnsi"/>
          <w:iCs/>
          <w:sz w:val="22"/>
          <w:szCs w:val="22"/>
          <w:lang w:val="cs-CZ"/>
        </w:rPr>
      </w:pPr>
      <w:r w:rsidRPr="001E7344">
        <w:rPr>
          <w:rFonts w:asciiTheme="minorHAnsi" w:hAnsiTheme="minorHAnsi"/>
          <w:iCs/>
          <w:sz w:val="22"/>
          <w:szCs w:val="22"/>
          <w:lang w:val="cs-CZ"/>
        </w:rPr>
        <w:t xml:space="preserve">Zhotovitel je povinen uchovávat veškerou dokumentaci související s realizací projektu včetně účetních dokladů po dobu 10 let od finančního ukončení projektu, zároveň však alespoň do 31. 12. 2028. Pokud je v českých právních předpisech stanovena lhůta delší, musí ji zhotovitel i objednatel použít. </w:t>
      </w:r>
    </w:p>
    <w:p w14:paraId="17AE9824" w14:textId="71705362" w:rsidR="00921E64" w:rsidRPr="001E7344" w:rsidRDefault="00921E64" w:rsidP="001E7344">
      <w:pPr>
        <w:pStyle w:val="Seznam"/>
        <w:ind w:left="709" w:firstLine="0"/>
        <w:jc w:val="both"/>
        <w:rPr>
          <w:rFonts w:asciiTheme="minorHAnsi" w:hAnsiTheme="minorHAnsi"/>
          <w:iCs/>
          <w:sz w:val="22"/>
          <w:szCs w:val="22"/>
          <w:lang w:val="cs-CZ"/>
        </w:rPr>
      </w:pPr>
    </w:p>
    <w:p w14:paraId="200F62FD" w14:textId="77777777" w:rsidR="00921E64" w:rsidRPr="001E7344" w:rsidRDefault="00921E64" w:rsidP="001E7344">
      <w:pPr>
        <w:pStyle w:val="Seznam"/>
        <w:numPr>
          <w:ilvl w:val="0"/>
          <w:numId w:val="18"/>
        </w:numPr>
        <w:ind w:left="709"/>
        <w:jc w:val="both"/>
        <w:rPr>
          <w:rFonts w:asciiTheme="minorHAnsi" w:hAnsiTheme="minorHAnsi"/>
          <w:iCs/>
          <w:sz w:val="22"/>
          <w:szCs w:val="22"/>
          <w:lang w:val="cs-CZ"/>
        </w:rPr>
      </w:pPr>
      <w:r w:rsidRPr="001E7344">
        <w:rPr>
          <w:rFonts w:asciiTheme="minorHAnsi" w:hAnsiTheme="minorHAnsi"/>
          <w:iCs/>
          <w:sz w:val="22"/>
          <w:szCs w:val="22"/>
          <w:lang w:val="cs-CZ"/>
        </w:rPr>
        <w:t xml:space="preserve">Zhotovitel i objednatel jsou povinni minimálně do konce roku 2028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jsou povinni informovat poskytovatele dotace o skutečnostech majících vliv na realizaci projektu, především pak povinnost informovat o jakýchkoli kontrolách a auditech provedených v souvislosti s projektem; dále též povinnost na žádost poskytovatele dotace, ŘO IROP, PCO nebo AO poskytnout veškeré informace o výsledcích a kontrolní protokoly z těchto kontrol a auditů. A zároveň vytvořit podmínky k provedení kontroly a poskytnout při provádění kontroly součinnost. </w:t>
      </w:r>
    </w:p>
    <w:p w14:paraId="09554973" w14:textId="624D48DC" w:rsidR="00921E64" w:rsidRPr="001E7344" w:rsidRDefault="00921E64" w:rsidP="001E7344">
      <w:pPr>
        <w:pStyle w:val="Seznam"/>
        <w:ind w:left="709" w:firstLine="0"/>
        <w:jc w:val="both"/>
        <w:rPr>
          <w:rFonts w:asciiTheme="minorHAnsi" w:hAnsiTheme="minorHAnsi"/>
          <w:iCs/>
          <w:sz w:val="22"/>
          <w:szCs w:val="22"/>
          <w:lang w:val="cs-CZ"/>
        </w:rPr>
      </w:pPr>
    </w:p>
    <w:p w14:paraId="27EF6379" w14:textId="4A4748D7" w:rsidR="00921E64" w:rsidRDefault="00921E64" w:rsidP="00F21062">
      <w:pPr>
        <w:pStyle w:val="Seznam"/>
        <w:numPr>
          <w:ilvl w:val="0"/>
          <w:numId w:val="18"/>
        </w:numPr>
        <w:ind w:left="709"/>
        <w:jc w:val="both"/>
        <w:rPr>
          <w:rFonts w:asciiTheme="minorHAnsi" w:hAnsiTheme="minorHAnsi"/>
          <w:iCs/>
          <w:sz w:val="22"/>
          <w:szCs w:val="22"/>
          <w:lang w:val="cs-CZ"/>
        </w:rPr>
      </w:pPr>
      <w:r w:rsidRPr="001E7344">
        <w:rPr>
          <w:rFonts w:asciiTheme="minorHAnsi" w:hAnsiTheme="minorHAnsi"/>
          <w:iCs/>
          <w:sz w:val="22"/>
          <w:szCs w:val="22"/>
          <w:lang w:val="cs-CZ"/>
        </w:rPr>
        <w:t>Zhotovitel je povinen dodržovat veškeré požadavky vyplývající z prostředků Integrovaného regionálního operačního programu (IROP) i odpovídající výzvy, zejména dle Obecných pravidel pro žadatele a příjemce.</w:t>
      </w:r>
    </w:p>
    <w:p w14:paraId="585206C3" w14:textId="4B47BA67" w:rsidR="00F21062" w:rsidRDefault="00F21062" w:rsidP="00F21062">
      <w:pPr>
        <w:pStyle w:val="Odstavecseseznamem"/>
        <w:rPr>
          <w:rFonts w:asciiTheme="minorHAnsi" w:hAnsiTheme="minorHAnsi"/>
          <w:iCs/>
        </w:rPr>
      </w:pPr>
    </w:p>
    <w:p w14:paraId="7A7D7FAD" w14:textId="77777777" w:rsidR="00F21062" w:rsidRPr="00516E3F" w:rsidRDefault="00F21062" w:rsidP="00F21062">
      <w:pPr>
        <w:pStyle w:val="Text"/>
        <w:spacing w:line="240" w:lineRule="auto"/>
        <w:jc w:val="center"/>
        <w:rPr>
          <w:rFonts w:asciiTheme="minorHAnsi" w:hAnsiTheme="minorHAnsi"/>
          <w:sz w:val="24"/>
          <w:szCs w:val="28"/>
          <w:lang w:val="cs-CZ"/>
        </w:rPr>
      </w:pPr>
    </w:p>
    <w:p w14:paraId="3B97FA8C" w14:textId="77777777" w:rsidR="00F21062" w:rsidRPr="00516E3F" w:rsidRDefault="00F21062" w:rsidP="00F21062">
      <w:pPr>
        <w:pStyle w:val="Nadpis2"/>
        <w:ind w:left="0" w:right="0"/>
        <w:jc w:val="center"/>
        <w:rPr>
          <w:rFonts w:asciiTheme="minorHAnsi" w:hAnsiTheme="minorHAnsi"/>
          <w:sz w:val="28"/>
          <w:szCs w:val="28"/>
        </w:rPr>
      </w:pPr>
      <w:r w:rsidRPr="00516E3F">
        <w:rPr>
          <w:rFonts w:asciiTheme="minorHAnsi" w:hAnsiTheme="minorHAnsi"/>
          <w:sz w:val="28"/>
          <w:szCs w:val="28"/>
        </w:rPr>
        <w:t xml:space="preserve">Článek </w:t>
      </w:r>
      <w:r>
        <w:rPr>
          <w:rFonts w:asciiTheme="minorHAnsi" w:hAnsiTheme="minorHAnsi"/>
          <w:sz w:val="28"/>
          <w:szCs w:val="28"/>
        </w:rPr>
        <w:t>7</w:t>
      </w:r>
    </w:p>
    <w:p w14:paraId="50739983" w14:textId="71AD75DA" w:rsidR="00F21062" w:rsidRPr="00516E3F" w:rsidRDefault="00F21062" w:rsidP="00F21062">
      <w:pPr>
        <w:pStyle w:val="Nadpis2"/>
        <w:ind w:left="0" w:right="0"/>
        <w:jc w:val="center"/>
        <w:rPr>
          <w:rFonts w:asciiTheme="minorHAnsi" w:hAnsiTheme="minorHAnsi"/>
        </w:rPr>
      </w:pPr>
      <w:r>
        <w:rPr>
          <w:rFonts w:asciiTheme="minorHAnsi" w:hAnsiTheme="minorHAnsi"/>
        </w:rPr>
        <w:t>Poddodavatelé</w:t>
      </w:r>
    </w:p>
    <w:p w14:paraId="19C6CB9A" w14:textId="77777777" w:rsidR="00F21062" w:rsidRDefault="00F21062" w:rsidP="001E7344">
      <w:pPr>
        <w:pStyle w:val="Odstavecseseznamem"/>
        <w:rPr>
          <w:rFonts w:asciiTheme="minorHAnsi" w:hAnsiTheme="minorHAnsi"/>
          <w:iCs/>
        </w:rPr>
      </w:pPr>
    </w:p>
    <w:p w14:paraId="2DDBB721" w14:textId="14AB1813" w:rsidR="00F21062" w:rsidRPr="001E7344" w:rsidRDefault="00F21062" w:rsidP="001E7344">
      <w:pPr>
        <w:pStyle w:val="Odstavecseseznamem"/>
        <w:numPr>
          <w:ilvl w:val="0"/>
          <w:numId w:val="19"/>
        </w:numPr>
        <w:ind w:left="709"/>
        <w:jc w:val="both"/>
        <w:rPr>
          <w:rFonts w:asciiTheme="minorHAnsi" w:eastAsia="Times New Roman" w:hAnsiTheme="minorHAnsi"/>
          <w:iCs/>
          <w:color w:val="000000"/>
          <w:lang w:eastAsia="cs-CZ"/>
        </w:rPr>
      </w:pPr>
      <w:r w:rsidRPr="001E7344">
        <w:rPr>
          <w:rFonts w:asciiTheme="minorHAnsi" w:eastAsia="Times New Roman" w:hAnsiTheme="minorHAnsi"/>
          <w:iCs/>
          <w:color w:val="000000"/>
          <w:lang w:eastAsia="cs-CZ"/>
        </w:rPr>
        <w:t xml:space="preserve">Zhotovitel je povinen, ke dni uzavření smlouvy, předložit objednateli písemný seznam všech předpokládaných podzhotovitelů (poddodavatelů). Pokud zhotovitel zamýšlí změnit nebo doplnit podzhotovitele (poddodavatele), je povinen o tom objednatele bezodkladně písemně informovat. </w:t>
      </w:r>
    </w:p>
    <w:p w14:paraId="2BC24EB4" w14:textId="1E5D5BB6" w:rsidR="00F21062" w:rsidRPr="002D47D9" w:rsidRDefault="00F21062" w:rsidP="001E7344">
      <w:pPr>
        <w:pStyle w:val="Odstavecseseznamem"/>
        <w:numPr>
          <w:ilvl w:val="0"/>
          <w:numId w:val="19"/>
        </w:numPr>
        <w:ind w:left="709"/>
        <w:jc w:val="both"/>
        <w:rPr>
          <w:rFonts w:asciiTheme="minorHAnsi" w:hAnsiTheme="minorHAnsi"/>
          <w:iCs/>
        </w:rPr>
      </w:pPr>
      <w:r w:rsidRPr="001E7344">
        <w:rPr>
          <w:rFonts w:asciiTheme="minorHAnsi" w:eastAsia="Times New Roman" w:hAnsiTheme="minorHAnsi"/>
          <w:iCs/>
          <w:color w:val="000000"/>
          <w:lang w:eastAsia="cs-CZ"/>
        </w:rPr>
        <w:t>Zhotovitel je povinen vést a průběžně aktualizovat reálný seznam všech podzhotovitelů (poddodavatelů). Tento seznam bude při každé změně předložen objednateli.</w:t>
      </w:r>
    </w:p>
    <w:p w14:paraId="1D425664" w14:textId="622EC948" w:rsidR="00E92D97" w:rsidRPr="00516E3F" w:rsidRDefault="00E92D97" w:rsidP="001E7344">
      <w:pPr>
        <w:pStyle w:val="Seznam"/>
        <w:tabs>
          <w:tab w:val="left" w:pos="8352"/>
        </w:tabs>
        <w:ind w:left="0" w:firstLine="0"/>
        <w:jc w:val="both"/>
        <w:rPr>
          <w:rFonts w:asciiTheme="minorHAnsi" w:hAnsiTheme="minorHAnsi"/>
          <w:lang w:val="cs-CZ"/>
        </w:rPr>
      </w:pPr>
    </w:p>
    <w:p w14:paraId="14F900B0" w14:textId="77777777" w:rsidR="00263BAF" w:rsidRPr="00516E3F" w:rsidRDefault="00263BAF" w:rsidP="00C862A6">
      <w:pPr>
        <w:pStyle w:val="Text"/>
        <w:spacing w:line="240" w:lineRule="auto"/>
        <w:jc w:val="center"/>
        <w:rPr>
          <w:rFonts w:asciiTheme="minorHAnsi" w:hAnsiTheme="minorHAnsi"/>
          <w:sz w:val="24"/>
          <w:szCs w:val="28"/>
          <w:lang w:val="cs-CZ"/>
        </w:rPr>
      </w:pPr>
    </w:p>
    <w:p w14:paraId="2F9C28EB" w14:textId="45742FA1" w:rsidR="00590142" w:rsidRPr="00516E3F" w:rsidRDefault="00705661" w:rsidP="00C862A6">
      <w:pPr>
        <w:pStyle w:val="Nadpis2"/>
        <w:ind w:left="0" w:right="0"/>
        <w:jc w:val="center"/>
        <w:rPr>
          <w:rFonts w:asciiTheme="minorHAnsi" w:hAnsiTheme="minorHAnsi"/>
          <w:sz w:val="28"/>
          <w:szCs w:val="28"/>
        </w:rPr>
      </w:pPr>
      <w:r w:rsidRPr="00516E3F">
        <w:rPr>
          <w:rFonts w:asciiTheme="minorHAnsi" w:hAnsiTheme="minorHAnsi"/>
          <w:sz w:val="28"/>
          <w:szCs w:val="28"/>
        </w:rPr>
        <w:t xml:space="preserve">Článek </w:t>
      </w:r>
      <w:r w:rsidR="00F21062">
        <w:rPr>
          <w:rFonts w:asciiTheme="minorHAnsi" w:hAnsiTheme="minorHAnsi"/>
          <w:sz w:val="28"/>
          <w:szCs w:val="28"/>
        </w:rPr>
        <w:t>8</w:t>
      </w:r>
    </w:p>
    <w:p w14:paraId="14DA9611" w14:textId="77777777" w:rsidR="00590142" w:rsidRPr="00516E3F" w:rsidRDefault="00590142" w:rsidP="00C862A6">
      <w:pPr>
        <w:pStyle w:val="Nadpis2"/>
        <w:ind w:left="0" w:right="0"/>
        <w:jc w:val="center"/>
        <w:rPr>
          <w:rFonts w:asciiTheme="minorHAnsi" w:hAnsiTheme="minorHAnsi"/>
        </w:rPr>
      </w:pPr>
      <w:r w:rsidRPr="00516E3F">
        <w:rPr>
          <w:rFonts w:asciiTheme="minorHAnsi" w:hAnsiTheme="minorHAnsi"/>
        </w:rPr>
        <w:t>Závěrečná ustanovení</w:t>
      </w:r>
    </w:p>
    <w:p w14:paraId="20BBC3B9" w14:textId="77777777" w:rsidR="00EB5C36" w:rsidRPr="00516E3F" w:rsidRDefault="00EB5C36" w:rsidP="002B74B3">
      <w:pPr>
        <w:pStyle w:val="Seznam"/>
        <w:ind w:left="709" w:firstLine="0"/>
        <w:jc w:val="both"/>
        <w:rPr>
          <w:rFonts w:asciiTheme="minorHAnsi" w:hAnsiTheme="minorHAnsi"/>
          <w:iCs/>
          <w:sz w:val="22"/>
          <w:szCs w:val="22"/>
          <w:lang w:val="cs-CZ"/>
        </w:rPr>
      </w:pPr>
    </w:p>
    <w:p w14:paraId="5E5056DD" w14:textId="77777777" w:rsidR="00590142" w:rsidRPr="00516E3F" w:rsidRDefault="00590142" w:rsidP="002B74B3">
      <w:pPr>
        <w:pStyle w:val="Seznam"/>
        <w:numPr>
          <w:ilvl w:val="0"/>
          <w:numId w:val="17"/>
        </w:numPr>
        <w:ind w:left="709"/>
        <w:jc w:val="both"/>
        <w:rPr>
          <w:rFonts w:asciiTheme="minorHAnsi" w:hAnsiTheme="minorHAnsi"/>
          <w:iCs/>
          <w:sz w:val="22"/>
          <w:szCs w:val="22"/>
          <w:lang w:val="cs-CZ"/>
        </w:rPr>
      </w:pPr>
      <w:r w:rsidRPr="00516E3F">
        <w:rPr>
          <w:rFonts w:asciiTheme="minorHAnsi" w:hAnsiTheme="minorHAnsi"/>
          <w:iCs/>
          <w:sz w:val="22"/>
          <w:szCs w:val="22"/>
          <w:lang w:val="cs-CZ"/>
        </w:rPr>
        <w:t xml:space="preserve">Vzájemná práva </w:t>
      </w:r>
      <w:r w:rsidR="00C42303" w:rsidRPr="00516E3F">
        <w:rPr>
          <w:rFonts w:asciiTheme="minorHAnsi" w:hAnsiTheme="minorHAnsi"/>
          <w:iCs/>
          <w:sz w:val="22"/>
          <w:szCs w:val="22"/>
          <w:lang w:val="cs-CZ"/>
        </w:rPr>
        <w:t>smluvních</w:t>
      </w:r>
      <w:r w:rsidR="00B319FF" w:rsidRPr="00516E3F">
        <w:rPr>
          <w:rFonts w:asciiTheme="minorHAnsi" w:hAnsiTheme="minorHAnsi"/>
          <w:iCs/>
          <w:sz w:val="22"/>
          <w:szCs w:val="22"/>
          <w:lang w:val="cs-CZ"/>
        </w:rPr>
        <w:t xml:space="preserve"> stran</w:t>
      </w:r>
      <w:r w:rsidRPr="00516E3F">
        <w:rPr>
          <w:rFonts w:asciiTheme="minorHAnsi" w:hAnsiTheme="minorHAnsi"/>
          <w:iCs/>
          <w:sz w:val="22"/>
          <w:szCs w:val="22"/>
          <w:lang w:val="cs-CZ"/>
        </w:rPr>
        <w:t xml:space="preserve"> a os</w:t>
      </w:r>
      <w:r w:rsidR="00A03E1F" w:rsidRPr="00516E3F">
        <w:rPr>
          <w:rFonts w:asciiTheme="minorHAnsi" w:hAnsiTheme="minorHAnsi"/>
          <w:iCs/>
          <w:sz w:val="22"/>
          <w:szCs w:val="22"/>
          <w:lang w:val="cs-CZ"/>
        </w:rPr>
        <w:t xml:space="preserve">tatní záležitosti, která nejsou </w:t>
      </w:r>
      <w:r w:rsidRPr="00516E3F">
        <w:rPr>
          <w:rFonts w:asciiTheme="minorHAnsi" w:hAnsiTheme="minorHAnsi"/>
          <w:iCs/>
          <w:sz w:val="22"/>
          <w:szCs w:val="22"/>
          <w:lang w:val="cs-CZ"/>
        </w:rPr>
        <w:t>tout</w:t>
      </w:r>
      <w:r w:rsidR="00A03E1F" w:rsidRPr="00516E3F">
        <w:rPr>
          <w:rFonts w:asciiTheme="minorHAnsi" w:hAnsiTheme="minorHAnsi"/>
          <w:iCs/>
          <w:sz w:val="22"/>
          <w:szCs w:val="22"/>
          <w:lang w:val="cs-CZ"/>
        </w:rPr>
        <w:t>o smlouvou výslovně upraveny</w:t>
      </w:r>
      <w:r w:rsidR="00D52A5E" w:rsidRPr="00516E3F">
        <w:rPr>
          <w:rFonts w:asciiTheme="minorHAnsi" w:hAnsiTheme="minorHAnsi"/>
          <w:iCs/>
          <w:sz w:val="22"/>
          <w:szCs w:val="22"/>
          <w:lang w:val="cs-CZ"/>
        </w:rPr>
        <w:t>,</w:t>
      </w:r>
      <w:r w:rsidR="00A03E1F" w:rsidRPr="00516E3F">
        <w:rPr>
          <w:rFonts w:asciiTheme="minorHAnsi" w:hAnsiTheme="minorHAnsi"/>
          <w:iCs/>
          <w:sz w:val="22"/>
          <w:szCs w:val="22"/>
          <w:lang w:val="cs-CZ"/>
        </w:rPr>
        <w:t xml:space="preserve"> se </w:t>
      </w:r>
      <w:r w:rsidRPr="00516E3F">
        <w:rPr>
          <w:rFonts w:asciiTheme="minorHAnsi" w:hAnsiTheme="minorHAnsi"/>
          <w:iCs/>
          <w:sz w:val="22"/>
          <w:szCs w:val="22"/>
          <w:lang w:val="cs-CZ"/>
        </w:rPr>
        <w:t>řídí příslušnými obecně závaznými právními předpisy, zejména u</w:t>
      </w:r>
      <w:r w:rsidR="000A63AB" w:rsidRPr="00516E3F">
        <w:rPr>
          <w:rFonts w:asciiTheme="minorHAnsi" w:hAnsiTheme="minorHAnsi"/>
          <w:iCs/>
          <w:sz w:val="22"/>
          <w:szCs w:val="22"/>
          <w:lang w:val="cs-CZ"/>
        </w:rPr>
        <w:t>stanovení</w:t>
      </w:r>
      <w:r w:rsidR="00495E94" w:rsidRPr="00516E3F">
        <w:rPr>
          <w:rFonts w:asciiTheme="minorHAnsi" w:hAnsiTheme="minorHAnsi"/>
          <w:iCs/>
          <w:sz w:val="22"/>
          <w:szCs w:val="22"/>
          <w:lang w:val="cs-CZ"/>
        </w:rPr>
        <w:t>m</w:t>
      </w:r>
      <w:r w:rsidR="000A63AB" w:rsidRPr="00516E3F">
        <w:rPr>
          <w:rFonts w:asciiTheme="minorHAnsi" w:hAnsiTheme="minorHAnsi"/>
          <w:iCs/>
          <w:sz w:val="22"/>
          <w:szCs w:val="22"/>
          <w:lang w:val="cs-CZ"/>
        </w:rPr>
        <w:t xml:space="preserve"> </w:t>
      </w:r>
      <w:r w:rsidR="003C44CF" w:rsidRPr="00516E3F">
        <w:rPr>
          <w:rFonts w:asciiTheme="minorHAnsi" w:hAnsiTheme="minorHAnsi"/>
          <w:iCs/>
          <w:sz w:val="22"/>
          <w:szCs w:val="22"/>
          <w:lang w:val="cs-CZ"/>
        </w:rPr>
        <w:t>zákon</w:t>
      </w:r>
      <w:r w:rsidR="00B319FF" w:rsidRPr="00516E3F">
        <w:rPr>
          <w:rFonts w:asciiTheme="minorHAnsi" w:hAnsiTheme="minorHAnsi"/>
          <w:iCs/>
          <w:sz w:val="22"/>
          <w:szCs w:val="22"/>
          <w:lang w:val="cs-CZ"/>
        </w:rPr>
        <w:t>a</w:t>
      </w:r>
      <w:r w:rsidR="003C44CF" w:rsidRPr="00516E3F">
        <w:rPr>
          <w:rFonts w:asciiTheme="minorHAnsi" w:hAnsiTheme="minorHAnsi"/>
          <w:iCs/>
          <w:sz w:val="22"/>
          <w:szCs w:val="22"/>
          <w:lang w:val="cs-CZ"/>
        </w:rPr>
        <w:t xml:space="preserve"> č. 89/2012 Sb.</w:t>
      </w:r>
      <w:r w:rsidR="00B319FF" w:rsidRPr="00516E3F">
        <w:rPr>
          <w:rFonts w:asciiTheme="minorHAnsi" w:hAnsiTheme="minorHAnsi"/>
          <w:iCs/>
          <w:sz w:val="22"/>
          <w:szCs w:val="22"/>
          <w:lang w:val="cs-CZ"/>
        </w:rPr>
        <w:t>, občanský zákoník.</w:t>
      </w:r>
    </w:p>
    <w:p w14:paraId="4B214123" w14:textId="77777777" w:rsidR="00590142" w:rsidRPr="00516E3F" w:rsidRDefault="00590142" w:rsidP="002B74B3">
      <w:pPr>
        <w:pStyle w:val="Seznam"/>
        <w:ind w:left="709" w:firstLine="0"/>
        <w:jc w:val="both"/>
        <w:rPr>
          <w:rFonts w:asciiTheme="minorHAnsi" w:hAnsiTheme="minorHAnsi"/>
          <w:iCs/>
          <w:sz w:val="22"/>
          <w:szCs w:val="22"/>
          <w:lang w:val="cs-CZ"/>
        </w:rPr>
      </w:pPr>
    </w:p>
    <w:p w14:paraId="55CCC849" w14:textId="2333DEDA" w:rsidR="00590142" w:rsidRPr="00516E3F" w:rsidRDefault="00590142" w:rsidP="002B74B3">
      <w:pPr>
        <w:pStyle w:val="Seznam"/>
        <w:numPr>
          <w:ilvl w:val="0"/>
          <w:numId w:val="17"/>
        </w:numPr>
        <w:ind w:left="709"/>
        <w:jc w:val="both"/>
        <w:rPr>
          <w:rFonts w:asciiTheme="minorHAnsi" w:hAnsiTheme="minorHAnsi"/>
          <w:iCs/>
          <w:sz w:val="22"/>
          <w:szCs w:val="22"/>
          <w:lang w:val="cs-CZ"/>
        </w:rPr>
      </w:pPr>
      <w:r w:rsidRPr="00516E3F">
        <w:rPr>
          <w:rFonts w:asciiTheme="minorHAnsi" w:hAnsiTheme="minorHAnsi"/>
          <w:iCs/>
          <w:sz w:val="22"/>
          <w:szCs w:val="22"/>
          <w:lang w:val="cs-CZ"/>
        </w:rPr>
        <w:t>Tuto smlouvu lze doplňovat či měnit pouze písemnými</w:t>
      </w:r>
      <w:r w:rsidR="00D52A5E" w:rsidRPr="00516E3F">
        <w:rPr>
          <w:rFonts w:asciiTheme="minorHAnsi" w:hAnsiTheme="minorHAnsi"/>
          <w:iCs/>
          <w:sz w:val="22"/>
          <w:szCs w:val="22"/>
          <w:lang w:val="cs-CZ"/>
        </w:rPr>
        <w:t>, vzestupně číslovanými dodatky</w:t>
      </w:r>
      <w:r w:rsidR="006522B9" w:rsidRPr="00516E3F">
        <w:rPr>
          <w:rFonts w:asciiTheme="minorHAnsi" w:hAnsiTheme="minorHAnsi"/>
          <w:iCs/>
          <w:sz w:val="22"/>
          <w:szCs w:val="22"/>
          <w:lang w:val="cs-CZ"/>
        </w:rPr>
        <w:t xml:space="preserve"> a zástupci obou smluvních stran podepsanými dodatky</w:t>
      </w:r>
      <w:r w:rsidR="00921E64">
        <w:rPr>
          <w:rFonts w:asciiTheme="minorHAnsi" w:hAnsiTheme="minorHAnsi"/>
          <w:iCs/>
          <w:sz w:val="22"/>
          <w:szCs w:val="22"/>
          <w:lang w:val="cs-CZ"/>
        </w:rPr>
        <w:t>.</w:t>
      </w:r>
    </w:p>
    <w:p w14:paraId="2C2C79EE" w14:textId="77777777" w:rsidR="00590142" w:rsidRPr="00516E3F" w:rsidRDefault="00590142" w:rsidP="002B74B3">
      <w:pPr>
        <w:pStyle w:val="Seznam"/>
        <w:ind w:left="709" w:firstLine="0"/>
        <w:jc w:val="both"/>
        <w:rPr>
          <w:rFonts w:asciiTheme="minorHAnsi" w:hAnsiTheme="minorHAnsi"/>
          <w:iCs/>
          <w:sz w:val="22"/>
          <w:szCs w:val="22"/>
          <w:lang w:val="cs-CZ"/>
        </w:rPr>
      </w:pPr>
    </w:p>
    <w:p w14:paraId="414E5808" w14:textId="77777777" w:rsidR="00590142" w:rsidRPr="00516E3F" w:rsidRDefault="00590142" w:rsidP="002B74B3">
      <w:pPr>
        <w:pStyle w:val="Seznam"/>
        <w:numPr>
          <w:ilvl w:val="0"/>
          <w:numId w:val="17"/>
        </w:numPr>
        <w:ind w:left="709"/>
        <w:jc w:val="both"/>
        <w:rPr>
          <w:rFonts w:asciiTheme="minorHAnsi" w:hAnsiTheme="minorHAnsi"/>
          <w:iCs/>
          <w:sz w:val="22"/>
          <w:szCs w:val="22"/>
          <w:lang w:val="cs-CZ"/>
        </w:rPr>
      </w:pPr>
      <w:r w:rsidRPr="00516E3F">
        <w:rPr>
          <w:rFonts w:asciiTheme="minorHAnsi" w:hAnsiTheme="minorHAnsi"/>
          <w:iCs/>
          <w:sz w:val="22"/>
          <w:szCs w:val="22"/>
          <w:lang w:val="cs-CZ"/>
        </w:rPr>
        <w:t>Pokud kterékoli ustanovení této smlouvy nebo jeho část je nebo se stane neplatným či nevynutitelným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75940A10" w14:textId="77777777" w:rsidR="00705661" w:rsidRPr="00516E3F" w:rsidRDefault="00705661" w:rsidP="002B74B3">
      <w:pPr>
        <w:pStyle w:val="Seznam"/>
        <w:ind w:left="709" w:firstLine="0"/>
        <w:jc w:val="both"/>
        <w:rPr>
          <w:rFonts w:asciiTheme="minorHAnsi" w:hAnsiTheme="minorHAnsi"/>
          <w:iCs/>
          <w:sz w:val="22"/>
          <w:szCs w:val="22"/>
          <w:lang w:val="cs-CZ"/>
        </w:rPr>
      </w:pPr>
    </w:p>
    <w:p w14:paraId="4B52FBE0" w14:textId="77777777" w:rsidR="00590142" w:rsidRPr="00516E3F" w:rsidRDefault="00590142" w:rsidP="002B74B3">
      <w:pPr>
        <w:pStyle w:val="Seznam"/>
        <w:numPr>
          <w:ilvl w:val="0"/>
          <w:numId w:val="17"/>
        </w:numPr>
        <w:ind w:left="709"/>
        <w:jc w:val="both"/>
        <w:rPr>
          <w:rFonts w:asciiTheme="minorHAnsi" w:hAnsiTheme="minorHAnsi"/>
          <w:iCs/>
          <w:sz w:val="22"/>
          <w:szCs w:val="22"/>
          <w:lang w:val="cs-CZ"/>
        </w:rPr>
      </w:pPr>
      <w:r w:rsidRPr="00516E3F">
        <w:rPr>
          <w:rFonts w:asciiTheme="minorHAnsi" w:hAnsiTheme="minorHAnsi"/>
          <w:iCs/>
          <w:sz w:val="22"/>
          <w:szCs w:val="22"/>
          <w:lang w:val="cs-CZ"/>
        </w:rPr>
        <w:t>V případě shora uvedeném se obě smluvní strany zavazují neúčinné a neplatné ustanovení nahradit novým ustanovením, které je svým účelem a hospodářským významem co nejbližší ustanovení této smlouvy, jež má být nahrazeno.</w:t>
      </w:r>
    </w:p>
    <w:p w14:paraId="4995A827" w14:textId="77777777" w:rsidR="00590142" w:rsidRPr="00516E3F" w:rsidRDefault="00590142" w:rsidP="002B74B3">
      <w:pPr>
        <w:pStyle w:val="Seznam"/>
        <w:ind w:left="709" w:firstLine="0"/>
        <w:jc w:val="both"/>
        <w:rPr>
          <w:rFonts w:asciiTheme="minorHAnsi" w:hAnsiTheme="minorHAnsi"/>
          <w:iCs/>
          <w:sz w:val="22"/>
          <w:szCs w:val="22"/>
          <w:lang w:val="cs-CZ"/>
        </w:rPr>
      </w:pPr>
    </w:p>
    <w:p w14:paraId="0D60A99A" w14:textId="43833B17" w:rsidR="00590142" w:rsidRDefault="00590142" w:rsidP="00F21062">
      <w:pPr>
        <w:pStyle w:val="Seznam"/>
        <w:numPr>
          <w:ilvl w:val="0"/>
          <w:numId w:val="17"/>
        </w:numPr>
        <w:ind w:left="709"/>
        <w:jc w:val="both"/>
        <w:rPr>
          <w:rFonts w:asciiTheme="minorHAnsi" w:hAnsiTheme="minorHAnsi"/>
          <w:iCs/>
          <w:sz w:val="22"/>
          <w:szCs w:val="22"/>
          <w:lang w:val="cs-CZ"/>
        </w:rPr>
      </w:pPr>
      <w:r w:rsidRPr="00516E3F">
        <w:rPr>
          <w:rFonts w:asciiTheme="minorHAnsi" w:hAnsiTheme="minorHAnsi"/>
          <w:iCs/>
          <w:sz w:val="22"/>
          <w:szCs w:val="22"/>
          <w:lang w:val="cs-CZ"/>
        </w:rPr>
        <w:t xml:space="preserve">Tato smlouva vstupuje v platnost dnem jejího podpisu oběma smluvními stranami. </w:t>
      </w:r>
      <w:r w:rsidR="00F21062" w:rsidRPr="00F21062">
        <w:rPr>
          <w:rFonts w:asciiTheme="minorHAnsi" w:hAnsiTheme="minorHAnsi"/>
          <w:iCs/>
          <w:sz w:val="22"/>
          <w:szCs w:val="22"/>
          <w:lang w:val="cs-CZ"/>
        </w:rPr>
        <w:t>Účinnosti smlouva nabývá dnem zveřejnění v Registru smluv.</w:t>
      </w:r>
    </w:p>
    <w:p w14:paraId="4356708E" w14:textId="77777777" w:rsidR="00F21062" w:rsidRPr="001E7344" w:rsidRDefault="00F21062" w:rsidP="001E7344">
      <w:pPr>
        <w:rPr>
          <w:rFonts w:asciiTheme="minorHAnsi" w:hAnsiTheme="minorHAnsi"/>
          <w:iCs/>
        </w:rPr>
      </w:pPr>
    </w:p>
    <w:p w14:paraId="1C7EB0EF" w14:textId="3F5F8FC6" w:rsidR="00F21062" w:rsidRPr="00F21062" w:rsidRDefault="00F21062" w:rsidP="001E7344">
      <w:pPr>
        <w:pStyle w:val="Seznam"/>
        <w:numPr>
          <w:ilvl w:val="0"/>
          <w:numId w:val="17"/>
        </w:numPr>
        <w:ind w:left="709"/>
        <w:jc w:val="both"/>
        <w:rPr>
          <w:rFonts w:asciiTheme="minorHAnsi" w:hAnsiTheme="minorHAnsi"/>
          <w:iCs/>
          <w:sz w:val="22"/>
          <w:szCs w:val="22"/>
          <w:lang w:val="cs-CZ"/>
        </w:rPr>
      </w:pPr>
      <w:r w:rsidRPr="001E7344">
        <w:rPr>
          <w:rFonts w:asciiTheme="minorHAnsi" w:hAnsiTheme="minorHAnsi"/>
          <w:iCs/>
          <w:sz w:val="22"/>
          <w:szCs w:val="22"/>
          <w:lang w:val="cs-CZ"/>
        </w:rPr>
        <w:t xml:space="preserve">Zhotovitel bere na vědomí, že objednatel má povinnost tuto smlouvu zveřejnit vč. všech případných dodatků v souladu se zákonem č. 340/2015 Sb., o registru smluv, ve znění pozdějších předpisů. Zveřejnění podle tohoto zákona provede objednatel ve lhůtě do 15 dnů od podpisu smlouvy. Zhotovitel souhlasí s tím, že tato smlouva včetně všech jejích případných dodatků bude veřejně přístupná.  </w:t>
      </w:r>
    </w:p>
    <w:p w14:paraId="50572CB8" w14:textId="77777777" w:rsidR="00590142" w:rsidRPr="00516E3F" w:rsidRDefault="00590142" w:rsidP="002B74B3">
      <w:pPr>
        <w:pStyle w:val="Seznam"/>
        <w:ind w:left="709" w:firstLine="0"/>
        <w:jc w:val="both"/>
        <w:rPr>
          <w:rFonts w:asciiTheme="minorHAnsi" w:hAnsiTheme="minorHAnsi"/>
          <w:iCs/>
          <w:sz w:val="22"/>
          <w:szCs w:val="22"/>
          <w:lang w:val="cs-CZ"/>
        </w:rPr>
      </w:pPr>
    </w:p>
    <w:p w14:paraId="3B5B7C64" w14:textId="77777777" w:rsidR="00590142" w:rsidRPr="00516E3F" w:rsidRDefault="00590142" w:rsidP="002B74B3">
      <w:pPr>
        <w:pStyle w:val="Seznam"/>
        <w:numPr>
          <w:ilvl w:val="0"/>
          <w:numId w:val="17"/>
        </w:numPr>
        <w:ind w:left="709"/>
        <w:jc w:val="both"/>
        <w:rPr>
          <w:rFonts w:asciiTheme="minorHAnsi" w:hAnsiTheme="minorHAnsi"/>
          <w:iCs/>
          <w:sz w:val="22"/>
          <w:szCs w:val="22"/>
          <w:lang w:val="cs-CZ"/>
        </w:rPr>
      </w:pPr>
      <w:r w:rsidRPr="00516E3F">
        <w:rPr>
          <w:rFonts w:asciiTheme="minorHAnsi" w:hAnsiTheme="minorHAnsi"/>
          <w:iCs/>
          <w:sz w:val="22"/>
          <w:szCs w:val="22"/>
          <w:lang w:val="cs-CZ"/>
        </w:rPr>
        <w:t xml:space="preserve">Tato smlouva je vyhotovena ve </w:t>
      </w:r>
      <w:r w:rsidR="00673393" w:rsidRPr="00516E3F">
        <w:rPr>
          <w:rFonts w:asciiTheme="minorHAnsi" w:hAnsiTheme="minorHAnsi"/>
          <w:iCs/>
          <w:sz w:val="22"/>
          <w:szCs w:val="22"/>
          <w:lang w:val="cs-CZ"/>
        </w:rPr>
        <w:t>dvou</w:t>
      </w:r>
      <w:r w:rsidRPr="00516E3F">
        <w:rPr>
          <w:rFonts w:asciiTheme="minorHAnsi" w:hAnsiTheme="minorHAnsi"/>
          <w:iCs/>
          <w:sz w:val="22"/>
          <w:szCs w:val="22"/>
          <w:lang w:val="cs-CZ"/>
        </w:rPr>
        <w:t xml:space="preserve"> stejnopisech, z nichž každá ze smluvních stran obdrží </w:t>
      </w:r>
      <w:r w:rsidR="00673393" w:rsidRPr="00516E3F">
        <w:rPr>
          <w:rFonts w:asciiTheme="minorHAnsi" w:hAnsiTheme="minorHAnsi"/>
          <w:iCs/>
          <w:sz w:val="22"/>
          <w:szCs w:val="22"/>
          <w:lang w:val="cs-CZ"/>
        </w:rPr>
        <w:t>jeden</w:t>
      </w:r>
      <w:r w:rsidR="001E21DC" w:rsidRPr="00516E3F">
        <w:rPr>
          <w:rFonts w:asciiTheme="minorHAnsi" w:hAnsiTheme="minorHAnsi"/>
          <w:iCs/>
          <w:sz w:val="22"/>
          <w:szCs w:val="22"/>
          <w:lang w:val="cs-CZ"/>
        </w:rPr>
        <w:t>.</w:t>
      </w:r>
    </w:p>
    <w:p w14:paraId="3FBFD13C" w14:textId="77777777" w:rsidR="00590142" w:rsidRPr="00516E3F" w:rsidRDefault="00590142" w:rsidP="002B74B3">
      <w:pPr>
        <w:pStyle w:val="Seznam"/>
        <w:ind w:left="709" w:firstLine="0"/>
        <w:jc w:val="both"/>
        <w:rPr>
          <w:rFonts w:asciiTheme="minorHAnsi" w:hAnsiTheme="minorHAnsi"/>
          <w:iCs/>
          <w:sz w:val="22"/>
          <w:szCs w:val="22"/>
          <w:lang w:val="cs-CZ"/>
        </w:rPr>
      </w:pPr>
    </w:p>
    <w:p w14:paraId="3CCABA85" w14:textId="77777777" w:rsidR="00590142" w:rsidRPr="00516E3F" w:rsidRDefault="00590142" w:rsidP="002B74B3">
      <w:pPr>
        <w:pStyle w:val="Seznam"/>
        <w:numPr>
          <w:ilvl w:val="0"/>
          <w:numId w:val="17"/>
        </w:numPr>
        <w:ind w:left="709"/>
        <w:jc w:val="both"/>
        <w:rPr>
          <w:rFonts w:asciiTheme="minorHAnsi" w:hAnsiTheme="minorHAnsi"/>
          <w:iCs/>
          <w:sz w:val="22"/>
          <w:szCs w:val="22"/>
          <w:lang w:val="cs-CZ"/>
        </w:rPr>
      </w:pPr>
      <w:r w:rsidRPr="00516E3F">
        <w:rPr>
          <w:rFonts w:asciiTheme="minorHAnsi" w:hAnsiTheme="minorHAnsi"/>
          <w:iCs/>
          <w:sz w:val="22"/>
          <w:szCs w:val="22"/>
          <w:lang w:val="cs-CZ"/>
        </w:rPr>
        <w:t>Po přečtení této smlouvy smluvní strany prohlašují, že tuto smlouvu uzavřel</w:t>
      </w:r>
      <w:r w:rsidR="006522B9" w:rsidRPr="00516E3F">
        <w:rPr>
          <w:rFonts w:asciiTheme="minorHAnsi" w:hAnsiTheme="minorHAnsi"/>
          <w:iCs/>
          <w:sz w:val="22"/>
          <w:szCs w:val="22"/>
          <w:lang w:val="cs-CZ"/>
        </w:rPr>
        <w:t>y</w:t>
      </w:r>
      <w:r w:rsidRPr="00516E3F">
        <w:rPr>
          <w:rFonts w:asciiTheme="minorHAnsi" w:hAnsiTheme="minorHAnsi"/>
          <w:iCs/>
          <w:sz w:val="22"/>
          <w:szCs w:val="22"/>
          <w:lang w:val="cs-CZ"/>
        </w:rPr>
        <w:t xml:space="preserve"> na základě své pravé a svobodné vůle, určitě, vážně a srozumitelně a na důkaz toho připojují své podpisy.</w:t>
      </w:r>
    </w:p>
    <w:p w14:paraId="48626458" w14:textId="77777777" w:rsidR="00590142" w:rsidRPr="00516E3F" w:rsidRDefault="00590142" w:rsidP="00C862A6">
      <w:pPr>
        <w:jc w:val="both"/>
        <w:rPr>
          <w:rFonts w:asciiTheme="minorHAnsi" w:hAnsiTheme="minorHAnsi"/>
          <w:lang w:val="cs-CZ"/>
        </w:rPr>
      </w:pPr>
    </w:p>
    <w:tbl>
      <w:tblPr>
        <w:tblW w:w="9531" w:type="dxa"/>
        <w:jc w:val="center"/>
        <w:tblCellMar>
          <w:left w:w="70" w:type="dxa"/>
          <w:right w:w="70" w:type="dxa"/>
        </w:tblCellMar>
        <w:tblLook w:val="0000" w:firstRow="0" w:lastRow="0" w:firstColumn="0" w:lastColumn="0" w:noHBand="0" w:noVBand="0"/>
      </w:tblPr>
      <w:tblGrid>
        <w:gridCol w:w="4460"/>
        <w:gridCol w:w="901"/>
        <w:gridCol w:w="4170"/>
      </w:tblGrid>
      <w:tr w:rsidR="00934099" w:rsidRPr="00A33DCA" w14:paraId="4BFC31D1" w14:textId="77777777" w:rsidTr="00165F64">
        <w:trPr>
          <w:jc w:val="center"/>
        </w:trPr>
        <w:tc>
          <w:tcPr>
            <w:tcW w:w="4460" w:type="dxa"/>
          </w:tcPr>
          <w:p w14:paraId="70722659" w14:textId="04612916" w:rsidR="00934099" w:rsidRPr="00776935" w:rsidRDefault="00934099" w:rsidP="00165F64">
            <w:pPr>
              <w:rPr>
                <w:rFonts w:asciiTheme="minorHAnsi" w:hAnsiTheme="minorHAnsi" w:cstheme="minorHAnsi"/>
                <w:color w:val="auto"/>
                <w:sz w:val="22"/>
                <w:szCs w:val="22"/>
              </w:rPr>
            </w:pPr>
            <w:r w:rsidRPr="00776935">
              <w:rPr>
                <w:rFonts w:asciiTheme="minorHAnsi" w:hAnsiTheme="minorHAnsi" w:cstheme="minorHAnsi"/>
                <w:color w:val="auto"/>
                <w:sz w:val="22"/>
                <w:szCs w:val="22"/>
              </w:rPr>
              <w:t xml:space="preserve">V </w:t>
            </w:r>
            <w:r w:rsidR="00776935" w:rsidRPr="00776935">
              <w:rPr>
                <w:rFonts w:asciiTheme="minorHAnsi" w:hAnsiTheme="minorHAnsi" w:cstheme="minorHAnsi"/>
                <w:color w:val="auto"/>
                <w:sz w:val="22"/>
                <w:szCs w:val="22"/>
              </w:rPr>
              <w:t>Ostrově</w:t>
            </w:r>
            <w:r w:rsidRPr="00776935">
              <w:rPr>
                <w:rFonts w:asciiTheme="minorHAnsi" w:hAnsiTheme="minorHAnsi" w:cstheme="minorHAnsi"/>
                <w:color w:val="auto"/>
                <w:sz w:val="22"/>
                <w:szCs w:val="22"/>
              </w:rPr>
              <w:t xml:space="preserve"> dne </w:t>
            </w:r>
            <w:r w:rsidR="00776935" w:rsidRPr="00776935">
              <w:rPr>
                <w:rFonts w:asciiTheme="minorHAnsi" w:hAnsiTheme="minorHAnsi" w:cstheme="minorHAnsi"/>
                <w:color w:val="auto"/>
                <w:sz w:val="22"/>
                <w:szCs w:val="22"/>
              </w:rPr>
              <w:t>...........</w:t>
            </w:r>
          </w:p>
        </w:tc>
        <w:tc>
          <w:tcPr>
            <w:tcW w:w="901" w:type="dxa"/>
          </w:tcPr>
          <w:p w14:paraId="66360A3C" w14:textId="77777777" w:rsidR="00934099" w:rsidRPr="00776935" w:rsidRDefault="00934099" w:rsidP="00165F64">
            <w:pPr>
              <w:rPr>
                <w:rFonts w:asciiTheme="minorHAnsi" w:hAnsiTheme="minorHAnsi" w:cstheme="minorHAnsi"/>
                <w:color w:val="auto"/>
                <w:sz w:val="22"/>
                <w:szCs w:val="22"/>
              </w:rPr>
            </w:pPr>
          </w:p>
        </w:tc>
        <w:tc>
          <w:tcPr>
            <w:tcW w:w="4170" w:type="dxa"/>
          </w:tcPr>
          <w:p w14:paraId="42337AD6" w14:textId="24F04873" w:rsidR="00934099" w:rsidRPr="00776935" w:rsidRDefault="00934099" w:rsidP="00165F64">
            <w:pPr>
              <w:rPr>
                <w:rFonts w:asciiTheme="minorHAnsi" w:hAnsiTheme="minorHAnsi" w:cstheme="minorHAnsi"/>
                <w:color w:val="auto"/>
                <w:sz w:val="22"/>
                <w:szCs w:val="22"/>
              </w:rPr>
            </w:pPr>
            <w:r w:rsidRPr="00776935">
              <w:rPr>
                <w:rFonts w:asciiTheme="minorHAnsi" w:hAnsiTheme="minorHAnsi" w:cstheme="minorHAnsi"/>
                <w:color w:val="auto"/>
                <w:sz w:val="22"/>
                <w:szCs w:val="22"/>
              </w:rPr>
              <w:t>V </w:t>
            </w:r>
            <w:r w:rsidR="00776935" w:rsidRPr="00776935">
              <w:rPr>
                <w:rFonts w:asciiTheme="minorHAnsi" w:hAnsiTheme="minorHAnsi" w:cstheme="minorHAnsi"/>
                <w:color w:val="auto"/>
                <w:sz w:val="22"/>
                <w:szCs w:val="22"/>
              </w:rPr>
              <w:t>Plzni</w:t>
            </w:r>
            <w:r w:rsidRPr="00776935">
              <w:rPr>
                <w:rFonts w:asciiTheme="minorHAnsi" w:hAnsiTheme="minorHAnsi" w:cstheme="minorHAnsi"/>
                <w:color w:val="auto"/>
                <w:sz w:val="22"/>
                <w:szCs w:val="22"/>
              </w:rPr>
              <w:t xml:space="preserve"> dne </w:t>
            </w:r>
            <w:r w:rsidR="00776935" w:rsidRPr="00776935">
              <w:rPr>
                <w:rFonts w:asciiTheme="minorHAnsi" w:hAnsiTheme="minorHAnsi" w:cstheme="minorHAnsi"/>
                <w:color w:val="auto"/>
                <w:sz w:val="22"/>
                <w:szCs w:val="22"/>
              </w:rPr>
              <w:t>.......</w:t>
            </w:r>
          </w:p>
        </w:tc>
      </w:tr>
      <w:tr w:rsidR="00934099" w:rsidRPr="00A33DCA" w14:paraId="42C94F43" w14:textId="77777777" w:rsidTr="00165F64">
        <w:trPr>
          <w:jc w:val="center"/>
        </w:trPr>
        <w:tc>
          <w:tcPr>
            <w:tcW w:w="4460" w:type="dxa"/>
            <w:tcBorders>
              <w:bottom w:val="dashed" w:sz="4" w:space="0" w:color="auto"/>
            </w:tcBorders>
          </w:tcPr>
          <w:p w14:paraId="2510031B" w14:textId="77777777" w:rsidR="00934099" w:rsidRPr="00776935" w:rsidRDefault="00934099" w:rsidP="00165F64">
            <w:pPr>
              <w:rPr>
                <w:rFonts w:asciiTheme="minorHAnsi" w:hAnsiTheme="minorHAnsi" w:cstheme="minorHAnsi"/>
                <w:color w:val="auto"/>
                <w:sz w:val="22"/>
                <w:szCs w:val="22"/>
              </w:rPr>
            </w:pPr>
          </w:p>
          <w:p w14:paraId="7253F706" w14:textId="77777777" w:rsidR="00934099" w:rsidRPr="00776935" w:rsidRDefault="00934099" w:rsidP="00165F64">
            <w:pPr>
              <w:rPr>
                <w:rFonts w:asciiTheme="minorHAnsi" w:hAnsiTheme="minorHAnsi" w:cstheme="minorHAnsi"/>
                <w:color w:val="auto"/>
                <w:sz w:val="22"/>
                <w:szCs w:val="22"/>
              </w:rPr>
            </w:pPr>
            <w:r w:rsidRPr="00776935">
              <w:rPr>
                <w:rFonts w:asciiTheme="minorHAnsi" w:hAnsiTheme="minorHAnsi" w:cstheme="minorHAnsi"/>
                <w:color w:val="auto"/>
                <w:sz w:val="22"/>
                <w:szCs w:val="22"/>
              </w:rPr>
              <w:t>Za zhotovitele:</w:t>
            </w:r>
          </w:p>
          <w:p w14:paraId="1A38A7AE" w14:textId="77777777" w:rsidR="00934099" w:rsidRPr="00776935" w:rsidRDefault="00934099" w:rsidP="00165F64">
            <w:pPr>
              <w:jc w:val="center"/>
              <w:rPr>
                <w:rFonts w:asciiTheme="minorHAnsi" w:hAnsiTheme="minorHAnsi" w:cstheme="minorHAnsi"/>
                <w:color w:val="auto"/>
                <w:sz w:val="22"/>
                <w:szCs w:val="22"/>
              </w:rPr>
            </w:pPr>
          </w:p>
          <w:p w14:paraId="0A85737D" w14:textId="77777777" w:rsidR="00934099" w:rsidRPr="00776935" w:rsidRDefault="00934099" w:rsidP="00165F64">
            <w:pPr>
              <w:jc w:val="center"/>
              <w:rPr>
                <w:rFonts w:asciiTheme="minorHAnsi" w:hAnsiTheme="minorHAnsi" w:cstheme="minorHAnsi"/>
                <w:color w:val="auto"/>
                <w:sz w:val="22"/>
                <w:szCs w:val="22"/>
              </w:rPr>
            </w:pPr>
          </w:p>
          <w:p w14:paraId="3CAC3B82" w14:textId="77777777" w:rsidR="00934099" w:rsidRPr="00776935" w:rsidRDefault="00934099" w:rsidP="00165F64">
            <w:pPr>
              <w:rPr>
                <w:rFonts w:asciiTheme="minorHAnsi" w:hAnsiTheme="minorHAnsi" w:cstheme="minorHAnsi"/>
                <w:color w:val="auto"/>
                <w:sz w:val="22"/>
                <w:szCs w:val="22"/>
              </w:rPr>
            </w:pPr>
          </w:p>
          <w:p w14:paraId="1518203F" w14:textId="77777777" w:rsidR="00934099" w:rsidRPr="00776935" w:rsidRDefault="00934099" w:rsidP="00776935">
            <w:pPr>
              <w:jc w:val="center"/>
              <w:rPr>
                <w:rFonts w:asciiTheme="minorHAnsi" w:hAnsiTheme="minorHAnsi" w:cstheme="minorHAnsi"/>
                <w:color w:val="auto"/>
                <w:sz w:val="22"/>
                <w:szCs w:val="22"/>
              </w:rPr>
            </w:pPr>
          </w:p>
        </w:tc>
        <w:tc>
          <w:tcPr>
            <w:tcW w:w="901" w:type="dxa"/>
          </w:tcPr>
          <w:p w14:paraId="5999BAB2" w14:textId="77777777" w:rsidR="00934099" w:rsidRPr="00776935" w:rsidRDefault="00934099" w:rsidP="00165F64">
            <w:pPr>
              <w:rPr>
                <w:rFonts w:asciiTheme="minorHAnsi" w:hAnsiTheme="minorHAnsi" w:cstheme="minorHAnsi"/>
                <w:color w:val="auto"/>
                <w:sz w:val="22"/>
                <w:szCs w:val="22"/>
              </w:rPr>
            </w:pPr>
          </w:p>
        </w:tc>
        <w:tc>
          <w:tcPr>
            <w:tcW w:w="4170" w:type="dxa"/>
            <w:tcBorders>
              <w:bottom w:val="dashed" w:sz="4" w:space="0" w:color="auto"/>
            </w:tcBorders>
          </w:tcPr>
          <w:p w14:paraId="799C2623" w14:textId="77777777" w:rsidR="00934099" w:rsidRPr="00776935" w:rsidRDefault="00934099" w:rsidP="00165F64">
            <w:pPr>
              <w:rPr>
                <w:rFonts w:asciiTheme="minorHAnsi" w:hAnsiTheme="minorHAnsi" w:cstheme="minorHAnsi"/>
                <w:color w:val="auto"/>
                <w:sz w:val="22"/>
                <w:szCs w:val="22"/>
              </w:rPr>
            </w:pPr>
          </w:p>
          <w:p w14:paraId="767006FF" w14:textId="77777777" w:rsidR="00934099" w:rsidRPr="00776935" w:rsidRDefault="00934099" w:rsidP="00165F64">
            <w:pPr>
              <w:rPr>
                <w:rFonts w:asciiTheme="minorHAnsi" w:hAnsiTheme="minorHAnsi" w:cstheme="minorHAnsi"/>
                <w:color w:val="auto"/>
                <w:sz w:val="22"/>
                <w:szCs w:val="22"/>
              </w:rPr>
            </w:pPr>
            <w:r w:rsidRPr="00776935">
              <w:rPr>
                <w:rFonts w:asciiTheme="minorHAnsi" w:hAnsiTheme="minorHAnsi" w:cstheme="minorHAnsi"/>
                <w:color w:val="auto"/>
                <w:sz w:val="22"/>
                <w:szCs w:val="22"/>
              </w:rPr>
              <w:t>Za objednatele:</w:t>
            </w:r>
          </w:p>
        </w:tc>
      </w:tr>
      <w:tr w:rsidR="00934099" w:rsidRPr="00A33DCA" w14:paraId="783466BC" w14:textId="77777777" w:rsidTr="00776935">
        <w:trPr>
          <w:trHeight w:val="67"/>
          <w:jc w:val="center"/>
        </w:trPr>
        <w:tc>
          <w:tcPr>
            <w:tcW w:w="4460" w:type="dxa"/>
            <w:tcBorders>
              <w:top w:val="dashed" w:sz="4" w:space="0" w:color="auto"/>
            </w:tcBorders>
          </w:tcPr>
          <w:p w14:paraId="3FF28319" w14:textId="079DC8E2" w:rsidR="00934099" w:rsidRPr="00776935" w:rsidRDefault="00776935" w:rsidP="00165F64">
            <w:pPr>
              <w:jc w:val="center"/>
              <w:rPr>
                <w:rFonts w:asciiTheme="minorHAnsi" w:hAnsiTheme="minorHAnsi" w:cstheme="minorHAnsi"/>
                <w:color w:val="auto"/>
                <w:sz w:val="22"/>
                <w:szCs w:val="22"/>
              </w:rPr>
            </w:pPr>
            <w:r w:rsidRPr="00776935">
              <w:rPr>
                <w:rFonts w:asciiTheme="minorHAnsi" w:hAnsiTheme="minorHAnsi" w:cstheme="minorHAnsi"/>
                <w:color w:val="auto"/>
                <w:sz w:val="22"/>
                <w:szCs w:val="22"/>
              </w:rPr>
              <w:t>Ing. Martin Hasal</w:t>
            </w:r>
          </w:p>
          <w:p w14:paraId="559C340B" w14:textId="77777777" w:rsidR="00934099" w:rsidRPr="00776935" w:rsidRDefault="00934099" w:rsidP="00165F64">
            <w:pPr>
              <w:jc w:val="center"/>
              <w:rPr>
                <w:rFonts w:asciiTheme="minorHAnsi" w:hAnsiTheme="minorHAnsi" w:cstheme="minorHAnsi"/>
                <w:color w:val="auto"/>
                <w:sz w:val="22"/>
                <w:szCs w:val="22"/>
              </w:rPr>
            </w:pPr>
          </w:p>
          <w:p w14:paraId="64855B4B" w14:textId="3097F932" w:rsidR="00934099" w:rsidRPr="00776935" w:rsidRDefault="00776935" w:rsidP="00165F64">
            <w:pPr>
              <w:jc w:val="center"/>
              <w:rPr>
                <w:rFonts w:asciiTheme="minorHAnsi" w:hAnsiTheme="minorHAnsi" w:cstheme="minorHAnsi"/>
                <w:color w:val="auto"/>
                <w:sz w:val="22"/>
                <w:szCs w:val="22"/>
              </w:rPr>
            </w:pPr>
            <w:r w:rsidRPr="00776935">
              <w:rPr>
                <w:rFonts w:asciiTheme="minorHAnsi" w:hAnsiTheme="minorHAnsi" w:cstheme="minorHAnsi"/>
                <w:color w:val="auto"/>
                <w:sz w:val="22"/>
                <w:szCs w:val="22"/>
              </w:rPr>
              <w:t>SOFTWARUM s.r.o.</w:t>
            </w:r>
          </w:p>
        </w:tc>
        <w:tc>
          <w:tcPr>
            <w:tcW w:w="901" w:type="dxa"/>
          </w:tcPr>
          <w:p w14:paraId="6B0C2928" w14:textId="77777777" w:rsidR="00934099" w:rsidRPr="00776935" w:rsidRDefault="00934099" w:rsidP="00165F64">
            <w:pPr>
              <w:rPr>
                <w:rFonts w:asciiTheme="minorHAnsi" w:hAnsiTheme="minorHAnsi" w:cstheme="minorHAnsi"/>
                <w:color w:val="auto"/>
                <w:sz w:val="22"/>
                <w:szCs w:val="22"/>
              </w:rPr>
            </w:pPr>
          </w:p>
        </w:tc>
        <w:tc>
          <w:tcPr>
            <w:tcW w:w="4170" w:type="dxa"/>
            <w:tcBorders>
              <w:top w:val="dashed" w:sz="4" w:space="0" w:color="auto"/>
            </w:tcBorders>
          </w:tcPr>
          <w:p w14:paraId="05F13028" w14:textId="5B49FC4E" w:rsidR="00824419" w:rsidRDefault="00824419" w:rsidP="00165F64">
            <w:pPr>
              <w:jc w:val="center"/>
              <w:rPr>
                <w:rFonts w:asciiTheme="minorHAnsi" w:hAnsiTheme="minorHAnsi" w:cstheme="minorHAnsi"/>
                <w:color w:val="auto"/>
                <w:sz w:val="22"/>
                <w:szCs w:val="22"/>
              </w:rPr>
            </w:pPr>
            <w:r>
              <w:rPr>
                <w:rFonts w:asciiTheme="minorHAnsi" w:hAnsiTheme="minorHAnsi" w:cstheme="minorHAnsi"/>
                <w:color w:val="auto"/>
                <w:sz w:val="22"/>
                <w:szCs w:val="22"/>
              </w:rPr>
              <w:t>MUDr. Bc. Pavel Hrdlička</w:t>
            </w:r>
          </w:p>
          <w:p w14:paraId="4061240A" w14:textId="69B06D18" w:rsidR="00824419" w:rsidRDefault="00824419" w:rsidP="00165F64">
            <w:pPr>
              <w:jc w:val="center"/>
              <w:rPr>
                <w:rFonts w:asciiTheme="minorHAnsi" w:hAnsiTheme="minorHAnsi" w:cstheme="minorHAnsi"/>
                <w:color w:val="auto"/>
                <w:sz w:val="22"/>
                <w:szCs w:val="22"/>
              </w:rPr>
            </w:pPr>
            <w:r>
              <w:rPr>
                <w:rFonts w:asciiTheme="minorHAnsi" w:hAnsiTheme="minorHAnsi" w:cstheme="minorHAnsi"/>
                <w:color w:val="auto"/>
                <w:sz w:val="22"/>
                <w:szCs w:val="22"/>
              </w:rPr>
              <w:t>ředitel</w:t>
            </w:r>
          </w:p>
          <w:p w14:paraId="5E88E236" w14:textId="04523904" w:rsidR="00934099" w:rsidRPr="00776935" w:rsidRDefault="00824419" w:rsidP="00165F64">
            <w:pPr>
              <w:jc w:val="center"/>
              <w:rPr>
                <w:rFonts w:asciiTheme="minorHAnsi" w:hAnsiTheme="minorHAnsi" w:cstheme="minorHAnsi"/>
                <w:color w:val="auto"/>
                <w:sz w:val="22"/>
                <w:szCs w:val="22"/>
              </w:rPr>
            </w:pPr>
            <w:r>
              <w:rPr>
                <w:rFonts w:asciiTheme="minorHAnsi" w:hAnsiTheme="minorHAnsi" w:cstheme="minorHAnsi"/>
                <w:color w:val="auto"/>
                <w:sz w:val="22"/>
                <w:szCs w:val="22"/>
              </w:rPr>
              <w:t>ZZS Pk</w:t>
            </w:r>
          </w:p>
          <w:p w14:paraId="445B28AE" w14:textId="6161F497" w:rsidR="00934099" w:rsidRPr="00776935" w:rsidRDefault="00934099" w:rsidP="00165F64">
            <w:pPr>
              <w:jc w:val="center"/>
              <w:rPr>
                <w:rFonts w:asciiTheme="minorHAnsi" w:hAnsiTheme="minorHAnsi" w:cstheme="minorHAnsi"/>
                <w:color w:val="auto"/>
                <w:sz w:val="22"/>
                <w:szCs w:val="22"/>
              </w:rPr>
            </w:pPr>
          </w:p>
        </w:tc>
      </w:tr>
    </w:tbl>
    <w:p w14:paraId="51920568" w14:textId="77777777" w:rsidR="00005CCB" w:rsidRPr="00516E3F" w:rsidRDefault="00005CCB" w:rsidP="006B3D7F">
      <w:pPr>
        <w:ind w:firstLine="720"/>
        <w:rPr>
          <w:rFonts w:asciiTheme="minorHAnsi" w:hAnsiTheme="minorHAnsi"/>
          <w:sz w:val="22"/>
          <w:szCs w:val="22"/>
          <w:lang w:val="cs-CZ"/>
        </w:rPr>
      </w:pPr>
    </w:p>
    <w:p w14:paraId="69E65380" w14:textId="77777777" w:rsidR="00057715" w:rsidRPr="00516E3F" w:rsidRDefault="00057715" w:rsidP="00057715">
      <w:pPr>
        <w:pStyle w:val="Text"/>
        <w:spacing w:line="240" w:lineRule="auto"/>
        <w:ind w:right="157"/>
        <w:jc w:val="left"/>
        <w:rPr>
          <w:rFonts w:asciiTheme="minorHAnsi" w:hAnsiTheme="minorHAnsi"/>
          <w:snapToGrid w:val="0"/>
          <w:sz w:val="24"/>
          <w:lang w:val="cs-CZ"/>
        </w:rPr>
      </w:pPr>
    </w:p>
    <w:p w14:paraId="441E44D8" w14:textId="77777777" w:rsidR="00516E3F" w:rsidRPr="00516E3F" w:rsidRDefault="00516E3F">
      <w:pPr>
        <w:pStyle w:val="Text"/>
        <w:spacing w:line="240" w:lineRule="auto"/>
        <w:ind w:right="157"/>
        <w:jc w:val="left"/>
        <w:rPr>
          <w:rFonts w:asciiTheme="minorHAnsi" w:hAnsiTheme="minorHAnsi"/>
          <w:snapToGrid w:val="0"/>
          <w:sz w:val="24"/>
          <w:lang w:val="cs-CZ"/>
        </w:rPr>
      </w:pPr>
    </w:p>
    <w:sectPr w:rsidR="00516E3F" w:rsidRPr="00516E3F" w:rsidSect="0031103C">
      <w:headerReference w:type="even" r:id="rId8"/>
      <w:headerReference w:type="default" r:id="rId9"/>
      <w:footerReference w:type="even" r:id="rId10"/>
      <w:footerReference w:type="default" r:id="rId11"/>
      <w:headerReference w:type="first" r:id="rId12"/>
      <w:endnotePr>
        <w:numFmt w:val="decimal"/>
      </w:endnotePr>
      <w:pgSz w:w="12240" w:h="15840" w:code="1"/>
      <w:pgMar w:top="1666" w:right="720" w:bottom="720" w:left="720" w:header="425" w:footer="3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9E2D6" w14:textId="77777777" w:rsidR="00746D6A" w:rsidRDefault="00746D6A">
      <w:r>
        <w:separator/>
      </w:r>
    </w:p>
  </w:endnote>
  <w:endnote w:type="continuationSeparator" w:id="0">
    <w:p w14:paraId="4AD040B1" w14:textId="77777777" w:rsidR="00746D6A" w:rsidRDefault="0074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B52A0" w14:textId="77777777" w:rsidR="0043423F" w:rsidRDefault="0043423F">
    <w:pPr>
      <w:pStyle w:val="Zpat"/>
      <w:jc w:val="center"/>
      <w:rPr>
        <w:rFonts w:ascii="Times New Roman" w:hAnsi="Times New Roman"/>
        <w:sz w:val="16"/>
        <w:lang w:val="cs-CZ"/>
      </w:rPr>
    </w:pPr>
    <w:r>
      <w:rPr>
        <w:rFonts w:ascii="Times New Roman" w:hAnsi="Times New Roman"/>
        <w:sz w:val="16"/>
        <w:lang w:val="cs-CZ"/>
      </w:rPr>
      <w:t xml:space="preserve">smlouva o poskytování poradenských služeb       strana </w:t>
    </w:r>
    <w:r w:rsidR="005B534C">
      <w:rPr>
        <w:rStyle w:val="slostrnky"/>
        <w:rFonts w:ascii="Times New Roman" w:hAnsi="Times New Roman"/>
        <w:sz w:val="16"/>
      </w:rPr>
      <w:fldChar w:fldCharType="begin"/>
    </w:r>
    <w:r>
      <w:rPr>
        <w:rStyle w:val="slostrnky"/>
        <w:rFonts w:ascii="Times New Roman" w:hAnsi="Times New Roman"/>
        <w:sz w:val="16"/>
      </w:rPr>
      <w:instrText xml:space="preserve"> PAGE </w:instrText>
    </w:r>
    <w:r w:rsidR="005B534C">
      <w:rPr>
        <w:rStyle w:val="slostrnky"/>
        <w:rFonts w:ascii="Times New Roman" w:hAnsi="Times New Roman"/>
        <w:sz w:val="16"/>
      </w:rPr>
      <w:fldChar w:fldCharType="separate"/>
    </w:r>
    <w:r>
      <w:rPr>
        <w:rStyle w:val="slostrnky"/>
        <w:rFonts w:ascii="Times New Roman" w:hAnsi="Times New Roman"/>
        <w:noProof/>
        <w:sz w:val="16"/>
      </w:rPr>
      <w:t>4</w:t>
    </w:r>
    <w:r w:rsidR="005B534C">
      <w:rPr>
        <w:rStyle w:val="slostrnky"/>
        <w:rFonts w:ascii="Times New Roman" w:hAnsi="Times New Roman"/>
        <w:sz w:val="16"/>
      </w:rPr>
      <w:fldChar w:fldCharType="end"/>
    </w:r>
    <w:r>
      <w:rPr>
        <w:rStyle w:val="slostrnky"/>
        <w:rFonts w:ascii="Times New Roman" w:hAnsi="Times New Roman"/>
        <w:sz w:val="16"/>
      </w:rPr>
      <w:t xml:space="preserve"> z </w:t>
    </w:r>
    <w:r w:rsidR="005B534C">
      <w:rPr>
        <w:rStyle w:val="slostrnky"/>
        <w:rFonts w:ascii="Times New Roman" w:hAnsi="Times New Roman"/>
        <w:sz w:val="16"/>
      </w:rPr>
      <w:fldChar w:fldCharType="begin"/>
    </w:r>
    <w:r>
      <w:rPr>
        <w:rStyle w:val="slostrnky"/>
        <w:rFonts w:ascii="Times New Roman" w:hAnsi="Times New Roman"/>
        <w:sz w:val="16"/>
      </w:rPr>
      <w:instrText xml:space="preserve"> NUMPAGES </w:instrText>
    </w:r>
    <w:r w:rsidR="005B534C">
      <w:rPr>
        <w:rStyle w:val="slostrnky"/>
        <w:rFonts w:ascii="Times New Roman" w:hAnsi="Times New Roman"/>
        <w:sz w:val="16"/>
      </w:rPr>
      <w:fldChar w:fldCharType="separate"/>
    </w:r>
    <w:r w:rsidR="00882C47">
      <w:rPr>
        <w:rStyle w:val="slostrnky"/>
        <w:rFonts w:ascii="Times New Roman" w:hAnsi="Times New Roman"/>
        <w:noProof/>
        <w:sz w:val="16"/>
      </w:rPr>
      <w:t>6</w:t>
    </w:r>
    <w:r w:rsidR="005B534C">
      <w:rPr>
        <w:rStyle w:val="slostrnky"/>
        <w:rFonts w:ascii="Times New Roman" w:hAnsi="Times New Roman"/>
        <w:sz w:val="16"/>
      </w:rPr>
      <w:fldChar w:fldCharType="end"/>
    </w:r>
  </w:p>
  <w:p w14:paraId="771DB09E" w14:textId="77777777" w:rsidR="0043423F" w:rsidRDefault="0043423F">
    <w:pPr>
      <w:pStyle w:val="Zpat"/>
      <w:rPr>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EDA9" w14:textId="0C230283" w:rsidR="0043423F" w:rsidRPr="00CD6A74" w:rsidRDefault="0043423F">
    <w:pPr>
      <w:pStyle w:val="Zpat"/>
      <w:jc w:val="center"/>
      <w:rPr>
        <w:rFonts w:asciiTheme="minorHAnsi" w:hAnsiTheme="minorHAnsi"/>
        <w:sz w:val="20"/>
        <w:lang w:val="cs-CZ"/>
      </w:rPr>
    </w:pPr>
    <w:r w:rsidRPr="00CD6A74">
      <w:rPr>
        <w:rFonts w:asciiTheme="minorHAnsi" w:hAnsiTheme="minorHAnsi"/>
        <w:sz w:val="20"/>
        <w:lang w:val="cs-CZ"/>
      </w:rPr>
      <w:t xml:space="preserve">strana </w:t>
    </w:r>
    <w:r w:rsidR="005B534C" w:rsidRPr="00CD6A74">
      <w:rPr>
        <w:rStyle w:val="slostrnky"/>
        <w:rFonts w:asciiTheme="minorHAnsi" w:hAnsiTheme="minorHAnsi"/>
        <w:sz w:val="20"/>
      </w:rPr>
      <w:fldChar w:fldCharType="begin"/>
    </w:r>
    <w:r w:rsidRPr="00CD6A74">
      <w:rPr>
        <w:rStyle w:val="slostrnky"/>
        <w:rFonts w:asciiTheme="minorHAnsi" w:hAnsiTheme="minorHAnsi"/>
        <w:sz w:val="20"/>
      </w:rPr>
      <w:instrText xml:space="preserve"> PAGE </w:instrText>
    </w:r>
    <w:r w:rsidR="005B534C" w:rsidRPr="00CD6A74">
      <w:rPr>
        <w:rStyle w:val="slostrnky"/>
        <w:rFonts w:asciiTheme="minorHAnsi" w:hAnsiTheme="minorHAnsi"/>
        <w:sz w:val="20"/>
      </w:rPr>
      <w:fldChar w:fldCharType="separate"/>
    </w:r>
    <w:r w:rsidR="002203AB">
      <w:rPr>
        <w:rStyle w:val="slostrnky"/>
        <w:rFonts w:asciiTheme="minorHAnsi" w:hAnsiTheme="minorHAnsi"/>
        <w:noProof/>
        <w:sz w:val="20"/>
      </w:rPr>
      <w:t>2</w:t>
    </w:r>
    <w:r w:rsidR="005B534C" w:rsidRPr="00CD6A74">
      <w:rPr>
        <w:rStyle w:val="slostrnky"/>
        <w:rFonts w:asciiTheme="minorHAnsi" w:hAnsiTheme="minorHAnsi"/>
        <w:sz w:val="20"/>
      </w:rPr>
      <w:fldChar w:fldCharType="end"/>
    </w:r>
    <w:r w:rsidRPr="00CD6A74">
      <w:rPr>
        <w:rStyle w:val="slostrnky"/>
        <w:rFonts w:asciiTheme="minorHAnsi" w:hAnsiTheme="minorHAnsi"/>
        <w:sz w:val="20"/>
      </w:rPr>
      <w:t xml:space="preserve"> z </w:t>
    </w:r>
    <w:r w:rsidR="005B534C" w:rsidRPr="00CD6A74">
      <w:rPr>
        <w:rStyle w:val="slostrnky"/>
        <w:rFonts w:asciiTheme="minorHAnsi" w:hAnsiTheme="minorHAnsi"/>
        <w:sz w:val="20"/>
      </w:rPr>
      <w:fldChar w:fldCharType="begin"/>
    </w:r>
    <w:r w:rsidRPr="00CD6A74">
      <w:rPr>
        <w:rStyle w:val="slostrnky"/>
        <w:rFonts w:asciiTheme="minorHAnsi" w:hAnsiTheme="minorHAnsi"/>
        <w:sz w:val="20"/>
      </w:rPr>
      <w:instrText xml:space="preserve"> NUMPAGES </w:instrText>
    </w:r>
    <w:r w:rsidR="005B534C" w:rsidRPr="00CD6A74">
      <w:rPr>
        <w:rStyle w:val="slostrnky"/>
        <w:rFonts w:asciiTheme="minorHAnsi" w:hAnsiTheme="minorHAnsi"/>
        <w:sz w:val="20"/>
      </w:rPr>
      <w:fldChar w:fldCharType="separate"/>
    </w:r>
    <w:r w:rsidR="002203AB">
      <w:rPr>
        <w:rStyle w:val="slostrnky"/>
        <w:rFonts w:asciiTheme="minorHAnsi" w:hAnsiTheme="minorHAnsi"/>
        <w:noProof/>
        <w:sz w:val="20"/>
      </w:rPr>
      <w:t>2</w:t>
    </w:r>
    <w:r w:rsidR="005B534C" w:rsidRPr="00CD6A74">
      <w:rPr>
        <w:rStyle w:val="slostrnky"/>
        <w:rFonts w:asciiTheme="minorHAnsi" w:hAnsiTheme="minorHAns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D75A0" w14:textId="77777777" w:rsidR="00746D6A" w:rsidRDefault="00746D6A">
      <w:r>
        <w:separator/>
      </w:r>
    </w:p>
  </w:footnote>
  <w:footnote w:type="continuationSeparator" w:id="0">
    <w:p w14:paraId="0215FE23" w14:textId="77777777" w:rsidR="00746D6A" w:rsidRDefault="00746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E5699" w14:textId="77777777" w:rsidR="0043423F" w:rsidRDefault="0043423F">
    <w:pPr>
      <w:pStyle w:val="Zhlav"/>
      <w:jc w:val="right"/>
      <w:rPr>
        <w:rFonts w:ascii="Times New Roman" w:hAnsi="Times New Roman"/>
        <w:lang w:val="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BB657" w14:textId="0BF4594D" w:rsidR="0043423F" w:rsidRDefault="00921E64">
    <w:pPr>
      <w:pStyle w:val="Zhlav"/>
      <w:jc w:val="center"/>
      <w:rPr>
        <w:rFonts w:ascii="Times New Roman" w:hAnsi="Times New Roman"/>
        <w:sz w:val="20"/>
        <w:lang w:val="cs-CZ"/>
      </w:rPr>
    </w:pP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sidR="004042D6">
      <w:rPr>
        <w:noProof/>
      </w:rPr>
      <w:fldChar w:fldCharType="begin"/>
    </w:r>
    <w:r w:rsidR="004042D6">
      <w:rPr>
        <w:noProof/>
      </w:rPr>
      <w:instrText xml:space="preserve"> INCLUDEPICTURE  "cid:image001.png@01D291C1.62D15F90" \* MERGEFORMATINET </w:instrText>
    </w:r>
    <w:r w:rsidR="004042D6">
      <w:rPr>
        <w:noProof/>
      </w:rPr>
      <w:fldChar w:fldCharType="separate"/>
    </w:r>
    <w:r w:rsidR="00C21070">
      <w:rPr>
        <w:noProof/>
      </w:rPr>
      <w:fldChar w:fldCharType="begin"/>
    </w:r>
    <w:r w:rsidR="00C21070">
      <w:rPr>
        <w:noProof/>
      </w:rPr>
      <w:instrText xml:space="preserve"> INCLUDEPICTURE  "cid:image001.png@01D291C1.62D15F90" \* MERGEFORMATINET </w:instrText>
    </w:r>
    <w:r w:rsidR="00C21070">
      <w:rPr>
        <w:noProof/>
      </w:rPr>
      <w:fldChar w:fldCharType="separate"/>
    </w:r>
    <w:r w:rsidR="00ED406A">
      <w:rPr>
        <w:noProof/>
      </w:rPr>
      <w:fldChar w:fldCharType="begin"/>
    </w:r>
    <w:r w:rsidR="00ED406A">
      <w:rPr>
        <w:noProof/>
      </w:rPr>
      <w:instrText xml:space="preserve"> INCLUDEPICTURE  "cid:image001.png@01D291C1.62D15F90" \* MERGEFORMATINET </w:instrText>
    </w:r>
    <w:r w:rsidR="00ED406A">
      <w:rPr>
        <w:noProof/>
      </w:rPr>
      <w:fldChar w:fldCharType="separate"/>
    </w:r>
    <w:r w:rsidR="00DB388B">
      <w:rPr>
        <w:noProof/>
      </w:rPr>
      <w:fldChar w:fldCharType="begin"/>
    </w:r>
    <w:r w:rsidR="00DB388B">
      <w:rPr>
        <w:noProof/>
      </w:rPr>
      <w:instrText xml:space="preserve"> INCLUDEPICTURE  "cid:image001.png@01D291C1.62D15F90" \* MERGEFORMATINET </w:instrText>
    </w:r>
    <w:r w:rsidR="00DB388B">
      <w:rPr>
        <w:noProof/>
      </w:rPr>
      <w:fldChar w:fldCharType="separate"/>
    </w:r>
    <w:r w:rsidR="008A3B00">
      <w:rPr>
        <w:noProof/>
      </w:rPr>
      <w:fldChar w:fldCharType="begin"/>
    </w:r>
    <w:r w:rsidR="008A3B00">
      <w:rPr>
        <w:noProof/>
      </w:rPr>
      <w:instrText xml:space="preserve"> INCLUDEPICTURE  "cid:image001.png@01D291C1.62D15F90" \* MERGEFORMATINET </w:instrText>
    </w:r>
    <w:r w:rsidR="008A3B00">
      <w:rPr>
        <w:noProof/>
      </w:rPr>
      <w:fldChar w:fldCharType="separate"/>
    </w:r>
    <w:r w:rsidR="007A4DD9">
      <w:rPr>
        <w:noProof/>
      </w:rPr>
      <w:fldChar w:fldCharType="begin"/>
    </w:r>
    <w:r w:rsidR="007A4DD9">
      <w:rPr>
        <w:noProof/>
      </w:rPr>
      <w:instrText xml:space="preserve"> INCLUDEPICTURE  "cid:image001.png@01D291C1.62D15F90" \* MERGEFORMATINET </w:instrText>
    </w:r>
    <w:r w:rsidR="007A4DD9">
      <w:rPr>
        <w:noProof/>
      </w:rPr>
      <w:fldChar w:fldCharType="end"/>
    </w:r>
    <w:r w:rsidR="008A3B00">
      <w:rPr>
        <w:noProof/>
      </w:rPr>
      <w:fldChar w:fldCharType="end"/>
    </w:r>
    <w:r w:rsidR="00DB388B">
      <w:rPr>
        <w:noProof/>
      </w:rPr>
      <w:fldChar w:fldCharType="end"/>
    </w:r>
    <w:r w:rsidR="00ED406A">
      <w:rPr>
        <w:noProof/>
      </w:rPr>
      <w:fldChar w:fldCharType="end"/>
    </w:r>
    <w:r w:rsidR="00C21070">
      <w:rPr>
        <w:noProof/>
      </w:rPr>
      <w:fldChar w:fldCharType="end"/>
    </w:r>
    <w:r w:rsidR="004042D6">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83705" w14:textId="753207B8" w:rsidR="00DB796A" w:rsidRDefault="00DB796A">
    <w:pPr>
      <w:pStyle w:val="Zhlav"/>
    </w:pP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lang w:val="cs-CZ"/>
      </w:rPr>
      <w:drawing>
        <wp:inline distT="0" distB="0" distL="0" distR="0" wp14:anchorId="1B5F0F70" wp14:editId="39AEE3FF">
          <wp:extent cx="4590107" cy="588588"/>
          <wp:effectExtent l="0" t="0" r="0" b="0"/>
          <wp:docPr id="2" name="Picture 2" descr="cid:image001.png@01D291C1.62D15F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id:image001.png@01D291C1.62D15F9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354" cy="616317"/>
                  </a:xfrm>
                  <a:prstGeom prst="rect">
                    <a:avLst/>
                  </a:prstGeom>
                  <a:noFill/>
                  <a:ln>
                    <a:noFill/>
                  </a:ln>
                </pic:spPr>
              </pic:pic>
            </a:graphicData>
          </a:graphic>
        </wp:inline>
      </w:drawing>
    </w:r>
    <w:r>
      <w:rPr>
        <w:noProof/>
      </w:rPr>
      <w:fldChar w:fldCharType="end"/>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5E9"/>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B601596"/>
    <w:multiLevelType w:val="hybridMultilevel"/>
    <w:tmpl w:val="639CEC48"/>
    <w:lvl w:ilvl="0" w:tplc="8D0C84A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DE1401"/>
    <w:multiLevelType w:val="hybridMultilevel"/>
    <w:tmpl w:val="4FC4A1B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10356CAD"/>
    <w:multiLevelType w:val="hybridMultilevel"/>
    <w:tmpl w:val="C188133E"/>
    <w:lvl w:ilvl="0" w:tplc="F3B04D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nsid w:val="1537125F"/>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180E0794"/>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93A6EFE"/>
    <w:multiLevelType w:val="hybridMultilevel"/>
    <w:tmpl w:val="CF16F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470954"/>
    <w:multiLevelType w:val="hybridMultilevel"/>
    <w:tmpl w:val="F9FAAA94"/>
    <w:lvl w:ilvl="0" w:tplc="04050015">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F7215BD"/>
    <w:multiLevelType w:val="hybridMultilevel"/>
    <w:tmpl w:val="329E64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78B47B8"/>
    <w:multiLevelType w:val="hybridMultilevel"/>
    <w:tmpl w:val="C188133E"/>
    <w:lvl w:ilvl="0" w:tplc="F3B04D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6BC7918"/>
    <w:multiLevelType w:val="hybridMultilevel"/>
    <w:tmpl w:val="B406DF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37D81872"/>
    <w:multiLevelType w:val="hybridMultilevel"/>
    <w:tmpl w:val="165E7FB6"/>
    <w:lvl w:ilvl="0" w:tplc="C6A2C080">
      <w:start w:val="1"/>
      <w:numFmt w:val="decimal"/>
      <w:lvlText w:val="%1."/>
      <w:lvlJc w:val="left"/>
      <w:pPr>
        <w:ind w:left="1773" w:hanging="427"/>
      </w:pPr>
      <w:rPr>
        <w:rFonts w:ascii="Times New Roman" w:eastAsia="Times New Roman" w:hAnsi="Times New Roman" w:cs="Times New Roman" w:hint="default"/>
        <w:spacing w:val="-5"/>
        <w:w w:val="100"/>
        <w:sz w:val="24"/>
        <w:szCs w:val="24"/>
      </w:rPr>
    </w:lvl>
    <w:lvl w:ilvl="1" w:tplc="9AE4C07C">
      <w:start w:val="1"/>
      <w:numFmt w:val="decimal"/>
      <w:lvlText w:val="%2."/>
      <w:lvlJc w:val="left"/>
      <w:pPr>
        <w:ind w:left="2078" w:hanging="360"/>
      </w:pPr>
      <w:rPr>
        <w:rFonts w:ascii="Times New Roman" w:eastAsia="Times New Roman" w:hAnsi="Times New Roman" w:cs="Times New Roman" w:hint="default"/>
        <w:spacing w:val="-2"/>
        <w:w w:val="100"/>
        <w:sz w:val="24"/>
        <w:szCs w:val="24"/>
      </w:rPr>
    </w:lvl>
    <w:lvl w:ilvl="2" w:tplc="DFC87AC2">
      <w:numFmt w:val="bullet"/>
      <w:lvlText w:val="•"/>
      <w:lvlJc w:val="left"/>
      <w:pPr>
        <w:ind w:left="2967" w:hanging="360"/>
      </w:pPr>
      <w:rPr>
        <w:rFonts w:hint="default"/>
      </w:rPr>
    </w:lvl>
    <w:lvl w:ilvl="3" w:tplc="FB7EAF0E">
      <w:numFmt w:val="bullet"/>
      <w:lvlText w:val="•"/>
      <w:lvlJc w:val="left"/>
      <w:pPr>
        <w:ind w:left="3854" w:hanging="360"/>
      </w:pPr>
      <w:rPr>
        <w:rFonts w:hint="default"/>
      </w:rPr>
    </w:lvl>
    <w:lvl w:ilvl="4" w:tplc="1F5C5300">
      <w:numFmt w:val="bullet"/>
      <w:lvlText w:val="•"/>
      <w:lvlJc w:val="left"/>
      <w:pPr>
        <w:ind w:left="4741" w:hanging="360"/>
      </w:pPr>
      <w:rPr>
        <w:rFonts w:hint="default"/>
      </w:rPr>
    </w:lvl>
    <w:lvl w:ilvl="5" w:tplc="92B6CBDA">
      <w:numFmt w:val="bullet"/>
      <w:lvlText w:val="•"/>
      <w:lvlJc w:val="left"/>
      <w:pPr>
        <w:ind w:left="5628" w:hanging="360"/>
      </w:pPr>
      <w:rPr>
        <w:rFonts w:hint="default"/>
      </w:rPr>
    </w:lvl>
    <w:lvl w:ilvl="6" w:tplc="EE4697CC">
      <w:numFmt w:val="bullet"/>
      <w:lvlText w:val="•"/>
      <w:lvlJc w:val="left"/>
      <w:pPr>
        <w:ind w:left="6516" w:hanging="360"/>
      </w:pPr>
      <w:rPr>
        <w:rFonts w:hint="default"/>
      </w:rPr>
    </w:lvl>
    <w:lvl w:ilvl="7" w:tplc="143804AE">
      <w:numFmt w:val="bullet"/>
      <w:lvlText w:val="•"/>
      <w:lvlJc w:val="left"/>
      <w:pPr>
        <w:ind w:left="7403" w:hanging="360"/>
      </w:pPr>
      <w:rPr>
        <w:rFonts w:hint="default"/>
      </w:rPr>
    </w:lvl>
    <w:lvl w:ilvl="8" w:tplc="CEFE5B34">
      <w:numFmt w:val="bullet"/>
      <w:lvlText w:val="•"/>
      <w:lvlJc w:val="left"/>
      <w:pPr>
        <w:ind w:left="8290" w:hanging="360"/>
      </w:pPr>
      <w:rPr>
        <w:rFonts w:hint="default"/>
      </w:rPr>
    </w:lvl>
  </w:abstractNum>
  <w:abstractNum w:abstractNumId="13">
    <w:nsid w:val="41E778E1"/>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4255775A"/>
    <w:multiLevelType w:val="hybridMultilevel"/>
    <w:tmpl w:val="EDE05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603D79"/>
    <w:multiLevelType w:val="hybridMultilevel"/>
    <w:tmpl w:val="1EFCF504"/>
    <w:lvl w:ilvl="0" w:tplc="3EC8043C">
      <w:numFmt w:val="bullet"/>
      <w:lvlText w:val="-"/>
      <w:lvlJc w:val="left"/>
      <w:pPr>
        <w:ind w:left="1065" w:hanging="286"/>
      </w:pPr>
      <w:rPr>
        <w:rFonts w:ascii="Times New Roman" w:eastAsia="Times New Roman" w:hAnsi="Times New Roman" w:cs="Times New Roman" w:hint="default"/>
        <w:b/>
        <w:bCs/>
        <w:spacing w:val="-5"/>
        <w:w w:val="100"/>
        <w:sz w:val="24"/>
        <w:szCs w:val="24"/>
      </w:rPr>
    </w:lvl>
    <w:lvl w:ilvl="1" w:tplc="EB9A1F24">
      <w:numFmt w:val="bullet"/>
      <w:lvlText w:val="•"/>
      <w:lvlJc w:val="left"/>
      <w:pPr>
        <w:ind w:left="1960" w:hanging="286"/>
      </w:pPr>
      <w:rPr>
        <w:rFonts w:hint="default"/>
      </w:rPr>
    </w:lvl>
    <w:lvl w:ilvl="2" w:tplc="3304752A">
      <w:numFmt w:val="bullet"/>
      <w:lvlText w:val="•"/>
      <w:lvlJc w:val="left"/>
      <w:pPr>
        <w:ind w:left="2861" w:hanging="286"/>
      </w:pPr>
      <w:rPr>
        <w:rFonts w:hint="default"/>
      </w:rPr>
    </w:lvl>
    <w:lvl w:ilvl="3" w:tplc="693EC9F8">
      <w:numFmt w:val="bullet"/>
      <w:lvlText w:val="•"/>
      <w:lvlJc w:val="left"/>
      <w:pPr>
        <w:ind w:left="3761" w:hanging="286"/>
      </w:pPr>
      <w:rPr>
        <w:rFonts w:hint="default"/>
      </w:rPr>
    </w:lvl>
    <w:lvl w:ilvl="4" w:tplc="AB3A5932">
      <w:numFmt w:val="bullet"/>
      <w:lvlText w:val="•"/>
      <w:lvlJc w:val="left"/>
      <w:pPr>
        <w:ind w:left="4662" w:hanging="286"/>
      </w:pPr>
      <w:rPr>
        <w:rFonts w:hint="default"/>
      </w:rPr>
    </w:lvl>
    <w:lvl w:ilvl="5" w:tplc="29BA3C4A">
      <w:numFmt w:val="bullet"/>
      <w:lvlText w:val="•"/>
      <w:lvlJc w:val="left"/>
      <w:pPr>
        <w:ind w:left="5562" w:hanging="286"/>
      </w:pPr>
      <w:rPr>
        <w:rFonts w:hint="default"/>
      </w:rPr>
    </w:lvl>
    <w:lvl w:ilvl="6" w:tplc="5C328728">
      <w:numFmt w:val="bullet"/>
      <w:lvlText w:val="•"/>
      <w:lvlJc w:val="left"/>
      <w:pPr>
        <w:ind w:left="6463" w:hanging="286"/>
      </w:pPr>
      <w:rPr>
        <w:rFonts w:hint="default"/>
      </w:rPr>
    </w:lvl>
    <w:lvl w:ilvl="7" w:tplc="6AA244EE">
      <w:numFmt w:val="bullet"/>
      <w:lvlText w:val="•"/>
      <w:lvlJc w:val="left"/>
      <w:pPr>
        <w:ind w:left="7363" w:hanging="286"/>
      </w:pPr>
      <w:rPr>
        <w:rFonts w:hint="default"/>
      </w:rPr>
    </w:lvl>
    <w:lvl w:ilvl="8" w:tplc="DA6631CA">
      <w:numFmt w:val="bullet"/>
      <w:lvlText w:val="•"/>
      <w:lvlJc w:val="left"/>
      <w:pPr>
        <w:ind w:left="8264" w:hanging="286"/>
      </w:pPr>
      <w:rPr>
        <w:rFonts w:hint="default"/>
      </w:rPr>
    </w:lvl>
  </w:abstractNum>
  <w:abstractNum w:abstractNumId="16">
    <w:nsid w:val="540474AD"/>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541206FC"/>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55B713E9"/>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74C16BBD"/>
    <w:multiLevelType w:val="hybridMultilevel"/>
    <w:tmpl w:val="B292F9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19"/>
  </w:num>
  <w:num w:numId="4">
    <w:abstractNumId w:val="14"/>
  </w:num>
  <w:num w:numId="5">
    <w:abstractNumId w:val="1"/>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15"/>
  </w:num>
  <w:num w:numId="11">
    <w:abstractNumId w:val="12"/>
  </w:num>
  <w:num w:numId="12">
    <w:abstractNumId w:val="11"/>
  </w:num>
  <w:num w:numId="13">
    <w:abstractNumId w:val="2"/>
  </w:num>
  <w:num w:numId="14">
    <w:abstractNumId w:val="9"/>
  </w:num>
  <w:num w:numId="15">
    <w:abstractNumId w:val="10"/>
  </w:num>
  <w:num w:numId="16">
    <w:abstractNumId w:val="13"/>
  </w:num>
  <w:num w:numId="17">
    <w:abstractNumId w:val="16"/>
  </w:num>
  <w:num w:numId="18">
    <w:abstractNumId w:val="6"/>
  </w:num>
  <w:num w:numId="19">
    <w:abstractNumId w:val="0"/>
  </w:num>
  <w:num w:numId="20">
    <w:abstractNumId w:val="4"/>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670"/>
    <w:rsid w:val="00005CCB"/>
    <w:rsid w:val="00013F29"/>
    <w:rsid w:val="00035B42"/>
    <w:rsid w:val="00043C4E"/>
    <w:rsid w:val="00045EAB"/>
    <w:rsid w:val="000473AD"/>
    <w:rsid w:val="00052062"/>
    <w:rsid w:val="00057715"/>
    <w:rsid w:val="0006240E"/>
    <w:rsid w:val="00066E97"/>
    <w:rsid w:val="00080F90"/>
    <w:rsid w:val="000924B3"/>
    <w:rsid w:val="000A63AB"/>
    <w:rsid w:val="000C4852"/>
    <w:rsid w:val="000C6FD6"/>
    <w:rsid w:val="000E3D88"/>
    <w:rsid w:val="000E66CA"/>
    <w:rsid w:val="000F2729"/>
    <w:rsid w:val="000F48D1"/>
    <w:rsid w:val="00101A17"/>
    <w:rsid w:val="00111A6D"/>
    <w:rsid w:val="00112283"/>
    <w:rsid w:val="00114B00"/>
    <w:rsid w:val="00125E32"/>
    <w:rsid w:val="00127C85"/>
    <w:rsid w:val="0013476D"/>
    <w:rsid w:val="001372B3"/>
    <w:rsid w:val="00142CE1"/>
    <w:rsid w:val="00145AB5"/>
    <w:rsid w:val="00147729"/>
    <w:rsid w:val="00156829"/>
    <w:rsid w:val="00160B0C"/>
    <w:rsid w:val="00160D64"/>
    <w:rsid w:val="0016159C"/>
    <w:rsid w:val="00162C9E"/>
    <w:rsid w:val="00170CC4"/>
    <w:rsid w:val="00172CD3"/>
    <w:rsid w:val="00174F50"/>
    <w:rsid w:val="00176F8F"/>
    <w:rsid w:val="00181274"/>
    <w:rsid w:val="0018193A"/>
    <w:rsid w:val="0018305A"/>
    <w:rsid w:val="00186446"/>
    <w:rsid w:val="0019301A"/>
    <w:rsid w:val="001A2FB2"/>
    <w:rsid w:val="001B1DF6"/>
    <w:rsid w:val="001B3D6B"/>
    <w:rsid w:val="001C4218"/>
    <w:rsid w:val="001C5202"/>
    <w:rsid w:val="001C6748"/>
    <w:rsid w:val="001D1F6E"/>
    <w:rsid w:val="001D6D71"/>
    <w:rsid w:val="001E21DC"/>
    <w:rsid w:val="001E5F34"/>
    <w:rsid w:val="001E7344"/>
    <w:rsid w:val="00204515"/>
    <w:rsid w:val="002053B0"/>
    <w:rsid w:val="00215CD7"/>
    <w:rsid w:val="002203AB"/>
    <w:rsid w:val="00222A85"/>
    <w:rsid w:val="0023770E"/>
    <w:rsid w:val="0024201F"/>
    <w:rsid w:val="00254E21"/>
    <w:rsid w:val="00263BAF"/>
    <w:rsid w:val="002721EE"/>
    <w:rsid w:val="00282EAD"/>
    <w:rsid w:val="00284779"/>
    <w:rsid w:val="00295D39"/>
    <w:rsid w:val="002A050E"/>
    <w:rsid w:val="002A0C02"/>
    <w:rsid w:val="002A54E8"/>
    <w:rsid w:val="002B2761"/>
    <w:rsid w:val="002B74B3"/>
    <w:rsid w:val="002C14EB"/>
    <w:rsid w:val="002C2A21"/>
    <w:rsid w:val="002C3AF6"/>
    <w:rsid w:val="002C6DE7"/>
    <w:rsid w:val="002D47D9"/>
    <w:rsid w:val="002D5277"/>
    <w:rsid w:val="002E0ACA"/>
    <w:rsid w:val="002F3BDB"/>
    <w:rsid w:val="002F508A"/>
    <w:rsid w:val="00304B2A"/>
    <w:rsid w:val="003102D1"/>
    <w:rsid w:val="0031103C"/>
    <w:rsid w:val="00317DA5"/>
    <w:rsid w:val="00320160"/>
    <w:rsid w:val="00331F56"/>
    <w:rsid w:val="00335F0E"/>
    <w:rsid w:val="00337881"/>
    <w:rsid w:val="0034118A"/>
    <w:rsid w:val="00342838"/>
    <w:rsid w:val="0034364B"/>
    <w:rsid w:val="003439E5"/>
    <w:rsid w:val="0034667D"/>
    <w:rsid w:val="00350CEE"/>
    <w:rsid w:val="00350F2B"/>
    <w:rsid w:val="003535AF"/>
    <w:rsid w:val="003662E8"/>
    <w:rsid w:val="0037346D"/>
    <w:rsid w:val="003844DB"/>
    <w:rsid w:val="003A04E0"/>
    <w:rsid w:val="003A109C"/>
    <w:rsid w:val="003C44CF"/>
    <w:rsid w:val="003C690C"/>
    <w:rsid w:val="003D134C"/>
    <w:rsid w:val="003D5D21"/>
    <w:rsid w:val="003E0D3E"/>
    <w:rsid w:val="003E17BA"/>
    <w:rsid w:val="003E4596"/>
    <w:rsid w:val="003E50DC"/>
    <w:rsid w:val="003F14BA"/>
    <w:rsid w:val="004042D6"/>
    <w:rsid w:val="00412115"/>
    <w:rsid w:val="00414D97"/>
    <w:rsid w:val="0042150F"/>
    <w:rsid w:val="00427B34"/>
    <w:rsid w:val="004328FB"/>
    <w:rsid w:val="0043423F"/>
    <w:rsid w:val="00445627"/>
    <w:rsid w:val="00467DE5"/>
    <w:rsid w:val="00467E6F"/>
    <w:rsid w:val="004709A3"/>
    <w:rsid w:val="00472B90"/>
    <w:rsid w:val="004872D7"/>
    <w:rsid w:val="00495E94"/>
    <w:rsid w:val="00495ECF"/>
    <w:rsid w:val="00497FE9"/>
    <w:rsid w:val="004A1E90"/>
    <w:rsid w:val="004A3126"/>
    <w:rsid w:val="004A553D"/>
    <w:rsid w:val="004A6C2A"/>
    <w:rsid w:val="004B6249"/>
    <w:rsid w:val="004C57F4"/>
    <w:rsid w:val="004C6C1B"/>
    <w:rsid w:val="004D1343"/>
    <w:rsid w:val="004D2D7C"/>
    <w:rsid w:val="004E2034"/>
    <w:rsid w:val="004E344B"/>
    <w:rsid w:val="004E43B4"/>
    <w:rsid w:val="004F4577"/>
    <w:rsid w:val="0050329E"/>
    <w:rsid w:val="00510B28"/>
    <w:rsid w:val="00514641"/>
    <w:rsid w:val="00516E3F"/>
    <w:rsid w:val="005173D4"/>
    <w:rsid w:val="00517D5A"/>
    <w:rsid w:val="00525334"/>
    <w:rsid w:val="005309CE"/>
    <w:rsid w:val="00534FB4"/>
    <w:rsid w:val="00553C9F"/>
    <w:rsid w:val="005578BA"/>
    <w:rsid w:val="00564E01"/>
    <w:rsid w:val="00573F8F"/>
    <w:rsid w:val="0057609B"/>
    <w:rsid w:val="00577D40"/>
    <w:rsid w:val="00584B2E"/>
    <w:rsid w:val="0058546D"/>
    <w:rsid w:val="00590142"/>
    <w:rsid w:val="00590536"/>
    <w:rsid w:val="005923A3"/>
    <w:rsid w:val="005B534C"/>
    <w:rsid w:val="005B6D5B"/>
    <w:rsid w:val="005C7323"/>
    <w:rsid w:val="005D2FB9"/>
    <w:rsid w:val="0060411A"/>
    <w:rsid w:val="00605FA7"/>
    <w:rsid w:val="00606F1C"/>
    <w:rsid w:val="00621FB9"/>
    <w:rsid w:val="006270D7"/>
    <w:rsid w:val="006277D1"/>
    <w:rsid w:val="00636598"/>
    <w:rsid w:val="00637F0F"/>
    <w:rsid w:val="006522B9"/>
    <w:rsid w:val="00657DB0"/>
    <w:rsid w:val="0066248E"/>
    <w:rsid w:val="00663AC3"/>
    <w:rsid w:val="00672164"/>
    <w:rsid w:val="00673393"/>
    <w:rsid w:val="006A4703"/>
    <w:rsid w:val="006B3D7F"/>
    <w:rsid w:val="006C4A04"/>
    <w:rsid w:val="006D0F8A"/>
    <w:rsid w:val="006D190B"/>
    <w:rsid w:val="006D3EEF"/>
    <w:rsid w:val="006E26F1"/>
    <w:rsid w:val="006E41C1"/>
    <w:rsid w:val="00700B45"/>
    <w:rsid w:val="00700FAC"/>
    <w:rsid w:val="00701165"/>
    <w:rsid w:val="00704307"/>
    <w:rsid w:val="0070440A"/>
    <w:rsid w:val="00705661"/>
    <w:rsid w:val="00721E6D"/>
    <w:rsid w:val="00743B0F"/>
    <w:rsid w:val="007452F8"/>
    <w:rsid w:val="00746D6A"/>
    <w:rsid w:val="00752312"/>
    <w:rsid w:val="00757445"/>
    <w:rsid w:val="0075786B"/>
    <w:rsid w:val="00764FD7"/>
    <w:rsid w:val="007658F6"/>
    <w:rsid w:val="00767224"/>
    <w:rsid w:val="00776935"/>
    <w:rsid w:val="00776CFC"/>
    <w:rsid w:val="00784844"/>
    <w:rsid w:val="00786917"/>
    <w:rsid w:val="00793769"/>
    <w:rsid w:val="007A23E8"/>
    <w:rsid w:val="007A320F"/>
    <w:rsid w:val="007A4DD9"/>
    <w:rsid w:val="007C09F1"/>
    <w:rsid w:val="007D2749"/>
    <w:rsid w:val="007D4F84"/>
    <w:rsid w:val="007E10D8"/>
    <w:rsid w:val="007E5904"/>
    <w:rsid w:val="007F0054"/>
    <w:rsid w:val="007F1CB4"/>
    <w:rsid w:val="008044EA"/>
    <w:rsid w:val="008134CA"/>
    <w:rsid w:val="00822513"/>
    <w:rsid w:val="00824419"/>
    <w:rsid w:val="00825CC6"/>
    <w:rsid w:val="008267AC"/>
    <w:rsid w:val="00827D5B"/>
    <w:rsid w:val="008362E9"/>
    <w:rsid w:val="00840EA3"/>
    <w:rsid w:val="0085196A"/>
    <w:rsid w:val="0087162F"/>
    <w:rsid w:val="008758A9"/>
    <w:rsid w:val="00876391"/>
    <w:rsid w:val="00882C47"/>
    <w:rsid w:val="00890B68"/>
    <w:rsid w:val="008A1E38"/>
    <w:rsid w:val="008A234D"/>
    <w:rsid w:val="008A3B00"/>
    <w:rsid w:val="008A6184"/>
    <w:rsid w:val="008B5578"/>
    <w:rsid w:val="008D7C2B"/>
    <w:rsid w:val="008E3BD5"/>
    <w:rsid w:val="008E7969"/>
    <w:rsid w:val="008F239A"/>
    <w:rsid w:val="009017AB"/>
    <w:rsid w:val="0091054F"/>
    <w:rsid w:val="00912787"/>
    <w:rsid w:val="0091671F"/>
    <w:rsid w:val="0091763F"/>
    <w:rsid w:val="00921E64"/>
    <w:rsid w:val="00933D10"/>
    <w:rsid w:val="00934099"/>
    <w:rsid w:val="00944D4B"/>
    <w:rsid w:val="00953858"/>
    <w:rsid w:val="00960855"/>
    <w:rsid w:val="009713E9"/>
    <w:rsid w:val="0097332C"/>
    <w:rsid w:val="00973599"/>
    <w:rsid w:val="00977379"/>
    <w:rsid w:val="00977512"/>
    <w:rsid w:val="00980915"/>
    <w:rsid w:val="00981201"/>
    <w:rsid w:val="0098168A"/>
    <w:rsid w:val="00982A4A"/>
    <w:rsid w:val="00987725"/>
    <w:rsid w:val="00990290"/>
    <w:rsid w:val="009C6F8D"/>
    <w:rsid w:val="009D1B7D"/>
    <w:rsid w:val="009E5785"/>
    <w:rsid w:val="009E7322"/>
    <w:rsid w:val="009F03A1"/>
    <w:rsid w:val="009F2F39"/>
    <w:rsid w:val="00A03E1F"/>
    <w:rsid w:val="00A1186D"/>
    <w:rsid w:val="00A1449F"/>
    <w:rsid w:val="00A14A5F"/>
    <w:rsid w:val="00A15E27"/>
    <w:rsid w:val="00A207F8"/>
    <w:rsid w:val="00A248C3"/>
    <w:rsid w:val="00A354D3"/>
    <w:rsid w:val="00A35B37"/>
    <w:rsid w:val="00A36FDD"/>
    <w:rsid w:val="00A40D9A"/>
    <w:rsid w:val="00A51B58"/>
    <w:rsid w:val="00A640A2"/>
    <w:rsid w:val="00A649CA"/>
    <w:rsid w:val="00A64D5D"/>
    <w:rsid w:val="00A65D71"/>
    <w:rsid w:val="00A74E4B"/>
    <w:rsid w:val="00A75BEF"/>
    <w:rsid w:val="00A80408"/>
    <w:rsid w:val="00A90483"/>
    <w:rsid w:val="00A926E7"/>
    <w:rsid w:val="00AA170D"/>
    <w:rsid w:val="00AA606E"/>
    <w:rsid w:val="00AC2FC0"/>
    <w:rsid w:val="00AC634E"/>
    <w:rsid w:val="00AE6B66"/>
    <w:rsid w:val="00B027FD"/>
    <w:rsid w:val="00B06085"/>
    <w:rsid w:val="00B06963"/>
    <w:rsid w:val="00B06ACE"/>
    <w:rsid w:val="00B07BD5"/>
    <w:rsid w:val="00B10062"/>
    <w:rsid w:val="00B10830"/>
    <w:rsid w:val="00B1279A"/>
    <w:rsid w:val="00B20017"/>
    <w:rsid w:val="00B20AC7"/>
    <w:rsid w:val="00B244B8"/>
    <w:rsid w:val="00B26343"/>
    <w:rsid w:val="00B319FF"/>
    <w:rsid w:val="00B37B62"/>
    <w:rsid w:val="00B37CD2"/>
    <w:rsid w:val="00B400F6"/>
    <w:rsid w:val="00B504D1"/>
    <w:rsid w:val="00B5260C"/>
    <w:rsid w:val="00B53009"/>
    <w:rsid w:val="00B6177A"/>
    <w:rsid w:val="00B646E7"/>
    <w:rsid w:val="00B721A4"/>
    <w:rsid w:val="00B7340C"/>
    <w:rsid w:val="00B74D66"/>
    <w:rsid w:val="00B755F1"/>
    <w:rsid w:val="00B75C01"/>
    <w:rsid w:val="00B84B99"/>
    <w:rsid w:val="00B9496A"/>
    <w:rsid w:val="00BA0B15"/>
    <w:rsid w:val="00BA2CFB"/>
    <w:rsid w:val="00BA6779"/>
    <w:rsid w:val="00BC1908"/>
    <w:rsid w:val="00BC377D"/>
    <w:rsid w:val="00BC3C55"/>
    <w:rsid w:val="00BD1A11"/>
    <w:rsid w:val="00BE1217"/>
    <w:rsid w:val="00BE1ECC"/>
    <w:rsid w:val="00BE286A"/>
    <w:rsid w:val="00C21070"/>
    <w:rsid w:val="00C36D35"/>
    <w:rsid w:val="00C42303"/>
    <w:rsid w:val="00C4630C"/>
    <w:rsid w:val="00C465F5"/>
    <w:rsid w:val="00C54687"/>
    <w:rsid w:val="00C60D20"/>
    <w:rsid w:val="00C64A7D"/>
    <w:rsid w:val="00C6626C"/>
    <w:rsid w:val="00C71C7F"/>
    <w:rsid w:val="00C7238F"/>
    <w:rsid w:val="00C856A2"/>
    <w:rsid w:val="00C862A6"/>
    <w:rsid w:val="00C92E87"/>
    <w:rsid w:val="00CA2479"/>
    <w:rsid w:val="00CA5583"/>
    <w:rsid w:val="00CB3EA8"/>
    <w:rsid w:val="00CB4096"/>
    <w:rsid w:val="00CB788E"/>
    <w:rsid w:val="00CC0AD4"/>
    <w:rsid w:val="00CC5374"/>
    <w:rsid w:val="00CD5C5B"/>
    <w:rsid w:val="00CD6A74"/>
    <w:rsid w:val="00CE1487"/>
    <w:rsid w:val="00CE4529"/>
    <w:rsid w:val="00CE4F15"/>
    <w:rsid w:val="00CF30E2"/>
    <w:rsid w:val="00D11E0F"/>
    <w:rsid w:val="00D148BB"/>
    <w:rsid w:val="00D160BB"/>
    <w:rsid w:val="00D1713C"/>
    <w:rsid w:val="00D24100"/>
    <w:rsid w:val="00D35D02"/>
    <w:rsid w:val="00D4526E"/>
    <w:rsid w:val="00D47BDE"/>
    <w:rsid w:val="00D51856"/>
    <w:rsid w:val="00D52A5E"/>
    <w:rsid w:val="00D65AA3"/>
    <w:rsid w:val="00D66C94"/>
    <w:rsid w:val="00D91500"/>
    <w:rsid w:val="00DA69F1"/>
    <w:rsid w:val="00DB388B"/>
    <w:rsid w:val="00DB796A"/>
    <w:rsid w:val="00DC7779"/>
    <w:rsid w:val="00DD3892"/>
    <w:rsid w:val="00DF4B52"/>
    <w:rsid w:val="00DF520F"/>
    <w:rsid w:val="00DF5555"/>
    <w:rsid w:val="00E003D7"/>
    <w:rsid w:val="00E02131"/>
    <w:rsid w:val="00E02682"/>
    <w:rsid w:val="00E103F0"/>
    <w:rsid w:val="00E119D6"/>
    <w:rsid w:val="00E11BED"/>
    <w:rsid w:val="00E13BCE"/>
    <w:rsid w:val="00E14572"/>
    <w:rsid w:val="00E32063"/>
    <w:rsid w:val="00E339E0"/>
    <w:rsid w:val="00E350C0"/>
    <w:rsid w:val="00E46336"/>
    <w:rsid w:val="00E62920"/>
    <w:rsid w:val="00E66FFE"/>
    <w:rsid w:val="00E70DEA"/>
    <w:rsid w:val="00E7164B"/>
    <w:rsid w:val="00E823E0"/>
    <w:rsid w:val="00E86670"/>
    <w:rsid w:val="00E92D97"/>
    <w:rsid w:val="00E95937"/>
    <w:rsid w:val="00E972E9"/>
    <w:rsid w:val="00EA074C"/>
    <w:rsid w:val="00EB5C36"/>
    <w:rsid w:val="00EC2762"/>
    <w:rsid w:val="00EC6236"/>
    <w:rsid w:val="00ED2D53"/>
    <w:rsid w:val="00ED406A"/>
    <w:rsid w:val="00EE5182"/>
    <w:rsid w:val="00F04AD5"/>
    <w:rsid w:val="00F07BC9"/>
    <w:rsid w:val="00F11B4C"/>
    <w:rsid w:val="00F13464"/>
    <w:rsid w:val="00F13609"/>
    <w:rsid w:val="00F14AC8"/>
    <w:rsid w:val="00F21062"/>
    <w:rsid w:val="00F251EF"/>
    <w:rsid w:val="00F258D2"/>
    <w:rsid w:val="00F306F5"/>
    <w:rsid w:val="00F44A02"/>
    <w:rsid w:val="00F528EB"/>
    <w:rsid w:val="00F56355"/>
    <w:rsid w:val="00F74729"/>
    <w:rsid w:val="00F82350"/>
    <w:rsid w:val="00FA1742"/>
    <w:rsid w:val="00FB2EA4"/>
    <w:rsid w:val="00FB3600"/>
    <w:rsid w:val="00FB3AAC"/>
    <w:rsid w:val="00FB3C0A"/>
    <w:rsid w:val="00FE366B"/>
    <w:rsid w:val="00FE483D"/>
    <w:rsid w:val="00FF6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2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534C"/>
    <w:pPr>
      <w:widowControl w:val="0"/>
    </w:pPr>
    <w:rPr>
      <w:rFonts w:ascii="Book Antiqua" w:hAnsi="Book Antiqua"/>
      <w:color w:val="000000"/>
      <w:sz w:val="24"/>
      <w:lang w:val="en-US"/>
    </w:rPr>
  </w:style>
  <w:style w:type="paragraph" w:styleId="Nadpis1">
    <w:name w:val="heading 1"/>
    <w:basedOn w:val="Normln"/>
    <w:next w:val="Normln"/>
    <w:qFormat/>
    <w:rsid w:val="005B53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Times New Roman" w:hAnsi="Times New Roman"/>
      <w:b/>
      <w:lang w:val="cs-CZ"/>
    </w:rPr>
  </w:style>
  <w:style w:type="paragraph" w:styleId="Nadpis2">
    <w:name w:val="heading 2"/>
    <w:basedOn w:val="Normln"/>
    <w:next w:val="Normln"/>
    <w:qFormat/>
    <w:rsid w:val="005B534C"/>
    <w:pPr>
      <w:keepNext/>
      <w:ind w:left="426" w:right="441"/>
      <w:jc w:val="both"/>
      <w:outlineLvl w:val="1"/>
    </w:pPr>
    <w:rPr>
      <w:rFonts w:ascii="Times New Roman" w:hAnsi="Times New Roman"/>
      <w:b/>
      <w:lang w:val="cs-CZ"/>
    </w:rPr>
  </w:style>
  <w:style w:type="paragraph" w:styleId="Nadpis3">
    <w:name w:val="heading 3"/>
    <w:basedOn w:val="Normln"/>
    <w:next w:val="Normln"/>
    <w:qFormat/>
    <w:rsid w:val="005B534C"/>
    <w:pPr>
      <w:keepNext/>
      <w:ind w:right="157"/>
      <w:jc w:val="both"/>
      <w:outlineLvl w:val="2"/>
    </w:pPr>
    <w:rPr>
      <w:b/>
      <w:lang w:val="cs-CZ"/>
    </w:rPr>
  </w:style>
  <w:style w:type="paragraph" w:styleId="Nadpis4">
    <w:name w:val="heading 4"/>
    <w:basedOn w:val="Normln"/>
    <w:next w:val="Normln"/>
    <w:qFormat/>
    <w:rsid w:val="005B534C"/>
    <w:pPr>
      <w:keepNext/>
      <w:ind w:right="157"/>
      <w:jc w:val="center"/>
      <w:outlineLvl w:val="3"/>
    </w:pPr>
    <w:rPr>
      <w:rFonts w:ascii="Times New Roman" w:hAnsi="Times New Roman"/>
      <w:b/>
      <w:lang w:val="cs-CZ"/>
    </w:rPr>
  </w:style>
  <w:style w:type="paragraph" w:styleId="Nadpis5">
    <w:name w:val="heading 5"/>
    <w:basedOn w:val="Normln"/>
    <w:next w:val="Normln"/>
    <w:qFormat/>
    <w:rsid w:val="005B534C"/>
    <w:pPr>
      <w:keepNext/>
      <w:ind w:right="157"/>
      <w:jc w:val="both"/>
      <w:outlineLvl w:val="4"/>
    </w:pPr>
    <w:rPr>
      <w:rFonts w:ascii="Times New Roman" w:hAnsi="Times New Roman"/>
      <w:b/>
      <w:sz w:val="28"/>
      <w:lang w:val="cs-CZ"/>
    </w:rPr>
  </w:style>
  <w:style w:type="paragraph" w:styleId="Nadpis6">
    <w:name w:val="heading 6"/>
    <w:basedOn w:val="Normln"/>
    <w:next w:val="Normln"/>
    <w:qFormat/>
    <w:rsid w:val="005B534C"/>
    <w:pPr>
      <w:keepNext/>
      <w:jc w:val="center"/>
      <w:outlineLvl w:val="5"/>
    </w:pPr>
    <w:rPr>
      <w:b/>
      <w:caps/>
      <w:sz w:val="32"/>
    </w:rPr>
  </w:style>
  <w:style w:type="paragraph" w:styleId="Nadpis7">
    <w:name w:val="heading 7"/>
    <w:basedOn w:val="Normln"/>
    <w:next w:val="Normln"/>
    <w:qFormat/>
    <w:rsid w:val="005B534C"/>
    <w:pPr>
      <w:keepNext/>
      <w:ind w:right="157"/>
      <w:jc w:val="center"/>
      <w:outlineLvl w:val="6"/>
    </w:pPr>
    <w:rPr>
      <w:rFonts w:ascii="Times New Roman" w:hAnsi="Times New Roman"/>
      <w:b/>
      <w:sz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5B534C"/>
    <w:pPr>
      <w:spacing w:line="-220" w:lineRule="auto"/>
      <w:jc w:val="both"/>
    </w:pPr>
    <w:rPr>
      <w:sz w:val="18"/>
    </w:rPr>
  </w:style>
  <w:style w:type="paragraph" w:customStyle="1" w:styleId="lnek">
    <w:name w:val="‰l‡nek"/>
    <w:basedOn w:val="Normln"/>
    <w:uiPriority w:val="99"/>
    <w:rsid w:val="005B534C"/>
    <w:pPr>
      <w:spacing w:before="65" w:after="170" w:line="-220" w:lineRule="auto"/>
      <w:jc w:val="center"/>
    </w:pPr>
    <w:rPr>
      <w:b/>
      <w:sz w:val="20"/>
    </w:rPr>
  </w:style>
  <w:style w:type="paragraph" w:customStyle="1" w:styleId="Nzevlnku">
    <w:name w:val="N‡zev ‹l‡nku"/>
    <w:basedOn w:val="Normln"/>
    <w:uiPriority w:val="99"/>
    <w:rsid w:val="005B534C"/>
    <w:pPr>
      <w:spacing w:line="-220" w:lineRule="auto"/>
      <w:jc w:val="center"/>
    </w:pPr>
    <w:rPr>
      <w:b/>
      <w:sz w:val="18"/>
    </w:rPr>
  </w:style>
  <w:style w:type="paragraph" w:customStyle="1" w:styleId="Nadpislnku">
    <w:name w:val="Nadpis ‹l‡nku"/>
    <w:basedOn w:val="Normln"/>
    <w:rsid w:val="005B534C"/>
    <w:pPr>
      <w:tabs>
        <w:tab w:val="left" w:pos="215"/>
      </w:tabs>
      <w:spacing w:line="-220" w:lineRule="auto"/>
      <w:jc w:val="center"/>
    </w:pPr>
    <w:rPr>
      <w:b/>
      <w:sz w:val="18"/>
    </w:rPr>
  </w:style>
  <w:style w:type="paragraph" w:customStyle="1" w:styleId="odrky">
    <w:name w:val="odr‡ìky"/>
    <w:basedOn w:val="Normln"/>
    <w:rsid w:val="005B534C"/>
    <w:pPr>
      <w:tabs>
        <w:tab w:val="left" w:pos="215"/>
        <w:tab w:val="left" w:pos="374"/>
        <w:tab w:val="left" w:pos="452"/>
      </w:tabs>
      <w:spacing w:line="-220" w:lineRule="auto"/>
      <w:ind w:left="215" w:hanging="215"/>
      <w:jc w:val="both"/>
    </w:pPr>
    <w:rPr>
      <w:sz w:val="18"/>
    </w:rPr>
  </w:style>
  <w:style w:type="paragraph" w:styleId="Zhlav">
    <w:name w:val="header"/>
    <w:basedOn w:val="Normln"/>
    <w:rsid w:val="005B534C"/>
    <w:pPr>
      <w:tabs>
        <w:tab w:val="center" w:pos="4536"/>
        <w:tab w:val="right" w:pos="9072"/>
      </w:tabs>
    </w:pPr>
  </w:style>
  <w:style w:type="paragraph" w:styleId="Zpat">
    <w:name w:val="footer"/>
    <w:basedOn w:val="Normln"/>
    <w:rsid w:val="005B534C"/>
    <w:pPr>
      <w:tabs>
        <w:tab w:val="center" w:pos="4536"/>
        <w:tab w:val="right" w:pos="9072"/>
      </w:tabs>
    </w:pPr>
  </w:style>
  <w:style w:type="paragraph" w:customStyle="1" w:styleId="BodyText22">
    <w:name w:val="Body Text 22"/>
    <w:basedOn w:val="Normln"/>
    <w:rsid w:val="005B534C"/>
    <w:pPr>
      <w:tabs>
        <w:tab w:val="left" w:pos="709"/>
      </w:tabs>
      <w:ind w:left="709" w:hanging="425"/>
      <w:jc w:val="both"/>
    </w:pPr>
    <w:rPr>
      <w:rFonts w:ascii="Times New Roman" w:hAnsi="Times New Roman"/>
      <w:lang w:val="cs-CZ"/>
    </w:rPr>
  </w:style>
  <w:style w:type="paragraph" w:styleId="Zkladntext">
    <w:name w:val="Body Text"/>
    <w:basedOn w:val="Normln"/>
    <w:rsid w:val="005B534C"/>
    <w:pPr>
      <w:jc w:val="both"/>
    </w:pPr>
    <w:rPr>
      <w:rFonts w:ascii="Times New Roman" w:hAnsi="Times New Roman"/>
      <w:lang w:val="cs-CZ"/>
    </w:rPr>
  </w:style>
  <w:style w:type="character" w:styleId="slostrnky">
    <w:name w:val="page number"/>
    <w:basedOn w:val="Standardnpsmoodstavce"/>
    <w:rsid w:val="005B534C"/>
  </w:style>
  <w:style w:type="paragraph" w:customStyle="1" w:styleId="BlockText1">
    <w:name w:val="Block Text1"/>
    <w:basedOn w:val="Normln"/>
    <w:rsid w:val="005B534C"/>
    <w:pPr>
      <w:ind w:left="567" w:right="157" w:hanging="567"/>
      <w:jc w:val="both"/>
    </w:pPr>
    <w:rPr>
      <w:rFonts w:ascii="Times New Roman" w:hAnsi="Times New Roman"/>
      <w:lang w:val="cs-CZ"/>
    </w:rPr>
  </w:style>
  <w:style w:type="paragraph" w:customStyle="1" w:styleId="BodyText21">
    <w:name w:val="Body Text 21"/>
    <w:basedOn w:val="Normln"/>
    <w:rsid w:val="005B534C"/>
    <w:pPr>
      <w:tabs>
        <w:tab w:val="left" w:pos="709"/>
        <w:tab w:val="left" w:pos="9639"/>
      </w:tabs>
      <w:ind w:right="157"/>
      <w:jc w:val="both"/>
    </w:pPr>
    <w:rPr>
      <w:rFonts w:ascii="Times New Roman" w:hAnsi="Times New Roman"/>
      <w:lang w:val="cs-CZ"/>
    </w:rPr>
  </w:style>
  <w:style w:type="paragraph" w:styleId="Seznam">
    <w:name w:val="List"/>
    <w:basedOn w:val="Normln"/>
    <w:rsid w:val="005B534C"/>
    <w:pPr>
      <w:ind w:left="283" w:hanging="283"/>
    </w:pPr>
  </w:style>
  <w:style w:type="paragraph" w:styleId="Seznam2">
    <w:name w:val="List 2"/>
    <w:basedOn w:val="Normln"/>
    <w:rsid w:val="005B534C"/>
    <w:pPr>
      <w:ind w:left="566" w:hanging="283"/>
    </w:pPr>
  </w:style>
  <w:style w:type="paragraph" w:styleId="Pokraovnseznamu">
    <w:name w:val="List Continue"/>
    <w:basedOn w:val="Normln"/>
    <w:rsid w:val="005B534C"/>
    <w:pPr>
      <w:spacing w:after="120"/>
      <w:ind w:left="283"/>
    </w:pPr>
  </w:style>
  <w:style w:type="paragraph" w:customStyle="1" w:styleId="BodyTextIndent21">
    <w:name w:val="Body Text Indent 21"/>
    <w:basedOn w:val="Normln"/>
    <w:rsid w:val="005B534C"/>
    <w:pPr>
      <w:ind w:firstLine="142"/>
      <w:jc w:val="both"/>
    </w:pPr>
    <w:rPr>
      <w:lang w:val="cs-CZ"/>
    </w:rPr>
  </w:style>
  <w:style w:type="paragraph" w:customStyle="1" w:styleId="NZEVKAPITOLY">
    <w:name w:val="NçZEV KAPITOLY"/>
    <w:basedOn w:val="Normln"/>
    <w:rsid w:val="005B534C"/>
    <w:pPr>
      <w:widowControl/>
      <w:spacing w:before="65" w:after="170" w:line="220" w:lineRule="exact"/>
      <w:jc w:val="center"/>
    </w:pPr>
    <w:rPr>
      <w:b/>
      <w:sz w:val="20"/>
    </w:rPr>
  </w:style>
  <w:style w:type="paragraph" w:styleId="Zkladntextodsazen">
    <w:name w:val="Body Text Indent"/>
    <w:basedOn w:val="Normln"/>
    <w:rsid w:val="005B534C"/>
    <w:pPr>
      <w:widowControl/>
      <w:ind w:left="1413" w:hanging="705"/>
    </w:pPr>
    <w:rPr>
      <w:rFonts w:ascii="Times New Roman" w:hAnsi="Times New Roman"/>
      <w:b/>
      <w:color w:val="auto"/>
      <w:lang w:val="cs-CZ"/>
    </w:rPr>
  </w:style>
  <w:style w:type="paragraph" w:styleId="Rozloendokumentu">
    <w:name w:val="Document Map"/>
    <w:basedOn w:val="Normln"/>
    <w:semiHidden/>
    <w:rsid w:val="005B534C"/>
    <w:pPr>
      <w:shd w:val="clear" w:color="auto" w:fill="000080"/>
    </w:pPr>
    <w:rPr>
      <w:rFonts w:ascii="Tahoma" w:hAnsi="Tahoma" w:cs="Tahoma"/>
    </w:rPr>
  </w:style>
  <w:style w:type="character" w:styleId="Hypertextovodkaz">
    <w:name w:val="Hyperlink"/>
    <w:rsid w:val="00953858"/>
    <w:rPr>
      <w:color w:val="0000FF"/>
      <w:u w:val="single"/>
    </w:rPr>
  </w:style>
  <w:style w:type="paragraph" w:styleId="Textbubliny">
    <w:name w:val="Balloon Text"/>
    <w:basedOn w:val="Normln"/>
    <w:semiHidden/>
    <w:rsid w:val="006D0F8A"/>
    <w:rPr>
      <w:rFonts w:ascii="Tahoma" w:hAnsi="Tahoma" w:cs="Tahoma"/>
      <w:sz w:val="16"/>
      <w:szCs w:val="16"/>
    </w:rPr>
  </w:style>
  <w:style w:type="paragraph" w:styleId="FormtovanvHTML">
    <w:name w:val="HTML Preformatted"/>
    <w:basedOn w:val="Normln"/>
    <w:rsid w:val="00721E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val="cs-CZ" w:eastAsia="ja-JP"/>
    </w:rPr>
  </w:style>
  <w:style w:type="character" w:styleId="Odkaznakoment">
    <w:name w:val="annotation reference"/>
    <w:semiHidden/>
    <w:rsid w:val="00CC0AD4"/>
    <w:rPr>
      <w:sz w:val="16"/>
      <w:szCs w:val="16"/>
    </w:rPr>
  </w:style>
  <w:style w:type="paragraph" w:styleId="Textkomente">
    <w:name w:val="annotation text"/>
    <w:basedOn w:val="Normln"/>
    <w:semiHidden/>
    <w:rsid w:val="00CC0AD4"/>
    <w:rPr>
      <w:rFonts w:ascii="Times New Roman" w:hAnsi="Times New Roman"/>
      <w:sz w:val="20"/>
      <w:lang w:val="cs-CZ"/>
    </w:rPr>
  </w:style>
  <w:style w:type="paragraph" w:styleId="Pedmtkomente">
    <w:name w:val="annotation subject"/>
    <w:basedOn w:val="Textkomente"/>
    <w:next w:val="Textkomente"/>
    <w:semiHidden/>
    <w:rsid w:val="00CC0AD4"/>
    <w:rPr>
      <w:b/>
      <w:bCs/>
    </w:rPr>
  </w:style>
  <w:style w:type="character" w:customStyle="1" w:styleId="platne">
    <w:name w:val="platne"/>
    <w:basedOn w:val="Standardnpsmoodstavce"/>
    <w:rsid w:val="00564E01"/>
  </w:style>
  <w:style w:type="table" w:styleId="Mkatabulky">
    <w:name w:val="Table Grid"/>
    <w:basedOn w:val="Normlntabulka"/>
    <w:uiPriority w:val="39"/>
    <w:rsid w:val="003428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C64A7D"/>
    <w:pPr>
      <w:widowControl/>
      <w:spacing w:after="200" w:line="276" w:lineRule="auto"/>
      <w:ind w:left="708"/>
    </w:pPr>
    <w:rPr>
      <w:rFonts w:ascii="Calibri" w:eastAsia="SimSun" w:hAnsi="Calibri"/>
      <w:color w:val="auto"/>
      <w:sz w:val="22"/>
      <w:szCs w:val="22"/>
      <w:lang w:val="cs-CZ" w:eastAsia="zh-CN"/>
    </w:rPr>
  </w:style>
  <w:style w:type="paragraph" w:customStyle="1" w:styleId="Default">
    <w:name w:val="Default"/>
    <w:rsid w:val="00C64A7D"/>
    <w:pPr>
      <w:autoSpaceDE w:val="0"/>
      <w:autoSpaceDN w:val="0"/>
      <w:adjustRightInd w:val="0"/>
    </w:pPr>
    <w:rPr>
      <w:rFonts w:ascii="Calibri" w:hAnsi="Calibri" w:cs="Calibri"/>
      <w:color w:val="000000"/>
      <w:sz w:val="24"/>
      <w:szCs w:val="24"/>
    </w:rPr>
  </w:style>
  <w:style w:type="paragraph" w:customStyle="1" w:styleId="odstavcebodsmlouvy">
    <w:name w:val="odstavce bodů smlouvy"/>
    <w:rsid w:val="00743B0F"/>
    <w:pPr>
      <w:spacing w:before="120" w:after="120"/>
      <w:ind w:left="289" w:hanging="289"/>
    </w:pPr>
    <w:rPr>
      <w:i/>
      <w:color w:val="000000"/>
      <w:sz w:val="24"/>
    </w:rPr>
  </w:style>
  <w:style w:type="character" w:styleId="Siln">
    <w:name w:val="Strong"/>
    <w:basedOn w:val="Standardnpsmoodstavce"/>
    <w:uiPriority w:val="22"/>
    <w:qFormat/>
    <w:rsid w:val="00B37CD2"/>
    <w:rPr>
      <w:b/>
      <w:bCs/>
    </w:rPr>
  </w:style>
  <w:style w:type="paragraph" w:customStyle="1" w:styleId="Styl">
    <w:name w:val="Styl"/>
    <w:rsid w:val="00C856A2"/>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534C"/>
    <w:pPr>
      <w:widowControl w:val="0"/>
    </w:pPr>
    <w:rPr>
      <w:rFonts w:ascii="Book Antiqua" w:hAnsi="Book Antiqua"/>
      <w:color w:val="000000"/>
      <w:sz w:val="24"/>
      <w:lang w:val="en-US"/>
    </w:rPr>
  </w:style>
  <w:style w:type="paragraph" w:styleId="Nadpis1">
    <w:name w:val="heading 1"/>
    <w:basedOn w:val="Normln"/>
    <w:next w:val="Normln"/>
    <w:qFormat/>
    <w:rsid w:val="005B53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Times New Roman" w:hAnsi="Times New Roman"/>
      <w:b/>
      <w:lang w:val="cs-CZ"/>
    </w:rPr>
  </w:style>
  <w:style w:type="paragraph" w:styleId="Nadpis2">
    <w:name w:val="heading 2"/>
    <w:basedOn w:val="Normln"/>
    <w:next w:val="Normln"/>
    <w:qFormat/>
    <w:rsid w:val="005B534C"/>
    <w:pPr>
      <w:keepNext/>
      <w:ind w:left="426" w:right="441"/>
      <w:jc w:val="both"/>
      <w:outlineLvl w:val="1"/>
    </w:pPr>
    <w:rPr>
      <w:rFonts w:ascii="Times New Roman" w:hAnsi="Times New Roman"/>
      <w:b/>
      <w:lang w:val="cs-CZ"/>
    </w:rPr>
  </w:style>
  <w:style w:type="paragraph" w:styleId="Nadpis3">
    <w:name w:val="heading 3"/>
    <w:basedOn w:val="Normln"/>
    <w:next w:val="Normln"/>
    <w:qFormat/>
    <w:rsid w:val="005B534C"/>
    <w:pPr>
      <w:keepNext/>
      <w:ind w:right="157"/>
      <w:jc w:val="both"/>
      <w:outlineLvl w:val="2"/>
    </w:pPr>
    <w:rPr>
      <w:b/>
      <w:lang w:val="cs-CZ"/>
    </w:rPr>
  </w:style>
  <w:style w:type="paragraph" w:styleId="Nadpis4">
    <w:name w:val="heading 4"/>
    <w:basedOn w:val="Normln"/>
    <w:next w:val="Normln"/>
    <w:qFormat/>
    <w:rsid w:val="005B534C"/>
    <w:pPr>
      <w:keepNext/>
      <w:ind w:right="157"/>
      <w:jc w:val="center"/>
      <w:outlineLvl w:val="3"/>
    </w:pPr>
    <w:rPr>
      <w:rFonts w:ascii="Times New Roman" w:hAnsi="Times New Roman"/>
      <w:b/>
      <w:lang w:val="cs-CZ"/>
    </w:rPr>
  </w:style>
  <w:style w:type="paragraph" w:styleId="Nadpis5">
    <w:name w:val="heading 5"/>
    <w:basedOn w:val="Normln"/>
    <w:next w:val="Normln"/>
    <w:qFormat/>
    <w:rsid w:val="005B534C"/>
    <w:pPr>
      <w:keepNext/>
      <w:ind w:right="157"/>
      <w:jc w:val="both"/>
      <w:outlineLvl w:val="4"/>
    </w:pPr>
    <w:rPr>
      <w:rFonts w:ascii="Times New Roman" w:hAnsi="Times New Roman"/>
      <w:b/>
      <w:sz w:val="28"/>
      <w:lang w:val="cs-CZ"/>
    </w:rPr>
  </w:style>
  <w:style w:type="paragraph" w:styleId="Nadpis6">
    <w:name w:val="heading 6"/>
    <w:basedOn w:val="Normln"/>
    <w:next w:val="Normln"/>
    <w:qFormat/>
    <w:rsid w:val="005B534C"/>
    <w:pPr>
      <w:keepNext/>
      <w:jc w:val="center"/>
      <w:outlineLvl w:val="5"/>
    </w:pPr>
    <w:rPr>
      <w:b/>
      <w:caps/>
      <w:sz w:val="32"/>
    </w:rPr>
  </w:style>
  <w:style w:type="paragraph" w:styleId="Nadpis7">
    <w:name w:val="heading 7"/>
    <w:basedOn w:val="Normln"/>
    <w:next w:val="Normln"/>
    <w:qFormat/>
    <w:rsid w:val="005B534C"/>
    <w:pPr>
      <w:keepNext/>
      <w:ind w:right="157"/>
      <w:jc w:val="center"/>
      <w:outlineLvl w:val="6"/>
    </w:pPr>
    <w:rPr>
      <w:rFonts w:ascii="Times New Roman" w:hAnsi="Times New Roman"/>
      <w:b/>
      <w:sz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5B534C"/>
    <w:pPr>
      <w:spacing w:line="-220" w:lineRule="auto"/>
      <w:jc w:val="both"/>
    </w:pPr>
    <w:rPr>
      <w:sz w:val="18"/>
    </w:rPr>
  </w:style>
  <w:style w:type="paragraph" w:customStyle="1" w:styleId="lnek">
    <w:name w:val="‰l‡nek"/>
    <w:basedOn w:val="Normln"/>
    <w:uiPriority w:val="99"/>
    <w:rsid w:val="005B534C"/>
    <w:pPr>
      <w:spacing w:before="65" w:after="170" w:line="-220" w:lineRule="auto"/>
      <w:jc w:val="center"/>
    </w:pPr>
    <w:rPr>
      <w:b/>
      <w:sz w:val="20"/>
    </w:rPr>
  </w:style>
  <w:style w:type="paragraph" w:customStyle="1" w:styleId="Nzevlnku">
    <w:name w:val="N‡zev ‹l‡nku"/>
    <w:basedOn w:val="Normln"/>
    <w:uiPriority w:val="99"/>
    <w:rsid w:val="005B534C"/>
    <w:pPr>
      <w:spacing w:line="-220" w:lineRule="auto"/>
      <w:jc w:val="center"/>
    </w:pPr>
    <w:rPr>
      <w:b/>
      <w:sz w:val="18"/>
    </w:rPr>
  </w:style>
  <w:style w:type="paragraph" w:customStyle="1" w:styleId="Nadpislnku">
    <w:name w:val="Nadpis ‹l‡nku"/>
    <w:basedOn w:val="Normln"/>
    <w:rsid w:val="005B534C"/>
    <w:pPr>
      <w:tabs>
        <w:tab w:val="left" w:pos="215"/>
      </w:tabs>
      <w:spacing w:line="-220" w:lineRule="auto"/>
      <w:jc w:val="center"/>
    </w:pPr>
    <w:rPr>
      <w:b/>
      <w:sz w:val="18"/>
    </w:rPr>
  </w:style>
  <w:style w:type="paragraph" w:customStyle="1" w:styleId="odrky">
    <w:name w:val="odr‡ìky"/>
    <w:basedOn w:val="Normln"/>
    <w:rsid w:val="005B534C"/>
    <w:pPr>
      <w:tabs>
        <w:tab w:val="left" w:pos="215"/>
        <w:tab w:val="left" w:pos="374"/>
        <w:tab w:val="left" w:pos="452"/>
      </w:tabs>
      <w:spacing w:line="-220" w:lineRule="auto"/>
      <w:ind w:left="215" w:hanging="215"/>
      <w:jc w:val="both"/>
    </w:pPr>
    <w:rPr>
      <w:sz w:val="18"/>
    </w:rPr>
  </w:style>
  <w:style w:type="paragraph" w:styleId="Zhlav">
    <w:name w:val="header"/>
    <w:basedOn w:val="Normln"/>
    <w:rsid w:val="005B534C"/>
    <w:pPr>
      <w:tabs>
        <w:tab w:val="center" w:pos="4536"/>
        <w:tab w:val="right" w:pos="9072"/>
      </w:tabs>
    </w:pPr>
  </w:style>
  <w:style w:type="paragraph" w:styleId="Zpat">
    <w:name w:val="footer"/>
    <w:basedOn w:val="Normln"/>
    <w:rsid w:val="005B534C"/>
    <w:pPr>
      <w:tabs>
        <w:tab w:val="center" w:pos="4536"/>
        <w:tab w:val="right" w:pos="9072"/>
      </w:tabs>
    </w:pPr>
  </w:style>
  <w:style w:type="paragraph" w:customStyle="1" w:styleId="BodyText22">
    <w:name w:val="Body Text 22"/>
    <w:basedOn w:val="Normln"/>
    <w:rsid w:val="005B534C"/>
    <w:pPr>
      <w:tabs>
        <w:tab w:val="left" w:pos="709"/>
      </w:tabs>
      <w:ind w:left="709" w:hanging="425"/>
      <w:jc w:val="both"/>
    </w:pPr>
    <w:rPr>
      <w:rFonts w:ascii="Times New Roman" w:hAnsi="Times New Roman"/>
      <w:lang w:val="cs-CZ"/>
    </w:rPr>
  </w:style>
  <w:style w:type="paragraph" w:styleId="Zkladntext">
    <w:name w:val="Body Text"/>
    <w:basedOn w:val="Normln"/>
    <w:rsid w:val="005B534C"/>
    <w:pPr>
      <w:jc w:val="both"/>
    </w:pPr>
    <w:rPr>
      <w:rFonts w:ascii="Times New Roman" w:hAnsi="Times New Roman"/>
      <w:lang w:val="cs-CZ"/>
    </w:rPr>
  </w:style>
  <w:style w:type="character" w:styleId="slostrnky">
    <w:name w:val="page number"/>
    <w:basedOn w:val="Standardnpsmoodstavce"/>
    <w:rsid w:val="005B534C"/>
  </w:style>
  <w:style w:type="paragraph" w:customStyle="1" w:styleId="BlockText1">
    <w:name w:val="Block Text1"/>
    <w:basedOn w:val="Normln"/>
    <w:rsid w:val="005B534C"/>
    <w:pPr>
      <w:ind w:left="567" w:right="157" w:hanging="567"/>
      <w:jc w:val="both"/>
    </w:pPr>
    <w:rPr>
      <w:rFonts w:ascii="Times New Roman" w:hAnsi="Times New Roman"/>
      <w:lang w:val="cs-CZ"/>
    </w:rPr>
  </w:style>
  <w:style w:type="paragraph" w:customStyle="1" w:styleId="BodyText21">
    <w:name w:val="Body Text 21"/>
    <w:basedOn w:val="Normln"/>
    <w:rsid w:val="005B534C"/>
    <w:pPr>
      <w:tabs>
        <w:tab w:val="left" w:pos="709"/>
        <w:tab w:val="left" w:pos="9639"/>
      </w:tabs>
      <w:ind w:right="157"/>
      <w:jc w:val="both"/>
    </w:pPr>
    <w:rPr>
      <w:rFonts w:ascii="Times New Roman" w:hAnsi="Times New Roman"/>
      <w:lang w:val="cs-CZ"/>
    </w:rPr>
  </w:style>
  <w:style w:type="paragraph" w:styleId="Seznam">
    <w:name w:val="List"/>
    <w:basedOn w:val="Normln"/>
    <w:rsid w:val="005B534C"/>
    <w:pPr>
      <w:ind w:left="283" w:hanging="283"/>
    </w:pPr>
  </w:style>
  <w:style w:type="paragraph" w:styleId="Seznam2">
    <w:name w:val="List 2"/>
    <w:basedOn w:val="Normln"/>
    <w:rsid w:val="005B534C"/>
    <w:pPr>
      <w:ind w:left="566" w:hanging="283"/>
    </w:pPr>
  </w:style>
  <w:style w:type="paragraph" w:styleId="Pokraovnseznamu">
    <w:name w:val="List Continue"/>
    <w:basedOn w:val="Normln"/>
    <w:rsid w:val="005B534C"/>
    <w:pPr>
      <w:spacing w:after="120"/>
      <w:ind w:left="283"/>
    </w:pPr>
  </w:style>
  <w:style w:type="paragraph" w:customStyle="1" w:styleId="BodyTextIndent21">
    <w:name w:val="Body Text Indent 21"/>
    <w:basedOn w:val="Normln"/>
    <w:rsid w:val="005B534C"/>
    <w:pPr>
      <w:ind w:firstLine="142"/>
      <w:jc w:val="both"/>
    </w:pPr>
    <w:rPr>
      <w:lang w:val="cs-CZ"/>
    </w:rPr>
  </w:style>
  <w:style w:type="paragraph" w:customStyle="1" w:styleId="NZEVKAPITOLY">
    <w:name w:val="NçZEV KAPITOLY"/>
    <w:basedOn w:val="Normln"/>
    <w:rsid w:val="005B534C"/>
    <w:pPr>
      <w:widowControl/>
      <w:spacing w:before="65" w:after="170" w:line="220" w:lineRule="exact"/>
      <w:jc w:val="center"/>
    </w:pPr>
    <w:rPr>
      <w:b/>
      <w:sz w:val="20"/>
    </w:rPr>
  </w:style>
  <w:style w:type="paragraph" w:styleId="Zkladntextodsazen">
    <w:name w:val="Body Text Indent"/>
    <w:basedOn w:val="Normln"/>
    <w:rsid w:val="005B534C"/>
    <w:pPr>
      <w:widowControl/>
      <w:ind w:left="1413" w:hanging="705"/>
    </w:pPr>
    <w:rPr>
      <w:rFonts w:ascii="Times New Roman" w:hAnsi="Times New Roman"/>
      <w:b/>
      <w:color w:val="auto"/>
      <w:lang w:val="cs-CZ"/>
    </w:rPr>
  </w:style>
  <w:style w:type="paragraph" w:styleId="Rozloendokumentu">
    <w:name w:val="Document Map"/>
    <w:basedOn w:val="Normln"/>
    <w:semiHidden/>
    <w:rsid w:val="005B534C"/>
    <w:pPr>
      <w:shd w:val="clear" w:color="auto" w:fill="000080"/>
    </w:pPr>
    <w:rPr>
      <w:rFonts w:ascii="Tahoma" w:hAnsi="Tahoma" w:cs="Tahoma"/>
    </w:rPr>
  </w:style>
  <w:style w:type="character" w:styleId="Hypertextovodkaz">
    <w:name w:val="Hyperlink"/>
    <w:rsid w:val="00953858"/>
    <w:rPr>
      <w:color w:val="0000FF"/>
      <w:u w:val="single"/>
    </w:rPr>
  </w:style>
  <w:style w:type="paragraph" w:styleId="Textbubliny">
    <w:name w:val="Balloon Text"/>
    <w:basedOn w:val="Normln"/>
    <w:semiHidden/>
    <w:rsid w:val="006D0F8A"/>
    <w:rPr>
      <w:rFonts w:ascii="Tahoma" w:hAnsi="Tahoma" w:cs="Tahoma"/>
      <w:sz w:val="16"/>
      <w:szCs w:val="16"/>
    </w:rPr>
  </w:style>
  <w:style w:type="paragraph" w:styleId="FormtovanvHTML">
    <w:name w:val="HTML Preformatted"/>
    <w:basedOn w:val="Normln"/>
    <w:rsid w:val="00721E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val="cs-CZ" w:eastAsia="ja-JP"/>
    </w:rPr>
  </w:style>
  <w:style w:type="character" w:styleId="Odkaznakoment">
    <w:name w:val="annotation reference"/>
    <w:semiHidden/>
    <w:rsid w:val="00CC0AD4"/>
    <w:rPr>
      <w:sz w:val="16"/>
      <w:szCs w:val="16"/>
    </w:rPr>
  </w:style>
  <w:style w:type="paragraph" w:styleId="Textkomente">
    <w:name w:val="annotation text"/>
    <w:basedOn w:val="Normln"/>
    <w:semiHidden/>
    <w:rsid w:val="00CC0AD4"/>
    <w:rPr>
      <w:rFonts w:ascii="Times New Roman" w:hAnsi="Times New Roman"/>
      <w:sz w:val="20"/>
      <w:lang w:val="cs-CZ"/>
    </w:rPr>
  </w:style>
  <w:style w:type="paragraph" w:styleId="Pedmtkomente">
    <w:name w:val="annotation subject"/>
    <w:basedOn w:val="Textkomente"/>
    <w:next w:val="Textkomente"/>
    <w:semiHidden/>
    <w:rsid w:val="00CC0AD4"/>
    <w:rPr>
      <w:b/>
      <w:bCs/>
    </w:rPr>
  </w:style>
  <w:style w:type="character" w:customStyle="1" w:styleId="platne">
    <w:name w:val="platne"/>
    <w:basedOn w:val="Standardnpsmoodstavce"/>
    <w:rsid w:val="00564E01"/>
  </w:style>
  <w:style w:type="table" w:styleId="Mkatabulky">
    <w:name w:val="Table Grid"/>
    <w:basedOn w:val="Normlntabulka"/>
    <w:uiPriority w:val="39"/>
    <w:rsid w:val="003428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C64A7D"/>
    <w:pPr>
      <w:widowControl/>
      <w:spacing w:after="200" w:line="276" w:lineRule="auto"/>
      <w:ind w:left="708"/>
    </w:pPr>
    <w:rPr>
      <w:rFonts w:ascii="Calibri" w:eastAsia="SimSun" w:hAnsi="Calibri"/>
      <w:color w:val="auto"/>
      <w:sz w:val="22"/>
      <w:szCs w:val="22"/>
      <w:lang w:val="cs-CZ" w:eastAsia="zh-CN"/>
    </w:rPr>
  </w:style>
  <w:style w:type="paragraph" w:customStyle="1" w:styleId="Default">
    <w:name w:val="Default"/>
    <w:rsid w:val="00C64A7D"/>
    <w:pPr>
      <w:autoSpaceDE w:val="0"/>
      <w:autoSpaceDN w:val="0"/>
      <w:adjustRightInd w:val="0"/>
    </w:pPr>
    <w:rPr>
      <w:rFonts w:ascii="Calibri" w:hAnsi="Calibri" w:cs="Calibri"/>
      <w:color w:val="000000"/>
      <w:sz w:val="24"/>
      <w:szCs w:val="24"/>
    </w:rPr>
  </w:style>
  <w:style w:type="paragraph" w:customStyle="1" w:styleId="odstavcebodsmlouvy">
    <w:name w:val="odstavce bodů smlouvy"/>
    <w:rsid w:val="00743B0F"/>
    <w:pPr>
      <w:spacing w:before="120" w:after="120"/>
      <w:ind w:left="289" w:hanging="289"/>
    </w:pPr>
    <w:rPr>
      <w:i/>
      <w:color w:val="000000"/>
      <w:sz w:val="24"/>
    </w:rPr>
  </w:style>
  <w:style w:type="character" w:styleId="Siln">
    <w:name w:val="Strong"/>
    <w:basedOn w:val="Standardnpsmoodstavce"/>
    <w:uiPriority w:val="22"/>
    <w:qFormat/>
    <w:rsid w:val="00B37CD2"/>
    <w:rPr>
      <w:b/>
      <w:bCs/>
    </w:rPr>
  </w:style>
  <w:style w:type="paragraph" w:customStyle="1" w:styleId="Styl">
    <w:name w:val="Styl"/>
    <w:rsid w:val="00C856A2"/>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6371">
      <w:bodyDiv w:val="1"/>
      <w:marLeft w:val="0"/>
      <w:marRight w:val="0"/>
      <w:marTop w:val="0"/>
      <w:marBottom w:val="0"/>
      <w:divBdr>
        <w:top w:val="none" w:sz="0" w:space="0" w:color="auto"/>
        <w:left w:val="none" w:sz="0" w:space="0" w:color="auto"/>
        <w:bottom w:val="none" w:sz="0" w:space="0" w:color="auto"/>
        <w:right w:val="none" w:sz="0" w:space="0" w:color="auto"/>
      </w:divBdr>
    </w:div>
    <w:div w:id="205411707">
      <w:bodyDiv w:val="1"/>
      <w:marLeft w:val="0"/>
      <w:marRight w:val="0"/>
      <w:marTop w:val="0"/>
      <w:marBottom w:val="0"/>
      <w:divBdr>
        <w:top w:val="none" w:sz="0" w:space="0" w:color="auto"/>
        <w:left w:val="none" w:sz="0" w:space="0" w:color="auto"/>
        <w:bottom w:val="none" w:sz="0" w:space="0" w:color="auto"/>
        <w:right w:val="none" w:sz="0" w:space="0" w:color="auto"/>
      </w:divBdr>
    </w:div>
    <w:div w:id="309331737">
      <w:bodyDiv w:val="1"/>
      <w:marLeft w:val="0"/>
      <w:marRight w:val="120"/>
      <w:marTop w:val="0"/>
      <w:marBottom w:val="0"/>
      <w:divBdr>
        <w:top w:val="none" w:sz="0" w:space="0" w:color="auto"/>
        <w:left w:val="none" w:sz="0" w:space="0" w:color="auto"/>
        <w:bottom w:val="none" w:sz="0" w:space="0" w:color="auto"/>
        <w:right w:val="none" w:sz="0" w:space="0" w:color="auto"/>
      </w:divBdr>
      <w:divsChild>
        <w:div w:id="1322662223">
          <w:marLeft w:val="0"/>
          <w:marRight w:val="0"/>
          <w:marTop w:val="0"/>
          <w:marBottom w:val="0"/>
          <w:divBdr>
            <w:top w:val="none" w:sz="0" w:space="0" w:color="auto"/>
            <w:left w:val="none" w:sz="0" w:space="0" w:color="auto"/>
            <w:bottom w:val="none" w:sz="0" w:space="0" w:color="auto"/>
            <w:right w:val="none" w:sz="0" w:space="0" w:color="auto"/>
          </w:divBdr>
          <w:divsChild>
            <w:div w:id="1955940826">
              <w:marLeft w:val="0"/>
              <w:marRight w:val="0"/>
              <w:marTop w:val="0"/>
              <w:marBottom w:val="0"/>
              <w:divBdr>
                <w:top w:val="none" w:sz="0" w:space="0" w:color="auto"/>
                <w:left w:val="none" w:sz="0" w:space="0" w:color="auto"/>
                <w:bottom w:val="none" w:sz="0" w:space="0" w:color="auto"/>
                <w:right w:val="none" w:sz="0" w:space="0" w:color="auto"/>
              </w:divBdr>
              <w:divsChild>
                <w:div w:id="8131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1876">
      <w:bodyDiv w:val="1"/>
      <w:marLeft w:val="0"/>
      <w:marRight w:val="0"/>
      <w:marTop w:val="0"/>
      <w:marBottom w:val="0"/>
      <w:divBdr>
        <w:top w:val="none" w:sz="0" w:space="0" w:color="auto"/>
        <w:left w:val="none" w:sz="0" w:space="0" w:color="auto"/>
        <w:bottom w:val="none" w:sz="0" w:space="0" w:color="auto"/>
        <w:right w:val="none" w:sz="0" w:space="0" w:color="auto"/>
      </w:divBdr>
    </w:div>
    <w:div w:id="1035694251">
      <w:bodyDiv w:val="1"/>
      <w:marLeft w:val="0"/>
      <w:marRight w:val="0"/>
      <w:marTop w:val="0"/>
      <w:marBottom w:val="0"/>
      <w:divBdr>
        <w:top w:val="none" w:sz="0" w:space="0" w:color="auto"/>
        <w:left w:val="none" w:sz="0" w:space="0" w:color="auto"/>
        <w:bottom w:val="none" w:sz="0" w:space="0" w:color="auto"/>
        <w:right w:val="none" w:sz="0" w:space="0" w:color="auto"/>
      </w:divBdr>
      <w:divsChild>
        <w:div w:id="1704749312">
          <w:marLeft w:val="0"/>
          <w:marRight w:val="0"/>
          <w:marTop w:val="0"/>
          <w:marBottom w:val="0"/>
          <w:divBdr>
            <w:top w:val="none" w:sz="0" w:space="0" w:color="auto"/>
            <w:left w:val="none" w:sz="0" w:space="0" w:color="auto"/>
            <w:bottom w:val="none" w:sz="0" w:space="0" w:color="auto"/>
            <w:right w:val="none" w:sz="0" w:space="0" w:color="auto"/>
          </w:divBdr>
        </w:div>
      </w:divsChild>
    </w:div>
    <w:div w:id="1220824639">
      <w:bodyDiv w:val="1"/>
      <w:marLeft w:val="0"/>
      <w:marRight w:val="0"/>
      <w:marTop w:val="0"/>
      <w:marBottom w:val="0"/>
      <w:divBdr>
        <w:top w:val="none" w:sz="0" w:space="0" w:color="auto"/>
        <w:left w:val="none" w:sz="0" w:space="0" w:color="auto"/>
        <w:bottom w:val="none" w:sz="0" w:space="0" w:color="auto"/>
        <w:right w:val="none" w:sz="0" w:space="0" w:color="auto"/>
      </w:divBdr>
    </w:div>
    <w:div w:id="1447192600">
      <w:bodyDiv w:val="1"/>
      <w:marLeft w:val="0"/>
      <w:marRight w:val="0"/>
      <w:marTop w:val="0"/>
      <w:marBottom w:val="0"/>
      <w:divBdr>
        <w:top w:val="none" w:sz="0" w:space="0" w:color="auto"/>
        <w:left w:val="none" w:sz="0" w:space="0" w:color="auto"/>
        <w:bottom w:val="none" w:sz="0" w:space="0" w:color="auto"/>
        <w:right w:val="none" w:sz="0" w:space="0" w:color="auto"/>
      </w:divBdr>
    </w:div>
    <w:div w:id="1546864494">
      <w:bodyDiv w:val="1"/>
      <w:marLeft w:val="0"/>
      <w:marRight w:val="0"/>
      <w:marTop w:val="0"/>
      <w:marBottom w:val="0"/>
      <w:divBdr>
        <w:top w:val="none" w:sz="0" w:space="0" w:color="auto"/>
        <w:left w:val="none" w:sz="0" w:space="0" w:color="auto"/>
        <w:bottom w:val="none" w:sz="0" w:space="0" w:color="auto"/>
        <w:right w:val="none" w:sz="0" w:space="0" w:color="auto"/>
      </w:divBdr>
    </w:div>
    <w:div w:id="1796673740">
      <w:bodyDiv w:val="1"/>
      <w:marLeft w:val="0"/>
      <w:marRight w:val="0"/>
      <w:marTop w:val="0"/>
      <w:marBottom w:val="0"/>
      <w:divBdr>
        <w:top w:val="none" w:sz="0" w:space="0" w:color="auto"/>
        <w:left w:val="none" w:sz="0" w:space="0" w:color="auto"/>
        <w:bottom w:val="none" w:sz="0" w:space="0" w:color="auto"/>
        <w:right w:val="none" w:sz="0" w:space="0" w:color="auto"/>
      </w:divBdr>
    </w:div>
    <w:div w:id="2058893409">
      <w:bodyDiv w:val="1"/>
      <w:marLeft w:val="0"/>
      <w:marRight w:val="0"/>
      <w:marTop w:val="0"/>
      <w:marBottom w:val="0"/>
      <w:divBdr>
        <w:top w:val="none" w:sz="0" w:space="0" w:color="auto"/>
        <w:left w:val="none" w:sz="0" w:space="0" w:color="auto"/>
        <w:bottom w:val="none" w:sz="0" w:space="0" w:color="auto"/>
        <w:right w:val="none" w:sz="0" w:space="0" w:color="auto"/>
      </w:divBdr>
    </w:div>
    <w:div w:id="2081555848">
      <w:bodyDiv w:val="1"/>
      <w:marLeft w:val="0"/>
      <w:marRight w:val="0"/>
      <w:marTop w:val="0"/>
      <w:marBottom w:val="0"/>
      <w:divBdr>
        <w:top w:val="none" w:sz="0" w:space="0" w:color="auto"/>
        <w:left w:val="none" w:sz="0" w:space="0" w:color="auto"/>
        <w:bottom w:val="none" w:sz="0" w:space="0" w:color="auto"/>
        <w:right w:val="none" w:sz="0" w:space="0" w:color="auto"/>
      </w:divBdr>
    </w:div>
    <w:div w:id="2115175655">
      <w:bodyDiv w:val="1"/>
      <w:marLeft w:val="0"/>
      <w:marRight w:val="0"/>
      <w:marTop w:val="0"/>
      <w:marBottom w:val="0"/>
      <w:divBdr>
        <w:top w:val="none" w:sz="0" w:space="0" w:color="auto"/>
        <w:left w:val="none" w:sz="0" w:space="0" w:color="auto"/>
        <w:bottom w:val="none" w:sz="0" w:space="0" w:color="auto"/>
        <w:right w:val="none" w:sz="0" w:space="0" w:color="auto"/>
      </w:divBdr>
      <w:divsChild>
        <w:div w:id="1957372814">
          <w:marLeft w:val="0"/>
          <w:marRight w:val="0"/>
          <w:marTop w:val="0"/>
          <w:marBottom w:val="0"/>
          <w:divBdr>
            <w:top w:val="none" w:sz="0" w:space="0" w:color="auto"/>
            <w:left w:val="none" w:sz="0" w:space="0" w:color="auto"/>
            <w:bottom w:val="none" w:sz="0" w:space="0" w:color="auto"/>
            <w:right w:val="none" w:sz="0" w:space="0" w:color="auto"/>
          </w:divBdr>
          <w:divsChild>
            <w:div w:id="610286175">
              <w:marLeft w:val="0"/>
              <w:marRight w:val="0"/>
              <w:marTop w:val="0"/>
              <w:marBottom w:val="0"/>
              <w:divBdr>
                <w:top w:val="none" w:sz="0" w:space="0" w:color="auto"/>
                <w:left w:val="none" w:sz="0" w:space="0" w:color="auto"/>
                <w:bottom w:val="none" w:sz="0" w:space="0" w:color="auto"/>
                <w:right w:val="none" w:sz="0" w:space="0" w:color="auto"/>
              </w:divBdr>
              <w:divsChild>
                <w:div w:id="1126898174">
                  <w:marLeft w:val="0"/>
                  <w:marRight w:val="0"/>
                  <w:marTop w:val="0"/>
                  <w:marBottom w:val="0"/>
                  <w:divBdr>
                    <w:top w:val="none" w:sz="0" w:space="0" w:color="auto"/>
                    <w:left w:val="none" w:sz="0" w:space="0" w:color="auto"/>
                    <w:bottom w:val="none" w:sz="0" w:space="0" w:color="auto"/>
                    <w:right w:val="none" w:sz="0" w:space="0" w:color="auto"/>
                  </w:divBdr>
                  <w:divsChild>
                    <w:div w:id="1469324101">
                      <w:marLeft w:val="0"/>
                      <w:marRight w:val="0"/>
                      <w:marTop w:val="0"/>
                      <w:marBottom w:val="0"/>
                      <w:divBdr>
                        <w:top w:val="none" w:sz="0" w:space="0" w:color="auto"/>
                        <w:left w:val="none" w:sz="0" w:space="0" w:color="auto"/>
                        <w:bottom w:val="none" w:sz="0" w:space="0" w:color="auto"/>
                        <w:right w:val="none" w:sz="0" w:space="0" w:color="auto"/>
                      </w:divBdr>
                      <w:divsChild>
                        <w:div w:id="2063941672">
                          <w:marLeft w:val="0"/>
                          <w:marRight w:val="0"/>
                          <w:marTop w:val="0"/>
                          <w:marBottom w:val="0"/>
                          <w:divBdr>
                            <w:top w:val="none" w:sz="0" w:space="0" w:color="auto"/>
                            <w:left w:val="none" w:sz="0" w:space="0" w:color="auto"/>
                            <w:bottom w:val="none" w:sz="0" w:space="0" w:color="auto"/>
                            <w:right w:val="none" w:sz="0" w:space="0" w:color="auto"/>
                          </w:divBdr>
                          <w:divsChild>
                            <w:div w:id="1663124348">
                              <w:marLeft w:val="0"/>
                              <w:marRight w:val="0"/>
                              <w:marTop w:val="0"/>
                              <w:marBottom w:val="0"/>
                              <w:divBdr>
                                <w:top w:val="none" w:sz="0" w:space="0" w:color="auto"/>
                                <w:left w:val="none" w:sz="0" w:space="0" w:color="auto"/>
                                <w:bottom w:val="none" w:sz="0" w:space="0" w:color="auto"/>
                                <w:right w:val="none" w:sz="0" w:space="0" w:color="auto"/>
                              </w:divBdr>
                              <w:divsChild>
                                <w:div w:id="865218696">
                                  <w:marLeft w:val="0"/>
                                  <w:marRight w:val="0"/>
                                  <w:marTop w:val="0"/>
                                  <w:marBottom w:val="0"/>
                                  <w:divBdr>
                                    <w:top w:val="none" w:sz="0" w:space="0" w:color="auto"/>
                                    <w:left w:val="none" w:sz="0" w:space="0" w:color="auto"/>
                                    <w:bottom w:val="none" w:sz="0" w:space="0" w:color="auto"/>
                                    <w:right w:val="none" w:sz="0" w:space="0" w:color="auto"/>
                                  </w:divBdr>
                                  <w:divsChild>
                                    <w:div w:id="704139322">
                                      <w:marLeft w:val="0"/>
                                      <w:marRight w:val="0"/>
                                      <w:marTop w:val="0"/>
                                      <w:marBottom w:val="0"/>
                                      <w:divBdr>
                                        <w:top w:val="none" w:sz="0" w:space="0" w:color="auto"/>
                                        <w:left w:val="none" w:sz="0" w:space="0" w:color="auto"/>
                                        <w:bottom w:val="none" w:sz="0" w:space="0" w:color="auto"/>
                                        <w:right w:val="none" w:sz="0" w:space="0" w:color="auto"/>
                                      </w:divBdr>
                                    </w:div>
                                    <w:div w:id="17189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1825</Words>
  <Characters>10770</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12570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2018-11-12T11:03:00Z</dcterms:created>
  <dcterms:modified xsi:type="dcterms:W3CDTF">2018-11-12T11:03:00Z</dcterms:modified>
</cp:coreProperties>
</file>