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F86366">
        <w:trPr>
          <w:trHeight w:hRule="exact" w:val="2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863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0018030075/21</w:t>
                  </w:r>
                </w:p>
              </w:tc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right="40"/>
              <w:jc w:val="right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923956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956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right="40"/>
              <w:jc w:val="right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right="40"/>
              <w:jc w:val="right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right="40"/>
              <w:jc w:val="right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bookmarkStart w:id="1" w:name="JR_PAGE_ANCHOR_0_1"/>
            <w:bookmarkEnd w:id="1"/>
          </w:p>
          <w:p w:rsidR="00F86366" w:rsidRDefault="003C4FF2">
            <w:r>
              <w:br w:type="page"/>
            </w:r>
          </w:p>
          <w:p w:rsidR="00F86366" w:rsidRDefault="00F8636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left="40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/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left="40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86366">
              <w:trPr>
                <w:trHeight w:hRule="exact" w:val="40"/>
              </w:trPr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  <w:tr w:rsidR="00F86366">
              <w:trPr>
                <w:trHeight w:hRule="exact" w:val="1700"/>
              </w:trPr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3C4FF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LC Technologies, </w:t>
                  </w:r>
                  <w:proofErr w:type="spellStart"/>
                  <w:r>
                    <w:rPr>
                      <w:b/>
                      <w:sz w:val="24"/>
                    </w:rPr>
                    <w:t>Rua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da Vila </w:t>
                  </w:r>
                  <w:proofErr w:type="spellStart"/>
                  <w:r>
                    <w:rPr>
                      <w:b/>
                      <w:sz w:val="24"/>
                    </w:rPr>
                    <w:t>Verde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39, P3800-810 </w:t>
                  </w:r>
                  <w:proofErr w:type="spellStart"/>
                  <w:r>
                    <w:rPr>
                      <w:b/>
                      <w:sz w:val="24"/>
                    </w:rPr>
                    <w:t>Eixo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b/>
                      <w:sz w:val="24"/>
                    </w:rPr>
                    <w:t>Aveiro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Portugal, info@cupidotech.com</w:t>
                  </w:r>
                </w:p>
              </w:tc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  <w:tr w:rsidR="00F863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6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86366">
              <w:trPr>
                <w:trHeight w:hRule="exact" w:val="20"/>
              </w:trPr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  <w:tr w:rsidR="00F86366">
              <w:trPr>
                <w:trHeight w:hRule="exact" w:val="1420"/>
              </w:trPr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3C4FF2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F86366">
              <w:trPr>
                <w:trHeight w:hRule="exact" w:val="20"/>
              </w:trPr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  <w:tr w:rsidR="00F8636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ind w:left="60" w:right="60"/>
                  </w:pPr>
                </w:p>
              </w:tc>
            </w:tr>
            <w:tr w:rsidR="00F8636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ind w:left="60" w:right="60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  <w:jc w:val="center"/>
            </w:pPr>
            <w:proofErr w:type="gramStart"/>
            <w:r>
              <w:rPr>
                <w:b/>
              </w:rPr>
              <w:t>15.11.2018</w:t>
            </w:r>
            <w:proofErr w:type="gram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760"/>
            </w:tblGrid>
            <w:tr w:rsidR="00F863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F86366">
              <w:trPr>
                <w:trHeight w:hRule="exact" w:val="200"/>
              </w:trPr>
              <w:tc>
                <w:tcPr>
                  <w:tcW w:w="170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ind w:left="40"/>
              <w:jc w:val="center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760"/>
            </w:tblGrid>
            <w:tr w:rsidR="00F863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F86366"/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760"/>
            </w:tblGrid>
            <w:tr w:rsidR="00F863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F86366"/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86366">
              <w:trPr>
                <w:trHeight w:hRule="exact" w:val="20"/>
              </w:trPr>
              <w:tc>
                <w:tcPr>
                  <w:tcW w:w="20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pStyle w:val="EMPTYCELLSTYLE"/>
                  </w:pPr>
                </w:p>
              </w:tc>
            </w:tr>
            <w:tr w:rsidR="00F8636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86366" w:rsidRDefault="00F8636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/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5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/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spacing w:after="280"/>
              <w:ind w:left="40" w:right="40"/>
            </w:pPr>
            <w:r>
              <w:rPr>
                <w:sz w:val="18"/>
              </w:rPr>
              <w:t xml:space="preserve">S22 K-band </w:t>
            </w:r>
            <w:proofErr w:type="spellStart"/>
            <w:r>
              <w:rPr>
                <w:sz w:val="18"/>
              </w:rPr>
              <w:t>Reflectometer</w:t>
            </w:r>
            <w:proofErr w:type="spellEnd"/>
            <w:r>
              <w:rPr>
                <w:sz w:val="18"/>
              </w:rPr>
              <w:t xml:space="preserve"> upgrade / </w:t>
            </w:r>
            <w:proofErr w:type="spellStart"/>
            <w:r>
              <w:rPr>
                <w:sz w:val="18"/>
              </w:rPr>
              <w:t>Calibration</w:t>
            </w:r>
            <w:proofErr w:type="spellEnd"/>
            <w:r>
              <w:rPr>
                <w:sz w:val="18"/>
              </w:rPr>
              <w:t xml:space="preserve"> / test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863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spacing w:after="280"/>
              <w:ind w:left="40" w:right="40"/>
            </w:pPr>
            <w:r>
              <w:rPr>
                <w:sz w:val="18"/>
              </w:rPr>
              <w:t xml:space="preserve">S22 </w:t>
            </w:r>
            <w:proofErr w:type="spellStart"/>
            <w:r>
              <w:rPr>
                <w:sz w:val="18"/>
              </w:rPr>
              <w:t>Ka</w:t>
            </w:r>
            <w:proofErr w:type="spellEnd"/>
            <w:r>
              <w:rPr>
                <w:sz w:val="18"/>
              </w:rPr>
              <w:t xml:space="preserve">-band </w:t>
            </w:r>
            <w:proofErr w:type="spellStart"/>
            <w:r>
              <w:rPr>
                <w:sz w:val="18"/>
              </w:rPr>
              <w:t>Reflectometer</w:t>
            </w:r>
            <w:proofErr w:type="spellEnd"/>
            <w:r>
              <w:rPr>
                <w:sz w:val="18"/>
              </w:rPr>
              <w:t xml:space="preserve"> upgrade / </w:t>
            </w:r>
            <w:proofErr w:type="spellStart"/>
            <w:r>
              <w:rPr>
                <w:sz w:val="18"/>
              </w:rPr>
              <w:t>Calibration</w:t>
            </w:r>
            <w:proofErr w:type="spellEnd"/>
            <w:r>
              <w:rPr>
                <w:sz w:val="18"/>
              </w:rPr>
              <w:t xml:space="preserve"> / test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863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spacing w:after="280"/>
              <w:ind w:left="40" w:right="40"/>
            </w:pPr>
            <w:r>
              <w:rPr>
                <w:sz w:val="18"/>
              </w:rPr>
              <w:t>P24 Software upgrade, J58_V1.0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863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3C4FF2">
            <w:pPr>
              <w:spacing w:after="280"/>
              <w:ind w:left="40" w:right="40"/>
            </w:pPr>
            <w:r>
              <w:rPr>
                <w:sz w:val="18"/>
              </w:rPr>
              <w:t xml:space="preserve">S31 </w:t>
            </w:r>
            <w:proofErr w:type="spellStart"/>
            <w:r>
              <w:rPr>
                <w:sz w:val="18"/>
              </w:rPr>
              <w:t>Shipping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insurance</w:t>
            </w:r>
            <w:proofErr w:type="spell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863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 w:right="40"/>
              <w:jc w:val="right"/>
            </w:pPr>
            <w:r>
              <w:rPr>
                <w:b/>
                <w:sz w:val="24"/>
              </w:rPr>
              <w:t>2 534.00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4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F8636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2 534.00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6366" w:rsidRDefault="003C4FF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F86366" w:rsidRDefault="00F86366">
                  <w:pPr>
                    <w:pStyle w:val="EMPTYCELLSTYLE"/>
                  </w:pPr>
                </w:p>
              </w:tc>
            </w:tr>
          </w:tbl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</w:pPr>
            <w:proofErr w:type="gramStart"/>
            <w:r>
              <w:rPr>
                <w:sz w:val="24"/>
              </w:rPr>
              <w:t>07.11.2018</w:t>
            </w:r>
            <w:proofErr w:type="gramEnd"/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10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3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spacing w:before="20" w:after="20"/>
              <w:ind w:right="40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3C4FF2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8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66" w:rsidRDefault="00F86366">
            <w:pPr>
              <w:spacing w:before="20" w:after="20"/>
              <w:ind w:right="40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252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7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6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6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3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8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9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58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4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  <w:tr w:rsidR="00F86366">
        <w:trPr>
          <w:trHeight w:hRule="exact" w:val="660"/>
        </w:trPr>
        <w:tc>
          <w:tcPr>
            <w:tcW w:w="720" w:type="dxa"/>
          </w:tcPr>
          <w:p w:rsidR="00F86366" w:rsidRDefault="00F863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366" w:rsidRDefault="00F86366"/>
        </w:tc>
        <w:tc>
          <w:tcPr>
            <w:tcW w:w="1140" w:type="dxa"/>
          </w:tcPr>
          <w:p w:rsidR="00F86366" w:rsidRDefault="00F86366">
            <w:pPr>
              <w:pStyle w:val="EMPTYCELLSTYLE"/>
            </w:pPr>
          </w:p>
        </w:tc>
      </w:tr>
    </w:tbl>
    <w:p w:rsidR="003C4FF2" w:rsidRDefault="003C4FF2"/>
    <w:sectPr w:rsidR="003C4F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66"/>
    <w:rsid w:val="003C4FF2"/>
    <w:rsid w:val="00462FA9"/>
    <w:rsid w:val="00A33A00"/>
    <w:rsid w:val="00F8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385DF-8018-42E2-8548-4BF3C8B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klara</cp:lastModifiedBy>
  <cp:revision>2</cp:revision>
  <dcterms:created xsi:type="dcterms:W3CDTF">2018-11-12T08:14:00Z</dcterms:created>
  <dcterms:modified xsi:type="dcterms:W3CDTF">2018-11-12T08:14:00Z</dcterms:modified>
</cp:coreProperties>
</file>