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E" w:rsidRDefault="00DF2DF3">
      <w:pPr>
        <w:pStyle w:val="Style1"/>
        <w:widowControl/>
        <w:spacing w:after="250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BB1B9E" w:rsidRDefault="00BB1B9E">
      <w:pPr>
        <w:pStyle w:val="Style1"/>
        <w:widowControl/>
        <w:spacing w:after="250"/>
        <w:jc w:val="both"/>
        <w:rPr>
          <w:rStyle w:val="FontStyle11"/>
        </w:rPr>
        <w:sectPr w:rsidR="00BB1B9E">
          <w:footerReference w:type="default" r:id="rId7"/>
          <w:type w:val="continuous"/>
          <w:pgSz w:w="11905" w:h="16837"/>
          <w:pgMar w:top="1006" w:right="1476" w:bottom="1440" w:left="1476" w:header="708" w:footer="708" w:gutter="0"/>
          <w:cols w:space="60"/>
          <w:noEndnote/>
        </w:sectPr>
      </w:pPr>
    </w:p>
    <w:p w:rsidR="00BB1B9E" w:rsidRDefault="00DF2DF3">
      <w:pPr>
        <w:pStyle w:val="Style5"/>
        <w:widowControl/>
        <w:spacing w:before="29" w:line="259" w:lineRule="exact"/>
        <w:jc w:val="left"/>
        <w:rPr>
          <w:rStyle w:val="FontStyle13"/>
        </w:rPr>
      </w:pPr>
      <w:proofErr w:type="gramStart"/>
      <w:r>
        <w:rPr>
          <w:rStyle w:val="FontStyle13"/>
        </w:rPr>
        <w:lastRenderedPageBreak/>
        <w:t>Od</w:t>
      </w:r>
      <w:proofErr w:type="gramEnd"/>
      <w:r>
        <w:rPr>
          <w:rStyle w:val="FontStyle13"/>
        </w:rPr>
        <w:t>:</w:t>
      </w:r>
    </w:p>
    <w:p w:rsidR="00BB1B9E" w:rsidRDefault="00DF2DF3">
      <w:pPr>
        <w:pStyle w:val="Style5"/>
        <w:widowControl/>
        <w:spacing w:line="259" w:lineRule="exact"/>
        <w:rPr>
          <w:rStyle w:val="FontStyle13"/>
        </w:rPr>
      </w:pPr>
      <w:r>
        <w:rPr>
          <w:rStyle w:val="FontStyle13"/>
        </w:rPr>
        <w:t>Odesláno:</w:t>
      </w:r>
    </w:p>
    <w:p w:rsidR="00BB1B9E" w:rsidRDefault="00DF2DF3">
      <w:pPr>
        <w:pStyle w:val="Style5"/>
        <w:widowControl/>
        <w:spacing w:line="259" w:lineRule="exact"/>
        <w:jc w:val="left"/>
        <w:rPr>
          <w:rStyle w:val="FontStyle13"/>
        </w:rPr>
      </w:pPr>
      <w:r>
        <w:rPr>
          <w:rStyle w:val="FontStyle13"/>
        </w:rPr>
        <w:t>Komu:</w:t>
      </w:r>
    </w:p>
    <w:p w:rsidR="00BB1B9E" w:rsidRDefault="00DF2DF3">
      <w:pPr>
        <w:pStyle w:val="Style5"/>
        <w:widowControl/>
        <w:spacing w:line="259" w:lineRule="exact"/>
        <w:rPr>
          <w:rStyle w:val="FontStyle13"/>
        </w:rPr>
      </w:pPr>
      <w:r>
        <w:rPr>
          <w:rStyle w:val="FontStyle13"/>
        </w:rPr>
        <w:t>Předmět:</w:t>
      </w:r>
    </w:p>
    <w:p w:rsidR="00BB1B9E" w:rsidRDefault="00DF2DF3">
      <w:pPr>
        <w:pStyle w:val="Style6"/>
        <w:widowControl/>
        <w:spacing w:line="264" w:lineRule="exact"/>
        <w:rPr>
          <w:rStyle w:val="FontStyle12"/>
        </w:rPr>
      </w:pPr>
      <w:r>
        <w:rPr>
          <w:rStyle w:val="FontStyle13"/>
        </w:rPr>
        <w:br w:type="column"/>
      </w:r>
      <w:r>
        <w:rPr>
          <w:rStyle w:val="FontStyle12"/>
          <w:lang w:val="en-US"/>
        </w:rPr>
        <w:lastRenderedPageBreak/>
        <w:t xml:space="preserve"> </w:t>
      </w:r>
      <w:proofErr w:type="gramStart"/>
      <w:r>
        <w:rPr>
          <w:rStyle w:val="FontStyle12"/>
          <w:lang w:val="en-US"/>
        </w:rPr>
        <w:t>&lt;</w:t>
      </w:r>
      <w:hyperlink r:id="rId8" w:history="1">
        <w:r>
          <w:rPr>
            <w:rStyle w:val="Hypertextovodkaz"/>
            <w:rFonts w:cs="Calibri"/>
            <w:sz w:val="20"/>
            <w:szCs w:val="20"/>
            <w:lang w:val="en-US"/>
          </w:rPr>
          <w:t>kalkulace@multip.cz</w:t>
        </w:r>
      </w:hyperlink>
      <w:r>
        <w:rPr>
          <w:rStyle w:val="FontStyle12"/>
          <w:lang w:val="en-US"/>
        </w:rPr>
        <w:t xml:space="preserve">&gt; </w:t>
      </w:r>
      <w:r>
        <w:rPr>
          <w:rStyle w:val="FontStyle12"/>
        </w:rPr>
        <w:t>9.</w:t>
      </w:r>
      <w:proofErr w:type="gramEnd"/>
      <w:r>
        <w:rPr>
          <w:rStyle w:val="FontStyle12"/>
        </w:rPr>
        <w:t xml:space="preserve"> listopadu 2018 14:15 </w:t>
      </w:r>
    </w:p>
    <w:p w:rsidR="00BB1B9E" w:rsidRDefault="00DF2DF3">
      <w:pPr>
        <w:pStyle w:val="Style6"/>
        <w:widowControl/>
        <w:spacing w:line="264" w:lineRule="exact"/>
        <w:rPr>
          <w:rStyle w:val="FontStyle12"/>
        </w:rPr>
      </w:pPr>
      <w:r>
        <w:rPr>
          <w:rStyle w:val="FontStyle12"/>
        </w:rPr>
        <w:t>Re: objednávka vybavení kabinetu</w:t>
      </w:r>
    </w:p>
    <w:p w:rsidR="00BB1B9E" w:rsidRDefault="00BB1B9E">
      <w:pPr>
        <w:pStyle w:val="Style6"/>
        <w:widowControl/>
        <w:spacing w:line="264" w:lineRule="exact"/>
        <w:rPr>
          <w:rStyle w:val="FontStyle12"/>
        </w:rPr>
        <w:sectPr w:rsidR="00BB1B9E">
          <w:footerReference w:type="default" r:id="rId9"/>
          <w:type w:val="continuous"/>
          <w:pgSz w:w="11905" w:h="16837"/>
          <w:pgMar w:top="1006" w:right="3708" w:bottom="1440" w:left="1476" w:header="708" w:footer="708" w:gutter="0"/>
          <w:cols w:num="2" w:space="708" w:equalWidth="0">
            <w:col w:w="912" w:space="2146"/>
            <w:col w:w="3662"/>
          </w:cols>
          <w:noEndnote/>
        </w:sectPr>
      </w:pPr>
    </w:p>
    <w:p w:rsidR="00BB1B9E" w:rsidRDefault="00BB1B9E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BB1B9E" w:rsidRDefault="00BB1B9E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BB1B9E" w:rsidRDefault="00DF2DF3">
      <w:pPr>
        <w:pStyle w:val="Style3"/>
        <w:widowControl/>
        <w:spacing w:before="38" w:line="274" w:lineRule="exact"/>
        <w:jc w:val="left"/>
        <w:rPr>
          <w:rStyle w:val="FontStyle14"/>
        </w:rPr>
      </w:pPr>
      <w:r>
        <w:rPr>
          <w:rStyle w:val="FontStyle14"/>
        </w:rPr>
        <w:t>Dobrý den,</w:t>
      </w:r>
    </w:p>
    <w:p w:rsidR="00BB1B9E" w:rsidRDefault="00DF2DF3">
      <w:pPr>
        <w:pStyle w:val="Style3"/>
        <w:widowControl/>
        <w:spacing w:line="274" w:lineRule="exact"/>
        <w:ind w:right="6067"/>
        <w:rPr>
          <w:rStyle w:val="FontStyle14"/>
        </w:rPr>
      </w:pPr>
      <w:r>
        <w:rPr>
          <w:rStyle w:val="FontStyle14"/>
        </w:rPr>
        <w:t>vaší objednávku akceptujeme. S pozdravem</w:t>
      </w:r>
    </w:p>
    <w:p w:rsidR="00BB1B9E" w:rsidRDefault="00BB1B9E">
      <w:pPr>
        <w:pStyle w:val="Style8"/>
        <w:widowControl/>
        <w:spacing w:before="14"/>
        <w:ind w:left="1502"/>
        <w:jc w:val="both"/>
        <w:rPr>
          <w:rStyle w:val="FontStyle14"/>
        </w:rPr>
        <w:sectPr w:rsidR="00BB1B9E">
          <w:footerReference w:type="default" r:id="rId10"/>
          <w:type w:val="continuous"/>
          <w:pgSz w:w="11905" w:h="16837"/>
          <w:pgMar w:top="1006" w:right="1476" w:bottom="1440" w:left="1476" w:header="708" w:footer="708" w:gutter="0"/>
          <w:cols w:space="60"/>
          <w:noEndnote/>
        </w:sectPr>
      </w:pPr>
    </w:p>
    <w:p w:rsidR="00BB1B9E" w:rsidRDefault="002C5F99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60960" distB="6350" distL="24130" distR="24130" simplePos="0" relativeHeight="251658240" behindDoc="0" locked="0" layoutInCell="1" allowOverlap="1">
                <wp:simplePos x="0" y="0"/>
                <wp:positionH relativeFrom="margin">
                  <wp:posOffset>2709545</wp:posOffset>
                </wp:positionH>
                <wp:positionV relativeFrom="paragraph">
                  <wp:posOffset>182880</wp:posOffset>
                </wp:positionV>
                <wp:extent cx="1791970" cy="545465"/>
                <wp:effectExtent l="4445" t="1905" r="381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B9E" w:rsidRDefault="002C5F9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542925"/>
                                  <wp:effectExtent l="0" t="0" r="0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4.4pt;width:141.1pt;height:42.95pt;z-index:251658240;visibility:visible;mso-wrap-style:square;mso-width-percent:0;mso-height-percent:0;mso-wrap-distance-left:1.9pt;mso-wrap-distance-top:4.8pt;mso-wrap-distance-right:1.9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7R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" filled="f" stroked="f">
                <v:textbox inset="0,0,0,0">
                  <w:txbxContent>
                    <w:p w:rsidR="00000000" w:rsidRDefault="002C5F9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0700" cy="542925"/>
                            <wp:effectExtent l="0" t="0" r="0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785" distB="0" distL="24130" distR="24130" simplePos="0" relativeHeight="251659264" behindDoc="0" locked="0" layoutInCell="1" allowOverlap="1">
                <wp:simplePos x="0" y="0"/>
                <wp:positionH relativeFrom="margin">
                  <wp:posOffset>1972310</wp:posOffset>
                </wp:positionH>
                <wp:positionV relativeFrom="paragraph">
                  <wp:posOffset>179705</wp:posOffset>
                </wp:positionV>
                <wp:extent cx="1396365" cy="570230"/>
                <wp:effectExtent l="635" t="0" r="3175" b="25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B9E" w:rsidRDefault="00DF2DF3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3"/>
                                <w:lang w:eastAsia="de-DE"/>
                              </w:rPr>
                            </w:pPr>
                            <w:r>
                              <w:rPr>
                                <w:rStyle w:val="FontStyle13"/>
                                <w:lang w:val="de-DE" w:eastAsia="de-DE"/>
                              </w:rPr>
                              <w:t>MULTIP</w:t>
                            </w:r>
                            <w:r>
                              <w:rPr>
                                <w:rStyle w:val="FontStyle13"/>
                                <w:lang w:eastAsia="de-DE"/>
                              </w:rPr>
                              <w:t xml:space="preserve"> Mora via s.r.o,</w:t>
                            </w:r>
                          </w:p>
                          <w:p w:rsidR="00BB1B9E" w:rsidRDefault="00DF2DF3">
                            <w:pPr>
                              <w:pStyle w:val="Style4"/>
                              <w:widowControl/>
                              <w:spacing w:before="5"/>
                              <w:rPr>
                                <w:rStyle w:val="FontStyle13"/>
                                <w:lang w:val="en-US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Palackého 1135/27 741 01 Nový</w:t>
                            </w:r>
                            <w:r w:rsidR="00132034">
                              <w:rPr>
                                <w:rStyle w:val="FontStyle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ntStyle13"/>
                              </w:rPr>
                              <w:t>jičín</w:t>
                            </w:r>
                            <w:proofErr w:type="spellEnd"/>
                            <w:r>
                              <w:rPr>
                                <w:rStyle w:val="FontStyle13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www.multip.cz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5.3pt;margin-top:14.15pt;width:109.95pt;height:44.9pt;z-index:251659264;visibility:visible;mso-wrap-style:square;mso-width-percent:0;mso-height-percent:0;mso-wrap-distance-left:1.9pt;mso-wrap-distance-top:4.5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gV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" filled="f" stroked="f">
                <v:textbox inset="0,0,0,0">
                  <w:txbxContent>
                    <w:p w:rsidR="00BB1B9E" w:rsidRDefault="00DF2DF3">
                      <w:pPr>
                        <w:pStyle w:val="Style4"/>
                        <w:widowControl/>
                        <w:jc w:val="both"/>
                        <w:rPr>
                          <w:rStyle w:val="FontStyle13"/>
                          <w:lang w:eastAsia="de-DE"/>
                        </w:rPr>
                      </w:pPr>
                      <w:r>
                        <w:rPr>
                          <w:rStyle w:val="FontStyle13"/>
                          <w:lang w:val="de-DE" w:eastAsia="de-DE"/>
                        </w:rPr>
                        <w:t>MULTIP</w:t>
                      </w:r>
                      <w:r>
                        <w:rPr>
                          <w:rStyle w:val="FontStyle13"/>
                          <w:lang w:eastAsia="de-DE"/>
                        </w:rPr>
                        <w:t xml:space="preserve"> Mora via s.r.o,</w:t>
                      </w:r>
                    </w:p>
                    <w:p w:rsidR="00BB1B9E" w:rsidRDefault="00DF2DF3">
                      <w:pPr>
                        <w:pStyle w:val="Style4"/>
                        <w:widowControl/>
                        <w:spacing w:before="5"/>
                        <w:rPr>
                          <w:rStyle w:val="FontStyle13"/>
                          <w:lang w:val="en-US"/>
                        </w:rPr>
                      </w:pPr>
                      <w:r>
                        <w:rPr>
                          <w:rStyle w:val="FontStyle13"/>
                        </w:rPr>
                        <w:t>Palackého 1135/27 741 01 Nový</w:t>
                      </w:r>
                      <w:r w:rsidR="00132034">
                        <w:rPr>
                          <w:rStyle w:val="FontStyle1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FontStyle13"/>
                        </w:rPr>
                        <w:t>jičín</w:t>
                      </w:r>
                      <w:proofErr w:type="spellEnd"/>
                      <w:r>
                        <w:rPr>
                          <w:rStyle w:val="FontStyle13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Hypertextovodkaz"/>
                            <w:rFonts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www.multip.cz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B1B9E" w:rsidRDefault="00DF2DF3">
      <w:pPr>
        <w:pStyle w:val="Style5"/>
        <w:widowControl/>
        <w:spacing w:line="240" w:lineRule="auto"/>
        <w:jc w:val="left"/>
        <w:rPr>
          <w:rStyle w:val="FontStyle13"/>
        </w:rPr>
      </w:pPr>
      <w:r>
        <w:rPr>
          <w:rStyle w:val="FontStyle13"/>
        </w:rPr>
        <w:t>Výběrová řízení</w:t>
      </w:r>
    </w:p>
    <w:p w:rsidR="00BB1B9E" w:rsidRDefault="00DF2DF3">
      <w:pPr>
        <w:pStyle w:val="Style5"/>
        <w:widowControl/>
        <w:rPr>
          <w:rStyle w:val="FontStyle13"/>
          <w:lang w:val="en-US" w:eastAsia="de-DE"/>
        </w:rPr>
      </w:pPr>
      <w:r>
        <w:rPr>
          <w:rStyle w:val="FontStyle13"/>
          <w:lang w:val="de-DE" w:eastAsia="de-DE"/>
        </w:rPr>
        <w:t>Tel.:</w:t>
      </w:r>
      <w:r>
        <w:rPr>
          <w:rStyle w:val="FontStyle13"/>
          <w:lang w:eastAsia="de-DE"/>
        </w:rPr>
        <w:t xml:space="preserve"> </w:t>
      </w:r>
      <w:proofErr w:type="spellStart"/>
      <w:r>
        <w:rPr>
          <w:rStyle w:val="FontStyle13"/>
          <w:lang w:val="de-DE" w:eastAsia="de-DE"/>
        </w:rPr>
        <w:t>E-mail</w:t>
      </w:r>
      <w:proofErr w:type="spellEnd"/>
      <w:r>
        <w:rPr>
          <w:rStyle w:val="FontStyle13"/>
          <w:lang w:val="de-DE" w:eastAsia="de-DE"/>
        </w:rPr>
        <w:t>:</w:t>
      </w:r>
      <w:r>
        <w:rPr>
          <w:rStyle w:val="FontStyle13"/>
          <w:lang w:val="en-US" w:eastAsia="de-DE"/>
        </w:rPr>
        <w:t xml:space="preserve"> </w:t>
      </w:r>
    </w:p>
    <w:p w:rsidR="00BB1B9E" w:rsidRDefault="00BB1B9E">
      <w:pPr>
        <w:pStyle w:val="Style5"/>
        <w:widowControl/>
        <w:rPr>
          <w:rStyle w:val="FontStyle13"/>
          <w:lang w:val="en-US" w:eastAsia="de-DE"/>
        </w:rPr>
        <w:sectPr w:rsidR="00BB1B9E">
          <w:footerReference w:type="default" r:id="rId15"/>
          <w:type w:val="continuous"/>
          <w:pgSz w:w="11905" w:h="16837"/>
          <w:pgMar w:top="1006" w:right="7634" w:bottom="1440" w:left="1534" w:header="708" w:footer="708" w:gutter="0"/>
          <w:cols w:space="60"/>
          <w:noEndnote/>
        </w:sectPr>
      </w:pPr>
    </w:p>
    <w:p w:rsidR="002C5F99" w:rsidRDefault="002C5F99" w:rsidP="00132034">
      <w:pPr>
        <w:pStyle w:val="Style3"/>
        <w:widowControl/>
        <w:spacing w:before="62" w:line="240" w:lineRule="auto"/>
        <w:jc w:val="left"/>
        <w:rPr>
          <w:rStyle w:val="FontStyle14"/>
          <w:u w:val="single"/>
          <w:lang w:val="en-US"/>
        </w:rPr>
      </w:pPr>
      <w:bookmarkStart w:id="0" w:name="_GoBack"/>
      <w:bookmarkEnd w:id="0"/>
    </w:p>
    <w:sectPr w:rsidR="002C5F99">
      <w:footerReference w:type="default" r:id="rId16"/>
      <w:type w:val="continuous"/>
      <w:pgSz w:w="11905" w:h="16837"/>
      <w:pgMar w:top="1006" w:right="1476" w:bottom="1440" w:left="14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0A" w:rsidRDefault="0065480A">
      <w:r>
        <w:separator/>
      </w:r>
    </w:p>
  </w:endnote>
  <w:endnote w:type="continuationSeparator" w:id="0">
    <w:p w:rsidR="0065480A" w:rsidRDefault="0065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E" w:rsidRDefault="00DF2DF3">
    <w:pPr>
      <w:pStyle w:val="Style7"/>
      <w:widowControl/>
      <w:ind w:left="5251"/>
      <w:jc w:val="both"/>
      <w:rPr>
        <w:rStyle w:val="FontStyle15"/>
      </w:rPr>
    </w:pPr>
    <w:r>
      <w:rPr>
        <w:rStyle w:val="FontStyle15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E" w:rsidRDefault="00DF2DF3">
    <w:pPr>
      <w:pStyle w:val="Style7"/>
      <w:widowControl/>
      <w:ind w:left="5251" w:right="-2232"/>
      <w:jc w:val="both"/>
      <w:rPr>
        <w:rStyle w:val="FontStyle15"/>
      </w:rPr>
    </w:pPr>
    <w:r>
      <w:rPr>
        <w:rStyle w:val="FontStyle15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E" w:rsidRDefault="00DF2DF3">
    <w:pPr>
      <w:pStyle w:val="Style7"/>
      <w:widowControl/>
      <w:ind w:left="5251"/>
      <w:jc w:val="both"/>
      <w:rPr>
        <w:rStyle w:val="FontStyle15"/>
      </w:rPr>
    </w:pPr>
    <w:r>
      <w:rPr>
        <w:rStyle w:val="FontStyle15"/>
      </w:rPr>
      <w:t>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E" w:rsidRDefault="00DF2DF3">
    <w:pPr>
      <w:pStyle w:val="Style7"/>
      <w:widowControl/>
      <w:ind w:left="5193" w:right="-6158"/>
      <w:jc w:val="both"/>
      <w:rPr>
        <w:rStyle w:val="FontStyle15"/>
      </w:rPr>
    </w:pPr>
    <w:r>
      <w:rPr>
        <w:rStyle w:val="FontStyle15"/>
      </w:rPr>
      <w:t>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E" w:rsidRDefault="00DF2DF3">
    <w:pPr>
      <w:pStyle w:val="Style7"/>
      <w:widowControl/>
      <w:ind w:left="5251"/>
      <w:jc w:val="both"/>
      <w:rPr>
        <w:rStyle w:val="FontStyle15"/>
      </w:rPr>
    </w:pPr>
    <w:r>
      <w:rPr>
        <w:rStyle w:val="FontStyle15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0A" w:rsidRDefault="0065480A">
      <w:r>
        <w:separator/>
      </w:r>
    </w:p>
  </w:footnote>
  <w:footnote w:type="continuationSeparator" w:id="0">
    <w:p w:rsidR="0065480A" w:rsidRDefault="0065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99"/>
    <w:rsid w:val="00132034"/>
    <w:rsid w:val="002C5F99"/>
    <w:rsid w:val="0065480A"/>
    <w:rsid w:val="00BB1B9E"/>
    <w:rsid w:val="00D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564" w:lineRule="exact"/>
    </w:pPr>
  </w:style>
  <w:style w:type="paragraph" w:customStyle="1" w:styleId="Style3">
    <w:name w:val="Style3"/>
    <w:basedOn w:val="Normln"/>
    <w:uiPriority w:val="99"/>
    <w:pPr>
      <w:spacing w:line="278" w:lineRule="exact"/>
      <w:jc w:val="both"/>
    </w:pPr>
  </w:style>
  <w:style w:type="paragraph" w:customStyle="1" w:styleId="Style4">
    <w:name w:val="Style4"/>
    <w:basedOn w:val="Normln"/>
    <w:uiPriority w:val="99"/>
    <w:pPr>
      <w:spacing w:line="221" w:lineRule="exact"/>
    </w:pPr>
  </w:style>
  <w:style w:type="paragraph" w:customStyle="1" w:styleId="Style5">
    <w:name w:val="Style5"/>
    <w:basedOn w:val="Normln"/>
    <w:uiPriority w:val="99"/>
    <w:pPr>
      <w:spacing w:line="221" w:lineRule="exact"/>
      <w:jc w:val="both"/>
    </w:pPr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SimSun" w:eastAsia="SimSun" w:cs="SimSun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564" w:lineRule="exact"/>
    </w:pPr>
  </w:style>
  <w:style w:type="paragraph" w:customStyle="1" w:styleId="Style3">
    <w:name w:val="Style3"/>
    <w:basedOn w:val="Normln"/>
    <w:uiPriority w:val="99"/>
    <w:pPr>
      <w:spacing w:line="278" w:lineRule="exact"/>
      <w:jc w:val="both"/>
    </w:pPr>
  </w:style>
  <w:style w:type="paragraph" w:customStyle="1" w:styleId="Style4">
    <w:name w:val="Style4"/>
    <w:basedOn w:val="Normln"/>
    <w:uiPriority w:val="99"/>
    <w:pPr>
      <w:spacing w:line="221" w:lineRule="exact"/>
    </w:pPr>
  </w:style>
  <w:style w:type="paragraph" w:customStyle="1" w:styleId="Style5">
    <w:name w:val="Style5"/>
    <w:basedOn w:val="Normln"/>
    <w:uiPriority w:val="99"/>
    <w:pPr>
      <w:spacing w:line="221" w:lineRule="exact"/>
      <w:jc w:val="both"/>
    </w:pPr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SimSun" w:eastAsia="SimSun" w:cs="SimSun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kulace@multip.cz" TargetMode="External"/><Relationship Id="rId13" Type="http://schemas.openxmlformats.org/officeDocument/2006/relationships/hyperlink" Target="http://www.multip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ulti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3</cp:revision>
  <dcterms:created xsi:type="dcterms:W3CDTF">2018-11-09T13:40:00Z</dcterms:created>
  <dcterms:modified xsi:type="dcterms:W3CDTF">2018-11-09T13:43:00Z</dcterms:modified>
</cp:coreProperties>
</file>